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3933"/>
      </w:tblGrid>
      <w:tr w:rsidR="007226A0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415DC8" w:rsidTr="00834A05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5DC8" w:rsidRDefault="00415DC8" w:rsidP="00415DC8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</w:t>
            </w:r>
            <w:r w:rsidR="00483FF4">
              <w:rPr>
                <w:i/>
              </w:rPr>
              <w:t>2</w:t>
            </w:r>
            <w:r w:rsidR="00A34697">
              <w:rPr>
                <w:i/>
              </w:rPr>
              <w:t>2</w:t>
            </w:r>
            <w:r>
              <w:rPr>
                <w:i/>
              </w:rPr>
              <w:t>/581</w:t>
            </w:r>
            <w:r w:rsidR="00812DD4">
              <w:rPr>
                <w:i/>
              </w:rPr>
              <w:t>5</w:t>
            </w:r>
            <w:r>
              <w:rPr>
                <w:i/>
              </w:rPr>
              <w:t>/</w:t>
            </w:r>
            <w:r w:rsidR="00A34697">
              <w:rPr>
                <w:i/>
              </w:rPr>
              <w:t>8</w:t>
            </w:r>
          </w:p>
          <w:p w:rsidR="00415DC8" w:rsidRDefault="00415DC8" w:rsidP="00415DC8">
            <w:pPr>
              <w:pStyle w:val="Zkladntext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15DC8" w:rsidRDefault="00453830" w:rsidP="00453830">
            <w:pPr>
              <w:rPr>
                <w:i/>
              </w:rPr>
            </w:pPr>
            <w:r w:rsidRPr="009F5FE5">
              <w:rPr>
                <w:i/>
              </w:rPr>
              <w:t>Dodavatel:</w:t>
            </w:r>
          </w:p>
          <w:p w:rsidR="001E3293" w:rsidRPr="00715958" w:rsidRDefault="001E3293" w:rsidP="003279A2">
            <w:pPr>
              <w:rPr>
                <w:i/>
              </w:rPr>
            </w:pPr>
            <w:r w:rsidRPr="001E3293">
              <w:rPr>
                <w:i/>
              </w:rPr>
              <w:t xml:space="preserve">Lucie </w:t>
            </w:r>
            <w:r w:rsidR="003279A2">
              <w:rPr>
                <w:i/>
              </w:rPr>
              <w:t>Grunclová</w:t>
            </w:r>
          </w:p>
        </w:tc>
      </w:tr>
      <w:tr w:rsidR="00415DC8" w:rsidTr="00834A05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5DC8" w:rsidRDefault="00415DC8" w:rsidP="00483FF4">
            <w:pPr>
              <w:pStyle w:val="Zkladntext"/>
              <w:jc w:val="left"/>
            </w:pPr>
            <w:r>
              <w:rPr>
                <w:i/>
              </w:rPr>
              <w:t xml:space="preserve">Hradí útvar </w:t>
            </w:r>
            <w:r w:rsidR="00385F6A">
              <w:rPr>
                <w:i/>
              </w:rPr>
              <w:t>5</w:t>
            </w:r>
            <w:r w:rsidR="00483FF4">
              <w:rPr>
                <w:i/>
              </w:rPr>
              <w:t>815</w:t>
            </w:r>
            <w:r>
              <w:rPr>
                <w:i/>
              </w:rPr>
              <w:t xml:space="preserve">                Zakázka: 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F5925" w:rsidRPr="00715958" w:rsidRDefault="00163F5C" w:rsidP="00453830">
            <w:pPr>
              <w:rPr>
                <w:i/>
              </w:rPr>
            </w:pPr>
            <w:r>
              <w:rPr>
                <w:i/>
              </w:rPr>
              <w:t>Hvězdná 489/17</w:t>
            </w:r>
          </w:p>
        </w:tc>
      </w:tr>
      <w:tr w:rsidR="00453830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830" w:rsidRDefault="00453830" w:rsidP="00A0315A">
            <w:pPr>
              <w:pStyle w:val="Zkladntext"/>
              <w:jc w:val="left"/>
            </w:pPr>
            <w:r>
              <w:rPr>
                <w:i/>
              </w:rPr>
              <w:t xml:space="preserve">Datum:  </w:t>
            </w:r>
            <w:r w:rsidR="00E30A94">
              <w:rPr>
                <w:i/>
              </w:rPr>
              <w:t>1</w:t>
            </w:r>
            <w:r w:rsidR="008E7462">
              <w:rPr>
                <w:i/>
              </w:rPr>
              <w:t>1</w:t>
            </w:r>
            <w:r>
              <w:rPr>
                <w:i/>
              </w:rPr>
              <w:t xml:space="preserve">. </w:t>
            </w:r>
            <w:r w:rsidR="00A0315A">
              <w:rPr>
                <w:i/>
              </w:rPr>
              <w:t>2</w:t>
            </w:r>
            <w:r>
              <w:rPr>
                <w:i/>
              </w:rPr>
              <w:t>. 202</w:t>
            </w:r>
            <w:r w:rsidR="00A34697">
              <w:rPr>
                <w:i/>
              </w:rPr>
              <w:t>2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453830" w:rsidRPr="00715958" w:rsidRDefault="00453830" w:rsidP="00453830">
            <w:pPr>
              <w:rPr>
                <w:i/>
              </w:rPr>
            </w:pPr>
            <w:r w:rsidRPr="00453830">
              <w:rPr>
                <w:i/>
              </w:rPr>
              <w:t>46005 Liberec</w:t>
            </w:r>
          </w:p>
        </w:tc>
      </w:tr>
      <w:tr w:rsidR="00453830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830" w:rsidRDefault="00453830" w:rsidP="000C24DD">
            <w:pPr>
              <w:pStyle w:val="Zkladntext"/>
              <w:jc w:val="left"/>
            </w:pPr>
            <w:r>
              <w:rPr>
                <w:i/>
              </w:rPr>
              <w:t xml:space="preserve">Vyřizuje:         </w:t>
            </w:r>
            <w:r w:rsidR="000C24DD">
              <w:rPr>
                <w:i/>
              </w:rPr>
              <w:t>xxxxxxxx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453830" w:rsidRDefault="00453830" w:rsidP="00453830">
            <w:r w:rsidRPr="00453830">
              <w:t xml:space="preserve">IČ: </w:t>
            </w:r>
            <w:r w:rsidR="00F34F2C">
              <w:t>0</w:t>
            </w:r>
            <w:bookmarkStart w:id="0" w:name="_GoBack"/>
            <w:bookmarkEnd w:id="0"/>
            <w:r w:rsidRPr="00453830">
              <w:t>6540678</w:t>
            </w:r>
          </w:p>
        </w:tc>
      </w:tr>
      <w:tr w:rsidR="0045383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830" w:rsidRDefault="00453830" w:rsidP="00453830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              </w:t>
            </w:r>
            <w:r>
              <w:t xml:space="preserve">Rozpočet    </w:t>
            </w:r>
            <w:r>
              <w:t xml:space="preserve">DČ      </w:t>
            </w:r>
            <w:r>
              <w:t>Jiný</w:t>
            </w:r>
          </w:p>
        </w:tc>
      </w:tr>
      <w:tr w:rsidR="00453830">
        <w:trPr>
          <w:trHeight w:val="3733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830" w:rsidRDefault="00453830" w:rsidP="0045383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453830" w:rsidRDefault="00453830" w:rsidP="00453830">
            <w:pPr>
              <w:rPr>
                <w:i/>
                <w:sz w:val="24"/>
              </w:rPr>
            </w:pPr>
          </w:p>
          <w:p w:rsidR="00995F1C" w:rsidRDefault="00453830" w:rsidP="0045383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</w:t>
            </w:r>
            <w:r w:rsidRPr="00453830">
              <w:rPr>
                <w:i/>
                <w:sz w:val="24"/>
                <w:szCs w:val="24"/>
              </w:rPr>
              <w:t>Tvorba obsahu a správa sociálních sítí pro FP na rok 202</w:t>
            </w:r>
            <w:r w:rsidR="00A34697">
              <w:rPr>
                <w:i/>
                <w:sz w:val="24"/>
                <w:szCs w:val="24"/>
              </w:rPr>
              <w:t>2</w:t>
            </w:r>
            <w:r w:rsidRPr="00453830">
              <w:rPr>
                <w:i/>
                <w:sz w:val="24"/>
                <w:szCs w:val="24"/>
              </w:rPr>
              <w:t>.</w:t>
            </w:r>
            <w:r w:rsidR="00995F1C">
              <w:rPr>
                <w:i/>
                <w:sz w:val="24"/>
                <w:szCs w:val="24"/>
              </w:rPr>
              <w:t xml:space="preserve"> </w:t>
            </w:r>
          </w:p>
          <w:p w:rsidR="00453830" w:rsidRDefault="00995F1C" w:rsidP="0045383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Nabytí účinnosti později než v uvedený den počátku (tj. 1. 1. 202</w:t>
            </w:r>
            <w:r w:rsidR="00A34697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) nebární tomu, aby byly proplaceny náklady spojené s uskutečněnou službou v období od 1. 1. 202</w:t>
            </w:r>
            <w:r w:rsidR="00A34697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do dne počátku účinnsoti této smlouvy, aniž by se jednalo o bezdůvodné obohacení.</w:t>
            </w:r>
          </w:p>
          <w:p w:rsidR="00453830" w:rsidRDefault="00453830" w:rsidP="00453830">
            <w:pPr>
              <w:rPr>
                <w:i/>
                <w:sz w:val="24"/>
                <w:szCs w:val="24"/>
              </w:rPr>
            </w:pPr>
          </w:p>
          <w:p w:rsidR="00453830" w:rsidRDefault="00453830" w:rsidP="00453830">
            <w:pPr>
              <w:rPr>
                <w:i/>
              </w:rPr>
            </w:pPr>
            <w:r w:rsidRPr="0045383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</w:t>
            </w:r>
            <w:r w:rsidRPr="00453830">
              <w:rPr>
                <w:i/>
                <w:sz w:val="24"/>
                <w:szCs w:val="24"/>
              </w:rPr>
              <w:t>Fakturace bude realizována průběžně každý měsíc dle odvedené práce.</w:t>
            </w:r>
          </w:p>
          <w:p w:rsidR="00453830" w:rsidRDefault="00453830" w:rsidP="0045383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</w:t>
            </w:r>
          </w:p>
          <w:p w:rsidR="00453830" w:rsidRDefault="00453830" w:rsidP="00453830">
            <w:pPr>
              <w:rPr>
                <w:b/>
                <w:sz w:val="22"/>
                <w:szCs w:val="22"/>
                <w:u w:val="single"/>
              </w:rPr>
            </w:pPr>
          </w:p>
          <w:p w:rsidR="00453830" w:rsidRDefault="00453830" w:rsidP="00453830">
            <w:pPr>
              <w:rPr>
                <w:b/>
                <w:sz w:val="22"/>
                <w:szCs w:val="22"/>
                <w:u w:val="single"/>
              </w:rPr>
            </w:pPr>
          </w:p>
          <w:p w:rsidR="00453830" w:rsidRDefault="00453830" w:rsidP="00453830">
            <w:pPr>
              <w:rPr>
                <w:b/>
                <w:sz w:val="22"/>
                <w:szCs w:val="22"/>
                <w:u w:val="single"/>
              </w:rPr>
            </w:pPr>
            <w:r w:rsidRPr="00AE4777">
              <w:rPr>
                <w:b/>
              </w:rPr>
              <w:t>POZOR! ZMĚNA FAKTURAČNÍ ADRESY</w:t>
            </w:r>
            <w:r w:rsidRPr="00AE4777">
              <w:t>:</w:t>
            </w:r>
          </w:p>
          <w:p w:rsidR="00453830" w:rsidRPr="003962F3" w:rsidRDefault="00453830" w:rsidP="00453830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453830" w:rsidRPr="003962F3" w:rsidRDefault="00453830" w:rsidP="00453830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453830" w:rsidRPr="003962F3" w:rsidRDefault="00453830" w:rsidP="0045383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Studentská 1402/2</w:t>
            </w:r>
          </w:p>
          <w:p w:rsidR="00453830" w:rsidRPr="003962F3" w:rsidRDefault="00453830" w:rsidP="00453830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  <w:p w:rsidR="00453830" w:rsidRDefault="00453830" w:rsidP="00453830">
            <w:pPr>
              <w:rPr>
                <w:i/>
              </w:rPr>
            </w:pPr>
          </w:p>
          <w:p w:rsidR="00453830" w:rsidRDefault="00453830" w:rsidP="00453830"/>
        </w:tc>
      </w:tr>
      <w:tr w:rsidR="00453830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830" w:rsidRPr="003962F3" w:rsidRDefault="00453830" w:rsidP="00453830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t xml:space="preserve"> </w:t>
            </w:r>
            <w:r w:rsidRPr="003962F3">
              <w:rPr>
                <w:b/>
                <w:i/>
                <w:sz w:val="22"/>
                <w:szCs w:val="22"/>
              </w:rPr>
              <w:t>Zboží a fakturu dodejte na adresu:</w:t>
            </w:r>
          </w:p>
          <w:p w:rsidR="00453830" w:rsidRDefault="00453830" w:rsidP="00453830">
            <w:pPr>
              <w:pStyle w:val="Zkladntext"/>
            </w:pPr>
            <w:r>
              <w:t xml:space="preserve"> Zboží a fakturu dodejte na adresu:</w:t>
            </w:r>
          </w:p>
          <w:p w:rsidR="00453830" w:rsidRDefault="00453830" w:rsidP="00453830">
            <w:pPr>
              <w:pStyle w:val="Zkladntext"/>
            </w:pPr>
            <w:r>
              <w:t>Technická univerzita v Liberci</w:t>
            </w:r>
          </w:p>
          <w:p w:rsidR="00453830" w:rsidRDefault="00453830" w:rsidP="00453830">
            <w:pPr>
              <w:pStyle w:val="Zkladntext"/>
            </w:pPr>
            <w:r>
              <w:t>Univerzitní náměstí 1410/1</w:t>
            </w:r>
          </w:p>
          <w:p w:rsidR="00453830" w:rsidRDefault="00453830" w:rsidP="00453830">
            <w:pPr>
              <w:pStyle w:val="Zkladntext"/>
              <w:jc w:val="left"/>
            </w:pPr>
            <w:r>
              <w:t>461 17  Liberec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453830" w:rsidRDefault="00453830" w:rsidP="00453830"/>
          <w:p w:rsidR="00453830" w:rsidRDefault="00453830" w:rsidP="00453830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453830" w:rsidRDefault="00453830" w:rsidP="00453830">
            <w:pPr>
              <w:pStyle w:val="Zkladntext"/>
              <w:jc w:val="center"/>
              <w:rPr>
                <w:i/>
                <w:sz w:val="20"/>
              </w:rPr>
            </w:pPr>
          </w:p>
          <w:p w:rsidR="00453830" w:rsidRDefault="00453830" w:rsidP="00453830">
            <w:pPr>
              <w:pStyle w:val="Zkladntext"/>
              <w:jc w:val="center"/>
              <w:rPr>
                <w:i/>
                <w:sz w:val="20"/>
              </w:rPr>
            </w:pPr>
          </w:p>
          <w:p w:rsidR="00453830" w:rsidRDefault="00453830" w:rsidP="00453830">
            <w:pPr>
              <w:pStyle w:val="Zkladntext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453830" w:rsidRDefault="00453830" w:rsidP="00453830">
            <w:pPr>
              <w:pStyle w:val="Zkladntext"/>
              <w:jc w:val="center"/>
            </w:pPr>
          </w:p>
          <w:p w:rsidR="00453830" w:rsidRDefault="00453830" w:rsidP="00453830">
            <w:pPr>
              <w:pStyle w:val="Zkladntext"/>
              <w:jc w:val="center"/>
              <w:rPr>
                <w:sz w:val="20"/>
              </w:rPr>
            </w:pPr>
          </w:p>
        </w:tc>
      </w:tr>
      <w:tr w:rsidR="00453830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830" w:rsidRDefault="00453830" w:rsidP="00453830">
            <w:pPr>
              <w:pStyle w:val="Zkladntext"/>
              <w:jc w:val="left"/>
            </w:pPr>
            <w:r>
              <w:t xml:space="preserve">Tel </w:t>
            </w:r>
            <w:r w:rsidR="000C24DD">
              <w:t>xxxxxxxxx</w:t>
            </w:r>
          </w:p>
          <w:p w:rsidR="00453830" w:rsidRDefault="00453830" w:rsidP="00453830">
            <w:pPr>
              <w:pStyle w:val="Zkladntext"/>
              <w:jc w:val="left"/>
            </w:pPr>
            <w:r>
              <w:rPr>
                <w:sz w:val="20"/>
              </w:rPr>
              <w:t xml:space="preserve">Fax: 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453830" w:rsidRDefault="00453830" w:rsidP="00453830"/>
          <w:p w:rsidR="00453830" w:rsidRPr="00AE4777" w:rsidRDefault="00453830" w:rsidP="00453830">
            <w:pPr>
              <w:jc w:val="center"/>
              <w:rPr>
                <w:i/>
                <w:sz w:val="22"/>
                <w:szCs w:val="22"/>
              </w:rPr>
            </w:pPr>
            <w:r w:rsidRPr="00AE4777">
              <w:rPr>
                <w:i/>
                <w:sz w:val="22"/>
                <w:szCs w:val="22"/>
              </w:rPr>
              <w:t>Správce rozpočtu:</w:t>
            </w:r>
          </w:p>
        </w:tc>
      </w:tr>
      <w:tr w:rsidR="00453830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830" w:rsidRDefault="00453830" w:rsidP="00A0315A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   202</w:t>
            </w:r>
            <w:r w:rsidR="00A34697">
              <w:t>2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3830" w:rsidRDefault="00453830" w:rsidP="00453830">
            <w:pPr>
              <w:pStyle w:val="Zkladntext"/>
              <w:jc w:val="left"/>
              <w:rPr>
                <w:sz w:val="20"/>
              </w:rPr>
            </w:pPr>
          </w:p>
        </w:tc>
      </w:tr>
      <w:tr w:rsidR="00453830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830" w:rsidRDefault="00453830" w:rsidP="00453830">
            <w:pPr>
              <w:pStyle w:val="Zkladntext"/>
              <w:jc w:val="left"/>
            </w:pPr>
            <w:r>
              <w:rPr>
                <w:i/>
              </w:rPr>
              <w:t>Předpokládaná cena</w:t>
            </w:r>
            <w:r w:rsidRPr="00453830">
              <w:t>:</w:t>
            </w:r>
            <w:r>
              <w:t xml:space="preserve"> </w:t>
            </w:r>
            <w:r w:rsidR="005D2E05">
              <w:t xml:space="preserve">84 </w:t>
            </w:r>
            <w:r w:rsidRPr="00453830">
              <w:t>000</w:t>
            </w:r>
            <w:r>
              <w:t xml:space="preserve"> Kč</w:t>
            </w:r>
          </w:p>
          <w:p w:rsidR="00453830" w:rsidRDefault="00453830" w:rsidP="00453830">
            <w:pPr>
              <w:pStyle w:val="Zkladntext"/>
              <w:jc w:val="left"/>
            </w:pPr>
            <w:r>
              <w:t xml:space="preserve">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3830" w:rsidRDefault="00453830" w:rsidP="00453830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 vlastní</w:t>
            </w:r>
          </w:p>
        </w:tc>
      </w:tr>
      <w:tr w:rsidR="00453830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53830" w:rsidRDefault="00453830" w:rsidP="00453830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0C24DD">
              <w:rPr>
                <w:b/>
                <w:i/>
              </w:rPr>
              <w:t>xxxxxxxxxxxxxxx</w:t>
            </w:r>
          </w:p>
          <w:p w:rsidR="00453830" w:rsidRDefault="00453830" w:rsidP="00453830">
            <w:pPr>
              <w:pStyle w:val="Zkladntext"/>
              <w:jc w:val="left"/>
              <w:rPr>
                <w:b/>
                <w:i/>
              </w:rPr>
            </w:pPr>
          </w:p>
          <w:p w:rsidR="00453830" w:rsidRDefault="00453830" w:rsidP="00453830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   </w:t>
            </w:r>
            <w:r w:rsidR="000C24DD">
              <w:rPr>
                <w:i/>
              </w:rPr>
              <w:t>xxxxxxxxxxxxxxx</w:t>
            </w:r>
            <w:r>
              <w:rPr>
                <w:i/>
              </w:rPr>
              <w:t xml:space="preserve"> </w:t>
            </w:r>
          </w:p>
          <w:p w:rsidR="00453830" w:rsidRDefault="00453830" w:rsidP="00453830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FRIM: </w:t>
            </w:r>
            <w:r w:rsidR="000C24DD">
              <w:rPr>
                <w:i/>
              </w:rPr>
              <w:t>xxxxxxxxxxxxxxxxx</w:t>
            </w:r>
          </w:p>
          <w:p w:rsidR="00453830" w:rsidRPr="001A5982" w:rsidRDefault="00453830" w:rsidP="000C24DD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DČ:     </w:t>
            </w:r>
            <w:r w:rsidR="000C24DD">
              <w:rPr>
                <w:i/>
              </w:rPr>
              <w:t>xxxxxxxxxxxxxxxxxx</w:t>
            </w:r>
            <w:r>
              <w:rPr>
                <w:i/>
              </w:rPr>
              <w:t xml:space="preserve"> </w:t>
            </w:r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453830" w:rsidRDefault="00453830" w:rsidP="004538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  <w:r w:rsidR="000C24DD">
              <w:rPr>
                <w:b/>
                <w:sz w:val="24"/>
              </w:rPr>
              <w:t>xxxxxxxxxxxx</w:t>
            </w:r>
          </w:p>
          <w:p w:rsidR="00453830" w:rsidRPr="001A5982" w:rsidRDefault="00453830" w:rsidP="00453830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453830" w:rsidRDefault="00453830" w:rsidP="00453830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  <w:r w:rsidR="000C24DD">
              <w:rPr>
                <w:sz w:val="24"/>
              </w:rPr>
              <w:t>xxxxxxxxxxxxxxxxxxxxxxxx</w:t>
            </w:r>
          </w:p>
          <w:p w:rsidR="00453830" w:rsidRDefault="00453830" w:rsidP="00453830">
            <w:pPr>
              <w:rPr>
                <w:sz w:val="24"/>
              </w:rPr>
            </w:pPr>
            <w:r>
              <w:rPr>
                <w:sz w:val="24"/>
              </w:rPr>
              <w:t xml:space="preserve">FRIM: </w:t>
            </w:r>
            <w:r w:rsidR="000C24DD">
              <w:rPr>
                <w:sz w:val="24"/>
              </w:rPr>
              <w:t>xxxxxxxxxxxxxxxxxxxxxxxx</w:t>
            </w:r>
          </w:p>
          <w:p w:rsidR="00453830" w:rsidRDefault="00453830" w:rsidP="000C24DD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  <w:r w:rsidR="000C24DD">
              <w:rPr>
                <w:sz w:val="24"/>
              </w:rPr>
              <w:t>xxxxxxxxxxxxxxxxxxxxxxxx</w:t>
            </w:r>
          </w:p>
        </w:tc>
      </w:tr>
      <w:tr w:rsidR="0045383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830" w:rsidRDefault="00453830" w:rsidP="00453830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p w:rsidR="000C24DD" w:rsidRDefault="000C24DD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  <w:r>
        <w:rPr>
          <w:noProof w:val="0"/>
        </w:rPr>
        <w:t xml:space="preserve">Objednávka přijata dne: </w:t>
      </w:r>
      <w:r w:rsidR="00A34697">
        <w:rPr>
          <w:noProof w:val="0"/>
        </w:rPr>
        <w:t>11</w:t>
      </w:r>
      <w:r>
        <w:rPr>
          <w:noProof w:val="0"/>
        </w:rPr>
        <w:t>. 2. 202</w:t>
      </w:r>
      <w:r w:rsidR="00A34697">
        <w:rPr>
          <w:noProof w:val="0"/>
        </w:rPr>
        <w:t>2</w:t>
      </w:r>
    </w:p>
    <w:sectPr w:rsidR="000C2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A3" w:rsidRDefault="00E124A3">
      <w:r>
        <w:separator/>
      </w:r>
    </w:p>
  </w:endnote>
  <w:endnote w:type="continuationSeparator" w:id="0">
    <w:p w:rsidR="00E124A3" w:rsidRDefault="00E1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A3" w:rsidRDefault="00E124A3">
      <w:r>
        <w:separator/>
      </w:r>
    </w:p>
  </w:footnote>
  <w:footnote w:type="continuationSeparator" w:id="0">
    <w:p w:rsidR="00E124A3" w:rsidRDefault="00E1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6" w:rsidRDefault="00DE07F6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0"/>
    <w:rsid w:val="000346EC"/>
    <w:rsid w:val="00086A10"/>
    <w:rsid w:val="000C24DD"/>
    <w:rsid w:val="000D25F1"/>
    <w:rsid w:val="000E139D"/>
    <w:rsid w:val="0013463E"/>
    <w:rsid w:val="00151784"/>
    <w:rsid w:val="00161A7C"/>
    <w:rsid w:val="001625A1"/>
    <w:rsid w:val="00163F5C"/>
    <w:rsid w:val="00171923"/>
    <w:rsid w:val="00176537"/>
    <w:rsid w:val="00193D08"/>
    <w:rsid w:val="001A5982"/>
    <w:rsid w:val="001D43EA"/>
    <w:rsid w:val="001E3293"/>
    <w:rsid w:val="001E3A79"/>
    <w:rsid w:val="002157C7"/>
    <w:rsid w:val="0024059D"/>
    <w:rsid w:val="0029292D"/>
    <w:rsid w:val="002C6A10"/>
    <w:rsid w:val="003067A6"/>
    <w:rsid w:val="003279A2"/>
    <w:rsid w:val="00362483"/>
    <w:rsid w:val="00362ADB"/>
    <w:rsid w:val="00385F6A"/>
    <w:rsid w:val="00391063"/>
    <w:rsid w:val="003962F3"/>
    <w:rsid w:val="003F6B25"/>
    <w:rsid w:val="00415DC8"/>
    <w:rsid w:val="00453830"/>
    <w:rsid w:val="00456CCA"/>
    <w:rsid w:val="00483FF4"/>
    <w:rsid w:val="00487106"/>
    <w:rsid w:val="004946EF"/>
    <w:rsid w:val="004C07C2"/>
    <w:rsid w:val="004D0224"/>
    <w:rsid w:val="00596621"/>
    <w:rsid w:val="005D2E05"/>
    <w:rsid w:val="0062047B"/>
    <w:rsid w:val="006838D3"/>
    <w:rsid w:val="0069688F"/>
    <w:rsid w:val="00697000"/>
    <w:rsid w:val="006E7C47"/>
    <w:rsid w:val="006F29EF"/>
    <w:rsid w:val="006F5925"/>
    <w:rsid w:val="00715958"/>
    <w:rsid w:val="00716A98"/>
    <w:rsid w:val="007226A0"/>
    <w:rsid w:val="0073659C"/>
    <w:rsid w:val="007752B9"/>
    <w:rsid w:val="007D13BC"/>
    <w:rsid w:val="00812DD4"/>
    <w:rsid w:val="008A3F35"/>
    <w:rsid w:val="008D72DF"/>
    <w:rsid w:val="008E68B6"/>
    <w:rsid w:val="008E7462"/>
    <w:rsid w:val="009007B1"/>
    <w:rsid w:val="0090297B"/>
    <w:rsid w:val="00995F1C"/>
    <w:rsid w:val="009E4597"/>
    <w:rsid w:val="009F5FE5"/>
    <w:rsid w:val="00A0315A"/>
    <w:rsid w:val="00A14CE4"/>
    <w:rsid w:val="00A34697"/>
    <w:rsid w:val="00A92394"/>
    <w:rsid w:val="00AB05A8"/>
    <w:rsid w:val="00AE4777"/>
    <w:rsid w:val="00B03F87"/>
    <w:rsid w:val="00B2566F"/>
    <w:rsid w:val="00B45854"/>
    <w:rsid w:val="00B46CDD"/>
    <w:rsid w:val="00B930CD"/>
    <w:rsid w:val="00BD63B8"/>
    <w:rsid w:val="00C275D7"/>
    <w:rsid w:val="00C417AE"/>
    <w:rsid w:val="00C600A7"/>
    <w:rsid w:val="00CC1DAF"/>
    <w:rsid w:val="00CC54FC"/>
    <w:rsid w:val="00CD4239"/>
    <w:rsid w:val="00CF2A80"/>
    <w:rsid w:val="00CF6879"/>
    <w:rsid w:val="00CF7BB5"/>
    <w:rsid w:val="00D47E8E"/>
    <w:rsid w:val="00D60655"/>
    <w:rsid w:val="00D60893"/>
    <w:rsid w:val="00DA188B"/>
    <w:rsid w:val="00DC260B"/>
    <w:rsid w:val="00DE07F6"/>
    <w:rsid w:val="00E124A3"/>
    <w:rsid w:val="00E1666E"/>
    <w:rsid w:val="00E30A94"/>
    <w:rsid w:val="00E33B71"/>
    <w:rsid w:val="00E634D3"/>
    <w:rsid w:val="00E74816"/>
    <w:rsid w:val="00E75D9A"/>
    <w:rsid w:val="00E90A4E"/>
    <w:rsid w:val="00EB7562"/>
    <w:rsid w:val="00EF1372"/>
    <w:rsid w:val="00EF1A4A"/>
    <w:rsid w:val="00EF4125"/>
    <w:rsid w:val="00EF5D95"/>
    <w:rsid w:val="00F34F2C"/>
    <w:rsid w:val="00F44DBF"/>
    <w:rsid w:val="00F51A59"/>
    <w:rsid w:val="00F8616F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FCA57"/>
  <w15:docId w15:val="{DAFB0300-1FEA-4C6E-ABF5-F1F9672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DC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Ivana Cvrčková</cp:lastModifiedBy>
  <cp:revision>3</cp:revision>
  <cp:lastPrinted>2021-02-19T12:51:00Z</cp:lastPrinted>
  <dcterms:created xsi:type="dcterms:W3CDTF">2022-02-11T09:11:00Z</dcterms:created>
  <dcterms:modified xsi:type="dcterms:W3CDTF">2022-02-11T09:20:00Z</dcterms:modified>
</cp:coreProperties>
</file>