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72045FC7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3F6686">
        <w:rPr>
          <w:i/>
          <w:sz w:val="28"/>
          <w:szCs w:val="28"/>
        </w:rPr>
        <w:t>milipol paris</w:t>
      </w:r>
      <w:r w:rsidR="005C336C" w:rsidRPr="005C336C">
        <w:rPr>
          <w:i/>
          <w:sz w:val="28"/>
          <w:szCs w:val="28"/>
        </w:rPr>
        <w:t xml:space="preserve"> 2021, </w:t>
      </w:r>
      <w:r w:rsidR="003F6686">
        <w:rPr>
          <w:i/>
          <w:sz w:val="28"/>
          <w:szCs w:val="28"/>
        </w:rPr>
        <w:t>paříž</w:t>
      </w:r>
      <w:r w:rsidR="005C336C" w:rsidRPr="005C336C">
        <w:rPr>
          <w:i/>
          <w:sz w:val="28"/>
          <w:szCs w:val="28"/>
        </w:rPr>
        <w:t xml:space="preserve">, </w:t>
      </w:r>
      <w:r w:rsidR="003F6686">
        <w:rPr>
          <w:i/>
          <w:sz w:val="28"/>
          <w:szCs w:val="28"/>
        </w:rPr>
        <w:t>francie</w:t>
      </w:r>
      <w:r w:rsidR="005C336C" w:rsidRPr="005C336C">
        <w:rPr>
          <w:i/>
          <w:sz w:val="28"/>
          <w:szCs w:val="28"/>
        </w:rPr>
        <w:t>, 2021/</w:t>
      </w:r>
      <w:proofErr w:type="gramStart"/>
      <w:r w:rsidR="005C336C" w:rsidRPr="005C336C">
        <w:rPr>
          <w:i/>
          <w:sz w:val="28"/>
          <w:szCs w:val="28"/>
        </w:rPr>
        <w:t>01</w:t>
      </w:r>
      <w:r w:rsidR="003F6686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>N</w:t>
      </w:r>
      <w:proofErr w:type="gramEnd"/>
      <w:r w:rsidR="005C336C" w:rsidRPr="005C336C">
        <w:rPr>
          <w:i/>
          <w:sz w:val="28"/>
          <w:szCs w:val="28"/>
        </w:rPr>
        <w:t xml:space="preserve">, </w:t>
      </w:r>
      <w:r w:rsidR="003F6686">
        <w:rPr>
          <w:i/>
          <w:sz w:val="28"/>
          <w:szCs w:val="28"/>
        </w:rPr>
        <w:t>19</w:t>
      </w:r>
      <w:r w:rsidR="005C336C" w:rsidRPr="005C336C">
        <w:rPr>
          <w:i/>
          <w:sz w:val="28"/>
          <w:szCs w:val="28"/>
        </w:rPr>
        <w:t>.</w:t>
      </w:r>
      <w:r w:rsidR="003F6686">
        <w:rPr>
          <w:i/>
          <w:sz w:val="28"/>
          <w:szCs w:val="28"/>
        </w:rPr>
        <w:t xml:space="preserve"> 10.</w:t>
      </w:r>
      <w:r w:rsidR="005C336C" w:rsidRPr="005C336C">
        <w:rPr>
          <w:i/>
          <w:sz w:val="28"/>
          <w:szCs w:val="28"/>
        </w:rPr>
        <w:t xml:space="preserve"> – </w:t>
      </w:r>
      <w:r w:rsidR="003F6686">
        <w:rPr>
          <w:i/>
          <w:sz w:val="28"/>
          <w:szCs w:val="28"/>
        </w:rPr>
        <w:t>22</w:t>
      </w:r>
      <w:r w:rsidR="005C336C" w:rsidRPr="005C336C">
        <w:rPr>
          <w:i/>
          <w:sz w:val="28"/>
          <w:szCs w:val="28"/>
        </w:rPr>
        <w:t xml:space="preserve">. </w:t>
      </w:r>
      <w:r w:rsidR="003F6686">
        <w:rPr>
          <w:i/>
          <w:sz w:val="28"/>
          <w:szCs w:val="28"/>
        </w:rPr>
        <w:t>10</w:t>
      </w:r>
      <w:r w:rsidR="005C336C" w:rsidRPr="005C336C">
        <w:rPr>
          <w:i/>
          <w:sz w:val="28"/>
          <w:szCs w:val="28"/>
        </w:rPr>
        <w:t>. 2021“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5993AAE0" w:rsidR="00CA7D90" w:rsidRPr="00CA7D90" w:rsidRDefault="00632EE3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>Prototypa-ZM, s.r.o.</w:t>
      </w:r>
    </w:p>
    <w:p w14:paraId="3329652D" w14:textId="318D01E2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17724" w:rsidRPr="00917724">
        <w:rPr>
          <w:rFonts w:ascii="Times New Roman" w:hAnsi="Times New Roman" w:cs="Times New Roman"/>
          <w:b/>
          <w:sz w:val="22"/>
          <w:szCs w:val="20"/>
        </w:rPr>
        <w:t>0</w:t>
      </w:r>
      <w:r w:rsidR="00632EE3">
        <w:rPr>
          <w:rFonts w:ascii="Times New Roman" w:hAnsi="Times New Roman" w:cs="Times New Roman"/>
          <w:b/>
          <w:sz w:val="22"/>
          <w:szCs w:val="20"/>
        </w:rPr>
        <w:t>3</w:t>
      </w:r>
      <w:r w:rsidR="00917724" w:rsidRPr="00917724">
        <w:rPr>
          <w:rFonts w:ascii="Times New Roman" w:hAnsi="Times New Roman" w:cs="Times New Roman"/>
          <w:b/>
          <w:sz w:val="22"/>
          <w:szCs w:val="20"/>
        </w:rPr>
        <w:t>/2021/</w:t>
      </w:r>
      <w:proofErr w:type="gramStart"/>
      <w:r w:rsidR="00917724" w:rsidRPr="00917724">
        <w:rPr>
          <w:rFonts w:ascii="Times New Roman" w:hAnsi="Times New Roman" w:cs="Times New Roman"/>
          <w:b/>
          <w:sz w:val="22"/>
          <w:szCs w:val="20"/>
        </w:rPr>
        <w:t>019N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240D389C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632EE3" w:rsidRPr="006665DC">
        <w:t>Hudcovo 533/78c</w:t>
      </w:r>
      <w:r w:rsidR="00632EE3">
        <w:t xml:space="preserve">, </w:t>
      </w:r>
      <w:r w:rsidR="00632EE3" w:rsidRPr="006665DC">
        <w:t xml:space="preserve">612 00 </w:t>
      </w:r>
      <w:proofErr w:type="gramStart"/>
      <w:r w:rsidR="00632EE3" w:rsidRPr="006665DC">
        <w:t>Brno - Medlánky</w:t>
      </w:r>
      <w:proofErr w:type="gramEnd"/>
      <w:r w:rsidR="00632EE3">
        <w:t xml:space="preserve">, IČO: </w:t>
      </w:r>
      <w:r w:rsidR="00632EE3" w:rsidRPr="006665DC">
        <w:t>49453653</w:t>
      </w:r>
      <w:r w:rsidR="00632EE3">
        <w:t>, DIČ: CZ</w:t>
      </w:r>
      <w:r w:rsidR="00632EE3" w:rsidRPr="006665DC">
        <w:t>49453653</w:t>
      </w:r>
      <w:r w:rsidR="00917724" w:rsidRPr="00EC55A5">
        <w:t>,</w:t>
      </w:r>
    </w:p>
    <w:p w14:paraId="56E6E025" w14:textId="48FA71AB" w:rsidR="005C336C" w:rsidRPr="00917724" w:rsidRDefault="00632EE3" w:rsidP="00917724">
      <w:pPr>
        <w:pStyle w:val="Text11"/>
        <w:keepNext w:val="0"/>
        <w:ind w:left="567" w:firstLine="141"/>
      </w:pPr>
      <w:r>
        <w:t>zapsaná v obchodním rejstříku vedeném u Krajského soudu v Brně, v oddíle C, vložka 12970</w:t>
      </w:r>
    </w:p>
    <w:p w14:paraId="5F596A12" w14:textId="5789A760" w:rsidR="00DE082C" w:rsidRPr="00A12BB4" w:rsidRDefault="00DE082C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51DF256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96542F" w:rsidRPr="00270600">
        <w:rPr>
          <w:rFonts w:ascii="Times New Roman" w:hAnsi="Times New Roman" w:cs="Times New Roman"/>
          <w:sz w:val="22"/>
        </w:rPr>
        <w:t>6</w:t>
      </w:r>
      <w:r w:rsidR="00D412EB" w:rsidRPr="00270600">
        <w:rPr>
          <w:rFonts w:ascii="Times New Roman" w:hAnsi="Times New Roman" w:cs="Times New Roman"/>
          <w:sz w:val="22"/>
        </w:rPr>
        <w:t xml:space="preserve">. </w:t>
      </w:r>
      <w:r w:rsidR="0096542F" w:rsidRPr="00270600">
        <w:rPr>
          <w:rFonts w:ascii="Times New Roman" w:hAnsi="Times New Roman" w:cs="Times New Roman"/>
          <w:sz w:val="22"/>
        </w:rPr>
        <w:t>10</w:t>
      </w:r>
      <w:r w:rsidR="00D412EB" w:rsidRPr="00270600">
        <w:rPr>
          <w:rFonts w:ascii="Times New Roman" w:hAnsi="Times New Roman" w:cs="Times New Roman"/>
          <w:sz w:val="22"/>
        </w:rPr>
        <w:t>. 202</w:t>
      </w:r>
      <w:r w:rsidR="005C336C" w:rsidRPr="00270600">
        <w:rPr>
          <w:rFonts w:ascii="Times New Roman" w:hAnsi="Times New Roman" w:cs="Times New Roman"/>
          <w:sz w:val="22"/>
        </w:rPr>
        <w:t>1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401AD4" w:rsidRPr="00401AD4">
        <w:rPr>
          <w:rFonts w:ascii="Times New Roman" w:hAnsi="Times New Roman" w:cs="Times New Roman"/>
          <w:sz w:val="22"/>
        </w:rPr>
        <w:t>16680883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96542F">
        <w:rPr>
          <w:rFonts w:ascii="Times New Roman" w:hAnsi="Times New Roman" w:cs="Times New Roman"/>
          <w:sz w:val="22"/>
        </w:rPr>
        <w:t>19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96542F">
        <w:rPr>
          <w:rFonts w:ascii="Times New Roman" w:hAnsi="Times New Roman" w:cs="Times New Roman"/>
          <w:sz w:val="22"/>
        </w:rPr>
        <w:t>22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92819">
        <w:rPr>
          <w:rFonts w:ascii="Times New Roman" w:hAnsi="Times New Roman" w:cs="Times New Roman"/>
          <w:sz w:val="22"/>
        </w:rPr>
        <w:t>10</w:t>
      </w:r>
      <w:r w:rsidR="00137491">
        <w:rPr>
          <w:rFonts w:ascii="Times New Roman" w:hAnsi="Times New Roman" w:cs="Times New Roman"/>
          <w:sz w:val="22"/>
        </w:rPr>
        <w:t>. 202</w:t>
      </w:r>
      <w:r w:rsidR="005C336C">
        <w:rPr>
          <w:rFonts w:ascii="Times New Roman" w:hAnsi="Times New Roman" w:cs="Times New Roman"/>
          <w:sz w:val="22"/>
        </w:rPr>
        <w:t>1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292819">
        <w:rPr>
          <w:rFonts w:ascii="Times New Roman" w:hAnsi="Times New Roman" w:cs="Times New Roman"/>
          <w:sz w:val="22"/>
        </w:rPr>
        <w:t>Paříži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292819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38EE9CC" w:rsidR="009C0070" w:rsidRPr="00CC5B04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9785E" w:rsidRPr="00A5291E">
        <w:rPr>
          <w:rFonts w:ascii="Times New Roman" w:hAnsi="Times New Roman" w:cs="Times New Roman"/>
          <w:sz w:val="22"/>
        </w:rPr>
        <w:t>80 000,00</w:t>
      </w:r>
      <w:r w:rsidR="005F7098" w:rsidRPr="00A5291E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5291E" w:rsidRPr="00A5291E">
        <w:rPr>
          <w:rFonts w:ascii="Times New Roman" w:hAnsi="Times New Roman" w:cs="Times New Roman"/>
          <w:sz w:val="22"/>
        </w:rPr>
        <w:t>osmdesát</w:t>
      </w:r>
      <w:r w:rsidR="00CD5B43" w:rsidRPr="00A5291E">
        <w:rPr>
          <w:rFonts w:ascii="Times New Roman" w:hAnsi="Times New Roman" w:cs="Times New Roman"/>
          <w:sz w:val="22"/>
        </w:rPr>
        <w:t xml:space="preserve"> tisíc </w:t>
      </w:r>
      <w:r w:rsidRPr="00A5291E">
        <w:rPr>
          <w:rFonts w:ascii="Times New Roman" w:hAnsi="Times New Roman" w:cs="Times New Roman"/>
          <w:sz w:val="22"/>
        </w:rPr>
        <w:t>korun českých),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09785E" w:rsidRPr="00CC5B04">
        <w:rPr>
          <w:rFonts w:ascii="Times New Roman" w:hAnsi="Times New Roman" w:cs="Times New Roman"/>
          <w:sz w:val="22"/>
        </w:rPr>
        <w:t>2</w:t>
      </w:r>
      <w:r w:rsidR="00CC5B04" w:rsidRPr="00CC5B04">
        <w:rPr>
          <w:rFonts w:ascii="Times New Roman" w:hAnsi="Times New Roman" w:cs="Times New Roman"/>
          <w:sz w:val="22"/>
        </w:rPr>
        <w:t>4</w:t>
      </w:r>
      <w:r w:rsidR="00CD5B43" w:rsidRPr="00CC5B04">
        <w:rPr>
          <w:rFonts w:ascii="Times New Roman" w:hAnsi="Times New Roman" w:cs="Times New Roman"/>
          <w:sz w:val="22"/>
        </w:rPr>
        <w:t xml:space="preserve">. </w:t>
      </w:r>
      <w:r w:rsidR="0009785E" w:rsidRPr="00CC5B04">
        <w:rPr>
          <w:rFonts w:ascii="Times New Roman" w:hAnsi="Times New Roman" w:cs="Times New Roman"/>
          <w:sz w:val="22"/>
        </w:rPr>
        <w:t>1</w:t>
      </w:r>
      <w:r w:rsidR="0001028C" w:rsidRPr="00CC5B04">
        <w:rPr>
          <w:rFonts w:ascii="Times New Roman" w:hAnsi="Times New Roman" w:cs="Times New Roman"/>
          <w:sz w:val="22"/>
        </w:rPr>
        <w:t>. 202</w:t>
      </w:r>
      <w:r w:rsidR="00CC5B04" w:rsidRPr="00CC5B04">
        <w:rPr>
          <w:rFonts w:ascii="Times New Roman" w:hAnsi="Times New Roman" w:cs="Times New Roman"/>
          <w:sz w:val="22"/>
        </w:rPr>
        <w:t>2</w:t>
      </w:r>
      <w:r w:rsidR="000E3C96" w:rsidRPr="00CC5B04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51E77119" w:rsidR="004E7D32" w:rsidRPr="00CA7D90" w:rsidRDefault="00632EE3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Prototypa-ZM,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1FEB66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C36DC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48D114B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C36DC">
              <w:rPr>
                <w:rFonts w:ascii="Times New Roman" w:eastAsia="Times New Roman" w:hAnsi="Times New Roman" w:cs="Times New Roman"/>
                <w:sz w:val="22"/>
                <w:szCs w:val="24"/>
              </w:rPr>
              <w:t>26. 1. 2022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203A7549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632EE3" w:rsidRPr="00632EE3">
              <w:rPr>
                <w:rFonts w:ascii="Times New Roman" w:eastAsia="Times New Roman" w:hAnsi="Times New Roman" w:cs="Times New Roman"/>
                <w:sz w:val="22"/>
              </w:rPr>
              <w:t>Ing. Zdeněk Hořák</w:t>
            </w:r>
          </w:p>
          <w:p w14:paraId="65546A93" w14:textId="7BC6F2AC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32EE3" w:rsidRPr="00632EE3">
              <w:rPr>
                <w:rFonts w:ascii="Times New Roman" w:eastAsia="Times New Roman" w:hAnsi="Times New Roman" w:cs="Times New Roman"/>
                <w:sz w:val="22"/>
                <w:szCs w:val="24"/>
              </w:rPr>
              <w:t>ředitel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360CFDDE" w14:textId="02883190" w:rsidR="005F7098" w:rsidRDefault="00632EE3" w:rsidP="00EC74B0">
      <w:pPr>
        <w:rPr>
          <w:rFonts w:ascii="Times New Roman" w:hAnsi="Times New Roman" w:cs="Times New Roman"/>
          <w:sz w:val="22"/>
        </w:rPr>
      </w:pPr>
      <w:r w:rsidRPr="00632EE3">
        <w:rPr>
          <w:noProof/>
        </w:rPr>
        <w:drawing>
          <wp:inline distT="0" distB="0" distL="0" distR="0" wp14:anchorId="456AA258" wp14:editId="79D2F667">
            <wp:extent cx="8892540" cy="4855593"/>
            <wp:effectExtent l="0" t="0" r="381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5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F2CF" w14:textId="102692CC" w:rsidR="005F7098" w:rsidRPr="00152985" w:rsidRDefault="005F7098" w:rsidP="00EC74B0">
      <w:pPr>
        <w:rPr>
          <w:rFonts w:ascii="Times New Roman" w:hAnsi="Times New Roman" w:cs="Times New Roman"/>
          <w:sz w:val="22"/>
        </w:rPr>
      </w:pP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9785E"/>
    <w:rsid w:val="000B4249"/>
    <w:rsid w:val="000E07BD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C36DC"/>
    <w:rsid w:val="001D1D72"/>
    <w:rsid w:val="00224B9C"/>
    <w:rsid w:val="00254B6B"/>
    <w:rsid w:val="00255181"/>
    <w:rsid w:val="00270600"/>
    <w:rsid w:val="00280B18"/>
    <w:rsid w:val="00284E57"/>
    <w:rsid w:val="00292819"/>
    <w:rsid w:val="002B3556"/>
    <w:rsid w:val="002C6995"/>
    <w:rsid w:val="0032227F"/>
    <w:rsid w:val="0033544C"/>
    <w:rsid w:val="0036353B"/>
    <w:rsid w:val="003A1906"/>
    <w:rsid w:val="003E2738"/>
    <w:rsid w:val="003F6686"/>
    <w:rsid w:val="00401AD4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B0CE5"/>
    <w:rsid w:val="007B1935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1369"/>
    <w:rsid w:val="00917724"/>
    <w:rsid w:val="00921A31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15D78"/>
    <w:rsid w:val="00BD6EBB"/>
    <w:rsid w:val="00BF134E"/>
    <w:rsid w:val="00BF4A85"/>
    <w:rsid w:val="00C05437"/>
    <w:rsid w:val="00C12E26"/>
    <w:rsid w:val="00C4506C"/>
    <w:rsid w:val="00C508F7"/>
    <w:rsid w:val="00C5628B"/>
    <w:rsid w:val="00CA7D90"/>
    <w:rsid w:val="00CC4A8B"/>
    <w:rsid w:val="00CC5B04"/>
    <w:rsid w:val="00CD5790"/>
    <w:rsid w:val="00CD5B43"/>
    <w:rsid w:val="00CE098D"/>
    <w:rsid w:val="00CF112A"/>
    <w:rsid w:val="00D0541F"/>
    <w:rsid w:val="00D353D5"/>
    <w:rsid w:val="00D412EB"/>
    <w:rsid w:val="00DB15D5"/>
    <w:rsid w:val="00DD18C8"/>
    <w:rsid w:val="00DE082C"/>
    <w:rsid w:val="00DE08DF"/>
    <w:rsid w:val="00E338A9"/>
    <w:rsid w:val="00E65A8F"/>
    <w:rsid w:val="00EA25B6"/>
    <w:rsid w:val="00EA325F"/>
    <w:rsid w:val="00EC74B0"/>
    <w:rsid w:val="00ED2E9C"/>
    <w:rsid w:val="00F02C4A"/>
    <w:rsid w:val="00F235C7"/>
    <w:rsid w:val="00F40C3D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schemas.microsoft.com/office/2006/documentManagement/types"/>
    <ds:schemaRef ds:uri="f1514c7a-c955-4641-91c2-9c212789a068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7</cp:revision>
  <dcterms:created xsi:type="dcterms:W3CDTF">2021-12-26T13:41:00Z</dcterms:created>
  <dcterms:modified xsi:type="dcterms:W3CDTF">2022-02-02T14:02:00Z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