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D0F6D" w14:textId="77777777" w:rsidR="00A46D44" w:rsidRDefault="00A46D44" w:rsidP="00A46D44">
      <w:pPr>
        <w:spacing w:after="600"/>
        <w:jc w:val="center"/>
        <w:rPr>
          <w:b/>
          <w:sz w:val="28"/>
          <w:szCs w:val="28"/>
        </w:rPr>
      </w:pPr>
      <w:r>
        <w:rPr>
          <w:b/>
          <w:sz w:val="28"/>
          <w:szCs w:val="28"/>
        </w:rPr>
        <w:t>SMLOUVA O REALIZACI VÝSTAVY</w:t>
      </w:r>
    </w:p>
    <w:p w14:paraId="5F45A4AF" w14:textId="77777777" w:rsidR="00A46D44" w:rsidRPr="00942904" w:rsidRDefault="00A46D44" w:rsidP="00A46D44">
      <w:pPr>
        <w:rPr>
          <w:b/>
        </w:rPr>
      </w:pPr>
      <w:r>
        <w:rPr>
          <w:b/>
        </w:rPr>
        <w:t>Smluvní strany</w:t>
      </w:r>
    </w:p>
    <w:p w14:paraId="0DCBB07C" w14:textId="77777777" w:rsidR="00A46D44" w:rsidRDefault="00A46D44" w:rsidP="00A46D44">
      <w:pPr>
        <w:tabs>
          <w:tab w:val="left" w:pos="1418"/>
        </w:tabs>
        <w:spacing w:before="240"/>
      </w:pPr>
      <w:r>
        <w:t>Zhotovitel:</w:t>
      </w:r>
      <w:r>
        <w:tab/>
        <w:t>Centrum pro rodinu a sociální péči z. s.</w:t>
      </w:r>
    </w:p>
    <w:p w14:paraId="5A3E2F88" w14:textId="77777777" w:rsidR="00A46D44" w:rsidRDefault="00A46D44" w:rsidP="00A46D44">
      <w:pPr>
        <w:tabs>
          <w:tab w:val="left" w:pos="1418"/>
        </w:tabs>
      </w:pPr>
      <w:r>
        <w:tab/>
        <w:t>Kostelní náměstí 3172/1, 702 00 Ostrava</w:t>
      </w:r>
    </w:p>
    <w:p w14:paraId="1EB24DDF" w14:textId="27A05F8A" w:rsidR="00A46D44" w:rsidRDefault="00A46D44" w:rsidP="00A46D44">
      <w:pPr>
        <w:tabs>
          <w:tab w:val="left" w:pos="1418"/>
        </w:tabs>
      </w:pPr>
      <w:r>
        <w:tab/>
        <w:t xml:space="preserve">Zastoupená předsedou </w:t>
      </w:r>
      <w:bookmarkStart w:id="0" w:name="_GoBack"/>
      <w:bookmarkEnd w:id="0"/>
    </w:p>
    <w:p w14:paraId="39623935" w14:textId="77777777" w:rsidR="00A46D44" w:rsidRDefault="00A46D44" w:rsidP="00A46D44">
      <w:pPr>
        <w:tabs>
          <w:tab w:val="left" w:pos="1418"/>
        </w:tabs>
        <w:ind w:left="708" w:firstLine="708"/>
      </w:pPr>
      <w:r>
        <w:t>IČ: 48804517   DIČ: CZ48804517</w:t>
      </w:r>
    </w:p>
    <w:p w14:paraId="08396DE4" w14:textId="77777777" w:rsidR="00A46D44" w:rsidRDefault="00A46D44" w:rsidP="00A46D44">
      <w:pPr>
        <w:tabs>
          <w:tab w:val="left" w:pos="1418"/>
        </w:tabs>
        <w:ind w:left="708" w:firstLine="708"/>
      </w:pPr>
      <w:r>
        <w:t>Registrace: L 2401 vedená registrace u Krajského soudu v Ostravě</w:t>
      </w:r>
    </w:p>
    <w:p w14:paraId="1E3969D2" w14:textId="77777777" w:rsidR="00A46D44" w:rsidRDefault="00A46D44" w:rsidP="00A46D44">
      <w:pPr>
        <w:tabs>
          <w:tab w:val="left" w:pos="1418"/>
        </w:tabs>
        <w:ind w:left="708" w:firstLine="708"/>
      </w:pPr>
    </w:p>
    <w:p w14:paraId="1B9D544A" w14:textId="41F7ABDD" w:rsidR="00A46D44" w:rsidRDefault="00A46D44" w:rsidP="00A46D44">
      <w:pPr>
        <w:tabs>
          <w:tab w:val="left" w:pos="1418"/>
        </w:tabs>
        <w:ind w:left="708" w:firstLine="708"/>
      </w:pPr>
      <w:r>
        <w:t xml:space="preserve">Kontaktní osoba: </w:t>
      </w:r>
      <w:r>
        <w:tab/>
        <w:t>– projektový manažer výstav</w:t>
      </w:r>
    </w:p>
    <w:p w14:paraId="7DB75ACB" w14:textId="27FD4F2A" w:rsidR="00A46D44" w:rsidRDefault="00A46D44" w:rsidP="00A46D44">
      <w:pPr>
        <w:tabs>
          <w:tab w:val="left" w:pos="1418"/>
        </w:tabs>
        <w:ind w:left="708" w:firstLine="708"/>
      </w:pPr>
      <w:r>
        <w:tab/>
      </w:r>
      <w:r>
        <w:tab/>
      </w:r>
      <w:r>
        <w:tab/>
      </w:r>
      <w:r>
        <w:tab/>
      </w:r>
      <w:r>
        <w:tab/>
      </w:r>
    </w:p>
    <w:p w14:paraId="7E231B9F" w14:textId="77777777" w:rsidR="00A46D44" w:rsidRDefault="00A46D44" w:rsidP="00A46D44">
      <w:pPr>
        <w:tabs>
          <w:tab w:val="left" w:pos="1418"/>
        </w:tabs>
        <w:ind w:left="708" w:firstLine="708"/>
      </w:pPr>
      <w:r>
        <w:t xml:space="preserve">telefon: </w:t>
      </w:r>
      <w:r>
        <w:tab/>
      </w:r>
      <w:r>
        <w:tab/>
        <w:t>771 212 440</w:t>
      </w:r>
    </w:p>
    <w:p w14:paraId="23E7A8F6" w14:textId="77777777" w:rsidR="00A46D44" w:rsidRDefault="00A46D44" w:rsidP="00A46D44">
      <w:pPr>
        <w:tabs>
          <w:tab w:val="left" w:pos="1418"/>
        </w:tabs>
        <w:ind w:left="708" w:firstLine="708"/>
      </w:pPr>
      <w:r>
        <w:t>email:</w:t>
      </w:r>
      <w:r>
        <w:tab/>
        <w:t xml:space="preserve"> </w:t>
      </w:r>
      <w:r>
        <w:tab/>
      </w:r>
      <w:r>
        <w:tab/>
        <w:t>vystavy@prorodiny.cz</w:t>
      </w:r>
    </w:p>
    <w:p w14:paraId="6950D2EE" w14:textId="1DCA2C22" w:rsidR="00A46D44" w:rsidRDefault="00A46D44" w:rsidP="00A46D44">
      <w:pPr>
        <w:tabs>
          <w:tab w:val="left" w:pos="1418"/>
        </w:tabs>
        <w:spacing w:after="240"/>
        <w:ind w:left="709" w:firstLine="709"/>
      </w:pPr>
      <w:r>
        <w:tab/>
      </w:r>
      <w:r w:rsidR="005A4141">
        <w:br/>
      </w:r>
      <w:r w:rsidR="005A4141">
        <w:tab/>
      </w:r>
      <w:r>
        <w:t>(dále jen zhotovitel)</w:t>
      </w:r>
    </w:p>
    <w:p w14:paraId="5CB8DC89" w14:textId="77777777" w:rsidR="00A46D44" w:rsidRDefault="00A46D44" w:rsidP="00A46D44">
      <w:pPr>
        <w:tabs>
          <w:tab w:val="left" w:pos="1418"/>
        </w:tabs>
      </w:pPr>
    </w:p>
    <w:p w14:paraId="791F1F83" w14:textId="77777777" w:rsidR="0076375E" w:rsidRDefault="00A46D44" w:rsidP="0076375E">
      <w:pPr>
        <w:tabs>
          <w:tab w:val="left" w:pos="1418"/>
        </w:tabs>
      </w:pPr>
      <w:r>
        <w:t>Objednatel:</w:t>
      </w:r>
      <w:r>
        <w:tab/>
      </w:r>
      <w:r w:rsidR="0076375E">
        <w:t>Muzeum středního Pootaví Strakonice</w:t>
      </w:r>
    </w:p>
    <w:p w14:paraId="3AF15913" w14:textId="7F7AF14E" w:rsidR="0076375E" w:rsidRDefault="0076375E" w:rsidP="0076375E">
      <w:pPr>
        <w:tabs>
          <w:tab w:val="left" w:pos="1418"/>
        </w:tabs>
      </w:pPr>
      <w:r>
        <w:tab/>
        <w:t>Zámek 1, Strakonice 386 01</w:t>
      </w:r>
    </w:p>
    <w:p w14:paraId="3BD2CD02" w14:textId="2A882E08" w:rsidR="0076375E" w:rsidRDefault="0076375E" w:rsidP="00A46D44">
      <w:pPr>
        <w:tabs>
          <w:tab w:val="left" w:pos="1418"/>
        </w:tabs>
      </w:pPr>
    </w:p>
    <w:p w14:paraId="1F0FF1A2" w14:textId="55890391" w:rsidR="00A46D44" w:rsidRDefault="0076375E" w:rsidP="00A46D44">
      <w:pPr>
        <w:tabs>
          <w:tab w:val="left" w:pos="1418"/>
        </w:tabs>
      </w:pPr>
      <w:r>
        <w:tab/>
      </w:r>
      <w:r w:rsidR="00A46D44">
        <w:t xml:space="preserve">Kontaktní osoba: </w:t>
      </w:r>
      <w:r>
        <w:tab/>
      </w:r>
    </w:p>
    <w:p w14:paraId="41B58EAC" w14:textId="77777777" w:rsidR="00A46D44" w:rsidRDefault="00A46D44" w:rsidP="00A46D44">
      <w:pPr>
        <w:tabs>
          <w:tab w:val="left" w:pos="1418"/>
        </w:tabs>
      </w:pPr>
      <w:r>
        <w:tab/>
      </w:r>
    </w:p>
    <w:p w14:paraId="6D2F2683" w14:textId="5A37DA0C" w:rsidR="00A46D44" w:rsidRDefault="00A46D44" w:rsidP="00A46D44">
      <w:pPr>
        <w:tabs>
          <w:tab w:val="left" w:pos="1418"/>
        </w:tabs>
        <w:ind w:left="708" w:firstLine="708"/>
      </w:pPr>
      <w:r>
        <w:tab/>
        <w:t xml:space="preserve">telefon: </w:t>
      </w:r>
      <w:r>
        <w:tab/>
      </w:r>
      <w:r>
        <w:tab/>
      </w:r>
      <w:r w:rsidR="0076375E" w:rsidRPr="0076375E">
        <w:t>732 468 557</w:t>
      </w:r>
    </w:p>
    <w:p w14:paraId="44E55B1D" w14:textId="045ABA0E" w:rsidR="00A46D44" w:rsidRDefault="00A46D44" w:rsidP="0076375E">
      <w:pPr>
        <w:tabs>
          <w:tab w:val="left" w:pos="1418"/>
        </w:tabs>
        <w:ind w:left="708" w:firstLine="708"/>
      </w:pPr>
      <w:r>
        <w:t>email:</w:t>
      </w:r>
      <w:r>
        <w:tab/>
        <w:t xml:space="preserve"> </w:t>
      </w:r>
      <w:r>
        <w:tab/>
      </w:r>
      <w:r>
        <w:tab/>
      </w:r>
      <w:r w:rsidR="0076375E">
        <w:t>@muzeum-st.cz</w:t>
      </w:r>
    </w:p>
    <w:p w14:paraId="2DE53430" w14:textId="77777777" w:rsidR="00A46D44" w:rsidRDefault="00A46D44" w:rsidP="00A46D44">
      <w:pPr>
        <w:tabs>
          <w:tab w:val="left" w:pos="1418"/>
        </w:tabs>
      </w:pPr>
    </w:p>
    <w:p w14:paraId="4D0FE84F" w14:textId="77777777" w:rsidR="00A46D44" w:rsidRDefault="00A46D44" w:rsidP="00A46D44">
      <w:pPr>
        <w:tabs>
          <w:tab w:val="left" w:pos="1418"/>
        </w:tabs>
      </w:pPr>
      <w:r>
        <w:tab/>
      </w:r>
    </w:p>
    <w:p w14:paraId="764FF47D" w14:textId="77777777" w:rsidR="00A46D44" w:rsidRDefault="00A46D44" w:rsidP="00A46D44">
      <w:pPr>
        <w:tabs>
          <w:tab w:val="left" w:pos="1418"/>
        </w:tabs>
        <w:spacing w:before="80" w:after="240"/>
        <w:ind w:left="708" w:firstLine="709"/>
      </w:pPr>
      <w:r>
        <w:t>(dále jen objednatel)</w:t>
      </w:r>
    </w:p>
    <w:p w14:paraId="74635EC9" w14:textId="77777777" w:rsidR="00A46D44" w:rsidRDefault="00A46D44" w:rsidP="00A46D44">
      <w:pPr>
        <w:spacing w:before="80" w:after="240"/>
        <w:rPr>
          <w:b/>
        </w:rPr>
      </w:pPr>
    </w:p>
    <w:p w14:paraId="23383D22" w14:textId="77777777" w:rsidR="00A46D44" w:rsidRDefault="00A46D44" w:rsidP="00B179E1">
      <w:pPr>
        <w:spacing w:before="80" w:after="240"/>
        <w:rPr>
          <w:b/>
        </w:rPr>
      </w:pPr>
      <w:r>
        <w:rPr>
          <w:b/>
        </w:rPr>
        <w:t>I.</w:t>
      </w:r>
      <w:r w:rsidR="00B179E1">
        <w:rPr>
          <w:b/>
        </w:rPr>
        <w:br/>
      </w:r>
      <w:r>
        <w:rPr>
          <w:b/>
        </w:rPr>
        <w:t>Předmět a účel smlouvy</w:t>
      </w:r>
    </w:p>
    <w:p w14:paraId="3F8DFB6C" w14:textId="77777777" w:rsidR="00A46D44" w:rsidRPr="0052046E" w:rsidRDefault="00A46D44" w:rsidP="00A46D44">
      <w:pPr>
        <w:spacing w:before="120" w:line="360" w:lineRule="auto"/>
        <w:rPr>
          <w:sz w:val="20"/>
          <w:szCs w:val="20"/>
        </w:rPr>
      </w:pPr>
      <w:r w:rsidRPr="0052046E">
        <w:rPr>
          <w:sz w:val="20"/>
          <w:szCs w:val="20"/>
        </w:rPr>
        <w:t>Zhotovitel se zavazuje k realizaci výstavy:</w:t>
      </w:r>
    </w:p>
    <w:p w14:paraId="44F32F4F" w14:textId="084569DA" w:rsidR="00A46D44" w:rsidRDefault="00A46D44" w:rsidP="00A46D44">
      <w:pPr>
        <w:spacing w:before="120" w:line="360" w:lineRule="auto"/>
      </w:pPr>
      <w:r w:rsidRPr="001F413B">
        <w:t>Rekordy a kuriozity ze světa zvířat – savci,</w:t>
      </w:r>
      <w:r>
        <w:t xml:space="preserve"> </w:t>
      </w:r>
      <w:r w:rsidRPr="0052046E">
        <w:rPr>
          <w:sz w:val="20"/>
          <w:szCs w:val="20"/>
        </w:rPr>
        <w:t>ve dnech</w:t>
      </w:r>
      <w:r>
        <w:t xml:space="preserve"> </w:t>
      </w:r>
      <w:r w:rsidR="0076375E">
        <w:rPr>
          <w:sz w:val="20"/>
          <w:szCs w:val="20"/>
        </w:rPr>
        <w:t>7. 7. 2022 – 31</w:t>
      </w:r>
      <w:r>
        <w:rPr>
          <w:sz w:val="20"/>
          <w:szCs w:val="20"/>
        </w:rPr>
        <w:t>. 8. 202</w:t>
      </w:r>
      <w:r w:rsidR="0076375E">
        <w:rPr>
          <w:sz w:val="20"/>
          <w:szCs w:val="20"/>
        </w:rPr>
        <w:t>2</w:t>
      </w:r>
    </w:p>
    <w:p w14:paraId="406AB1B5" w14:textId="3AE125E3" w:rsidR="00A46D44" w:rsidRPr="0052046E" w:rsidRDefault="00A46D44" w:rsidP="00A46D44">
      <w:pPr>
        <w:spacing w:before="120" w:line="360" w:lineRule="auto"/>
        <w:rPr>
          <w:sz w:val="20"/>
          <w:szCs w:val="20"/>
        </w:rPr>
      </w:pPr>
      <w:r w:rsidRPr="0052046E">
        <w:rPr>
          <w:sz w:val="20"/>
          <w:szCs w:val="20"/>
        </w:rPr>
        <w:t>Instalace výstavy</w:t>
      </w:r>
      <w:r w:rsidR="0076375E">
        <w:rPr>
          <w:sz w:val="20"/>
          <w:szCs w:val="20"/>
        </w:rPr>
        <w:t xml:space="preserve"> 7. 7. 2027</w:t>
      </w:r>
    </w:p>
    <w:p w14:paraId="58303595" w14:textId="40B40BDD" w:rsidR="00A46D44" w:rsidRDefault="00A46D44" w:rsidP="00A46D44">
      <w:pPr>
        <w:spacing w:before="120" w:line="360" w:lineRule="auto"/>
        <w:rPr>
          <w:sz w:val="20"/>
          <w:szCs w:val="20"/>
        </w:rPr>
      </w:pPr>
      <w:r w:rsidRPr="0052046E">
        <w:rPr>
          <w:sz w:val="20"/>
          <w:szCs w:val="20"/>
        </w:rPr>
        <w:t>Odinstalace výstavy</w:t>
      </w:r>
      <w:r w:rsidR="0076375E">
        <w:rPr>
          <w:sz w:val="20"/>
          <w:szCs w:val="20"/>
        </w:rPr>
        <w:t xml:space="preserve"> 1. 9. 2022</w:t>
      </w:r>
    </w:p>
    <w:p w14:paraId="4C84843F" w14:textId="185D1A40" w:rsidR="00A46D44" w:rsidRPr="00A46D44" w:rsidRDefault="00A46D44" w:rsidP="0076375E">
      <w:pPr>
        <w:spacing w:before="120" w:after="240" w:line="360" w:lineRule="auto"/>
        <w:rPr>
          <w:sz w:val="20"/>
          <w:szCs w:val="20"/>
        </w:rPr>
      </w:pPr>
      <w:r w:rsidRPr="00A46D44">
        <w:rPr>
          <w:sz w:val="20"/>
          <w:szCs w:val="20"/>
        </w:rPr>
        <w:t xml:space="preserve">Místo realizace: </w:t>
      </w:r>
      <w:r w:rsidR="0076375E" w:rsidRPr="0076375E">
        <w:rPr>
          <w:sz w:val="20"/>
          <w:szCs w:val="20"/>
        </w:rPr>
        <w:t>Muze</w:t>
      </w:r>
      <w:r w:rsidR="0076375E">
        <w:rPr>
          <w:sz w:val="20"/>
          <w:szCs w:val="20"/>
        </w:rPr>
        <w:t xml:space="preserve">um středního Pootaví Strakonice, </w:t>
      </w:r>
      <w:r w:rsidR="0076375E" w:rsidRPr="0076375E">
        <w:rPr>
          <w:sz w:val="20"/>
          <w:szCs w:val="20"/>
        </w:rPr>
        <w:t>Zámek 1, Strakonice 386 01</w:t>
      </w:r>
    </w:p>
    <w:p w14:paraId="12D24D0A" w14:textId="77777777" w:rsidR="00A46D44" w:rsidRPr="0052046E" w:rsidRDefault="00A46D44" w:rsidP="00A46D44">
      <w:pPr>
        <w:jc w:val="both"/>
        <w:rPr>
          <w:sz w:val="20"/>
          <w:szCs w:val="20"/>
        </w:rPr>
      </w:pPr>
      <w:r w:rsidRPr="0052046E">
        <w:rPr>
          <w:sz w:val="20"/>
          <w:szCs w:val="20"/>
        </w:rPr>
        <w:t>Nedílnou součástí této smlouvy je Příloha č. 1  - Předávací protokol.</w:t>
      </w:r>
    </w:p>
    <w:p w14:paraId="28E23E8B" w14:textId="77777777" w:rsidR="00A46D44" w:rsidRPr="00A46D44" w:rsidRDefault="00A46D44" w:rsidP="00A46D44">
      <w:pPr>
        <w:spacing w:after="480"/>
        <w:jc w:val="both"/>
        <w:rPr>
          <w:sz w:val="20"/>
          <w:szCs w:val="20"/>
        </w:rPr>
      </w:pPr>
      <w:r w:rsidRPr="0052046E">
        <w:rPr>
          <w:sz w:val="20"/>
          <w:szCs w:val="20"/>
        </w:rPr>
        <w:t>Výstava bude předána na základě předávacího protokolu.</w:t>
      </w:r>
    </w:p>
    <w:p w14:paraId="0A862008" w14:textId="77777777" w:rsidR="00A46D44" w:rsidRDefault="00A46D44" w:rsidP="00A46D44">
      <w:pPr>
        <w:rPr>
          <w:b/>
        </w:rPr>
      </w:pPr>
    </w:p>
    <w:p w14:paraId="56879BF6" w14:textId="77777777" w:rsidR="00B179E1" w:rsidRDefault="00B179E1" w:rsidP="00A46D44">
      <w:pPr>
        <w:rPr>
          <w:b/>
        </w:rPr>
      </w:pPr>
    </w:p>
    <w:p w14:paraId="2B770A07" w14:textId="77777777" w:rsidR="00B179E1" w:rsidRDefault="00B179E1" w:rsidP="00A46D44">
      <w:pPr>
        <w:rPr>
          <w:b/>
        </w:rPr>
      </w:pPr>
    </w:p>
    <w:p w14:paraId="10C88A55" w14:textId="77777777" w:rsidR="00B179E1" w:rsidRDefault="00B179E1" w:rsidP="00A46D44">
      <w:pPr>
        <w:rPr>
          <w:b/>
        </w:rPr>
      </w:pPr>
    </w:p>
    <w:p w14:paraId="786FA5E8" w14:textId="77777777" w:rsidR="00B179E1" w:rsidRDefault="00B179E1" w:rsidP="00A46D44">
      <w:pPr>
        <w:rPr>
          <w:b/>
        </w:rPr>
      </w:pPr>
    </w:p>
    <w:p w14:paraId="6E3CBCF9" w14:textId="77777777" w:rsidR="00B179E1" w:rsidRDefault="00B179E1" w:rsidP="00A46D44">
      <w:pPr>
        <w:rPr>
          <w:b/>
        </w:rPr>
      </w:pPr>
    </w:p>
    <w:p w14:paraId="2B2A9ADD" w14:textId="77777777" w:rsidR="00D7116A" w:rsidRDefault="00D7116A" w:rsidP="00A46D44">
      <w:pPr>
        <w:rPr>
          <w:b/>
        </w:rPr>
      </w:pPr>
    </w:p>
    <w:p w14:paraId="1C83D43F" w14:textId="77777777" w:rsidR="00A46D44" w:rsidRDefault="00A46D44" w:rsidP="00A46D44">
      <w:pPr>
        <w:rPr>
          <w:b/>
        </w:rPr>
      </w:pPr>
      <w:r>
        <w:rPr>
          <w:b/>
        </w:rPr>
        <w:lastRenderedPageBreak/>
        <w:t>II.</w:t>
      </w:r>
    </w:p>
    <w:p w14:paraId="08724510" w14:textId="77777777" w:rsidR="00A46D44" w:rsidRDefault="00A46D44" w:rsidP="00A46D44">
      <w:pPr>
        <w:rPr>
          <w:b/>
        </w:rPr>
      </w:pPr>
      <w:r>
        <w:rPr>
          <w:b/>
        </w:rPr>
        <w:t>Smluvní cena</w:t>
      </w:r>
    </w:p>
    <w:p w14:paraId="22D037ED" w14:textId="77777777" w:rsidR="00A46D44" w:rsidRPr="0052046E" w:rsidRDefault="00A46D44" w:rsidP="00A46D44">
      <w:pPr>
        <w:spacing w:before="120"/>
        <w:rPr>
          <w:sz w:val="20"/>
          <w:szCs w:val="20"/>
        </w:rPr>
      </w:pPr>
      <w:r w:rsidRPr="0052046E">
        <w:rPr>
          <w:sz w:val="20"/>
          <w:szCs w:val="20"/>
        </w:rPr>
        <w:t>Cena plnění je stanovena dohodou ve smyslu zák. č. 526/90 Sb. o cenách, a to:</w:t>
      </w:r>
    </w:p>
    <w:p w14:paraId="28FE5305" w14:textId="6A7CDBC0" w:rsidR="00A46D44" w:rsidRPr="0052046E" w:rsidRDefault="00A46D44" w:rsidP="00A46D44">
      <w:pPr>
        <w:tabs>
          <w:tab w:val="left" w:pos="4962"/>
        </w:tabs>
        <w:spacing w:before="120"/>
        <w:rPr>
          <w:sz w:val="20"/>
          <w:szCs w:val="20"/>
        </w:rPr>
      </w:pPr>
      <w:r w:rsidRPr="0052046E">
        <w:rPr>
          <w:sz w:val="20"/>
          <w:szCs w:val="20"/>
        </w:rPr>
        <w:t>pronájem výstavy</w:t>
      </w:r>
      <w:r w:rsidRPr="0052046E">
        <w:rPr>
          <w:sz w:val="20"/>
          <w:szCs w:val="20"/>
        </w:rPr>
        <w:tab/>
      </w:r>
      <w:r w:rsidR="005A4141">
        <w:rPr>
          <w:sz w:val="20"/>
          <w:szCs w:val="20"/>
        </w:rPr>
        <w:t>41</w:t>
      </w:r>
      <w:r>
        <w:rPr>
          <w:sz w:val="20"/>
          <w:szCs w:val="20"/>
        </w:rPr>
        <w:t xml:space="preserve"> 000</w:t>
      </w:r>
      <w:r>
        <w:rPr>
          <w:sz w:val="20"/>
          <w:szCs w:val="20"/>
        </w:rPr>
        <w:tab/>
      </w:r>
      <w:r w:rsidRPr="0052046E">
        <w:rPr>
          <w:sz w:val="20"/>
          <w:szCs w:val="20"/>
        </w:rPr>
        <w:t>Kč</w:t>
      </w:r>
    </w:p>
    <w:p w14:paraId="3FC3AB14" w14:textId="57A130DC" w:rsidR="00A46D44" w:rsidRPr="0052046E" w:rsidRDefault="00A46D44" w:rsidP="00A46D44">
      <w:pPr>
        <w:tabs>
          <w:tab w:val="left" w:pos="4962"/>
        </w:tabs>
        <w:rPr>
          <w:sz w:val="20"/>
          <w:szCs w:val="20"/>
        </w:rPr>
      </w:pPr>
      <w:r w:rsidRPr="0052046E">
        <w:rPr>
          <w:sz w:val="20"/>
          <w:szCs w:val="20"/>
        </w:rPr>
        <w:t>montáž a demontáž</w:t>
      </w:r>
      <w:r w:rsidRPr="0052046E">
        <w:rPr>
          <w:sz w:val="20"/>
          <w:szCs w:val="20"/>
        </w:rPr>
        <w:tab/>
      </w:r>
      <w:r w:rsidR="005A4141">
        <w:rPr>
          <w:sz w:val="20"/>
          <w:szCs w:val="20"/>
        </w:rPr>
        <w:t>8</w:t>
      </w:r>
      <w:r>
        <w:rPr>
          <w:sz w:val="20"/>
          <w:szCs w:val="20"/>
        </w:rPr>
        <w:t xml:space="preserve"> 000</w:t>
      </w:r>
      <w:r>
        <w:rPr>
          <w:sz w:val="20"/>
          <w:szCs w:val="20"/>
        </w:rPr>
        <w:tab/>
      </w:r>
      <w:r w:rsidRPr="0052046E">
        <w:rPr>
          <w:sz w:val="20"/>
          <w:szCs w:val="20"/>
        </w:rPr>
        <w:t>Kč</w:t>
      </w:r>
    </w:p>
    <w:p w14:paraId="61E3B844" w14:textId="67B971A7" w:rsidR="00A46D44" w:rsidRDefault="00A46D44" w:rsidP="00A46D44">
      <w:pPr>
        <w:tabs>
          <w:tab w:val="left" w:pos="4962"/>
        </w:tabs>
        <w:rPr>
          <w:sz w:val="20"/>
          <w:szCs w:val="20"/>
        </w:rPr>
      </w:pPr>
      <w:r w:rsidRPr="0052046E">
        <w:rPr>
          <w:sz w:val="20"/>
          <w:szCs w:val="20"/>
        </w:rPr>
        <w:t>doprava</w:t>
      </w:r>
      <w:r w:rsidRPr="0052046E">
        <w:rPr>
          <w:sz w:val="20"/>
          <w:szCs w:val="20"/>
        </w:rPr>
        <w:tab/>
      </w:r>
      <w:r>
        <w:rPr>
          <w:sz w:val="20"/>
          <w:szCs w:val="20"/>
        </w:rPr>
        <w:t>12</w:t>
      </w:r>
      <w:r w:rsidR="005A4141">
        <w:rPr>
          <w:sz w:val="20"/>
          <w:szCs w:val="20"/>
        </w:rPr>
        <w:t xml:space="preserve"> 8</w:t>
      </w:r>
      <w:r>
        <w:rPr>
          <w:sz w:val="20"/>
          <w:szCs w:val="20"/>
        </w:rPr>
        <w:t xml:space="preserve">00 </w:t>
      </w:r>
      <w:r>
        <w:rPr>
          <w:sz w:val="20"/>
          <w:szCs w:val="20"/>
        </w:rPr>
        <w:tab/>
      </w:r>
      <w:r w:rsidRPr="0052046E">
        <w:rPr>
          <w:sz w:val="20"/>
          <w:szCs w:val="20"/>
        </w:rPr>
        <w:t>Kč</w:t>
      </w:r>
    </w:p>
    <w:p w14:paraId="1AC5BE65" w14:textId="0671353D" w:rsidR="005A4141" w:rsidRPr="0052046E" w:rsidRDefault="005A4141" w:rsidP="00A46D44">
      <w:pPr>
        <w:tabs>
          <w:tab w:val="left" w:pos="4962"/>
        </w:tabs>
        <w:rPr>
          <w:sz w:val="20"/>
          <w:szCs w:val="20"/>
        </w:rPr>
      </w:pPr>
      <w:r>
        <w:rPr>
          <w:sz w:val="20"/>
          <w:szCs w:val="20"/>
        </w:rPr>
        <w:t>celkem</w:t>
      </w:r>
      <w:r>
        <w:rPr>
          <w:sz w:val="20"/>
          <w:szCs w:val="20"/>
        </w:rPr>
        <w:tab/>
        <w:t>61 800</w:t>
      </w:r>
      <w:r>
        <w:rPr>
          <w:sz w:val="20"/>
          <w:szCs w:val="20"/>
        </w:rPr>
        <w:tab/>
        <w:t>Kč</w:t>
      </w:r>
    </w:p>
    <w:p w14:paraId="7821047B" w14:textId="77777777" w:rsidR="00A46D44" w:rsidRPr="001F413B" w:rsidRDefault="00A46D44" w:rsidP="00A46D44">
      <w:pPr>
        <w:spacing w:before="120"/>
        <w:rPr>
          <w:sz w:val="20"/>
          <w:szCs w:val="20"/>
        </w:rPr>
      </w:pPr>
      <w:r w:rsidRPr="0052046E">
        <w:rPr>
          <w:sz w:val="20"/>
          <w:szCs w:val="20"/>
        </w:rPr>
        <w:t>K celkové ceně bude připočteno DPH dle platné sazby.</w:t>
      </w:r>
    </w:p>
    <w:p w14:paraId="25B5E596" w14:textId="77777777" w:rsidR="00A46D44" w:rsidRDefault="00A46D44" w:rsidP="00A46D44">
      <w:pPr>
        <w:spacing w:before="480"/>
        <w:rPr>
          <w:b/>
        </w:rPr>
      </w:pPr>
      <w:r>
        <w:rPr>
          <w:b/>
        </w:rPr>
        <w:t>III.</w:t>
      </w:r>
    </w:p>
    <w:p w14:paraId="4E356B8E" w14:textId="77777777" w:rsidR="00A46D44" w:rsidRDefault="00A46D44" w:rsidP="00A46D44">
      <w:pPr>
        <w:rPr>
          <w:b/>
        </w:rPr>
      </w:pPr>
      <w:r>
        <w:rPr>
          <w:b/>
        </w:rPr>
        <w:t xml:space="preserve">Platební podmínky </w:t>
      </w:r>
    </w:p>
    <w:p w14:paraId="726C0C09" w14:textId="77777777" w:rsidR="00A46D44" w:rsidRPr="0052046E" w:rsidRDefault="00A46D44" w:rsidP="00A46D44">
      <w:pPr>
        <w:rPr>
          <w:sz w:val="20"/>
          <w:szCs w:val="20"/>
        </w:rPr>
      </w:pPr>
      <w:r w:rsidRPr="0052046E">
        <w:rPr>
          <w:sz w:val="20"/>
          <w:szCs w:val="20"/>
        </w:rPr>
        <w:t>Objednatel uhradí cenu stanovenou dle bodu II.</w:t>
      </w:r>
      <w:r w:rsidRPr="0052046E">
        <w:rPr>
          <w:color w:val="FF0000"/>
          <w:sz w:val="20"/>
          <w:szCs w:val="20"/>
        </w:rPr>
        <w:t xml:space="preserve"> </w:t>
      </w:r>
      <w:r w:rsidRPr="0052046E">
        <w:rPr>
          <w:sz w:val="20"/>
          <w:szCs w:val="20"/>
        </w:rPr>
        <w:t>po ukončení výstavy na základě faktury zhotovitele se splatností 14 dnů.</w:t>
      </w:r>
    </w:p>
    <w:p w14:paraId="3616B33A" w14:textId="77777777" w:rsidR="00A46D44" w:rsidRDefault="00A46D44" w:rsidP="00A46D44">
      <w:pPr>
        <w:spacing w:before="480"/>
        <w:jc w:val="both"/>
        <w:rPr>
          <w:b/>
        </w:rPr>
      </w:pPr>
      <w:r>
        <w:rPr>
          <w:b/>
        </w:rPr>
        <w:t>IV.</w:t>
      </w:r>
    </w:p>
    <w:p w14:paraId="1FE67896" w14:textId="77777777" w:rsidR="00A46D44" w:rsidRDefault="00A46D44" w:rsidP="00A46D44">
      <w:pPr>
        <w:jc w:val="both"/>
        <w:rPr>
          <w:b/>
        </w:rPr>
      </w:pPr>
      <w:r>
        <w:rPr>
          <w:b/>
        </w:rPr>
        <w:t>Práva a povinnosti</w:t>
      </w:r>
    </w:p>
    <w:p w14:paraId="67ACD507" w14:textId="77777777" w:rsidR="00A46D44" w:rsidRPr="0052046E" w:rsidRDefault="00A46D44" w:rsidP="00A46D44">
      <w:pPr>
        <w:spacing w:before="120"/>
        <w:jc w:val="both"/>
        <w:rPr>
          <w:sz w:val="20"/>
          <w:szCs w:val="20"/>
        </w:rPr>
      </w:pPr>
      <w:r w:rsidRPr="0052046E">
        <w:rPr>
          <w:sz w:val="20"/>
          <w:szCs w:val="20"/>
        </w:rPr>
        <w:t>1. Objednatel se zavazuje, že výstava bude umístěna v prostředí odpovídajícím jejímu významu a stavu. Rozsah výstavy může být upraven dle prostorových dispozic místa realizace.</w:t>
      </w:r>
    </w:p>
    <w:p w14:paraId="6C7552C5" w14:textId="77777777" w:rsidR="00A46D44" w:rsidRPr="0052046E" w:rsidRDefault="00A46D44" w:rsidP="00A46D44">
      <w:pPr>
        <w:spacing w:before="120"/>
        <w:jc w:val="both"/>
        <w:rPr>
          <w:sz w:val="20"/>
          <w:szCs w:val="20"/>
        </w:rPr>
      </w:pPr>
      <w:r w:rsidRPr="0052046E">
        <w:rPr>
          <w:sz w:val="20"/>
          <w:szCs w:val="20"/>
        </w:rPr>
        <w:t>2. Komponenty výstavy nebudou použity pro jiný než sjednaný účel, na jiném místě než je uvedeno v bodě I.</w:t>
      </w:r>
      <w:r w:rsidRPr="0052046E">
        <w:rPr>
          <w:color w:val="FF0000"/>
          <w:sz w:val="20"/>
          <w:szCs w:val="20"/>
        </w:rPr>
        <w:t xml:space="preserve"> </w:t>
      </w:r>
      <w:r w:rsidRPr="0052046E">
        <w:rPr>
          <w:sz w:val="20"/>
          <w:szCs w:val="20"/>
        </w:rPr>
        <w:t>a nebudou v době realizace výstavy využity jiným uživatelem.</w:t>
      </w:r>
    </w:p>
    <w:p w14:paraId="6BF5389D" w14:textId="77777777" w:rsidR="00A46D44" w:rsidRPr="0052046E" w:rsidRDefault="00A46D44" w:rsidP="00A46D44">
      <w:pPr>
        <w:spacing w:before="120"/>
        <w:jc w:val="both"/>
        <w:rPr>
          <w:sz w:val="20"/>
          <w:szCs w:val="20"/>
        </w:rPr>
      </w:pPr>
      <w:r w:rsidRPr="0052046E">
        <w:rPr>
          <w:sz w:val="20"/>
          <w:szCs w:val="20"/>
        </w:rPr>
        <w:t>3. Na výstavě nebudou prováděny žádné změny ani úpravy s výjimkou těch, které byly během uzavření smlouvy sjednány.</w:t>
      </w:r>
    </w:p>
    <w:p w14:paraId="3989D25A" w14:textId="77777777" w:rsidR="00A46D44" w:rsidRPr="0052046E" w:rsidRDefault="00A46D44" w:rsidP="00A46D44">
      <w:pPr>
        <w:spacing w:before="120"/>
        <w:jc w:val="both"/>
        <w:rPr>
          <w:sz w:val="20"/>
          <w:szCs w:val="20"/>
        </w:rPr>
      </w:pPr>
      <w:r w:rsidRPr="0052046E">
        <w:rPr>
          <w:sz w:val="20"/>
          <w:szCs w:val="20"/>
        </w:rPr>
        <w:t>4. Objednatel se zavazuje vrátit výstavu ve stavu, v jakém ji podle této smlouvy převzal, v opačném případě nahradí škodu vzniklou poškozením, zničením či ztrátou komponentů.</w:t>
      </w:r>
    </w:p>
    <w:p w14:paraId="77578F26" w14:textId="77777777" w:rsidR="00A46D44" w:rsidRPr="0052046E" w:rsidRDefault="00A46D44" w:rsidP="00A46D44">
      <w:pPr>
        <w:spacing w:before="120"/>
        <w:jc w:val="both"/>
        <w:rPr>
          <w:sz w:val="20"/>
          <w:szCs w:val="20"/>
        </w:rPr>
      </w:pPr>
      <w:r w:rsidRPr="0052046E">
        <w:rPr>
          <w:sz w:val="20"/>
          <w:szCs w:val="20"/>
        </w:rPr>
        <w:t>5. Bez souhlasu zhotovitele nebude objednatel měnit název výstavy, zhotovovat kopie jakéhokoliv druhu a měnit koncepci výstavy.</w:t>
      </w:r>
    </w:p>
    <w:p w14:paraId="751B9771" w14:textId="77777777" w:rsidR="00A46D44" w:rsidRPr="0052046E" w:rsidRDefault="00A46D44" w:rsidP="00A46D44">
      <w:pPr>
        <w:spacing w:before="120"/>
        <w:jc w:val="both"/>
        <w:rPr>
          <w:sz w:val="20"/>
          <w:szCs w:val="20"/>
        </w:rPr>
      </w:pPr>
      <w:r w:rsidRPr="0052046E">
        <w:rPr>
          <w:sz w:val="20"/>
          <w:szCs w:val="20"/>
        </w:rPr>
        <w:t>6. Zhotovitel je oprávněn domáhat se vrácení výstavy před skončením doby uvedené v bodě I. této smlouvy, jestliže objednatel nepoužívá výstavu řádně anebo ji užívá v rozporu s účelem této smlouvy.</w:t>
      </w:r>
    </w:p>
    <w:p w14:paraId="3E8DC6F5" w14:textId="77777777" w:rsidR="00A46D44" w:rsidRPr="0052046E" w:rsidRDefault="00A46D44" w:rsidP="00A46D44">
      <w:pPr>
        <w:spacing w:before="120"/>
        <w:jc w:val="both"/>
        <w:rPr>
          <w:sz w:val="20"/>
          <w:szCs w:val="20"/>
        </w:rPr>
      </w:pPr>
      <w:r w:rsidRPr="0052046E">
        <w:rPr>
          <w:sz w:val="20"/>
          <w:szCs w:val="20"/>
        </w:rPr>
        <w:t xml:space="preserve">7. V místě realizace výstavy objednatel umístí na viditelném místě informační panel o tom, </w:t>
      </w:r>
      <w:r w:rsidRPr="0052046E">
        <w:rPr>
          <w:sz w:val="20"/>
          <w:szCs w:val="20"/>
        </w:rPr>
        <w:br/>
        <w:t xml:space="preserve">že byla výstava vyrobena Centrem pro rodinu a sociální péčí z. s. </w:t>
      </w:r>
    </w:p>
    <w:p w14:paraId="6016770C" w14:textId="77777777" w:rsidR="00A46D44" w:rsidRPr="0052046E" w:rsidRDefault="00A46D44" w:rsidP="00A46D44">
      <w:pPr>
        <w:spacing w:before="120"/>
        <w:jc w:val="both"/>
        <w:rPr>
          <w:sz w:val="20"/>
          <w:szCs w:val="20"/>
        </w:rPr>
      </w:pPr>
      <w:r w:rsidRPr="0052046E">
        <w:rPr>
          <w:sz w:val="20"/>
          <w:szCs w:val="20"/>
        </w:rPr>
        <w:t xml:space="preserve">8. Objednatel umožní po celou dobu realizace výstavy pověřeným pracovníkům zhotovitele inspekci výstavy. </w:t>
      </w:r>
    </w:p>
    <w:p w14:paraId="58E20397" w14:textId="77777777" w:rsidR="00A46D44" w:rsidRPr="0052046E" w:rsidRDefault="00A46D44" w:rsidP="00A46D44">
      <w:pPr>
        <w:spacing w:before="120"/>
        <w:jc w:val="both"/>
        <w:rPr>
          <w:sz w:val="20"/>
          <w:szCs w:val="20"/>
        </w:rPr>
      </w:pPr>
      <w:r w:rsidRPr="0052046E">
        <w:rPr>
          <w:sz w:val="20"/>
          <w:szCs w:val="20"/>
        </w:rPr>
        <w:t xml:space="preserve">9. Zhotovitel se zavazuje k instalaci a odinstalaci výstavy, k dodání informační panelu, </w:t>
      </w:r>
      <w:r w:rsidRPr="0052046E">
        <w:rPr>
          <w:sz w:val="20"/>
          <w:szCs w:val="20"/>
        </w:rPr>
        <w:br/>
        <w:t>k řádnému předání výstavy a zaučení lektora. Termín bude dohodnut nejpozději 14 dní před instalací.</w:t>
      </w:r>
    </w:p>
    <w:p w14:paraId="71B097D6" w14:textId="77777777" w:rsidR="00A46D44" w:rsidRDefault="00A46D44" w:rsidP="00A46D44">
      <w:pPr>
        <w:spacing w:before="480"/>
        <w:jc w:val="both"/>
        <w:rPr>
          <w:b/>
        </w:rPr>
      </w:pPr>
      <w:r>
        <w:rPr>
          <w:b/>
        </w:rPr>
        <w:t>V.</w:t>
      </w:r>
    </w:p>
    <w:p w14:paraId="1EBDE0BC" w14:textId="77777777" w:rsidR="00A46D44" w:rsidRDefault="00A46D44" w:rsidP="00A46D44">
      <w:pPr>
        <w:jc w:val="both"/>
        <w:rPr>
          <w:b/>
        </w:rPr>
      </w:pPr>
      <w:r>
        <w:rPr>
          <w:b/>
        </w:rPr>
        <w:t>Závěrečná ustanovení</w:t>
      </w:r>
    </w:p>
    <w:p w14:paraId="756346AA" w14:textId="77777777" w:rsidR="00A46D44" w:rsidRPr="0052046E" w:rsidRDefault="00A46D44" w:rsidP="00A46D44">
      <w:pPr>
        <w:spacing w:before="120"/>
        <w:jc w:val="both"/>
        <w:rPr>
          <w:sz w:val="20"/>
          <w:szCs w:val="20"/>
        </w:rPr>
      </w:pPr>
      <w:r w:rsidRPr="0052046E">
        <w:rPr>
          <w:sz w:val="20"/>
          <w:szCs w:val="20"/>
        </w:rPr>
        <w:t>1. Účastníci této smlouvy po jejím přečtení prohlašují, že souhlasí s jejím obsahem, že tato byla sepsána na základě pravdivých údajů, jejich pravé a svobodné vůle a nebyla ujednána v tísni ani za jinak jednostranně nevýhodných podmínek. Na důkaz toho připojují své podpisy.</w:t>
      </w:r>
    </w:p>
    <w:p w14:paraId="7C9AD4B3" w14:textId="77777777" w:rsidR="00B179E1" w:rsidRDefault="00A46D44" w:rsidP="00A46D44">
      <w:pPr>
        <w:spacing w:before="120"/>
        <w:jc w:val="both"/>
        <w:rPr>
          <w:sz w:val="20"/>
          <w:szCs w:val="20"/>
        </w:rPr>
      </w:pPr>
      <w:r w:rsidRPr="0052046E">
        <w:rPr>
          <w:sz w:val="20"/>
          <w:szCs w:val="20"/>
        </w:rPr>
        <w:t>2. Tato smlouva je vyhotovena ve dvou vyhotoveních, z nichž obdrží objednatel i zhotovitel každý jedno paré a nabývá účinnosti dnem podpisu obou smluvních stran.</w:t>
      </w:r>
    </w:p>
    <w:p w14:paraId="5ADEDB6D" w14:textId="77777777" w:rsidR="00A5705A" w:rsidRDefault="00A5705A" w:rsidP="00A46D44"/>
    <w:p w14:paraId="3294BCF0" w14:textId="77777777" w:rsidR="00D7116A" w:rsidRDefault="00D7116A" w:rsidP="00A46D44"/>
    <w:p w14:paraId="0F2122F3" w14:textId="77777777" w:rsidR="00D7116A" w:rsidRDefault="00D7116A" w:rsidP="00A46D44"/>
    <w:p w14:paraId="05467D01" w14:textId="77777777" w:rsidR="00B179E1" w:rsidRDefault="00B179E1" w:rsidP="00A46D44"/>
    <w:p w14:paraId="7C362FBB" w14:textId="77777777" w:rsidR="00B179E1" w:rsidRPr="00B179E1" w:rsidRDefault="00B179E1" w:rsidP="00B179E1">
      <w:pPr>
        <w:jc w:val="both"/>
        <w:rPr>
          <w:sz w:val="20"/>
          <w:szCs w:val="20"/>
        </w:rPr>
      </w:pPr>
      <w:r w:rsidRPr="00B179E1">
        <w:rPr>
          <w:sz w:val="20"/>
          <w:szCs w:val="20"/>
        </w:rPr>
        <w:t xml:space="preserve">      ...........................................</w:t>
      </w:r>
      <w:r>
        <w:rPr>
          <w:sz w:val="20"/>
          <w:szCs w:val="20"/>
        </w:rPr>
        <w:t>..</w:t>
      </w:r>
      <w:r w:rsidRPr="00B179E1">
        <w:rPr>
          <w:sz w:val="20"/>
          <w:szCs w:val="20"/>
        </w:rPr>
        <w:tab/>
      </w:r>
      <w:r w:rsidRPr="00B179E1">
        <w:rPr>
          <w:sz w:val="20"/>
          <w:szCs w:val="20"/>
        </w:rPr>
        <w:tab/>
      </w:r>
      <w:r w:rsidRPr="00B179E1">
        <w:rPr>
          <w:sz w:val="20"/>
          <w:szCs w:val="20"/>
        </w:rPr>
        <w:tab/>
      </w:r>
      <w:r w:rsidRPr="00B179E1">
        <w:rPr>
          <w:sz w:val="20"/>
          <w:szCs w:val="20"/>
        </w:rPr>
        <w:tab/>
      </w:r>
      <w:r>
        <w:rPr>
          <w:sz w:val="20"/>
          <w:szCs w:val="20"/>
        </w:rPr>
        <w:tab/>
      </w:r>
      <w:r w:rsidRPr="00B179E1">
        <w:rPr>
          <w:sz w:val="20"/>
          <w:szCs w:val="20"/>
        </w:rPr>
        <w:t>........................................</w:t>
      </w:r>
      <w:r>
        <w:rPr>
          <w:sz w:val="20"/>
          <w:szCs w:val="20"/>
        </w:rPr>
        <w:t>.........</w:t>
      </w:r>
    </w:p>
    <w:p w14:paraId="45D204C1" w14:textId="77777777" w:rsidR="00B179E1" w:rsidRPr="00B179E1" w:rsidRDefault="00B179E1" w:rsidP="00B179E1">
      <w:pPr>
        <w:tabs>
          <w:tab w:val="left" w:pos="993"/>
          <w:tab w:val="left" w:pos="6521"/>
        </w:tabs>
        <w:spacing w:after="720"/>
        <w:jc w:val="both"/>
        <w:rPr>
          <w:sz w:val="20"/>
          <w:szCs w:val="20"/>
        </w:rPr>
      </w:pPr>
      <w:r w:rsidRPr="00B179E1">
        <w:rPr>
          <w:sz w:val="20"/>
          <w:szCs w:val="20"/>
        </w:rPr>
        <w:tab/>
        <w:t>zhotovitel</w:t>
      </w:r>
      <w:r w:rsidRPr="00B179E1">
        <w:rPr>
          <w:sz w:val="20"/>
          <w:szCs w:val="20"/>
        </w:rPr>
        <w:tab/>
        <w:t>objednatel</w:t>
      </w:r>
    </w:p>
    <w:p w14:paraId="250D48A4" w14:textId="77777777" w:rsidR="00B179E1" w:rsidRPr="00B179E1" w:rsidRDefault="00B179E1" w:rsidP="00B179E1">
      <w:pPr>
        <w:jc w:val="both"/>
        <w:rPr>
          <w:sz w:val="20"/>
          <w:szCs w:val="20"/>
        </w:rPr>
      </w:pPr>
      <w:r w:rsidRPr="00B179E1">
        <w:rPr>
          <w:sz w:val="20"/>
          <w:szCs w:val="20"/>
        </w:rPr>
        <w:t xml:space="preserve">V Ostravě dne </w:t>
      </w:r>
      <w:r>
        <w:rPr>
          <w:sz w:val="20"/>
          <w:szCs w:val="20"/>
        </w:rPr>
        <w:t>...........................</w:t>
      </w:r>
      <w:r w:rsidRPr="00B179E1">
        <w:rPr>
          <w:sz w:val="20"/>
          <w:szCs w:val="20"/>
        </w:rPr>
        <w:tab/>
      </w:r>
      <w:r w:rsidRPr="00B179E1">
        <w:rPr>
          <w:sz w:val="20"/>
          <w:szCs w:val="20"/>
        </w:rPr>
        <w:tab/>
      </w:r>
      <w:r>
        <w:rPr>
          <w:sz w:val="20"/>
          <w:szCs w:val="20"/>
        </w:rPr>
        <w:tab/>
      </w:r>
      <w:r>
        <w:rPr>
          <w:sz w:val="20"/>
          <w:szCs w:val="20"/>
        </w:rPr>
        <w:tab/>
      </w:r>
      <w:r w:rsidRPr="00B179E1">
        <w:rPr>
          <w:sz w:val="20"/>
          <w:szCs w:val="20"/>
        </w:rPr>
        <w:t>V .......................</w:t>
      </w:r>
      <w:r w:rsidR="001402DE">
        <w:rPr>
          <w:sz w:val="20"/>
          <w:szCs w:val="20"/>
        </w:rPr>
        <w:t>...dne ............................</w:t>
      </w:r>
    </w:p>
    <w:sectPr w:rsidR="00B179E1" w:rsidRPr="00B179E1" w:rsidSect="00A46D44">
      <w:headerReference w:type="first" r:id="rId6"/>
      <w:footerReference w:type="first" r:id="rId7"/>
      <w:pgSz w:w="11900" w:h="16840"/>
      <w:pgMar w:top="1440" w:right="1800" w:bottom="28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3729A" w14:textId="77777777" w:rsidR="0055782E" w:rsidRDefault="0055782E">
      <w:r>
        <w:separator/>
      </w:r>
    </w:p>
  </w:endnote>
  <w:endnote w:type="continuationSeparator" w:id="0">
    <w:p w14:paraId="27902C49" w14:textId="77777777" w:rsidR="0055782E" w:rsidRDefault="00557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D058F" w14:textId="77777777" w:rsidR="0076375E" w:rsidRDefault="0076375E" w:rsidP="00B179E1">
    <w:pPr>
      <w:pStyle w:val="Zpat"/>
      <w:jc w:val="right"/>
      <w:rPr>
        <w:rFonts w:ascii="Arial" w:hAnsi="Arial" w:cs="Arial"/>
        <w:sz w:val="20"/>
        <w:szCs w:val="20"/>
      </w:rPr>
    </w:pPr>
    <w:r>
      <w:rPr>
        <w:noProof/>
      </w:rPr>
      <mc:AlternateContent>
        <mc:Choice Requires="wps">
          <w:drawing>
            <wp:anchor distT="0" distB="0" distL="114300" distR="114300" simplePos="0" relativeHeight="251661312" behindDoc="0" locked="0" layoutInCell="1" allowOverlap="1" wp14:anchorId="5D6450C9" wp14:editId="6C7C26E7">
              <wp:simplePos x="0" y="0"/>
              <wp:positionH relativeFrom="column">
                <wp:posOffset>1697881</wp:posOffset>
              </wp:positionH>
              <wp:positionV relativeFrom="paragraph">
                <wp:posOffset>130280</wp:posOffset>
              </wp:positionV>
              <wp:extent cx="1562100" cy="552450"/>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552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66CD63E" w14:textId="77777777" w:rsidR="0076375E" w:rsidRPr="00503BBC" w:rsidRDefault="0076375E" w:rsidP="00B179E1">
                          <w:pPr>
                            <w:rPr>
                              <w:rFonts w:asciiTheme="minorHAnsi" w:hAnsiTheme="minorHAnsi"/>
                              <w:sz w:val="14"/>
                              <w:szCs w:val="14"/>
                            </w:rPr>
                          </w:pPr>
                          <w:r w:rsidRPr="00503BBC">
                            <w:rPr>
                              <w:rFonts w:asciiTheme="minorHAnsi" w:hAnsiTheme="minorHAnsi"/>
                              <w:sz w:val="14"/>
                              <w:szCs w:val="14"/>
                            </w:rPr>
                            <w:t xml:space="preserve">tel.:       </w:t>
                          </w:r>
                          <w:r>
                            <w:rPr>
                              <w:rFonts w:asciiTheme="minorHAnsi" w:hAnsiTheme="minorHAnsi"/>
                              <w:sz w:val="14"/>
                              <w:szCs w:val="14"/>
                            </w:rPr>
                            <w:t xml:space="preserve"> </w:t>
                          </w:r>
                          <w:r w:rsidRPr="00503BBC">
                            <w:rPr>
                              <w:rFonts w:asciiTheme="minorHAnsi" w:hAnsiTheme="minorHAnsi"/>
                              <w:sz w:val="14"/>
                              <w:szCs w:val="14"/>
                            </w:rPr>
                            <w:t xml:space="preserve"> + 420</w:t>
                          </w:r>
                          <w:r>
                            <w:rPr>
                              <w:rFonts w:asciiTheme="minorHAnsi" w:hAnsiTheme="minorHAnsi"/>
                              <w:sz w:val="14"/>
                              <w:szCs w:val="14"/>
                            </w:rPr>
                            <w:t> 597 822 232</w:t>
                          </w:r>
                        </w:p>
                        <w:p w14:paraId="1863C990" w14:textId="77777777" w:rsidR="0076375E" w:rsidRPr="00503BBC" w:rsidRDefault="0076375E" w:rsidP="00B179E1">
                          <w:pPr>
                            <w:rPr>
                              <w:rFonts w:asciiTheme="minorHAnsi" w:hAnsiTheme="minorHAnsi"/>
                              <w:sz w:val="14"/>
                              <w:szCs w:val="14"/>
                            </w:rPr>
                          </w:pPr>
                          <w:r w:rsidRPr="00503BBC">
                            <w:rPr>
                              <w:rFonts w:asciiTheme="minorHAnsi" w:hAnsiTheme="minorHAnsi"/>
                              <w:sz w:val="14"/>
                              <w:szCs w:val="14"/>
                            </w:rPr>
                            <w:t xml:space="preserve">e-mail:  </w:t>
                          </w:r>
                          <w:r>
                            <w:rPr>
                              <w:rFonts w:asciiTheme="minorHAnsi" w:hAnsiTheme="minorHAnsi"/>
                              <w:sz w:val="14"/>
                              <w:szCs w:val="14"/>
                            </w:rPr>
                            <w:t xml:space="preserve">  </w:t>
                          </w:r>
                          <w:r w:rsidRPr="00503BBC">
                            <w:rPr>
                              <w:rFonts w:asciiTheme="minorHAnsi" w:hAnsiTheme="minorHAnsi"/>
                              <w:sz w:val="14"/>
                              <w:szCs w:val="14"/>
                            </w:rPr>
                            <w:t xml:space="preserve"> cpr@prorodiny.cz</w:t>
                          </w:r>
                        </w:p>
                        <w:p w14:paraId="47386644" w14:textId="77777777" w:rsidR="0076375E" w:rsidRPr="001A574C" w:rsidRDefault="0076375E" w:rsidP="00B179E1">
                          <w:pPr>
                            <w:rPr>
                              <w:sz w:val="14"/>
                              <w:szCs w:val="14"/>
                            </w:rPr>
                          </w:pPr>
                          <w:r w:rsidRPr="00503BBC">
                            <w:rPr>
                              <w:rFonts w:asciiTheme="minorHAnsi" w:hAnsiTheme="minorHAnsi"/>
                              <w:sz w:val="14"/>
                              <w:szCs w:val="14"/>
                            </w:rPr>
                            <w:t>internet: www.prorodiny.cz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450C9" id="_x0000_t202" coordsize="21600,21600" o:spt="202" path="m,l,21600r21600,l21600,xe">
              <v:stroke joinstyle="miter"/>
              <v:path gradientshapeok="t" o:connecttype="rect"/>
            </v:shapetype>
            <v:shape id="Text Box 15" o:spid="_x0000_s1026" type="#_x0000_t202" style="position:absolute;left:0;text-align:left;margin-left:133.7pt;margin-top:10.25pt;width:123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1u8SQIAAE0EAAAOAAAAZHJzL2Uyb0RvYy54bWysVNtu2zAMfR+wfxD07vpSOYmNOkWbNMOA&#10;7gK0+wBFlmNjtqhJSu1u2L+PknvJtrdhL4YkkofkOaQvLqehJw/S2A5URdOzhBKpBNSdOlT0y/0u&#10;WlFiHVc170HJij5KSy/Xb99cjLqUGbTQ19IQBFG2HHVFW+d0GcdWtHLg9gy0VGhswAzc4dUc4trw&#10;EdGHPs6SZBGPYGptQEhr8XU7G+k64DeNFO5T01jpSF9RrM2Frwnfvf/G6wteHgzXbSeeyuD/UMXA&#10;O4VJX6C23HFyNN1fUEMnDFho3JmAIYam6YQMPWA3afJHN3ct1zL0guRY/UKT/X+w4uPDZ0O6uqLn&#10;lCg+oET3cnLkGiaS5p6eUdsSve40+rkJ31Hm0KrVtyC+WqJg03J1kFfGwNhKXmN5qY+MT0JnHOtB&#10;9uMHqDEPPzoIQFNjBs8dskEQHWV6fJHG1yJ8ynyRpQmaBNryPGN50C7m5XO0Nta9kzAQf6ioQekD&#10;On+4tc5Xw8tnF59Mwa7r+yB/r357QMf5BXNjqLf5KoKaP4qkuFndrFjEssVNxJK6jq52GxYtduky&#10;355vN5tt+nOeqpOgNGPJdVZEu8VqGbGG5VGxTFZRkhbXxSJhBdvuQhCmfk4ayPN8zcy5aT8FmQKz&#10;ntg91I/IpoF5pnEH8dCC+U7JiPNcUfvtyI2kpH+vUJEiZcwvQLiwfJnhxZxa9qcWrgRCVdRRMh83&#10;bl6aozbdocVM8wwouEIVmy4Q/FrVk/Y4s4H3p/3yS3F6D16vf4H1LwAAAP//AwBQSwMEFAAGAAgA&#10;AAAhAJIPcovdAAAACgEAAA8AAABkcnMvZG93bnJldi54bWxMj01PwzAMhu9I/IfISNxYsrFuUJpO&#10;CMQVtPEhcfMar61onKrJ1vLvMSe4+ePR68fFZvKdOtEQ28AW5jMDirgKruXawtvr09UNqJiQHXaB&#10;ycI3RdiU52cF5i6MvKXTLtVKQjjmaKFJqc+1jlVDHuMs9MSyO4TBY5J2qLUbcJRw3+mFMSvtsWW5&#10;0GBPDw1VX7ujt/D+fPj8WJqX+tFn/Rgmo9nfamsvL6b7O1CJpvQHw6++qEMpTvtwZBdVZ2GxWi8F&#10;lcJkoATI5tcy2Atp1hnostD/Xyh/AAAA//8DAFBLAQItABQABgAIAAAAIQC2gziS/gAAAOEBAAAT&#10;AAAAAAAAAAAAAAAAAAAAAABbQ29udGVudF9UeXBlc10ueG1sUEsBAi0AFAAGAAgAAAAhADj9If/W&#10;AAAAlAEAAAsAAAAAAAAAAAAAAAAALwEAAF9yZWxzLy5yZWxzUEsBAi0AFAAGAAgAAAAhAHwnW7xJ&#10;AgAATQQAAA4AAAAAAAAAAAAAAAAALgIAAGRycy9lMm9Eb2MueG1sUEsBAi0AFAAGAAgAAAAhAJIP&#10;covdAAAACgEAAA8AAAAAAAAAAAAAAAAAowQAAGRycy9kb3ducmV2LnhtbFBLBQYAAAAABAAEAPMA&#10;AACtBQAAAAA=&#10;" filled="f" stroked="f">
              <v:textbox>
                <w:txbxContent>
                  <w:p w14:paraId="066CD63E" w14:textId="77777777" w:rsidR="0076375E" w:rsidRPr="00503BBC" w:rsidRDefault="0076375E" w:rsidP="00B179E1">
                    <w:pPr>
                      <w:rPr>
                        <w:rFonts w:asciiTheme="minorHAnsi" w:hAnsiTheme="minorHAnsi"/>
                        <w:sz w:val="14"/>
                        <w:szCs w:val="14"/>
                      </w:rPr>
                    </w:pPr>
                    <w:r w:rsidRPr="00503BBC">
                      <w:rPr>
                        <w:rFonts w:asciiTheme="minorHAnsi" w:hAnsiTheme="minorHAnsi"/>
                        <w:sz w:val="14"/>
                        <w:szCs w:val="14"/>
                      </w:rPr>
                      <w:t xml:space="preserve">tel.:       </w:t>
                    </w:r>
                    <w:r>
                      <w:rPr>
                        <w:rFonts w:asciiTheme="minorHAnsi" w:hAnsiTheme="minorHAnsi"/>
                        <w:sz w:val="14"/>
                        <w:szCs w:val="14"/>
                      </w:rPr>
                      <w:t xml:space="preserve"> </w:t>
                    </w:r>
                    <w:r w:rsidRPr="00503BBC">
                      <w:rPr>
                        <w:rFonts w:asciiTheme="minorHAnsi" w:hAnsiTheme="minorHAnsi"/>
                        <w:sz w:val="14"/>
                        <w:szCs w:val="14"/>
                      </w:rPr>
                      <w:t xml:space="preserve"> + 420</w:t>
                    </w:r>
                    <w:r>
                      <w:rPr>
                        <w:rFonts w:asciiTheme="minorHAnsi" w:hAnsiTheme="minorHAnsi"/>
                        <w:sz w:val="14"/>
                        <w:szCs w:val="14"/>
                      </w:rPr>
                      <w:t> 597 822 232</w:t>
                    </w:r>
                  </w:p>
                  <w:p w14:paraId="1863C990" w14:textId="77777777" w:rsidR="0076375E" w:rsidRPr="00503BBC" w:rsidRDefault="0076375E" w:rsidP="00B179E1">
                    <w:pPr>
                      <w:rPr>
                        <w:rFonts w:asciiTheme="minorHAnsi" w:hAnsiTheme="minorHAnsi"/>
                        <w:sz w:val="14"/>
                        <w:szCs w:val="14"/>
                      </w:rPr>
                    </w:pPr>
                    <w:r w:rsidRPr="00503BBC">
                      <w:rPr>
                        <w:rFonts w:asciiTheme="minorHAnsi" w:hAnsiTheme="minorHAnsi"/>
                        <w:sz w:val="14"/>
                        <w:szCs w:val="14"/>
                      </w:rPr>
                      <w:t xml:space="preserve">e-mail:  </w:t>
                    </w:r>
                    <w:r>
                      <w:rPr>
                        <w:rFonts w:asciiTheme="minorHAnsi" w:hAnsiTheme="minorHAnsi"/>
                        <w:sz w:val="14"/>
                        <w:szCs w:val="14"/>
                      </w:rPr>
                      <w:t xml:space="preserve">  </w:t>
                    </w:r>
                    <w:r w:rsidRPr="00503BBC">
                      <w:rPr>
                        <w:rFonts w:asciiTheme="minorHAnsi" w:hAnsiTheme="minorHAnsi"/>
                        <w:sz w:val="14"/>
                        <w:szCs w:val="14"/>
                      </w:rPr>
                      <w:t xml:space="preserve"> cpr@prorodiny.cz</w:t>
                    </w:r>
                  </w:p>
                  <w:p w14:paraId="47386644" w14:textId="77777777" w:rsidR="0076375E" w:rsidRPr="001A574C" w:rsidRDefault="0076375E" w:rsidP="00B179E1">
                    <w:pPr>
                      <w:rPr>
                        <w:sz w:val="14"/>
                        <w:szCs w:val="14"/>
                      </w:rPr>
                    </w:pPr>
                    <w:r w:rsidRPr="00503BBC">
                      <w:rPr>
                        <w:rFonts w:asciiTheme="minorHAnsi" w:hAnsiTheme="minorHAnsi"/>
                        <w:sz w:val="14"/>
                        <w:szCs w:val="14"/>
                      </w:rPr>
                      <w:t>internet: www.prorodiny.cz</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1ED5DBB" wp14:editId="3A31CBD7">
              <wp:simplePos x="0" y="0"/>
              <wp:positionH relativeFrom="column">
                <wp:posOffset>3700145</wp:posOffset>
              </wp:positionH>
              <wp:positionV relativeFrom="paragraph">
                <wp:posOffset>132715</wp:posOffset>
              </wp:positionV>
              <wp:extent cx="2781300" cy="533400"/>
              <wp:effectExtent l="0" t="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533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FFDD992" w14:textId="77777777" w:rsidR="0076375E" w:rsidRPr="00503BBC" w:rsidRDefault="0076375E" w:rsidP="00B179E1">
                          <w:pPr>
                            <w:tabs>
                              <w:tab w:val="left" w:pos="1134"/>
                            </w:tabs>
                            <w:rPr>
                              <w:rFonts w:asciiTheme="minorHAnsi" w:hAnsiTheme="minorHAnsi"/>
                              <w:sz w:val="14"/>
                              <w:szCs w:val="14"/>
                            </w:rPr>
                          </w:pPr>
                          <w:r w:rsidRPr="00503BBC">
                            <w:rPr>
                              <w:rFonts w:asciiTheme="minorHAnsi" w:hAnsiTheme="minorHAnsi"/>
                              <w:sz w:val="14"/>
                              <w:szCs w:val="14"/>
                            </w:rPr>
                            <w:t>IČ:  48804517</w:t>
                          </w:r>
                          <w:r w:rsidRPr="00503BBC">
                            <w:rPr>
                              <w:rFonts w:asciiTheme="minorHAnsi" w:hAnsiTheme="minorHAnsi"/>
                              <w:sz w:val="14"/>
                              <w:szCs w:val="14"/>
                            </w:rPr>
                            <w:tab/>
                            <w:t>DIČ: CZ 48804517</w:t>
                          </w:r>
                        </w:p>
                        <w:p w14:paraId="18907967" w14:textId="77777777" w:rsidR="0076375E" w:rsidRDefault="0076375E" w:rsidP="00B179E1">
                          <w:pPr>
                            <w:pStyle w:val="Zpat"/>
                            <w:tabs>
                              <w:tab w:val="left" w:pos="0"/>
                              <w:tab w:val="left" w:pos="1134"/>
                              <w:tab w:val="left" w:pos="1276"/>
                              <w:tab w:val="left" w:pos="7230"/>
                            </w:tabs>
                            <w:ind w:left="5955" w:hanging="5955"/>
                            <w:rPr>
                              <w:rFonts w:asciiTheme="minorHAnsi" w:hAnsiTheme="minorHAnsi"/>
                              <w:sz w:val="14"/>
                              <w:szCs w:val="14"/>
                            </w:rPr>
                          </w:pPr>
                          <w:r w:rsidRPr="00503BBC">
                            <w:rPr>
                              <w:rFonts w:asciiTheme="minorHAnsi" w:hAnsiTheme="minorHAnsi"/>
                              <w:sz w:val="14"/>
                              <w:szCs w:val="14"/>
                            </w:rPr>
                            <w:t xml:space="preserve">Bankovní spojení: </w:t>
                          </w:r>
                          <w:r w:rsidRPr="00503BBC">
                            <w:rPr>
                              <w:rFonts w:asciiTheme="minorHAnsi" w:hAnsiTheme="minorHAnsi"/>
                              <w:sz w:val="14"/>
                              <w:szCs w:val="14"/>
                            </w:rPr>
                            <w:tab/>
                            <w:t>ČS Ostrava č.ú.: 1660723399/0800</w:t>
                          </w:r>
                        </w:p>
                        <w:p w14:paraId="798E2334" w14:textId="77777777" w:rsidR="0076375E" w:rsidRPr="00503BBC" w:rsidRDefault="0076375E" w:rsidP="00B179E1">
                          <w:pPr>
                            <w:pStyle w:val="Zpat"/>
                            <w:tabs>
                              <w:tab w:val="left" w:pos="0"/>
                              <w:tab w:val="left" w:pos="1134"/>
                              <w:tab w:val="left" w:pos="1276"/>
                              <w:tab w:val="left" w:pos="7230"/>
                            </w:tabs>
                            <w:ind w:left="5955" w:hanging="5955"/>
                            <w:rPr>
                              <w:rFonts w:asciiTheme="minorHAnsi" w:hAnsiTheme="minorHAnsi"/>
                              <w:sz w:val="16"/>
                              <w:szCs w:val="16"/>
                            </w:rPr>
                          </w:pPr>
                          <w:r>
                            <w:rPr>
                              <w:rFonts w:ascii="Calibri" w:hAnsi="Calibri"/>
                              <w:sz w:val="14"/>
                              <w:szCs w:val="14"/>
                            </w:rPr>
                            <w:t xml:space="preserve">Registrace: </w:t>
                          </w:r>
                          <w:r>
                            <w:rPr>
                              <w:rFonts w:ascii="Calibri" w:hAnsi="Calibri"/>
                              <w:sz w:val="14"/>
                              <w:szCs w:val="14"/>
                            </w:rPr>
                            <w:tab/>
                            <w:t xml:space="preserve">Spolkový rejstřík </w:t>
                          </w:r>
                          <w:r w:rsidRPr="004B2BC6">
                            <w:rPr>
                              <w:rFonts w:ascii="Calibri" w:hAnsi="Calibri"/>
                              <w:sz w:val="14"/>
                              <w:szCs w:val="14"/>
                            </w:rPr>
                            <w:t>Krajsk</w:t>
                          </w:r>
                          <w:r>
                            <w:rPr>
                              <w:rFonts w:ascii="Calibri" w:hAnsi="Calibri"/>
                              <w:sz w:val="14"/>
                              <w:szCs w:val="14"/>
                            </w:rPr>
                            <w:t>ého</w:t>
                          </w:r>
                          <w:r w:rsidRPr="004B2BC6">
                            <w:rPr>
                              <w:rFonts w:ascii="Calibri" w:hAnsi="Calibri"/>
                              <w:sz w:val="14"/>
                              <w:szCs w:val="14"/>
                            </w:rPr>
                            <w:t xml:space="preserve"> soud</w:t>
                          </w:r>
                          <w:r>
                            <w:rPr>
                              <w:rFonts w:ascii="Calibri" w:hAnsi="Calibri"/>
                              <w:sz w:val="14"/>
                              <w:szCs w:val="14"/>
                            </w:rPr>
                            <w:t>u</w:t>
                          </w:r>
                          <w:r w:rsidRPr="004B2BC6">
                            <w:rPr>
                              <w:rFonts w:ascii="Calibri" w:hAnsi="Calibri"/>
                              <w:sz w:val="14"/>
                              <w:szCs w:val="14"/>
                            </w:rPr>
                            <w:t xml:space="preserve"> v Ostravě</w:t>
                          </w:r>
                          <w:r>
                            <w:rPr>
                              <w:rFonts w:ascii="Calibri" w:hAnsi="Calibri"/>
                              <w:sz w:val="14"/>
                              <w:szCs w:val="14"/>
                            </w:rPr>
                            <w:t xml:space="preserve"> L 2401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D5DBB" id="Text Box 14" o:spid="_x0000_s1027" type="#_x0000_t202" style="position:absolute;left:0;text-align:left;margin-left:291.35pt;margin-top:10.45pt;width:219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RI3SQIAAE0EAAAOAAAAZHJzL2Uyb0RvYy54bWysVMlu2zAQvRfoPxC8K1pMLxIiB4kdFwXS&#10;BUj6ATRFWUIlDkvSkdKg/94hFadueyt6EchZ3sy8N9Tl1dh35FEa24IqaXqRUCKVgKpVh5J+edhF&#10;K0qs46riHShZ0idp6dX67ZvLQRcygwa6ShqCIMoWgy5p45wu4tiKRvbcXoCWCp01mJ47vJpDXBk+&#10;IHrfxVmSLOIBTKUNCGktWreTk64Dfl1L4T7VtZWOdCXF3lz4mvDd+2+8vuTFwXDdtOKlDf4PXfS8&#10;VVj0FWrLHSdH0/4F1bfCgIXaXQjoY6jrVsgwA06TJn9Mc99wLcMsSI7VrzTZ/wcrPj5+NqStSsoo&#10;UbxHiR7k6MgNjCRlnp5B2wKj7jXGuRHtKHMY1eo7EF8tUbBpuDrIa2NgaCSvsL3UZ8ZnqROO9SD7&#10;4QNUWIcfHQSgsTa95w7ZIIiOMj29SuN7EWjMlqt0lqBLoG8+mzE8+xK8OGVrY907CT3xh5IalD6g&#10;88c766bQU4gvpmDXdh3aedGp3wyIOVmwNqZ6n+8iqPmcJ/nt6nbFIpYtbiOWVFV0vduwaLFLl/Pt&#10;bLvZbNMf01adJaUZS26yPNotVsuI1Wwe5ctkFSVpfpMvEpaz7S4kYelT0UCe52tizo37MciUnTTZ&#10;Q/WEbBqYdhrfIB4aMN8pGXCfS2q/HbmRlHTvFSqSp4z5BxAubL7M8GLOPftzD1cCoUrqKJmOGzc9&#10;mqM27aHBStMOKLhGFes2EOzlnrp60R53Nkj08r78ozi/h6hff4H1TwAAAP//AwBQSwMEFAAGAAgA&#10;AAAhAPTfN/fdAAAACwEAAA8AAABkcnMvZG93bnJldi54bWxMj01PwzAMhu9I+w+RJ3FjDtXG1q7p&#10;hEBcQYyBtFvWeG1F41RNtpZ/T3qCmz8evX6c70bbiiv1vnGs4H4hQRCXzjRcKTh8vNxtQPig2ejW&#10;MSn4IQ+7YnaT68y4gd/pug+ViCHsM62gDqHLEH1Zk9V+4TriuDu73uoQ275C0+shhtsWEykf0OqG&#10;44Vad/RUU/m9v1gFn6/n49dSvlXPdtUNbpTINkWlbufj4xZEoDH8wTDpR3UootPJXdh40SpYbZJ1&#10;RBUkMgUxATKRcXKaqmUKWOT4/4fiFwAA//8DAFBLAQItABQABgAIAAAAIQC2gziS/gAAAOEBAAAT&#10;AAAAAAAAAAAAAAAAAAAAAABbQ29udGVudF9UeXBlc10ueG1sUEsBAi0AFAAGAAgAAAAhADj9If/W&#10;AAAAlAEAAAsAAAAAAAAAAAAAAAAALwEAAF9yZWxzLy5yZWxzUEsBAi0AFAAGAAgAAAAhAAOZEjdJ&#10;AgAATQQAAA4AAAAAAAAAAAAAAAAALgIAAGRycy9lMm9Eb2MueG1sUEsBAi0AFAAGAAgAAAAhAPTf&#10;N/fdAAAACwEAAA8AAAAAAAAAAAAAAAAAowQAAGRycy9kb3ducmV2LnhtbFBLBQYAAAAABAAEAPMA&#10;AACtBQAAAAA=&#10;" filled="f" stroked="f">
              <v:textbox>
                <w:txbxContent>
                  <w:p w14:paraId="0FFDD992" w14:textId="77777777" w:rsidR="0076375E" w:rsidRPr="00503BBC" w:rsidRDefault="0076375E" w:rsidP="00B179E1">
                    <w:pPr>
                      <w:tabs>
                        <w:tab w:val="left" w:pos="1134"/>
                      </w:tabs>
                      <w:rPr>
                        <w:rFonts w:asciiTheme="minorHAnsi" w:hAnsiTheme="minorHAnsi"/>
                        <w:sz w:val="14"/>
                        <w:szCs w:val="14"/>
                      </w:rPr>
                    </w:pPr>
                    <w:r w:rsidRPr="00503BBC">
                      <w:rPr>
                        <w:rFonts w:asciiTheme="minorHAnsi" w:hAnsiTheme="minorHAnsi"/>
                        <w:sz w:val="14"/>
                        <w:szCs w:val="14"/>
                      </w:rPr>
                      <w:t>IČ:  48804517</w:t>
                    </w:r>
                    <w:r w:rsidRPr="00503BBC">
                      <w:rPr>
                        <w:rFonts w:asciiTheme="minorHAnsi" w:hAnsiTheme="minorHAnsi"/>
                        <w:sz w:val="14"/>
                        <w:szCs w:val="14"/>
                      </w:rPr>
                      <w:tab/>
                      <w:t>DIČ: CZ 48804517</w:t>
                    </w:r>
                  </w:p>
                  <w:p w14:paraId="18907967" w14:textId="77777777" w:rsidR="0076375E" w:rsidRDefault="0076375E" w:rsidP="00B179E1">
                    <w:pPr>
                      <w:pStyle w:val="Zpat"/>
                      <w:tabs>
                        <w:tab w:val="left" w:pos="0"/>
                        <w:tab w:val="left" w:pos="1134"/>
                        <w:tab w:val="left" w:pos="1276"/>
                        <w:tab w:val="left" w:pos="7230"/>
                      </w:tabs>
                      <w:ind w:left="5955" w:hanging="5955"/>
                      <w:rPr>
                        <w:rFonts w:asciiTheme="minorHAnsi" w:hAnsiTheme="minorHAnsi"/>
                        <w:sz w:val="14"/>
                        <w:szCs w:val="14"/>
                      </w:rPr>
                    </w:pPr>
                    <w:r w:rsidRPr="00503BBC">
                      <w:rPr>
                        <w:rFonts w:asciiTheme="minorHAnsi" w:hAnsiTheme="minorHAnsi"/>
                        <w:sz w:val="14"/>
                        <w:szCs w:val="14"/>
                      </w:rPr>
                      <w:t xml:space="preserve">Bankovní spojení: </w:t>
                    </w:r>
                    <w:r w:rsidRPr="00503BBC">
                      <w:rPr>
                        <w:rFonts w:asciiTheme="minorHAnsi" w:hAnsiTheme="minorHAnsi"/>
                        <w:sz w:val="14"/>
                        <w:szCs w:val="14"/>
                      </w:rPr>
                      <w:tab/>
                      <w:t>ČS Ostrava č.ú.: 1660723399/0800</w:t>
                    </w:r>
                  </w:p>
                  <w:p w14:paraId="798E2334" w14:textId="77777777" w:rsidR="0076375E" w:rsidRPr="00503BBC" w:rsidRDefault="0076375E" w:rsidP="00B179E1">
                    <w:pPr>
                      <w:pStyle w:val="Zpat"/>
                      <w:tabs>
                        <w:tab w:val="left" w:pos="0"/>
                        <w:tab w:val="left" w:pos="1134"/>
                        <w:tab w:val="left" w:pos="1276"/>
                        <w:tab w:val="left" w:pos="7230"/>
                      </w:tabs>
                      <w:ind w:left="5955" w:hanging="5955"/>
                      <w:rPr>
                        <w:rFonts w:asciiTheme="minorHAnsi" w:hAnsiTheme="minorHAnsi"/>
                        <w:sz w:val="16"/>
                        <w:szCs w:val="16"/>
                      </w:rPr>
                    </w:pPr>
                    <w:r>
                      <w:rPr>
                        <w:rFonts w:ascii="Calibri" w:hAnsi="Calibri"/>
                        <w:sz w:val="14"/>
                        <w:szCs w:val="14"/>
                      </w:rPr>
                      <w:t xml:space="preserve">Registrace: </w:t>
                    </w:r>
                    <w:r>
                      <w:rPr>
                        <w:rFonts w:ascii="Calibri" w:hAnsi="Calibri"/>
                        <w:sz w:val="14"/>
                        <w:szCs w:val="14"/>
                      </w:rPr>
                      <w:tab/>
                      <w:t xml:space="preserve">Spolkový rejstřík </w:t>
                    </w:r>
                    <w:r w:rsidRPr="004B2BC6">
                      <w:rPr>
                        <w:rFonts w:ascii="Calibri" w:hAnsi="Calibri"/>
                        <w:sz w:val="14"/>
                        <w:szCs w:val="14"/>
                      </w:rPr>
                      <w:t>Krajsk</w:t>
                    </w:r>
                    <w:r>
                      <w:rPr>
                        <w:rFonts w:ascii="Calibri" w:hAnsi="Calibri"/>
                        <w:sz w:val="14"/>
                        <w:szCs w:val="14"/>
                      </w:rPr>
                      <w:t>ého</w:t>
                    </w:r>
                    <w:r w:rsidRPr="004B2BC6">
                      <w:rPr>
                        <w:rFonts w:ascii="Calibri" w:hAnsi="Calibri"/>
                        <w:sz w:val="14"/>
                        <w:szCs w:val="14"/>
                      </w:rPr>
                      <w:t xml:space="preserve"> soud</w:t>
                    </w:r>
                    <w:r>
                      <w:rPr>
                        <w:rFonts w:ascii="Calibri" w:hAnsi="Calibri"/>
                        <w:sz w:val="14"/>
                        <w:szCs w:val="14"/>
                      </w:rPr>
                      <w:t>u</w:t>
                    </w:r>
                    <w:r w:rsidRPr="004B2BC6">
                      <w:rPr>
                        <w:rFonts w:ascii="Calibri" w:hAnsi="Calibri"/>
                        <w:sz w:val="14"/>
                        <w:szCs w:val="14"/>
                      </w:rPr>
                      <w:t xml:space="preserve"> v Ostravě</w:t>
                    </w:r>
                    <w:r>
                      <w:rPr>
                        <w:rFonts w:ascii="Calibri" w:hAnsi="Calibri"/>
                        <w:sz w:val="14"/>
                        <w:szCs w:val="14"/>
                      </w:rPr>
                      <w:t xml:space="preserve"> L 2401</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365C927" wp14:editId="12E2B30A">
              <wp:simplePos x="0" y="0"/>
              <wp:positionH relativeFrom="column">
                <wp:posOffset>-197485</wp:posOffset>
              </wp:positionH>
              <wp:positionV relativeFrom="paragraph">
                <wp:posOffset>131445</wp:posOffset>
              </wp:positionV>
              <wp:extent cx="1752600" cy="552450"/>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552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9C66349" w14:textId="77777777" w:rsidR="0076375E" w:rsidRPr="00503BBC" w:rsidRDefault="0076375E" w:rsidP="00B179E1">
                          <w:pPr>
                            <w:rPr>
                              <w:rFonts w:asciiTheme="minorHAnsi" w:hAnsiTheme="minorHAnsi"/>
                              <w:sz w:val="14"/>
                              <w:szCs w:val="14"/>
                            </w:rPr>
                          </w:pPr>
                          <w:r w:rsidRPr="00503BBC">
                            <w:rPr>
                              <w:rFonts w:asciiTheme="minorHAnsi" w:hAnsiTheme="minorHAnsi"/>
                              <w:sz w:val="14"/>
                              <w:szCs w:val="14"/>
                            </w:rPr>
                            <w:t>Centrum pro rodinu a sociální péči z. s.</w:t>
                          </w:r>
                        </w:p>
                        <w:p w14:paraId="2ADBDBA9" w14:textId="77777777" w:rsidR="0076375E" w:rsidRPr="00503BBC" w:rsidRDefault="0076375E" w:rsidP="00B179E1">
                          <w:pPr>
                            <w:rPr>
                              <w:rFonts w:asciiTheme="minorHAnsi" w:hAnsiTheme="minorHAnsi"/>
                              <w:sz w:val="14"/>
                              <w:szCs w:val="14"/>
                            </w:rPr>
                          </w:pPr>
                          <w:r w:rsidRPr="00503BBC">
                            <w:rPr>
                              <w:rFonts w:asciiTheme="minorHAnsi" w:hAnsiTheme="minorHAnsi"/>
                              <w:sz w:val="14"/>
                              <w:szCs w:val="14"/>
                            </w:rPr>
                            <w:t>Kostelní náměstí 3172/1</w:t>
                          </w:r>
                        </w:p>
                        <w:p w14:paraId="4F86AAB3" w14:textId="77777777" w:rsidR="0076375E" w:rsidRPr="00503BBC" w:rsidRDefault="0076375E" w:rsidP="00B179E1">
                          <w:pPr>
                            <w:rPr>
                              <w:rFonts w:asciiTheme="minorHAnsi" w:hAnsiTheme="minorHAnsi"/>
                              <w:sz w:val="14"/>
                              <w:szCs w:val="14"/>
                            </w:rPr>
                          </w:pPr>
                          <w:r w:rsidRPr="00503BBC">
                            <w:rPr>
                              <w:rFonts w:asciiTheme="minorHAnsi" w:hAnsiTheme="minorHAnsi"/>
                              <w:sz w:val="14"/>
                              <w:szCs w:val="14"/>
                            </w:rPr>
                            <w:t>728 02 Ostrava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5C927" id="Text Box 16" o:spid="_x0000_s1028" type="#_x0000_t202" style="position:absolute;left:0;text-align:left;margin-left:-15.55pt;margin-top:10.35pt;width:138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93iSQIAAE0EAAAOAAAAZHJzL2Uyb0RvYy54bWysVNtu2zAMfR+wfxD07vpSxYmNOkWbNMOA&#10;3YB2H6DIcmzMFjVJqd0N+/dRctNl29uwF0MSyUPyHNJX19PQk0dpbAeqoulFQolUAupOHSr6+WEX&#10;rSixjqua96BkRZ+kpdfr16+uRl3KDFroa2kIgihbjrqirXO6jGMrWjlwewFaKjQ2YAbu8GoOcW34&#10;iOhDH2dJkscjmFobENJafN3ORroO+E0jhfvYNFY60lcUa3Pha8J377/x+oqXB8N124nnMvg/VDHw&#10;TmHSF6gtd5wcTfcX1NAJAxYadyFgiKFpOiFDD9hNmvzRzX3LtQy9IDlWv9Bk/x+s+PD4yZCurmhG&#10;ieIDSvQgJ0duYSJp7ukZtS3R616jn5vwHWUOrVr9DsQXSxRsWq4O8sYYGFvJaywv9ZHxWeiMYz3I&#10;fnwPNebhRwcBaGrM4LlDNgiio0xPL9L4WoRPuVxkeYImgbbFImOLoF3My1O0Nta9kTAQf6ioQekD&#10;On98Z52vhpcnF59Mwa7r+yB/r357QMf5BXNjqLf5KoKa34ukuFvdrVjEsvwuYkldRze7DYvyHVa4&#10;vdxuNtv0xzxVZ0FpxpLbrIh2+WoZsYYtomKZrKIkLW6LPGEF2+5CEKY+JQ3keb5m5ty0n4JMlydN&#10;9lA/IZsG5pnGHcRDC+YbJSPOc0Xt1yM3kpL+rUJFipQxvwDhwhbLDC/m3LI/t3AlEKqijpL5uHHz&#10;0hy16Q4tZppnQMENqth0gWAv91zVs/Y4s4H35/3yS3F+D16//gLrnwAAAP//AwBQSwMEFAAGAAgA&#10;AAAhAOznyl/eAAAACgEAAA8AAABkcnMvZG93bnJldi54bWxMj8FOwzAQRO9I/IO1SNxaOyEQGuJU&#10;CMQV1EIrcXPjbRIRr6PYbcLfs5zguJqnmbflena9OOMYOk8akqUCgVR721Gj4eP9ZXEPIkRD1vSe&#10;UMM3BlhXlxelKayfaIPnbWwEl1AojIY2xqGQMtQtOhOWfkDi7OhHZyKfYyPtaCYud71MlbqTznTE&#10;C60Z8KnF+mt7chp2r8fPfabemmd3O0x+VpLcSmp9fTU/PoCIOMc/GH71WR0qdjr4E9kgeg2LmyRh&#10;VEOqchAMpFm2AnFgUuU5yKqU/1+ofgAAAP//AwBQSwECLQAUAAYACAAAACEAtoM4kv4AAADhAQAA&#10;EwAAAAAAAAAAAAAAAAAAAAAAW0NvbnRlbnRfVHlwZXNdLnhtbFBLAQItABQABgAIAAAAIQA4/SH/&#10;1gAAAJQBAAALAAAAAAAAAAAAAAAAAC8BAABfcmVscy8ucmVsc1BLAQItABQABgAIAAAAIQAjJ93i&#10;SQIAAE0EAAAOAAAAAAAAAAAAAAAAAC4CAABkcnMvZTJvRG9jLnhtbFBLAQItABQABgAIAAAAIQDs&#10;58pf3gAAAAoBAAAPAAAAAAAAAAAAAAAAAKMEAABkcnMvZG93bnJldi54bWxQSwUGAAAAAAQABADz&#10;AAAArgUAAAAA&#10;" filled="f" stroked="f">
              <v:textbox>
                <w:txbxContent>
                  <w:p w14:paraId="59C66349" w14:textId="77777777" w:rsidR="0076375E" w:rsidRPr="00503BBC" w:rsidRDefault="0076375E" w:rsidP="00B179E1">
                    <w:pPr>
                      <w:rPr>
                        <w:rFonts w:asciiTheme="minorHAnsi" w:hAnsiTheme="minorHAnsi"/>
                        <w:sz w:val="14"/>
                        <w:szCs w:val="14"/>
                      </w:rPr>
                    </w:pPr>
                    <w:r w:rsidRPr="00503BBC">
                      <w:rPr>
                        <w:rFonts w:asciiTheme="minorHAnsi" w:hAnsiTheme="minorHAnsi"/>
                        <w:sz w:val="14"/>
                        <w:szCs w:val="14"/>
                      </w:rPr>
                      <w:t>Centrum pro rodinu a sociální péči z. s.</w:t>
                    </w:r>
                  </w:p>
                  <w:p w14:paraId="2ADBDBA9" w14:textId="77777777" w:rsidR="0076375E" w:rsidRPr="00503BBC" w:rsidRDefault="0076375E" w:rsidP="00B179E1">
                    <w:pPr>
                      <w:rPr>
                        <w:rFonts w:asciiTheme="minorHAnsi" w:hAnsiTheme="minorHAnsi"/>
                        <w:sz w:val="14"/>
                        <w:szCs w:val="14"/>
                      </w:rPr>
                    </w:pPr>
                    <w:r w:rsidRPr="00503BBC">
                      <w:rPr>
                        <w:rFonts w:asciiTheme="minorHAnsi" w:hAnsiTheme="minorHAnsi"/>
                        <w:sz w:val="14"/>
                        <w:szCs w:val="14"/>
                      </w:rPr>
                      <w:t>Kostelní náměstí 3172/1</w:t>
                    </w:r>
                  </w:p>
                  <w:p w14:paraId="4F86AAB3" w14:textId="77777777" w:rsidR="0076375E" w:rsidRPr="00503BBC" w:rsidRDefault="0076375E" w:rsidP="00B179E1">
                    <w:pPr>
                      <w:rPr>
                        <w:rFonts w:asciiTheme="minorHAnsi" w:hAnsiTheme="minorHAnsi"/>
                        <w:sz w:val="14"/>
                        <w:szCs w:val="14"/>
                      </w:rPr>
                    </w:pPr>
                    <w:r w:rsidRPr="00503BBC">
                      <w:rPr>
                        <w:rFonts w:asciiTheme="minorHAnsi" w:hAnsiTheme="minorHAnsi"/>
                        <w:sz w:val="14"/>
                        <w:szCs w:val="14"/>
                      </w:rPr>
                      <w:t>728 02 Ostrava</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DFB4041" wp14:editId="4ADCCB3D">
              <wp:simplePos x="0" y="0"/>
              <wp:positionH relativeFrom="column">
                <wp:posOffset>-103010</wp:posOffset>
              </wp:positionH>
              <wp:positionV relativeFrom="paragraph">
                <wp:posOffset>127409</wp:posOffset>
              </wp:positionV>
              <wp:extent cx="6412019" cy="10900"/>
              <wp:effectExtent l="0" t="0" r="27305" b="2730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2019" cy="10900"/>
                      </a:xfrm>
                      <a:prstGeom prst="line">
                        <a:avLst/>
                      </a:prstGeom>
                      <a:noFill/>
                      <a:ln w="9525">
                        <a:solidFill>
                          <a:schemeClr val="tx1">
                            <a:lumMod val="50000"/>
                            <a:lumOff val="50000"/>
                          </a:schemeClr>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EAAF0" id="Line 1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0.05pt" to="496.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wssEAIAAPwDAAAOAAAAZHJzL2Uyb0RvYy54bWysU02P2jAQvVfqf7B8hyQsUIgIqypAL9sW&#10;abe9G9shVv0l25Cgqv+9Y4eyH71VzcEaj2fevJk3Wd33SqIzd14YXeFinGPENTVM6GOFvz3tRguM&#10;fCCaEWk0r/CFe3y/fv9u1dmST0xrJOMOAYj2ZWcr3IZgyyzztOWK+LGxXMNjY5wiAa7umDFHOkBX&#10;Mpvk+TzrjGPWGcq9B+9meMTrhN80nIavTeN5QLLCwC2k06XzEM9svSLl0RHbCnqlQf6BhSJCQ9Eb&#10;1IYEgk5O/AWlBHXGmyaMqVGZaRpBeeoBuinyN908tsTy1AsMx9vbmPz/g6VfznuHBAPtMNJEgUQP&#10;QnNU3MXRdNaXEFHrvYvN0V4/2gdDf3ikTd0SfeSJ4tPFQl4RM7JXKfHiLRQ4dJ8NgxhyCibNqW+c&#10;Qo0U9ntMjOAwC9QnYS43YXgfEAXnfFrAeJYYUXgr8mWehMtIGWFisnU+fOJGoWhUWEILCZScH3yI&#10;tJ5DYrg2OyFl0l5q1FV4OZvMUoI3UrD4GMPSFvJaOnQmsD+hH5jKk4JuBt8sh2/YInDDrr1xQ+Eb&#10;SqLxqoAzJ80SjZYTtr3agQg52JAtdWQCg4BGrtawWD+X+XK72C6mo+lkvh1Nc8ZGH3f1dDTfFR9m&#10;m7tNXW+KX0mT5/wkT1Rk0PZg2GXv/sgGK5YoXn+HuMMv72C//GnXvwEAAP//AwBQSwMEFAAGAAgA&#10;AAAhADXc5CneAAAACQEAAA8AAABkcnMvZG93bnJldi54bWxMj8FuwjAMhu+T9g6RJ+0GSbupgq4p&#10;QkyTJm6FXbiFxjQVjdMlAcrbLzttR9uffn9/tZrswK7oQ+9IQjYXwJBap3vqJHztP2YLYCEq0mpw&#10;hBLuGGBVPz5UqtTuRg1ed7FjKYRCqSSYGMeS89AatCrM3YiUbifnrYpp9B3XXt1SuB14LkTBreop&#10;fTBqxI3B9ry7WAlcvCt7367952tjDjFvtvvN4VvK56dp/QYs4hT/YPjVT+pQJ6eju5AObJAwy4o8&#10;oRJykQFLwHL5UgA7pkW2AF5X/H+D+gcAAP//AwBQSwECLQAUAAYACAAAACEAtoM4kv4AAADhAQAA&#10;EwAAAAAAAAAAAAAAAAAAAAAAW0NvbnRlbnRfVHlwZXNdLnhtbFBLAQItABQABgAIAAAAIQA4/SH/&#10;1gAAAJQBAAALAAAAAAAAAAAAAAAAAC8BAABfcmVscy8ucmVsc1BLAQItABQABgAIAAAAIQBf5wss&#10;EAIAAPwDAAAOAAAAAAAAAAAAAAAAAC4CAABkcnMvZTJvRG9jLnhtbFBLAQItABQABgAIAAAAIQA1&#10;3OQp3gAAAAkBAAAPAAAAAAAAAAAAAAAAAGoEAABkcnMvZG93bnJldi54bWxQSwUGAAAAAAQABADz&#10;AAAAdQUAAAAA&#10;" strokecolor="gray [1629]"/>
          </w:pict>
        </mc:Fallback>
      </mc:AlternateContent>
    </w:r>
    <w:r>
      <w:rPr>
        <w:noProof/>
      </w:rPr>
      <mc:AlternateContent>
        <mc:Choice Requires="wps">
          <w:drawing>
            <wp:anchor distT="0" distB="0" distL="114300" distR="114300" simplePos="0" relativeHeight="251663360" behindDoc="0" locked="0" layoutInCell="1" allowOverlap="1" wp14:anchorId="136DC3E5" wp14:editId="7500EEC5">
              <wp:simplePos x="0" y="0"/>
              <wp:positionH relativeFrom="column">
                <wp:posOffset>-231245</wp:posOffset>
              </wp:positionH>
              <wp:positionV relativeFrom="paragraph">
                <wp:posOffset>-287651</wp:posOffset>
              </wp:positionV>
              <wp:extent cx="6680956" cy="387077"/>
              <wp:effectExtent l="0" t="0" r="0" b="0"/>
              <wp:wrapNone/>
              <wp:docPr id="14" name="Textové pole 14"/>
              <wp:cNvGraphicFramePr/>
              <a:graphic xmlns:a="http://schemas.openxmlformats.org/drawingml/2006/main">
                <a:graphicData uri="http://schemas.microsoft.com/office/word/2010/wordprocessingShape">
                  <wps:wsp>
                    <wps:cNvSpPr txBox="1"/>
                    <wps:spPr>
                      <a:xfrm>
                        <a:off x="0" y="0"/>
                        <a:ext cx="6680956" cy="3870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D4FFD1" w14:textId="77777777" w:rsidR="0076375E" w:rsidRPr="00503BBC" w:rsidRDefault="0076375E" w:rsidP="00B179E1">
                          <w:pPr>
                            <w:jc w:val="center"/>
                            <w:rPr>
                              <w:rFonts w:asciiTheme="minorHAnsi" w:hAnsiTheme="minorHAnsi"/>
                              <w:sz w:val="18"/>
                              <w:szCs w:val="18"/>
                            </w:rPr>
                          </w:pPr>
                          <w:r w:rsidRPr="00503BBC">
                            <w:rPr>
                              <w:rFonts w:asciiTheme="minorHAnsi" w:hAnsiTheme="minorHAnsi"/>
                              <w:sz w:val="18"/>
                              <w:szCs w:val="18"/>
                            </w:rPr>
                            <w:t xml:space="preserve">Centrum pro rodinu a sociální péči </w:t>
                          </w:r>
                          <w:r>
                            <w:rPr>
                              <w:rFonts w:asciiTheme="minorHAnsi" w:hAnsiTheme="minorHAnsi"/>
                              <w:sz w:val="18"/>
                              <w:szCs w:val="18"/>
                            </w:rPr>
                            <w:t xml:space="preserve">obdrželo od MPSV </w:t>
                          </w:r>
                          <w:r w:rsidRPr="00503BBC">
                            <w:rPr>
                              <w:rFonts w:asciiTheme="minorHAnsi" w:hAnsiTheme="minorHAnsi"/>
                              <w:sz w:val="18"/>
                              <w:szCs w:val="18"/>
                            </w:rPr>
                            <w:t>pln</w:t>
                          </w:r>
                          <w:r>
                            <w:rPr>
                              <w:rFonts w:asciiTheme="minorHAnsi" w:hAnsiTheme="minorHAnsi"/>
                              <w:sz w:val="18"/>
                              <w:szCs w:val="18"/>
                            </w:rPr>
                            <w:t>ý</w:t>
                          </w:r>
                          <w:r w:rsidRPr="00503BBC">
                            <w:rPr>
                              <w:rFonts w:asciiTheme="minorHAnsi" w:hAnsiTheme="minorHAnsi"/>
                              <w:sz w:val="18"/>
                              <w:szCs w:val="18"/>
                            </w:rPr>
                            <w:t xml:space="preserve"> certifikát Auditu rodina &amp; zaměstnání.</w:t>
                          </w:r>
                        </w:p>
                        <w:p w14:paraId="6966BF54" w14:textId="77777777" w:rsidR="0076375E" w:rsidRPr="00503BBC" w:rsidRDefault="0076375E" w:rsidP="00B179E1">
                          <w:pPr>
                            <w:jc w:val="center"/>
                            <w:rPr>
                              <w:rFonts w:asciiTheme="minorHAnsi" w:hAnsiTheme="minorHAnsi"/>
                              <w:sz w:val="18"/>
                              <w:szCs w:val="18"/>
                            </w:rPr>
                          </w:pPr>
                          <w:r w:rsidRPr="00503BBC">
                            <w:rPr>
                              <w:rFonts w:asciiTheme="minorHAnsi" w:hAnsiTheme="minorHAnsi"/>
                              <w:sz w:val="18"/>
                              <w:szCs w:val="18"/>
                            </w:rPr>
                            <w:t>Centrum pro rodinu a sociální péči bylo</w:t>
                          </w:r>
                          <w:r>
                            <w:rPr>
                              <w:rFonts w:asciiTheme="minorHAnsi" w:hAnsiTheme="minorHAnsi"/>
                              <w:sz w:val="18"/>
                              <w:szCs w:val="18"/>
                            </w:rPr>
                            <w:t xml:space="preserve"> NROS</w:t>
                          </w:r>
                          <w:r w:rsidRPr="00503BBC">
                            <w:rPr>
                              <w:rFonts w:asciiTheme="minorHAnsi" w:hAnsiTheme="minorHAnsi"/>
                              <w:sz w:val="18"/>
                              <w:szCs w:val="18"/>
                            </w:rPr>
                            <w:t xml:space="preserve"> vyhodnoceno v kategorii velkých neziskovek jako třetí nejúspěšnější Neziskovka roku 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DC3E5" id="Textové pole 14" o:spid="_x0000_s1029" type="#_x0000_t202" style="position:absolute;left:0;text-align:left;margin-left:-18.2pt;margin-top:-22.65pt;width:526.05pt;height: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XMiQIAAHAFAAAOAAAAZHJzL2Uyb0RvYy54bWysVN1u2jAUvp+0d7B8vyZQChQRKtaq06Sq&#10;rQZTr41jl2i2j2cbEvZGe4692I6dhKJuN512kxyf853/n/lVoxXZC+crMAUdnOWUCMOhrMxzQb+u&#10;bz9MKfGBmZIpMKKgB+Hp1eL9u3ltZ2IIW1ClcASNGD+rbUG3IdhZlnm+FZr5M7DCoFCC0yzg0z1n&#10;pWM1WtcqG+b5OKvBldYBF94j96YV0kWyL6Xg4UFKLwJRBcXYQvq69N3Eb7aYs9mzY3Zb8S4M9g9R&#10;aFYZdHo0dcMCIztX/WFKV9yBBxnOOOgMpKy4SDlgNoP8VTarLbMi5YLF8fZYJv//zPL7/aMjVYm9&#10;G1FimMYerUUTYP/rJ7GgBEE+Fqm2fobYlUV0aD5Cgwo93yMz5t5Ip+MfsyIox3IfjiVGk4Qjczye&#10;5pcXY0o4ys6nk3wyiWayF23rfPgkQJNIFNRhC1Nl2f7OhxbaQ6IzA7eVUqmNypAaPZxf5EnhKEHj&#10;ykSsSAPRmYkZtZEnKhyUiBhlvgiJBUkJREYaRXGtHNkzHCLGuTAh5Z7sIjqiJAbxFsUO/xLVW5Tb&#10;PHrPYMJRWVcGXMr+Vdjltz5k2eKx5id5RzI0myZNwrHhGygP2G8H7dp4y28rbMod8+GROdwTbDHu&#10;fnjAj1SAxYeOomQL7sff+BGP44tSSmrcu4L67zvmBCXqs8HBvhyMRnFR02N0MRniw51KNqcSs9PX&#10;gF0Z4JWxPJERH1RPSgf6CU/EMnpFETMcfRc09OR1aK8BnhgulssEwtW0LNyZleXRdGxSHLl188Sc&#10;7eYy4ETfQ7+hbPZqPFts1DSw3AWQVZrdWOe2ql39ca3T9HcnKN6N03dCvRzKxW8AAAD//wMAUEsD&#10;BBQABgAIAAAAIQAUJt9m4gAAAAsBAAAPAAAAZHJzL2Rvd25yZXYueG1sTI/NbsIwEITvlfoO1lbq&#10;DRx+QlGIg1AkVKlqD1AuvW1ik0TE6zQ2kPbpu5zoaWe1o9lv0vVgW3ExvW8cKZiMIxCGSqcbqhQc&#10;PrejJQgfkDS2joyCH+NhnT0+pJhod6WduexDJTiEfIIK6hC6REpf1saiH7vOEN+OrrcYeO0rqXu8&#10;crht5TSKFtJiQ/yhxs7ktSlP+7NV8JZvP3BXTO3yt81f34+b7vvwFSv1/DRsViCCGcLdDDd8RoeM&#10;mQp3Ju1Fq2A0W8zZymIez0DcHNEkfgFRsOIps1T+75D9AQAA//8DAFBLAQItABQABgAIAAAAIQC2&#10;gziS/gAAAOEBAAATAAAAAAAAAAAAAAAAAAAAAABbQ29udGVudF9UeXBlc10ueG1sUEsBAi0AFAAG&#10;AAgAAAAhADj9If/WAAAAlAEAAAsAAAAAAAAAAAAAAAAALwEAAF9yZWxzLy5yZWxzUEsBAi0AFAAG&#10;AAgAAAAhAJkZlcyJAgAAcAUAAA4AAAAAAAAAAAAAAAAALgIAAGRycy9lMm9Eb2MueG1sUEsBAi0A&#10;FAAGAAgAAAAhABQm32biAAAACwEAAA8AAAAAAAAAAAAAAAAA4wQAAGRycy9kb3ducmV2LnhtbFBL&#10;BQYAAAAABAAEAPMAAADyBQAAAAA=&#10;" filled="f" stroked="f" strokeweight=".5pt">
              <v:textbox>
                <w:txbxContent>
                  <w:p w14:paraId="3FD4FFD1" w14:textId="77777777" w:rsidR="0076375E" w:rsidRPr="00503BBC" w:rsidRDefault="0076375E" w:rsidP="00B179E1">
                    <w:pPr>
                      <w:jc w:val="center"/>
                      <w:rPr>
                        <w:rFonts w:asciiTheme="minorHAnsi" w:hAnsiTheme="minorHAnsi"/>
                        <w:sz w:val="18"/>
                        <w:szCs w:val="18"/>
                      </w:rPr>
                    </w:pPr>
                    <w:r w:rsidRPr="00503BBC">
                      <w:rPr>
                        <w:rFonts w:asciiTheme="minorHAnsi" w:hAnsiTheme="minorHAnsi"/>
                        <w:sz w:val="18"/>
                        <w:szCs w:val="18"/>
                      </w:rPr>
                      <w:t xml:space="preserve">Centrum pro rodinu a sociální péči </w:t>
                    </w:r>
                    <w:r>
                      <w:rPr>
                        <w:rFonts w:asciiTheme="minorHAnsi" w:hAnsiTheme="minorHAnsi"/>
                        <w:sz w:val="18"/>
                        <w:szCs w:val="18"/>
                      </w:rPr>
                      <w:t xml:space="preserve">obdrželo od MPSV </w:t>
                    </w:r>
                    <w:r w:rsidRPr="00503BBC">
                      <w:rPr>
                        <w:rFonts w:asciiTheme="minorHAnsi" w:hAnsiTheme="minorHAnsi"/>
                        <w:sz w:val="18"/>
                        <w:szCs w:val="18"/>
                      </w:rPr>
                      <w:t>pln</w:t>
                    </w:r>
                    <w:r>
                      <w:rPr>
                        <w:rFonts w:asciiTheme="minorHAnsi" w:hAnsiTheme="minorHAnsi"/>
                        <w:sz w:val="18"/>
                        <w:szCs w:val="18"/>
                      </w:rPr>
                      <w:t>ý</w:t>
                    </w:r>
                    <w:r w:rsidRPr="00503BBC">
                      <w:rPr>
                        <w:rFonts w:asciiTheme="minorHAnsi" w:hAnsiTheme="minorHAnsi"/>
                        <w:sz w:val="18"/>
                        <w:szCs w:val="18"/>
                      </w:rPr>
                      <w:t xml:space="preserve"> certifikát Auditu rodina &amp; zaměstnání.</w:t>
                    </w:r>
                  </w:p>
                  <w:p w14:paraId="6966BF54" w14:textId="77777777" w:rsidR="0076375E" w:rsidRPr="00503BBC" w:rsidRDefault="0076375E" w:rsidP="00B179E1">
                    <w:pPr>
                      <w:jc w:val="center"/>
                      <w:rPr>
                        <w:rFonts w:asciiTheme="minorHAnsi" w:hAnsiTheme="minorHAnsi"/>
                        <w:sz w:val="18"/>
                        <w:szCs w:val="18"/>
                      </w:rPr>
                    </w:pPr>
                    <w:r w:rsidRPr="00503BBC">
                      <w:rPr>
                        <w:rFonts w:asciiTheme="minorHAnsi" w:hAnsiTheme="minorHAnsi"/>
                        <w:sz w:val="18"/>
                        <w:szCs w:val="18"/>
                      </w:rPr>
                      <w:t>Centrum pro rodinu a sociální péči bylo</w:t>
                    </w:r>
                    <w:r>
                      <w:rPr>
                        <w:rFonts w:asciiTheme="minorHAnsi" w:hAnsiTheme="minorHAnsi"/>
                        <w:sz w:val="18"/>
                        <w:szCs w:val="18"/>
                      </w:rPr>
                      <w:t xml:space="preserve"> NROS</w:t>
                    </w:r>
                    <w:r w:rsidRPr="00503BBC">
                      <w:rPr>
                        <w:rFonts w:asciiTheme="minorHAnsi" w:hAnsiTheme="minorHAnsi"/>
                        <w:sz w:val="18"/>
                        <w:szCs w:val="18"/>
                      </w:rPr>
                      <w:t xml:space="preserve"> vyhodnoceno v kategorii velkých neziskovek jako třetí nejúspěšnější Neziskovka roku 2013.</w:t>
                    </w:r>
                  </w:p>
                </w:txbxContent>
              </v:textbox>
            </v:shape>
          </w:pict>
        </mc:Fallback>
      </mc:AlternateContent>
    </w:r>
  </w:p>
  <w:p w14:paraId="50DB0F59" w14:textId="77777777" w:rsidR="0076375E" w:rsidRDefault="0076375E">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50717" w14:textId="77777777" w:rsidR="0055782E" w:rsidRDefault="0055782E">
      <w:r>
        <w:separator/>
      </w:r>
    </w:p>
  </w:footnote>
  <w:footnote w:type="continuationSeparator" w:id="0">
    <w:p w14:paraId="213D731D" w14:textId="77777777" w:rsidR="0055782E" w:rsidRDefault="005578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87DF8" w14:textId="77777777" w:rsidR="0076375E" w:rsidRPr="00503BBC" w:rsidRDefault="0055782E" w:rsidP="00B179E1">
    <w:pPr>
      <w:pStyle w:val="Zhlav"/>
      <w:tabs>
        <w:tab w:val="clear" w:pos="4536"/>
        <w:tab w:val="clear" w:pos="9072"/>
      </w:tabs>
      <w:jc w:val="center"/>
      <w:rPr>
        <w:rFonts w:asciiTheme="minorHAnsi" w:hAnsiTheme="minorHAnsi"/>
        <w:b/>
        <w:sz w:val="40"/>
        <w:szCs w:val="40"/>
      </w:rPr>
    </w:pPr>
    <w:r>
      <w:rPr>
        <w:rFonts w:asciiTheme="minorHAnsi" w:hAnsiTheme="minorHAnsi"/>
        <w:noProof/>
        <w:sz w:val="40"/>
        <w:szCs w:val="40"/>
      </w:rPr>
      <w:object w:dxaOrig="1440" w:dyaOrig="1440" w14:anchorId="5CC10E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1pt;margin-top:.4pt;width:31.95pt;height:36.5pt;z-index:251665408;mso-position-horizontal-relative:text;mso-position-vertical-relative:text" wrapcoords="10459 133 9322 596 8109 1193 6366 2253 4926 3313 3789 4373 2122 6493 1440 7553 531 9674 227 10734 0 12854 -76 21401 14400 21401 16219 21401 21600 21401 21524 16034 21373 11794 20994 9674 20615 8613 19478 6493 18720 5433 17811 4373 16598 3313 15158 2253 13415 1193 10989 133 10459 133">
          <v:imagedata r:id="rId1" o:title=""/>
          <w10:wrap type="tight"/>
        </v:shape>
        <o:OLEObject Type="Embed" ProgID="CorelDRAW.Graphic.12" ShapeID="_x0000_s2050" DrawAspect="Content" ObjectID="_1705921864" r:id="rId2"/>
      </w:object>
    </w:r>
    <w:r w:rsidR="0076375E" w:rsidRPr="00503BBC">
      <w:rPr>
        <w:rFonts w:asciiTheme="minorHAnsi" w:hAnsiTheme="minorHAnsi"/>
        <w:b/>
        <w:sz w:val="40"/>
        <w:szCs w:val="40"/>
      </w:rPr>
      <w:t>Centrum pro rodinu a sociální péči z. s.</w:t>
    </w:r>
  </w:p>
  <w:p w14:paraId="1FF54406" w14:textId="77777777" w:rsidR="0076375E" w:rsidRDefault="0076375E" w:rsidP="00B179E1">
    <w:pPr>
      <w:pStyle w:val="Zhlav"/>
      <w:tabs>
        <w:tab w:val="clear" w:pos="4536"/>
        <w:tab w:val="center" w:pos="5387"/>
      </w:tabs>
      <w:jc w:val="center"/>
      <w:rPr>
        <w:sz w:val="26"/>
        <w:szCs w:val="26"/>
      </w:rPr>
    </w:pPr>
    <w:r w:rsidRPr="00503BBC">
      <w:rPr>
        <w:rFonts w:asciiTheme="minorHAnsi" w:hAnsiTheme="minorHAnsi"/>
        <w:sz w:val="26"/>
        <w:szCs w:val="26"/>
      </w:rPr>
      <w:t>Kostelní nám</w:t>
    </w:r>
    <w:r>
      <w:rPr>
        <w:rFonts w:asciiTheme="minorHAnsi" w:hAnsiTheme="minorHAnsi"/>
        <w:sz w:val="26"/>
        <w:szCs w:val="26"/>
      </w:rPr>
      <w:t>ěstí 3172/</w:t>
    </w:r>
    <w:r w:rsidRPr="00503BBC">
      <w:rPr>
        <w:rFonts w:asciiTheme="minorHAnsi" w:hAnsiTheme="minorHAnsi"/>
        <w:sz w:val="26"/>
        <w:szCs w:val="26"/>
      </w:rPr>
      <w:t>1, 728 02 Ostrava</w:t>
    </w:r>
  </w:p>
  <w:p w14:paraId="1F3F651C" w14:textId="77777777" w:rsidR="0076375E" w:rsidRPr="00F7091C" w:rsidRDefault="0076375E" w:rsidP="00B179E1">
    <w:pPr>
      <w:pStyle w:val="Zhlav"/>
      <w:tabs>
        <w:tab w:val="left" w:pos="3544"/>
      </w:tabs>
      <w:spacing w:before="60"/>
      <w:rPr>
        <w:b/>
        <w:sz w:val="20"/>
        <w:szCs w:val="20"/>
      </w:rPr>
    </w:pPr>
    <w:r>
      <w:rPr>
        <w:rFonts w:cs="Arial"/>
        <w:noProof/>
        <w:sz w:val="16"/>
        <w:szCs w:val="18"/>
      </w:rPr>
      <mc:AlternateContent>
        <mc:Choice Requires="wps">
          <w:drawing>
            <wp:anchor distT="0" distB="0" distL="114300" distR="114300" simplePos="0" relativeHeight="251664384" behindDoc="0" locked="0" layoutInCell="1" allowOverlap="1" wp14:anchorId="7545B0FC" wp14:editId="0DA3BBB2">
              <wp:simplePos x="0" y="0"/>
              <wp:positionH relativeFrom="column">
                <wp:posOffset>-80571</wp:posOffset>
              </wp:positionH>
              <wp:positionV relativeFrom="paragraph">
                <wp:posOffset>58962</wp:posOffset>
              </wp:positionV>
              <wp:extent cx="6238115" cy="16510"/>
              <wp:effectExtent l="0" t="0" r="10795" b="21590"/>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38115" cy="16510"/>
                      </a:xfrm>
                      <a:prstGeom prst="line">
                        <a:avLst/>
                      </a:prstGeom>
                      <a:noFill/>
                      <a:ln w="9525">
                        <a:solidFill>
                          <a:schemeClr val="tx1">
                            <a:lumMod val="50000"/>
                            <a:lumOff val="50000"/>
                          </a:schemeClr>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5EDB6" id="Line 1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4.65pt" to="484.8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JtGEQIAAPwDAAAOAAAAZHJzL2Uyb0RvYy54bWysU02P2yAQvVfqf0DcE39snCZWnFXlJL1s&#10;20i77Z0AjlExICCxo6r/vQNOsx+9VfUBDcPMmzfzxqv7oZPozK0TWlU4m6YYcUU1E+pY4W9Pu8kC&#10;I+eJYkRqxSt84Q7fr9+/W/Wm5LlutWTcIgBRruxNhVvvTZkkjra8I26qDVfw2GjbEQ9Xe0yYJT2g&#10;dzLJ03Se9NoyYzXlzoF3Mz7idcRvGk7916Zx3CNZYeDm42njeQhnsl6R8miJaQW90iD/wKIjQkHR&#10;G9SGeIJOVvwF1QlqtdONn1LdJbppBOWxB+gmS99089gSw2MvMBxnbmNy/w+WfjnvLRKswiCUIh1I&#10;9CAUR1keRtMbV0JErfY2NEcH9WgeNP3hkNJ1S9SRR4pPFwN5WchIXqWEizNQ4NB/1gxiyMnrOKeh&#10;sR1qpDDfQ2IAh1mgIQpzuQnDB48oOOf53SLLCowovGXzIovCJaQMMCHZWOc/cd2hYFRYQgsRlJwf&#10;nA+0nkNCuNI7IWXUXirUV3hZ5EVMcFoKFh5DWNxCXkuLzgT2xw8jU3nqoJvRV6TwjVsEbti1N24o&#10;fEOJNF4VsPqkWKTRcsK2V9sTIUcbsqUKTGAQ0MjVGhfr5zJdbhfbxWwyy+fbySxlbPJxV88m8132&#10;odjcbep6k/2KmjznR3mCIqO2B80ue/tHNlixSPH6O4QdfnkH++VPu/4NAAD//wMAUEsDBBQABgAI&#10;AAAAIQDDSiQw3QAAAAgBAAAPAAAAZHJzL2Rvd25yZXYueG1sTI/BTsMwEETvSPyDtUjcWicBFZLG&#10;qaoiJNRbWi69ufE2jojXIXbb9O9ZTnAczdPs23I1uV5ccAydJwXpPAGB1HjTUavgc/8+ewURoiaj&#10;e0+o4IYBVtX9XakL469U42UXW8EjFAqtwMY4FFKGxqLTYe4HJO5OfnQ6chxbaUZ95XHXyyxJFtLp&#10;jviC1QNuLDZfu7NTIJM37W7b9fjxXNtDzOrtfnP4VurxYVovQUSc4h8Mv/qsDhU7Hf2ZTBC9glma&#10;vTCqIH8CwX2+yDkfGUxzkFUp/z9Q/QAAAP//AwBQSwECLQAUAAYACAAAACEAtoM4kv4AAADhAQAA&#10;EwAAAAAAAAAAAAAAAAAAAAAAW0NvbnRlbnRfVHlwZXNdLnhtbFBLAQItABQABgAIAAAAIQA4/SH/&#10;1gAAAJQBAAALAAAAAAAAAAAAAAAAAC8BAABfcmVscy8ucmVsc1BLAQItABQABgAIAAAAIQBR4JtG&#10;EQIAAPwDAAAOAAAAAAAAAAAAAAAAAC4CAABkcnMvZTJvRG9jLnhtbFBLAQItABQABgAIAAAAIQDD&#10;SiQw3QAAAAgBAAAPAAAAAAAAAAAAAAAAAGsEAABkcnMvZG93bnJldi54bWxQSwUGAAAAAAQABADz&#10;AAAAdQUAAAAA&#10;" strokecolor="gray [1629]"/>
          </w:pict>
        </mc:Fallback>
      </mc:AlternateContent>
    </w:r>
    <w:r>
      <w:rPr>
        <w:b/>
        <w:sz w:val="20"/>
        <w:szCs w:val="20"/>
      </w:rPr>
      <w:tab/>
    </w:r>
    <w:r w:rsidRPr="00333CC3">
      <w:rPr>
        <w:b/>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D44"/>
    <w:rsid w:val="001402DE"/>
    <w:rsid w:val="0055782E"/>
    <w:rsid w:val="005A4141"/>
    <w:rsid w:val="0076375E"/>
    <w:rsid w:val="00A46D44"/>
    <w:rsid w:val="00A5705A"/>
    <w:rsid w:val="00B179E1"/>
    <w:rsid w:val="00BC3039"/>
    <w:rsid w:val="00D7116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3337DC7D"/>
  <w14:defaultImageDpi w14:val="300"/>
  <w15:docId w15:val="{6DDC0126-A168-46D1-9E47-F0520697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46D44"/>
    <w:rPr>
      <w:rFonts w:ascii="Times New Roman" w:eastAsia="Times New Roman" w:hAnsi="Times New Roman"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179E1"/>
    <w:pPr>
      <w:tabs>
        <w:tab w:val="center" w:pos="4536"/>
        <w:tab w:val="right" w:pos="9072"/>
      </w:tabs>
    </w:pPr>
  </w:style>
  <w:style w:type="character" w:customStyle="1" w:styleId="ZhlavChar">
    <w:name w:val="Záhlaví Char"/>
    <w:basedOn w:val="Standardnpsmoodstavce"/>
    <w:link w:val="Zhlav"/>
    <w:uiPriority w:val="99"/>
    <w:rsid w:val="00B179E1"/>
    <w:rPr>
      <w:rFonts w:ascii="Times New Roman" w:eastAsia="Times New Roman" w:hAnsi="Times New Roman" w:cs="Times New Roman"/>
    </w:rPr>
  </w:style>
  <w:style w:type="paragraph" w:styleId="Zpat">
    <w:name w:val="footer"/>
    <w:basedOn w:val="Normln"/>
    <w:link w:val="ZpatChar"/>
    <w:unhideWhenUsed/>
    <w:rsid w:val="00B179E1"/>
    <w:pPr>
      <w:tabs>
        <w:tab w:val="center" w:pos="4536"/>
        <w:tab w:val="right" w:pos="9072"/>
      </w:tabs>
    </w:pPr>
  </w:style>
  <w:style w:type="character" w:customStyle="1" w:styleId="ZpatChar">
    <w:name w:val="Zápatí Char"/>
    <w:basedOn w:val="Standardnpsmoodstavce"/>
    <w:link w:val="Zpat"/>
    <w:rsid w:val="00B179E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758515">
      <w:bodyDiv w:val="1"/>
      <w:marLeft w:val="0"/>
      <w:marRight w:val="0"/>
      <w:marTop w:val="0"/>
      <w:marBottom w:val="0"/>
      <w:divBdr>
        <w:top w:val="none" w:sz="0" w:space="0" w:color="auto"/>
        <w:left w:val="none" w:sz="0" w:space="0" w:color="auto"/>
        <w:bottom w:val="none" w:sz="0" w:space="0" w:color="auto"/>
        <w:right w:val="none" w:sz="0" w:space="0" w:color="auto"/>
      </w:divBdr>
    </w:div>
    <w:div w:id="1015889031">
      <w:bodyDiv w:val="1"/>
      <w:marLeft w:val="0"/>
      <w:marRight w:val="0"/>
      <w:marTop w:val="0"/>
      <w:marBottom w:val="0"/>
      <w:divBdr>
        <w:top w:val="none" w:sz="0" w:space="0" w:color="auto"/>
        <w:left w:val="none" w:sz="0" w:space="0" w:color="auto"/>
        <w:bottom w:val="none" w:sz="0" w:space="0" w:color="auto"/>
        <w:right w:val="none" w:sz="0" w:space="0" w:color="auto"/>
      </w:divBdr>
    </w:div>
    <w:div w:id="1860314749">
      <w:bodyDiv w:val="1"/>
      <w:marLeft w:val="0"/>
      <w:marRight w:val="0"/>
      <w:marTop w:val="0"/>
      <w:marBottom w:val="0"/>
      <w:divBdr>
        <w:top w:val="none" w:sz="0" w:space="0" w:color="auto"/>
        <w:left w:val="none" w:sz="0" w:space="0" w:color="auto"/>
        <w:bottom w:val="none" w:sz="0" w:space="0" w:color="auto"/>
        <w:right w:val="none" w:sz="0" w:space="0" w:color="auto"/>
      </w:divBdr>
    </w:div>
    <w:div w:id="1954901021">
      <w:bodyDiv w:val="1"/>
      <w:marLeft w:val="0"/>
      <w:marRight w:val="0"/>
      <w:marTop w:val="0"/>
      <w:marBottom w:val="0"/>
      <w:divBdr>
        <w:top w:val="none" w:sz="0" w:space="0" w:color="auto"/>
        <w:left w:val="none" w:sz="0" w:space="0" w:color="auto"/>
        <w:bottom w:val="none" w:sz="0" w:space="0" w:color="auto"/>
        <w:right w:val="none" w:sz="0" w:space="0" w:color="auto"/>
      </w:divBdr>
    </w:div>
    <w:div w:id="19649239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507</Words>
  <Characters>2997</Characters>
  <Application>Microsoft Office Word</Application>
  <DocSecurity>0</DocSecurity>
  <Lines>24</Lines>
  <Paragraphs>6</Paragraphs>
  <ScaleCrop>false</ScaleCrop>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Dvorak</dc:creator>
  <cp:keywords/>
  <dc:description/>
  <cp:lastModifiedBy>Podatelna_MSP</cp:lastModifiedBy>
  <cp:revision>4</cp:revision>
  <dcterms:created xsi:type="dcterms:W3CDTF">2021-06-10T17:23:00Z</dcterms:created>
  <dcterms:modified xsi:type="dcterms:W3CDTF">2022-02-09T13:25:00Z</dcterms:modified>
</cp:coreProperties>
</file>