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6C26" w14:textId="2F551C39" w:rsidR="007166AA" w:rsidRDefault="004D22E1">
      <w:pPr>
        <w:pStyle w:val="Zkladntext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 xml:space="preserve">Dodatek </w:t>
      </w:r>
      <w:r>
        <w:rPr>
          <w:b/>
          <w:bCs/>
          <w:i/>
          <w:iCs/>
        </w:rPr>
        <w:t>č.2</w:t>
      </w:r>
    </w:p>
    <w:p w14:paraId="7DA5C83D" w14:textId="77777777" w:rsidR="007166AA" w:rsidRDefault="004D22E1">
      <w:pPr>
        <w:pStyle w:val="Zkladntext1"/>
        <w:shd w:val="clear" w:color="auto" w:fill="auto"/>
        <w:spacing w:line="240" w:lineRule="auto"/>
        <w:ind w:firstLine="620"/>
      </w:pPr>
      <w:r>
        <w:rPr>
          <w:b/>
          <w:bCs/>
        </w:rPr>
        <w:t>K uzavřené smlouvy o poskytování pracovnělékařských služeb mezi vámi (objednavatelem) a</w:t>
      </w:r>
    </w:p>
    <w:p w14:paraId="5BFFD594" w14:textId="77777777" w:rsidR="007166AA" w:rsidRDefault="004D22E1">
      <w:pPr>
        <w:pStyle w:val="Zkladntext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LP-Medical s.r.o, (poskytovatelem),</w:t>
      </w:r>
    </w:p>
    <w:p w14:paraId="00B16DB4" w14:textId="77777777" w:rsidR="007166AA" w:rsidRDefault="004D22E1">
      <w:pPr>
        <w:pStyle w:val="Zkladntext1"/>
        <w:shd w:val="clear" w:color="auto" w:fill="auto"/>
        <w:spacing w:line="240" w:lineRule="auto"/>
        <w:ind w:firstLine="280"/>
      </w:pPr>
      <w:r>
        <w:t xml:space="preserve">dochází </w:t>
      </w:r>
      <w:r>
        <w:rPr>
          <w:b/>
          <w:bCs/>
          <w:u w:val="single"/>
        </w:rPr>
        <w:t>od 1.1.2022 k</w:t>
      </w:r>
      <w:r>
        <w:rPr>
          <w:b/>
          <w:bCs/>
        </w:rPr>
        <w:t xml:space="preserve"> </w:t>
      </w:r>
      <w:r>
        <w:t>úpravě ceníku:</w:t>
      </w:r>
    </w:p>
    <w:p w14:paraId="31CA4B30" w14:textId="77777777" w:rsidR="007166AA" w:rsidRDefault="004D22E1">
      <w:pPr>
        <w:pStyle w:val="Zkladntext1"/>
        <w:shd w:val="clear" w:color="auto" w:fill="auto"/>
        <w:spacing w:line="240" w:lineRule="auto"/>
        <w:ind w:firstLine="280"/>
      </w:pPr>
      <w:r>
        <w:t xml:space="preserve">Základní </w:t>
      </w:r>
      <w:r>
        <w:rPr>
          <w:b/>
          <w:bCs/>
          <w:u w:val="single"/>
        </w:rPr>
        <w:t>pracovnělékařská prohlídka</w:t>
      </w:r>
      <w:r>
        <w:rPr>
          <w:b/>
          <w:bCs/>
        </w:rPr>
        <w:t xml:space="preserve"> </w:t>
      </w:r>
      <w:r>
        <w:t xml:space="preserve">(vstupní, periodická, mimořádná, </w:t>
      </w:r>
      <w:r>
        <w:t>výstupní, následná)</w:t>
      </w:r>
    </w:p>
    <w:p w14:paraId="38B33E24" w14:textId="77777777" w:rsidR="007166AA" w:rsidRDefault="004D22E1">
      <w:pPr>
        <w:pStyle w:val="Zkladntext1"/>
        <w:shd w:val="clear" w:color="auto" w:fill="auto"/>
        <w:ind w:right="540" w:firstLine="0"/>
        <w:jc w:val="right"/>
      </w:pPr>
      <w:r>
        <w:rPr>
          <w:b/>
          <w:bCs/>
        </w:rPr>
        <w:t>600,- Kč</w:t>
      </w:r>
    </w:p>
    <w:p w14:paraId="4F63B7EB" w14:textId="77777777" w:rsidR="007166AA" w:rsidRDefault="004D22E1">
      <w:pPr>
        <w:pStyle w:val="Zkladntext1"/>
        <w:shd w:val="clear" w:color="auto" w:fill="auto"/>
        <w:ind w:left="280"/>
      </w:pPr>
      <w:r>
        <w:rPr>
          <w:i/>
          <w:iCs/>
        </w:rPr>
        <w:t>Prohlídky budou provedeny pouze v prostorách ordinace, na základě dostatečného časového předstihu po objednání objednavatelem, zvyklým způsobem, tj. telefonicky.</w:t>
      </w:r>
    </w:p>
    <w:p w14:paraId="3F938372" w14:textId="77777777" w:rsidR="007166AA" w:rsidRDefault="004D22E1">
      <w:pPr>
        <w:pStyle w:val="Zkladntext1"/>
        <w:shd w:val="clear" w:color="auto" w:fill="auto"/>
        <w:tabs>
          <w:tab w:val="left" w:pos="7374"/>
        </w:tabs>
        <w:spacing w:after="0"/>
        <w:ind w:firstLine="280"/>
        <w:jc w:val="both"/>
      </w:pPr>
      <w:r>
        <w:rPr>
          <w:b/>
          <w:bCs/>
          <w:u w:val="single"/>
        </w:rPr>
        <w:t>Účast lékaře na kontrole pracoviště spojené se zápisem o návštěvě</w:t>
      </w:r>
      <w:r>
        <w:rPr>
          <w:b/>
          <w:bCs/>
        </w:rPr>
        <w:tab/>
        <w:t xml:space="preserve">1300,- </w:t>
      </w:r>
      <w:r>
        <w:rPr>
          <w:b/>
          <w:bCs/>
          <w:i/>
          <w:iCs/>
        </w:rPr>
        <w:t>Kč/za každou</w:t>
      </w:r>
    </w:p>
    <w:p w14:paraId="1926746C" w14:textId="77777777" w:rsidR="007166AA" w:rsidRDefault="004D22E1">
      <w:pPr>
        <w:pStyle w:val="Zkladntext1"/>
        <w:shd w:val="clear" w:color="auto" w:fill="auto"/>
        <w:ind w:left="280"/>
      </w:pPr>
      <w:r>
        <w:rPr>
          <w:b/>
          <w:bCs/>
          <w:i/>
          <w:iCs/>
        </w:rPr>
        <w:t xml:space="preserve">započatou hodinu. </w:t>
      </w:r>
      <w:r>
        <w:rPr>
          <w:i/>
          <w:iCs/>
        </w:rPr>
        <w:t>Kontrola bude provedena na základě dostatečného časového předstihu po objednání objednavatelem a vzájemném odsouhlasení obou stran zvyklým způsobem, tj. telefonicky.</w:t>
      </w:r>
    </w:p>
    <w:p w14:paraId="734D1C10" w14:textId="77777777" w:rsidR="007166AA" w:rsidRDefault="004D22E1">
      <w:pPr>
        <w:pStyle w:val="Zkladntext1"/>
        <w:shd w:val="clear" w:color="auto" w:fill="auto"/>
        <w:ind w:left="280"/>
      </w:pPr>
      <w:r>
        <w:t>Cena platí i při jakékoliv konzultační činnosti mim</w:t>
      </w:r>
      <w:r>
        <w:t>o prostor ordinace, po předchozí vzájemně odsouhlasené domluvě.</w:t>
      </w:r>
    </w:p>
    <w:p w14:paraId="703A80EE" w14:textId="77777777" w:rsidR="007166AA" w:rsidRDefault="004D22E1">
      <w:pPr>
        <w:pStyle w:val="Zkladntext1"/>
        <w:shd w:val="clear" w:color="auto" w:fill="auto"/>
        <w:tabs>
          <w:tab w:val="left" w:pos="7374"/>
        </w:tabs>
        <w:spacing w:after="0"/>
        <w:ind w:firstLine="280"/>
        <w:jc w:val="both"/>
      </w:pPr>
      <w:r>
        <w:rPr>
          <w:b/>
          <w:bCs/>
          <w:u w:val="single"/>
        </w:rPr>
        <w:t>Školení o poskytování první pomoci lékařem na pracovišti</w:t>
      </w:r>
      <w:r>
        <w:rPr>
          <w:b/>
          <w:bCs/>
        </w:rPr>
        <w:tab/>
        <w:t>800,- Kč./ osobu.</w:t>
      </w:r>
    </w:p>
    <w:p w14:paraId="0F7112B1" w14:textId="77777777" w:rsidR="007166AA" w:rsidRDefault="004D22E1">
      <w:pPr>
        <w:pStyle w:val="Zkladntext1"/>
        <w:shd w:val="clear" w:color="auto" w:fill="auto"/>
        <w:ind w:left="280"/>
      </w:pPr>
      <w:r>
        <w:rPr>
          <w:b/>
          <w:bCs/>
          <w:i/>
          <w:iCs/>
        </w:rPr>
        <w:t>Podmínka je minimální počet školených osob je 10, maximálně však 20.</w:t>
      </w:r>
      <w:r>
        <w:t xml:space="preserve"> Doba trvání školení je maximálně 90 minut, nebud</w:t>
      </w:r>
      <w:r>
        <w:t>e-li domluveno jinak. Po absolvování školení bude vystaveno potvrzení o proškolení pro objednavatele. Školení bude provedeno na základě dostatečného časového předstihu po vzájemném odsouhlasení místa a času konání. Objednání lze pouze telefonicky.</w:t>
      </w:r>
    </w:p>
    <w:p w14:paraId="7FE6B6E3" w14:textId="77777777" w:rsidR="007166AA" w:rsidRDefault="004D22E1">
      <w:pPr>
        <w:pStyle w:val="Zkladntext1"/>
        <w:shd w:val="clear" w:color="auto" w:fill="auto"/>
        <w:ind w:firstLine="280"/>
        <w:jc w:val="both"/>
      </w:pPr>
      <w:r>
        <w:rPr>
          <w:b/>
          <w:bCs/>
        </w:rPr>
        <w:t>Doplňkov</w:t>
      </w:r>
      <w:r>
        <w:rPr>
          <w:b/>
          <w:bCs/>
        </w:rPr>
        <w:t>á vyšetření, která je možné provést v naší ordinaci:</w:t>
      </w:r>
    </w:p>
    <w:p w14:paraId="51031135" w14:textId="77777777" w:rsidR="007166AA" w:rsidRDefault="004D22E1">
      <w:pPr>
        <w:pStyle w:val="Zkladntext1"/>
        <w:shd w:val="clear" w:color="auto" w:fill="auto"/>
        <w:tabs>
          <w:tab w:val="left" w:pos="7374"/>
        </w:tabs>
        <w:spacing w:after="0" w:line="257" w:lineRule="auto"/>
        <w:ind w:left="280"/>
      </w:pPr>
      <w:r>
        <w:rPr>
          <w:b/>
          <w:bCs/>
          <w:u w:val="single"/>
        </w:rPr>
        <w:t>Odběry biologického materiálu ( krve),</w:t>
      </w:r>
      <w:r>
        <w:rPr>
          <w:b/>
          <w:bCs/>
        </w:rPr>
        <w:t xml:space="preserve"> </w:t>
      </w:r>
      <w:r>
        <w:t>jsou-li předem řádně objednány, budou-li provedeny v ordinaci zdravotnickým personálem</w:t>
      </w:r>
      <w:r>
        <w:tab/>
      </w:r>
      <w:r>
        <w:rPr>
          <w:b/>
          <w:bCs/>
        </w:rPr>
        <w:t>100,-Kč./ odběr</w:t>
      </w:r>
    </w:p>
    <w:p w14:paraId="7DB80A13" w14:textId="77777777" w:rsidR="007166AA" w:rsidRDefault="004D22E1">
      <w:pPr>
        <w:pStyle w:val="Zkladntext1"/>
        <w:shd w:val="clear" w:color="auto" w:fill="auto"/>
        <w:spacing w:line="257" w:lineRule="auto"/>
        <w:ind w:firstLine="280"/>
        <w:jc w:val="both"/>
      </w:pPr>
      <w:r>
        <w:rPr>
          <w:i/>
          <w:iCs/>
        </w:rPr>
        <w:t xml:space="preserve">+ cena vyšetření dle aktuálního ceníku spádové </w:t>
      </w:r>
      <w:r>
        <w:rPr>
          <w:i/>
          <w:iCs/>
        </w:rPr>
        <w:t>biochemické laboratoře</w:t>
      </w:r>
    </w:p>
    <w:p w14:paraId="1867635B" w14:textId="77777777" w:rsidR="007166AA" w:rsidRDefault="004D22E1">
      <w:pPr>
        <w:pStyle w:val="Zkladntext1"/>
        <w:shd w:val="clear" w:color="auto" w:fill="auto"/>
        <w:tabs>
          <w:tab w:val="left" w:pos="8114"/>
        </w:tabs>
        <w:ind w:firstLine="280"/>
        <w:jc w:val="both"/>
      </w:pPr>
      <w:r>
        <w:rPr>
          <w:b/>
          <w:bCs/>
          <w:u w:val="single"/>
        </w:rPr>
        <w:t>Spirometrické vyšetření</w:t>
      </w:r>
      <w:r>
        <w:rPr>
          <w:b/>
          <w:bCs/>
        </w:rPr>
        <w:tab/>
        <w:t>300,-Kč.</w:t>
      </w:r>
    </w:p>
    <w:p w14:paraId="515B55A0" w14:textId="77777777" w:rsidR="007166AA" w:rsidRDefault="004D22E1">
      <w:pPr>
        <w:pStyle w:val="Zkladntext1"/>
        <w:shd w:val="clear" w:color="auto" w:fill="auto"/>
        <w:ind w:firstLine="280"/>
        <w:jc w:val="both"/>
      </w:pPr>
      <w:r>
        <w:rPr>
          <w:i/>
          <w:iCs/>
        </w:rPr>
        <w:t>(po předchozím řádném, zvyklém a jasném objednání, provedené v naší ordinaci)</w:t>
      </w:r>
    </w:p>
    <w:p w14:paraId="37F0C47A" w14:textId="77777777" w:rsidR="007166AA" w:rsidRDefault="004D22E1">
      <w:pPr>
        <w:pStyle w:val="Zkladntext1"/>
        <w:shd w:val="clear" w:color="auto" w:fill="auto"/>
        <w:tabs>
          <w:tab w:val="left" w:pos="8114"/>
        </w:tabs>
        <w:ind w:firstLine="280"/>
        <w:jc w:val="both"/>
      </w:pPr>
      <w:r>
        <w:rPr>
          <w:b/>
          <w:bCs/>
          <w:u w:val="single"/>
        </w:rPr>
        <w:t>Klidové EKG</w:t>
      </w:r>
      <w:r>
        <w:rPr>
          <w:b/>
          <w:bCs/>
        </w:rPr>
        <w:tab/>
        <w:t>300,-Kč.</w:t>
      </w:r>
    </w:p>
    <w:p w14:paraId="2AAE3EA2" w14:textId="77777777" w:rsidR="007166AA" w:rsidRDefault="004D22E1">
      <w:pPr>
        <w:pStyle w:val="Zkladntext1"/>
        <w:shd w:val="clear" w:color="auto" w:fill="auto"/>
        <w:ind w:firstLine="280"/>
        <w:jc w:val="both"/>
      </w:pPr>
      <w:r>
        <w:rPr>
          <w:i/>
          <w:iCs/>
        </w:rPr>
        <w:t>(po předchozím řádném a zvyklém a jasném objednání, provedené v naší ordinaci)</w:t>
      </w:r>
    </w:p>
    <w:p w14:paraId="79A59D2C" w14:textId="77777777" w:rsidR="007166AA" w:rsidRDefault="004D22E1">
      <w:pPr>
        <w:pStyle w:val="Zkladntext1"/>
        <w:shd w:val="clear" w:color="auto" w:fill="auto"/>
        <w:spacing w:line="240" w:lineRule="auto"/>
        <w:ind w:left="280"/>
      </w:pPr>
      <w:r>
        <w:t xml:space="preserve">Cena celkové </w:t>
      </w:r>
      <w:r>
        <w:t>prohlídky s skládá ze základní prohlídky + případného doplňkového vyšetření, je-li předem objednané a provedené v naší ordinaci.</w:t>
      </w:r>
    </w:p>
    <w:p w14:paraId="618B9665" w14:textId="13E6CF51" w:rsidR="007166AA" w:rsidRDefault="004D22E1">
      <w:pPr>
        <w:pStyle w:val="Zkladntext1"/>
        <w:shd w:val="clear" w:color="auto" w:fill="auto"/>
        <w:spacing w:line="240" w:lineRule="auto"/>
        <w:ind w:firstLine="280"/>
      </w:pPr>
      <w:r>
        <w:t xml:space="preserve">Tel.pro objednávání: </w:t>
      </w:r>
      <w:r>
        <w:rPr>
          <w:b/>
          <w:bCs/>
        </w:rPr>
        <w:t>xxx</w:t>
      </w:r>
      <w:r>
        <w:rPr>
          <w:b/>
          <w:bCs/>
        </w:rPr>
        <w:t xml:space="preserve"> </w:t>
      </w:r>
      <w:r>
        <w:t xml:space="preserve">nebo </w:t>
      </w:r>
      <w:r>
        <w:rPr>
          <w:b/>
          <w:bCs/>
        </w:rPr>
        <w:t>xxx</w:t>
      </w:r>
    </w:p>
    <w:p w14:paraId="01BE2E3C" w14:textId="486E0D53" w:rsidR="007166AA" w:rsidRDefault="004D22E1" w:rsidP="004D22E1">
      <w:pPr>
        <w:pStyle w:val="Zkladntext1"/>
        <w:shd w:val="clear" w:color="auto" w:fill="auto"/>
        <w:spacing w:after="820" w:line="240" w:lineRule="auto"/>
        <w:ind w:firstLine="280"/>
        <w:jc w:val="both"/>
      </w:pPr>
      <w:r>
        <w:t>V Mostě 30.prosince 2021</w:t>
      </w:r>
    </w:p>
    <w:p w14:paraId="29B9CE0E" w14:textId="7B92BABE" w:rsidR="004D22E1" w:rsidRDefault="004D22E1" w:rsidP="004D22E1">
      <w:pPr>
        <w:pStyle w:val="Zkladntext1"/>
        <w:shd w:val="clear" w:color="auto" w:fill="auto"/>
        <w:spacing w:after="820" w:line="240" w:lineRule="auto"/>
        <w:ind w:firstLine="280"/>
        <w:jc w:val="both"/>
      </w:pPr>
      <w:r>
        <w:t>Za SPORTOVNÍ HALU MOST a.s. podepsáno dne 10. 01. 2022</w:t>
      </w:r>
    </w:p>
    <w:sectPr w:rsidR="004D22E1">
      <w:footerReference w:type="default" r:id="rId6"/>
      <w:pgSz w:w="11900" w:h="16840"/>
      <w:pgMar w:top="1338" w:right="1419" w:bottom="1502" w:left="1136" w:header="91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8547" w14:textId="77777777" w:rsidR="00000000" w:rsidRDefault="004D22E1">
      <w:r>
        <w:separator/>
      </w:r>
    </w:p>
  </w:endnote>
  <w:endnote w:type="continuationSeparator" w:id="0">
    <w:p w14:paraId="2D239EB1" w14:textId="77777777" w:rsidR="00000000" w:rsidRDefault="004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AB6B" w14:textId="77777777" w:rsidR="007166AA" w:rsidRDefault="004D22E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1D3C280" wp14:editId="23D98317">
              <wp:simplePos x="0" y="0"/>
              <wp:positionH relativeFrom="page">
                <wp:posOffset>992505</wp:posOffset>
              </wp:positionH>
              <wp:positionV relativeFrom="page">
                <wp:posOffset>9725025</wp:posOffset>
              </wp:positionV>
              <wp:extent cx="4072255" cy="9537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2255" cy="953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D78C5" w14:textId="77777777" w:rsidR="007166AA" w:rsidRDefault="007166AA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3C280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78.15pt;margin-top:765.75pt;width:320.65pt;height:75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" filled="f" stroked="f">
              <v:textbox style="mso-fit-shape-to-text:t" inset="0,0,0,0">
                <w:txbxContent>
                  <w:p w14:paraId="731D78C5" w14:textId="77777777" w:rsidR="007166AA" w:rsidRDefault="007166A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A9D7" w14:textId="77777777" w:rsidR="007166AA" w:rsidRDefault="007166AA"/>
  </w:footnote>
  <w:footnote w:type="continuationSeparator" w:id="0">
    <w:p w14:paraId="28BDF08A" w14:textId="77777777" w:rsidR="007166AA" w:rsidRDefault="00716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AA"/>
    <w:rsid w:val="004D22E1"/>
    <w:rsid w:val="0071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C5FE"/>
  <w15:docId w15:val="{0BD4F6EE-159D-4979-9D15-7D685216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79CE2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50" w:line="252" w:lineRule="auto"/>
      <w:ind w:left="550" w:hanging="330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54" w:lineRule="auto"/>
      <w:ind w:firstLine="20"/>
    </w:pPr>
    <w:rPr>
      <w:rFonts w:ascii="Calibri" w:eastAsia="Calibri" w:hAnsi="Calibri" w:cs="Calibri"/>
      <w:color w:val="679CE2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620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S25C-0i22020814200</dc:title>
  <dc:subject/>
  <dc:creator/>
  <cp:keywords/>
  <cp:lastModifiedBy>Miroslava Zaborcova</cp:lastModifiedBy>
  <cp:revision>2</cp:revision>
  <dcterms:created xsi:type="dcterms:W3CDTF">2022-02-09T09:34:00Z</dcterms:created>
  <dcterms:modified xsi:type="dcterms:W3CDTF">2022-02-09T09:36:00Z</dcterms:modified>
</cp:coreProperties>
</file>