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0CA0C" w14:textId="77777777"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664008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5762B63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516B731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222A47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B189591" w14:textId="657D740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92EC1A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61C805A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518E87C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1008691019</w:t>
      </w:r>
    </w:p>
    <w:p w14:paraId="63FCA806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EC6E53D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F55470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5939B2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B43AC6" w14:textId="0D38AF7B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Kulhavý Miroslav</w:t>
      </w:r>
      <w:r w:rsidRPr="00D87E4D">
        <w:rPr>
          <w:rFonts w:ascii="Arial" w:hAnsi="Arial" w:cs="Arial"/>
          <w:color w:val="000000"/>
          <w:sz w:val="22"/>
          <w:szCs w:val="22"/>
        </w:rPr>
        <w:t>, r.č. 64</w:t>
      </w:r>
      <w:r w:rsidR="00AC3B6B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C3B6B">
        <w:rPr>
          <w:rFonts w:ascii="Arial" w:hAnsi="Arial" w:cs="Arial"/>
          <w:color w:val="000000"/>
          <w:sz w:val="22"/>
          <w:szCs w:val="22"/>
        </w:rPr>
        <w:t>XXXXXXXXXXXXX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9 - Kbely, PSČ 19700</w:t>
      </w:r>
    </w:p>
    <w:p w14:paraId="1F3FB7B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6A76BB2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F65CF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5990D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415DCB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5C1789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2/21</w:t>
      </w:r>
    </w:p>
    <w:p w14:paraId="0A3C8C2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1008691019</w:t>
      </w:r>
    </w:p>
    <w:p w14:paraId="4FD996B3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77256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AE281C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19.3.2010 kupní smlouvu č. 1008691019 (dále jen "smlouva").</w:t>
      </w:r>
    </w:p>
    <w:p w14:paraId="7E98E92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35A32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3C03614" w14:textId="166D49F3" w:rsidR="008C21C4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 w:rsidR="00F76644">
        <w:rPr>
          <w:rFonts w:ascii="Arial" w:hAnsi="Arial" w:cs="Arial"/>
          <w:sz w:val="22"/>
          <w:szCs w:val="22"/>
        </w:rPr>
        <w:t>doplatil</w:t>
      </w:r>
      <w:r w:rsidRPr="00D87E4D">
        <w:rPr>
          <w:rFonts w:ascii="Arial" w:hAnsi="Arial" w:cs="Arial"/>
          <w:sz w:val="22"/>
          <w:szCs w:val="22"/>
        </w:rPr>
        <w:t xml:space="preserve"> kupující prodávajícímu </w:t>
      </w:r>
      <w:r w:rsidR="0073673F">
        <w:rPr>
          <w:rFonts w:ascii="Arial" w:hAnsi="Arial" w:cs="Arial"/>
          <w:sz w:val="22"/>
          <w:szCs w:val="22"/>
        </w:rPr>
        <w:t xml:space="preserve">níže uvedený pozemek, tudíž </w:t>
      </w:r>
      <w:r w:rsidRPr="00D87E4D">
        <w:rPr>
          <w:rFonts w:ascii="Arial" w:hAnsi="Arial" w:cs="Arial"/>
          <w:sz w:val="22"/>
          <w:szCs w:val="22"/>
        </w:rPr>
        <w:t xml:space="preserve">ke dni podpisu tohoto dodatku </w:t>
      </w:r>
      <w:r w:rsidR="00F76644">
        <w:rPr>
          <w:rFonts w:ascii="Arial" w:hAnsi="Arial" w:cs="Arial"/>
          <w:sz w:val="22"/>
          <w:szCs w:val="22"/>
        </w:rPr>
        <w:t xml:space="preserve">uhradil </w:t>
      </w:r>
      <w:r w:rsidRPr="00D87E4D">
        <w:rPr>
          <w:rFonts w:ascii="Arial" w:hAnsi="Arial" w:cs="Arial"/>
          <w:sz w:val="22"/>
          <w:szCs w:val="22"/>
        </w:rPr>
        <w:t>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194 845,00 Kč (slovy: jedno sto devadesát čtyři tisíce osm set čtyřicet pět korun českých)</w:t>
      </w:r>
      <w:r w:rsidRPr="00D87E4D">
        <w:rPr>
          <w:rFonts w:ascii="Arial" w:hAnsi="Arial" w:cs="Arial"/>
          <w:sz w:val="22"/>
          <w:szCs w:val="22"/>
        </w:rPr>
        <w:t>. Zbývá uhradit částku ve výši 21 008,00 Kč (slovy: dvacet jeden tisíc osm korun českých).</w:t>
      </w:r>
    </w:p>
    <w:p w14:paraId="606D06B3" w14:textId="51A6E727" w:rsidR="0073673F" w:rsidRDefault="0073673F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669F18A" w14:textId="77777777" w:rsidR="0073673F" w:rsidRDefault="0073673F" w:rsidP="00736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640DB4" w14:textId="77777777" w:rsidR="0073673F" w:rsidRDefault="0073673F" w:rsidP="0073673F">
      <w:pPr>
        <w:pStyle w:val="obec1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  <w:t xml:space="preserve">Katastrální území 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Druh pozemku</w:t>
      </w:r>
    </w:p>
    <w:p w14:paraId="3E6E92AD" w14:textId="77777777" w:rsidR="0073673F" w:rsidRDefault="0073673F" w:rsidP="00736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2FDB9FC" w14:textId="77777777" w:rsidR="0073673F" w:rsidRDefault="0073673F" w:rsidP="0073673F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Katastr nemovitostí - pozemkové</w:t>
      </w:r>
    </w:p>
    <w:p w14:paraId="4AD4C8CB" w14:textId="77777777" w:rsidR="0073673F" w:rsidRDefault="0073673F" w:rsidP="0073673F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Opatov</w:t>
      </w:r>
      <w:r>
        <w:rPr>
          <w:rFonts w:ascii="Arial" w:hAnsi="Arial" w:cs="Arial"/>
          <w:sz w:val="18"/>
          <w:szCs w:val="18"/>
        </w:rPr>
        <w:tab/>
        <w:t>Opatov v Čechách</w:t>
      </w:r>
      <w:r>
        <w:rPr>
          <w:rFonts w:ascii="Arial" w:hAnsi="Arial" w:cs="Arial"/>
          <w:sz w:val="18"/>
          <w:szCs w:val="18"/>
        </w:rPr>
        <w:tab/>
        <w:t>5196</w:t>
      </w:r>
      <w:r>
        <w:rPr>
          <w:rFonts w:ascii="Arial" w:hAnsi="Arial" w:cs="Arial"/>
          <w:sz w:val="18"/>
          <w:szCs w:val="18"/>
        </w:rPr>
        <w:tab/>
        <w:t>trvalý travní porost</w:t>
      </w:r>
    </w:p>
    <w:p w14:paraId="60280230" w14:textId="77777777" w:rsidR="0073673F" w:rsidRDefault="0073673F" w:rsidP="0073673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AFEB31D" w14:textId="77777777" w:rsidR="0073673F" w:rsidRPr="00D87E4D" w:rsidRDefault="0073673F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FE7783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14:paraId="4DFC368A" w14:textId="77777777"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14:paraId="5FC5346E" w14:textId="77777777"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1.4.2022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1.4.2023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1.4.2024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1.4.2025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1.4.2026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1.4.2027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1.4.2028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1.4.2029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1.4.2030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1.4.2031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1.4.2032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1.4.2033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1.4.2034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1.4.2035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1.4.2036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1.4.2037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1.4.2038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1.4.2039</w:t>
      </w:r>
      <w:r w:rsidRPr="00D87E4D">
        <w:rPr>
          <w:rFonts w:ascii="Arial" w:hAnsi="Arial" w:cs="Arial"/>
          <w:sz w:val="22"/>
          <w:szCs w:val="22"/>
        </w:rPr>
        <w:tab/>
        <w:t>1 106,00 Kč</w:t>
      </w:r>
      <w:r w:rsidRPr="00D87E4D">
        <w:rPr>
          <w:rFonts w:ascii="Arial" w:hAnsi="Arial" w:cs="Arial"/>
          <w:sz w:val="22"/>
          <w:szCs w:val="22"/>
        </w:rPr>
        <w:br/>
        <w:t>k 31.3.2040</w:t>
      </w:r>
      <w:r w:rsidRPr="00D87E4D">
        <w:rPr>
          <w:rFonts w:ascii="Arial" w:hAnsi="Arial" w:cs="Arial"/>
          <w:sz w:val="22"/>
          <w:szCs w:val="22"/>
        </w:rPr>
        <w:tab/>
        <w:t>1 100,00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14:paraId="2B795A2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85074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F74F89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571DC3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C19697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5EFEB60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0025802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9B1BCBF" w14:textId="77777777" w:rsidR="00211369" w:rsidRDefault="00211369" w:rsidP="00211369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72A2B2CB" w14:textId="77C4EA80" w:rsidR="003E67AC" w:rsidRDefault="003E67AC" w:rsidP="003E67AC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6B201F1" w14:textId="77777777" w:rsidR="00211369" w:rsidRPr="00E67177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6015F7A" w14:textId="77777777" w:rsidR="00211369" w:rsidRDefault="00211369" w:rsidP="00211369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0DB8BEDD" w14:textId="77777777" w:rsidR="00211369" w:rsidRDefault="00211369" w:rsidP="0021136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34AC5F9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1A733B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6789CDF" w14:textId="08B4D15B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F8499D">
        <w:rPr>
          <w:rFonts w:ascii="Arial" w:hAnsi="Arial" w:cs="Arial"/>
          <w:sz w:val="22"/>
          <w:szCs w:val="22"/>
        </w:rPr>
        <w:t>20.1.2022</w:t>
      </w:r>
      <w:r w:rsidRPr="00D87E4D">
        <w:rPr>
          <w:rFonts w:ascii="Arial" w:hAnsi="Arial" w:cs="Arial"/>
          <w:sz w:val="22"/>
          <w:szCs w:val="22"/>
        </w:rPr>
        <w:tab/>
        <w:t>V............................... dne .......................</w:t>
      </w:r>
    </w:p>
    <w:p w14:paraId="3AFF12AD" w14:textId="77777777" w:rsidR="0073673F" w:rsidRPr="00D87E4D" w:rsidRDefault="0073673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8E1165" w14:textId="4895341A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EFCB0B3" w14:textId="5F13820A" w:rsidR="0073673F" w:rsidRDefault="007367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A70B09F" w14:textId="77777777" w:rsidR="0073673F" w:rsidRPr="00D87E4D" w:rsidRDefault="0073673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3E1FF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75C28A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Kulhavý Miroslav</w:t>
      </w:r>
    </w:p>
    <w:p w14:paraId="158F9EA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1C6314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B5E3F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19B6D3E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5EB82E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709D72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8F909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1ABBFA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14E39993" w14:textId="532D4ACB" w:rsidR="00A46BAE" w:rsidRPr="00D87E4D" w:rsidRDefault="00F8499D" w:rsidP="00A46BA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Martina Tomášová</w:t>
      </w:r>
    </w:p>
    <w:p w14:paraId="7A87493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331067E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6F915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E2790D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EB9671" w14:textId="20A9E1EF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73673F">
        <w:rPr>
          <w:rFonts w:ascii="Arial" w:hAnsi="Arial" w:cs="Arial"/>
          <w:color w:val="000000"/>
          <w:sz w:val="22"/>
          <w:szCs w:val="22"/>
        </w:rPr>
        <w:t>Ficek Jan</w:t>
      </w:r>
    </w:p>
    <w:p w14:paraId="6EF731D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3FAE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2234EB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F8E94F3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F4EE0B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E5CE59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E0207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1D4ACD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59BF3CC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188B8D5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3CB9FD6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63C08A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823CDA7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609525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4DB1B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4A7CF4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4C7AF6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BA20AA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28017B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719A5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DEB8B5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004CFBB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6192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E39EA4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EDDC039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3C240C0C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3E07F" w14:textId="77777777" w:rsidR="00BC3373" w:rsidRDefault="00BC3373">
      <w:r>
        <w:separator/>
      </w:r>
    </w:p>
  </w:endnote>
  <w:endnote w:type="continuationSeparator" w:id="0">
    <w:p w14:paraId="53BC4B0D" w14:textId="77777777" w:rsidR="00BC3373" w:rsidRDefault="00BC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47DB2" w14:textId="77777777" w:rsidR="00BC3373" w:rsidRDefault="00BC3373">
      <w:r>
        <w:separator/>
      </w:r>
    </w:p>
  </w:footnote>
  <w:footnote w:type="continuationSeparator" w:id="0">
    <w:p w14:paraId="45C8FDE1" w14:textId="77777777" w:rsidR="00BC3373" w:rsidRDefault="00BC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5F15C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A33F8"/>
    <w:rsid w:val="00336BE8"/>
    <w:rsid w:val="00341145"/>
    <w:rsid w:val="00362161"/>
    <w:rsid w:val="003862E6"/>
    <w:rsid w:val="003E67AC"/>
    <w:rsid w:val="00477E2F"/>
    <w:rsid w:val="00490212"/>
    <w:rsid w:val="00616E7E"/>
    <w:rsid w:val="00732F2D"/>
    <w:rsid w:val="0073673F"/>
    <w:rsid w:val="00743D71"/>
    <w:rsid w:val="007B175B"/>
    <w:rsid w:val="00871361"/>
    <w:rsid w:val="00876F00"/>
    <w:rsid w:val="008C21C4"/>
    <w:rsid w:val="008F4DFE"/>
    <w:rsid w:val="0090681E"/>
    <w:rsid w:val="00956D5C"/>
    <w:rsid w:val="00973DE3"/>
    <w:rsid w:val="00983CED"/>
    <w:rsid w:val="009B45CE"/>
    <w:rsid w:val="00A46BAE"/>
    <w:rsid w:val="00AC3B6B"/>
    <w:rsid w:val="00AE61FA"/>
    <w:rsid w:val="00B074ED"/>
    <w:rsid w:val="00BC3373"/>
    <w:rsid w:val="00BE2EF7"/>
    <w:rsid w:val="00C63B27"/>
    <w:rsid w:val="00C9419D"/>
    <w:rsid w:val="00CD4677"/>
    <w:rsid w:val="00D87E4D"/>
    <w:rsid w:val="00DF63B3"/>
    <w:rsid w:val="00E43423"/>
    <w:rsid w:val="00E67177"/>
    <w:rsid w:val="00EB0CFD"/>
    <w:rsid w:val="00EB364D"/>
    <w:rsid w:val="00F070C3"/>
    <w:rsid w:val="00F52E8C"/>
    <w:rsid w:val="00F61F3B"/>
    <w:rsid w:val="00F76644"/>
    <w:rsid w:val="00F8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E5D26"/>
  <w14:defaultImageDpi w14:val="0"/>
  <w15:docId w15:val="{17DA152D-B9DE-493A-9940-7D5690C9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customStyle="1" w:styleId="obec1">
    <w:name w:val="obec1"/>
    <w:basedOn w:val="Normln"/>
    <w:uiPriority w:val="99"/>
    <w:rsid w:val="0073673F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75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3970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4</cp:revision>
  <cp:lastPrinted>2005-12-12T13:07:00Z</cp:lastPrinted>
  <dcterms:created xsi:type="dcterms:W3CDTF">2022-02-09T07:45:00Z</dcterms:created>
  <dcterms:modified xsi:type="dcterms:W3CDTF">2022-02-09T07:46:00Z</dcterms:modified>
</cp:coreProperties>
</file>