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E452B" w14:textId="5A98C288" w:rsidR="00EB7A10" w:rsidRPr="0042060B" w:rsidRDefault="00EF7ADC" w:rsidP="00EB41B9">
      <w:pPr>
        <w:spacing w:line="320" w:lineRule="exact"/>
        <w:ind w:left="624" w:hanging="624"/>
        <w:jc w:val="center"/>
        <w:rPr>
          <w:rFonts w:asciiTheme="minorHAnsi" w:hAnsiTheme="minorHAnsi"/>
          <w:b/>
          <w:sz w:val="28"/>
          <w:szCs w:val="28"/>
          <w:lang w:val="cs-CZ"/>
        </w:rPr>
      </w:pPr>
      <w:r w:rsidRPr="0042060B">
        <w:rPr>
          <w:rFonts w:asciiTheme="minorHAnsi" w:hAnsiTheme="minorHAnsi"/>
          <w:b/>
          <w:sz w:val="28"/>
          <w:szCs w:val="28"/>
          <w:lang w:val="cs-CZ"/>
        </w:rPr>
        <w:t>Dodate</w:t>
      </w:r>
      <w:r w:rsidR="00EB7A10" w:rsidRPr="0042060B">
        <w:rPr>
          <w:rFonts w:asciiTheme="minorHAnsi" w:hAnsiTheme="minorHAnsi"/>
          <w:b/>
          <w:sz w:val="28"/>
          <w:szCs w:val="28"/>
          <w:lang w:val="cs-CZ"/>
        </w:rPr>
        <w:t xml:space="preserve">k č. </w:t>
      </w:r>
      <w:r w:rsidR="00EF3270">
        <w:rPr>
          <w:rFonts w:asciiTheme="minorHAnsi" w:hAnsiTheme="minorHAnsi"/>
          <w:b/>
          <w:sz w:val="28"/>
          <w:szCs w:val="28"/>
          <w:lang w:val="cs-CZ"/>
        </w:rPr>
        <w:t>1</w:t>
      </w:r>
      <w:r w:rsidR="007A6443" w:rsidRPr="0042060B">
        <w:rPr>
          <w:rFonts w:asciiTheme="minorHAnsi" w:hAnsiTheme="minorHAnsi"/>
          <w:b/>
          <w:sz w:val="28"/>
          <w:szCs w:val="28"/>
          <w:lang w:val="cs-CZ"/>
        </w:rPr>
        <w:t xml:space="preserve"> </w:t>
      </w:r>
    </w:p>
    <w:p w14:paraId="6AE065AD" w14:textId="0E247290" w:rsidR="00EB7A10" w:rsidRDefault="0028267E" w:rsidP="00EB41B9">
      <w:pPr>
        <w:spacing w:line="320" w:lineRule="exact"/>
        <w:ind w:left="624" w:hanging="624"/>
        <w:jc w:val="center"/>
        <w:rPr>
          <w:rFonts w:asciiTheme="minorHAnsi" w:hAnsiTheme="minorHAnsi"/>
          <w:b/>
          <w:noProof/>
          <w:sz w:val="28"/>
          <w:szCs w:val="28"/>
          <w:lang w:val="cs-CZ"/>
        </w:rPr>
      </w:pPr>
      <w:r w:rsidRPr="0042060B">
        <w:rPr>
          <w:rFonts w:asciiTheme="minorHAnsi" w:hAnsiTheme="minorHAnsi"/>
          <w:b/>
          <w:sz w:val="28"/>
          <w:szCs w:val="28"/>
          <w:lang w:val="cs-CZ"/>
        </w:rPr>
        <w:t>k</w:t>
      </w:r>
      <w:r w:rsidR="00794827" w:rsidRPr="0042060B">
        <w:rPr>
          <w:rFonts w:asciiTheme="minorHAnsi" w:hAnsiTheme="minorHAnsi"/>
          <w:b/>
          <w:sz w:val="28"/>
          <w:szCs w:val="28"/>
          <w:lang w:val="cs-CZ"/>
        </w:rPr>
        <w:t>e</w:t>
      </w:r>
      <w:r w:rsidRPr="0042060B">
        <w:rPr>
          <w:rFonts w:asciiTheme="minorHAnsi" w:hAnsiTheme="minorHAnsi"/>
          <w:b/>
          <w:sz w:val="28"/>
          <w:szCs w:val="28"/>
          <w:lang w:val="cs-CZ"/>
        </w:rPr>
        <w:t xml:space="preserve"> </w:t>
      </w:r>
      <w:r w:rsidR="00E42199">
        <w:rPr>
          <w:rFonts w:asciiTheme="minorHAnsi" w:hAnsiTheme="minorHAnsi"/>
          <w:b/>
          <w:noProof/>
          <w:sz w:val="28"/>
          <w:szCs w:val="28"/>
          <w:lang w:val="cs-CZ"/>
        </w:rPr>
        <w:t>Kupní smlouvě</w:t>
      </w:r>
      <w:r w:rsidR="00442A2B">
        <w:rPr>
          <w:rFonts w:asciiTheme="minorHAnsi" w:hAnsiTheme="minorHAnsi"/>
          <w:b/>
          <w:noProof/>
          <w:sz w:val="28"/>
          <w:szCs w:val="28"/>
          <w:lang w:val="cs-CZ"/>
        </w:rPr>
        <w:t xml:space="preserve"> </w:t>
      </w:r>
      <w:r w:rsidR="00227D32">
        <w:rPr>
          <w:rFonts w:asciiTheme="minorHAnsi" w:hAnsiTheme="minorHAnsi"/>
          <w:b/>
          <w:noProof/>
          <w:sz w:val="28"/>
          <w:szCs w:val="28"/>
          <w:lang w:val="cs-CZ"/>
        </w:rPr>
        <w:t xml:space="preserve">č. </w:t>
      </w:r>
      <w:r w:rsidR="00E42199" w:rsidRPr="00E42199">
        <w:rPr>
          <w:rFonts w:asciiTheme="minorHAnsi" w:hAnsiTheme="minorHAnsi"/>
          <w:b/>
          <w:noProof/>
          <w:sz w:val="28"/>
          <w:szCs w:val="28"/>
          <w:lang w:val="cs-CZ"/>
        </w:rPr>
        <w:t>2162110012</w:t>
      </w:r>
      <w:r w:rsidR="00E42199">
        <w:rPr>
          <w:rFonts w:asciiTheme="minorHAnsi" w:hAnsiTheme="minorHAnsi"/>
          <w:b/>
          <w:noProof/>
          <w:sz w:val="28"/>
          <w:szCs w:val="28"/>
          <w:lang w:val="cs-CZ"/>
        </w:rPr>
        <w:t xml:space="preserve"> </w:t>
      </w:r>
      <w:r w:rsidR="00442A2B">
        <w:rPr>
          <w:rFonts w:asciiTheme="minorHAnsi" w:hAnsiTheme="minorHAnsi"/>
          <w:b/>
          <w:noProof/>
          <w:sz w:val="28"/>
          <w:szCs w:val="28"/>
          <w:lang w:val="cs-CZ"/>
        </w:rPr>
        <w:t xml:space="preserve">uzavřené </w:t>
      </w:r>
      <w:r w:rsidR="00794827" w:rsidRPr="0042060B">
        <w:rPr>
          <w:rFonts w:asciiTheme="minorHAnsi" w:hAnsiTheme="minorHAnsi"/>
          <w:b/>
          <w:noProof/>
          <w:sz w:val="28"/>
          <w:szCs w:val="28"/>
          <w:lang w:val="cs-CZ"/>
        </w:rPr>
        <w:t>dne</w:t>
      </w:r>
      <w:r w:rsidR="00BF50F2">
        <w:rPr>
          <w:rFonts w:asciiTheme="minorHAnsi" w:hAnsiTheme="minorHAnsi"/>
          <w:b/>
          <w:noProof/>
          <w:sz w:val="28"/>
          <w:szCs w:val="28"/>
          <w:lang w:val="cs-CZ"/>
        </w:rPr>
        <w:t xml:space="preserve"> </w:t>
      </w:r>
      <w:r w:rsidR="00E42199">
        <w:rPr>
          <w:rFonts w:asciiTheme="minorHAnsi" w:hAnsiTheme="minorHAnsi"/>
          <w:b/>
          <w:noProof/>
          <w:sz w:val="28"/>
          <w:szCs w:val="28"/>
          <w:lang w:val="cs-CZ"/>
        </w:rPr>
        <w:t>18</w:t>
      </w:r>
      <w:r w:rsidR="00447D93">
        <w:rPr>
          <w:rFonts w:asciiTheme="minorHAnsi" w:hAnsiTheme="minorHAnsi"/>
          <w:b/>
          <w:noProof/>
          <w:sz w:val="28"/>
          <w:szCs w:val="28"/>
          <w:lang w:val="cs-CZ"/>
        </w:rPr>
        <w:t>. 10. 202</w:t>
      </w:r>
      <w:r w:rsidR="00E42199">
        <w:rPr>
          <w:rFonts w:asciiTheme="minorHAnsi" w:hAnsiTheme="minorHAnsi"/>
          <w:b/>
          <w:noProof/>
          <w:sz w:val="28"/>
          <w:szCs w:val="28"/>
          <w:lang w:val="cs-CZ"/>
        </w:rPr>
        <w:t>1</w:t>
      </w:r>
      <w:r w:rsidR="00794827" w:rsidRPr="0042060B">
        <w:rPr>
          <w:rFonts w:asciiTheme="minorHAnsi" w:hAnsiTheme="minorHAnsi"/>
          <w:b/>
          <w:noProof/>
          <w:sz w:val="28"/>
          <w:szCs w:val="28"/>
          <w:lang w:val="cs-CZ"/>
        </w:rPr>
        <w:t xml:space="preserve"> </w:t>
      </w:r>
    </w:p>
    <w:p w14:paraId="274BA401" w14:textId="7E89A785" w:rsidR="0025179D" w:rsidRDefault="0025179D" w:rsidP="00EB41B9">
      <w:pPr>
        <w:spacing w:line="320" w:lineRule="exact"/>
        <w:ind w:left="624" w:hanging="624"/>
        <w:jc w:val="center"/>
        <w:rPr>
          <w:rFonts w:asciiTheme="minorHAnsi" w:hAnsiTheme="minorHAnsi"/>
          <w:b/>
          <w:noProof/>
          <w:sz w:val="28"/>
          <w:szCs w:val="28"/>
          <w:lang w:val="cs-CZ"/>
        </w:rPr>
      </w:pPr>
      <w:r>
        <w:rPr>
          <w:rFonts w:asciiTheme="minorHAnsi" w:hAnsiTheme="minorHAnsi"/>
          <w:b/>
          <w:noProof/>
          <w:sz w:val="28"/>
          <w:szCs w:val="28"/>
          <w:lang w:val="cs-CZ"/>
        </w:rPr>
        <w:t>(dále jen „</w:t>
      </w:r>
      <w:r w:rsidRPr="0025179D">
        <w:rPr>
          <w:rFonts w:asciiTheme="minorHAnsi" w:hAnsiTheme="minorHAnsi"/>
          <w:b/>
          <w:i/>
          <w:noProof/>
          <w:sz w:val="28"/>
          <w:szCs w:val="28"/>
          <w:lang w:val="cs-CZ"/>
        </w:rPr>
        <w:t>Dodatek</w:t>
      </w:r>
      <w:r>
        <w:rPr>
          <w:rFonts w:asciiTheme="minorHAnsi" w:hAnsiTheme="minorHAnsi"/>
          <w:b/>
          <w:noProof/>
          <w:sz w:val="28"/>
          <w:szCs w:val="28"/>
          <w:lang w:val="cs-CZ"/>
        </w:rPr>
        <w:t>“)</w:t>
      </w:r>
    </w:p>
    <w:p w14:paraId="3127BDB2" w14:textId="77777777" w:rsidR="001A290A" w:rsidRPr="0042060B" w:rsidRDefault="001A290A" w:rsidP="00EB41B9">
      <w:pPr>
        <w:spacing w:line="320" w:lineRule="exact"/>
        <w:ind w:left="624" w:hanging="624"/>
        <w:jc w:val="center"/>
        <w:rPr>
          <w:rFonts w:asciiTheme="minorHAnsi" w:hAnsiTheme="minorHAnsi"/>
          <w:b/>
          <w:noProof/>
          <w:sz w:val="28"/>
          <w:szCs w:val="28"/>
          <w:lang w:val="cs-CZ"/>
        </w:rPr>
      </w:pPr>
    </w:p>
    <w:p w14:paraId="3DA97CA2" w14:textId="77777777" w:rsidR="00EB7A10" w:rsidRPr="0042060B" w:rsidRDefault="00095ADA" w:rsidP="00EB41B9">
      <w:pPr>
        <w:spacing w:line="320" w:lineRule="exact"/>
        <w:ind w:left="624" w:hanging="624"/>
        <w:rPr>
          <w:rFonts w:asciiTheme="minorHAnsi" w:hAnsiTheme="minorHAnsi"/>
          <w:b/>
          <w:sz w:val="22"/>
          <w:szCs w:val="22"/>
          <w:lang w:val="cs-CZ"/>
        </w:rPr>
      </w:pPr>
      <w:r w:rsidRPr="0042060B">
        <w:rPr>
          <w:rFonts w:asciiTheme="minorHAnsi" w:hAnsiTheme="minorHAnsi"/>
          <w:b/>
          <w:sz w:val="22"/>
          <w:szCs w:val="22"/>
          <w:lang w:val="cs-CZ"/>
        </w:rPr>
        <w:t>1</w:t>
      </w:r>
      <w:r w:rsidR="00EB7A10" w:rsidRPr="0042060B">
        <w:rPr>
          <w:rFonts w:asciiTheme="minorHAnsi" w:hAnsiTheme="minorHAnsi"/>
          <w:b/>
          <w:sz w:val="22"/>
          <w:szCs w:val="22"/>
          <w:lang w:val="cs-CZ"/>
        </w:rPr>
        <w:t xml:space="preserve">. </w:t>
      </w:r>
      <w:r w:rsidRPr="0042060B">
        <w:rPr>
          <w:rFonts w:asciiTheme="minorHAnsi" w:hAnsiTheme="minorHAnsi"/>
          <w:b/>
          <w:sz w:val="22"/>
          <w:szCs w:val="22"/>
          <w:lang w:val="cs-CZ"/>
        </w:rPr>
        <w:t xml:space="preserve">Smluvní </w:t>
      </w:r>
      <w:r w:rsidR="00EB7A10" w:rsidRPr="0042060B">
        <w:rPr>
          <w:rFonts w:asciiTheme="minorHAnsi" w:hAnsiTheme="minorHAnsi"/>
          <w:b/>
          <w:sz w:val="22"/>
          <w:szCs w:val="22"/>
          <w:lang w:val="cs-CZ"/>
        </w:rPr>
        <w:t>strany:</w:t>
      </w:r>
    </w:p>
    <w:p w14:paraId="720D8630" w14:textId="77777777" w:rsidR="00227D32" w:rsidRPr="00F52F45" w:rsidRDefault="00227D32" w:rsidP="00EB41B9">
      <w:pPr>
        <w:spacing w:line="320" w:lineRule="exact"/>
        <w:jc w:val="center"/>
        <w:rPr>
          <w:lang w:eastAsia="cs-CZ"/>
        </w:rPr>
      </w:pPr>
    </w:p>
    <w:p w14:paraId="22F8687C" w14:textId="77777777" w:rsidR="0036259C" w:rsidRPr="0036259C" w:rsidRDefault="0036259C" w:rsidP="0036259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val="cs-CZ" w:eastAsia="en-US"/>
        </w:rPr>
      </w:pPr>
    </w:p>
    <w:p w14:paraId="2ECD32D7" w14:textId="66FDAE48" w:rsidR="0036259C" w:rsidRPr="0036259C" w:rsidRDefault="0036259C" w:rsidP="0036259C">
      <w:pPr>
        <w:autoSpaceDE w:val="0"/>
        <w:autoSpaceDN w:val="0"/>
        <w:adjustRightInd w:val="0"/>
        <w:spacing w:after="60"/>
        <w:rPr>
          <w:rFonts w:ascii="Calibri" w:eastAsiaTheme="minorHAnsi" w:hAnsi="Calibri" w:cs="Calibri"/>
          <w:color w:val="000000"/>
          <w:sz w:val="22"/>
          <w:szCs w:val="22"/>
          <w:lang w:val="cs-CZ" w:eastAsia="en-US"/>
        </w:rPr>
      </w:pPr>
      <w:r w:rsidRPr="0036259C">
        <w:rPr>
          <w:rFonts w:ascii="Calibri" w:eastAsiaTheme="minorHAnsi" w:hAnsi="Calibri" w:cs="Calibri"/>
          <w:b/>
          <w:bCs/>
          <w:color w:val="000000"/>
          <w:sz w:val="22"/>
          <w:szCs w:val="22"/>
          <w:lang w:val="cs-CZ" w:eastAsia="en-US"/>
        </w:rPr>
        <w:t xml:space="preserve">Vysoká škola chemicko-technologická v Praze </w:t>
      </w:r>
    </w:p>
    <w:p w14:paraId="11243B20" w14:textId="77777777" w:rsidR="0036259C" w:rsidRPr="0036259C" w:rsidRDefault="0036259C" w:rsidP="0036259C">
      <w:pPr>
        <w:autoSpaceDE w:val="0"/>
        <w:autoSpaceDN w:val="0"/>
        <w:adjustRightInd w:val="0"/>
        <w:spacing w:after="60"/>
        <w:rPr>
          <w:rFonts w:ascii="Calibri" w:eastAsiaTheme="minorHAnsi" w:hAnsi="Calibri" w:cs="Calibri"/>
          <w:color w:val="000000"/>
          <w:sz w:val="22"/>
          <w:szCs w:val="22"/>
          <w:lang w:val="cs-CZ" w:eastAsia="en-US"/>
        </w:rPr>
      </w:pPr>
      <w:r w:rsidRPr="0036259C">
        <w:rPr>
          <w:rFonts w:ascii="Calibri" w:eastAsiaTheme="minorHAnsi" w:hAnsi="Calibri" w:cs="Calibri"/>
          <w:color w:val="000000"/>
          <w:sz w:val="22"/>
          <w:szCs w:val="22"/>
          <w:lang w:val="cs-CZ" w:eastAsia="en-US"/>
        </w:rPr>
        <w:t xml:space="preserve">se sídlem: Technická 5, Praha 6 – Dejvice, PSČ 160 00 </w:t>
      </w:r>
    </w:p>
    <w:p w14:paraId="35FCE602" w14:textId="4838544B" w:rsidR="0036259C" w:rsidRPr="0036259C" w:rsidRDefault="0036259C" w:rsidP="0036259C">
      <w:pPr>
        <w:autoSpaceDE w:val="0"/>
        <w:autoSpaceDN w:val="0"/>
        <w:adjustRightInd w:val="0"/>
        <w:spacing w:after="60"/>
        <w:rPr>
          <w:rFonts w:ascii="Calibri" w:eastAsiaTheme="minorHAnsi" w:hAnsi="Calibri" w:cs="Calibri"/>
          <w:color w:val="000000"/>
          <w:sz w:val="22"/>
          <w:szCs w:val="22"/>
          <w:lang w:val="cs-CZ" w:eastAsia="en-US"/>
        </w:rPr>
      </w:pPr>
      <w:r w:rsidRPr="0036259C">
        <w:rPr>
          <w:rFonts w:ascii="Calibri" w:eastAsiaTheme="minorHAnsi" w:hAnsi="Calibri" w:cs="Calibri"/>
          <w:color w:val="000000"/>
          <w:sz w:val="22"/>
          <w:szCs w:val="22"/>
          <w:lang w:val="cs-CZ" w:eastAsia="en-US"/>
        </w:rPr>
        <w:t>zastoupen</w:t>
      </w:r>
      <w:r w:rsidR="009B454A">
        <w:rPr>
          <w:rFonts w:ascii="Calibri" w:eastAsiaTheme="minorHAnsi" w:hAnsi="Calibri" w:cs="Calibri"/>
          <w:color w:val="000000"/>
          <w:sz w:val="22"/>
          <w:szCs w:val="22"/>
          <w:lang w:val="cs-CZ" w:eastAsia="en-US"/>
        </w:rPr>
        <w:t>á: xxxxxxxxxxxxxxxx</w:t>
      </w:r>
      <w:r w:rsidRPr="0036259C">
        <w:rPr>
          <w:rFonts w:ascii="Calibri" w:eastAsiaTheme="minorHAnsi" w:hAnsi="Calibri" w:cs="Calibri"/>
          <w:color w:val="000000"/>
          <w:sz w:val="22"/>
          <w:szCs w:val="22"/>
          <w:lang w:val="cs-CZ" w:eastAsia="en-US"/>
        </w:rPr>
        <w:t xml:space="preserve">, rektor </w:t>
      </w:r>
    </w:p>
    <w:p w14:paraId="4210BB16" w14:textId="77777777" w:rsidR="0036259C" w:rsidRPr="0036259C" w:rsidRDefault="0036259C" w:rsidP="0036259C">
      <w:pPr>
        <w:autoSpaceDE w:val="0"/>
        <w:autoSpaceDN w:val="0"/>
        <w:adjustRightInd w:val="0"/>
        <w:spacing w:after="60"/>
        <w:rPr>
          <w:rFonts w:ascii="Calibri" w:eastAsiaTheme="minorHAnsi" w:hAnsi="Calibri" w:cs="Calibri"/>
          <w:color w:val="000000"/>
          <w:sz w:val="22"/>
          <w:szCs w:val="22"/>
          <w:lang w:val="cs-CZ" w:eastAsia="en-US"/>
        </w:rPr>
      </w:pPr>
      <w:r w:rsidRPr="0036259C">
        <w:rPr>
          <w:rFonts w:ascii="Calibri" w:eastAsiaTheme="minorHAnsi" w:hAnsi="Calibri" w:cs="Calibri"/>
          <w:color w:val="000000"/>
          <w:sz w:val="22"/>
          <w:szCs w:val="22"/>
          <w:lang w:val="cs-CZ" w:eastAsia="en-US"/>
        </w:rPr>
        <w:t xml:space="preserve">IČO: 60461373 </w:t>
      </w:r>
    </w:p>
    <w:p w14:paraId="16E60519" w14:textId="77777777" w:rsidR="0036259C" w:rsidRPr="0036259C" w:rsidRDefault="0036259C" w:rsidP="0036259C">
      <w:pPr>
        <w:autoSpaceDE w:val="0"/>
        <w:autoSpaceDN w:val="0"/>
        <w:adjustRightInd w:val="0"/>
        <w:spacing w:after="60"/>
        <w:rPr>
          <w:rFonts w:ascii="Calibri" w:eastAsiaTheme="minorHAnsi" w:hAnsi="Calibri" w:cs="Calibri"/>
          <w:color w:val="000000"/>
          <w:sz w:val="22"/>
          <w:szCs w:val="22"/>
          <w:lang w:val="cs-CZ" w:eastAsia="en-US"/>
        </w:rPr>
      </w:pPr>
      <w:r w:rsidRPr="0036259C">
        <w:rPr>
          <w:rFonts w:ascii="Calibri" w:eastAsiaTheme="minorHAnsi" w:hAnsi="Calibri" w:cs="Calibri"/>
          <w:color w:val="000000"/>
          <w:sz w:val="22"/>
          <w:szCs w:val="22"/>
          <w:lang w:val="cs-CZ" w:eastAsia="en-US"/>
        </w:rPr>
        <w:t xml:space="preserve">DIČ: CZ60461373 </w:t>
      </w:r>
    </w:p>
    <w:p w14:paraId="162ECB02" w14:textId="722E6CE4" w:rsidR="0036259C" w:rsidRDefault="0036259C" w:rsidP="0036259C">
      <w:pPr>
        <w:spacing w:after="60" w:line="320" w:lineRule="exact"/>
        <w:jc w:val="both"/>
        <w:rPr>
          <w:rFonts w:ascii="Calibri" w:eastAsiaTheme="minorHAnsi" w:hAnsi="Calibri" w:cs="Calibri"/>
          <w:color w:val="000000"/>
          <w:sz w:val="22"/>
          <w:szCs w:val="22"/>
          <w:lang w:val="cs-CZ" w:eastAsia="en-US"/>
        </w:rPr>
      </w:pPr>
      <w:r w:rsidRPr="0036259C">
        <w:rPr>
          <w:rFonts w:ascii="Calibri" w:eastAsiaTheme="minorHAnsi" w:hAnsi="Calibri" w:cs="Calibri"/>
          <w:color w:val="000000"/>
          <w:sz w:val="22"/>
          <w:szCs w:val="22"/>
          <w:lang w:val="cs-CZ" w:eastAsia="en-US"/>
        </w:rPr>
        <w:t>Bankovní spojení</w:t>
      </w:r>
      <w:r w:rsidR="009B454A">
        <w:rPr>
          <w:rFonts w:ascii="Calibri" w:eastAsiaTheme="minorHAnsi" w:hAnsi="Calibri" w:cs="Calibri"/>
          <w:color w:val="000000"/>
          <w:sz w:val="22"/>
          <w:szCs w:val="22"/>
          <w:lang w:val="cs-CZ" w:eastAsia="en-US"/>
        </w:rPr>
        <w:t>: xxxxxxxxxxxxxxxxx</w:t>
      </w:r>
    </w:p>
    <w:p w14:paraId="444E24FC" w14:textId="4D8F86AF" w:rsidR="00227D32" w:rsidRPr="00227D32" w:rsidRDefault="00227D32" w:rsidP="0036259C">
      <w:pPr>
        <w:spacing w:after="60"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227D32">
        <w:rPr>
          <w:rFonts w:asciiTheme="minorHAnsi" w:hAnsiTheme="minorHAnsi"/>
          <w:color w:val="000000"/>
          <w:sz w:val="22"/>
          <w:szCs w:val="22"/>
          <w:lang w:val="cs-CZ"/>
        </w:rPr>
        <w:t>(dále jen „</w:t>
      </w:r>
      <w:r w:rsidR="00E42199">
        <w:rPr>
          <w:rFonts w:asciiTheme="minorHAnsi" w:hAnsiTheme="minorHAnsi"/>
          <w:b/>
          <w:i/>
          <w:color w:val="000000"/>
          <w:sz w:val="22"/>
          <w:szCs w:val="22"/>
          <w:lang w:val="cs-CZ"/>
        </w:rPr>
        <w:t>Kupující</w:t>
      </w:r>
      <w:r w:rsidRPr="00227D32">
        <w:rPr>
          <w:rFonts w:asciiTheme="minorHAnsi" w:hAnsiTheme="minorHAnsi"/>
          <w:color w:val="000000"/>
          <w:sz w:val="22"/>
          <w:szCs w:val="22"/>
          <w:lang w:val="cs-CZ"/>
        </w:rPr>
        <w:t>“)</w:t>
      </w:r>
    </w:p>
    <w:p w14:paraId="04EDAF5E" w14:textId="6C4B6C3A" w:rsidR="00227D32" w:rsidRDefault="00227D32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2483E721" w14:textId="5E463D90" w:rsidR="00EB41B9" w:rsidRDefault="00EB41B9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>
        <w:rPr>
          <w:rFonts w:asciiTheme="minorHAnsi" w:hAnsiTheme="minorHAnsi"/>
          <w:color w:val="000000"/>
          <w:sz w:val="22"/>
          <w:szCs w:val="22"/>
          <w:lang w:val="cs-CZ"/>
        </w:rPr>
        <w:t xml:space="preserve">a </w:t>
      </w:r>
    </w:p>
    <w:p w14:paraId="47B49CD9" w14:textId="77777777" w:rsidR="00EB41B9" w:rsidRPr="00227D32" w:rsidRDefault="00EB41B9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058E1BA1" w14:textId="093A0DB1" w:rsidR="0036259C" w:rsidRPr="0036259C" w:rsidRDefault="0036259C" w:rsidP="0036259C">
      <w:pPr>
        <w:spacing w:after="60"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36259C">
        <w:rPr>
          <w:rFonts w:asciiTheme="minorHAnsi" w:hAnsiTheme="minorHAnsi"/>
          <w:b/>
          <w:bCs/>
          <w:color w:val="000000"/>
          <w:sz w:val="22"/>
          <w:szCs w:val="22"/>
          <w:lang w:val="cs-CZ"/>
        </w:rPr>
        <w:t xml:space="preserve">JEOL (EUROPE)SAS </w:t>
      </w:r>
    </w:p>
    <w:p w14:paraId="37C694E1" w14:textId="2F7626CC" w:rsidR="0036259C" w:rsidRPr="0036259C" w:rsidRDefault="0036259C" w:rsidP="0036259C">
      <w:pPr>
        <w:spacing w:after="60"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36259C">
        <w:rPr>
          <w:rFonts w:asciiTheme="minorHAnsi" w:hAnsiTheme="minorHAnsi"/>
          <w:color w:val="000000"/>
          <w:sz w:val="22"/>
          <w:szCs w:val="22"/>
          <w:lang w:val="cs-CZ"/>
        </w:rPr>
        <w:t>se sídlem</w:t>
      </w:r>
      <w:r>
        <w:rPr>
          <w:rFonts w:asciiTheme="minorHAnsi" w:hAnsiTheme="minorHAnsi"/>
          <w:color w:val="000000"/>
          <w:sz w:val="22"/>
          <w:szCs w:val="22"/>
          <w:lang w:val="cs-CZ"/>
        </w:rPr>
        <w:t>:</w:t>
      </w:r>
      <w:r w:rsidRPr="0036259C">
        <w:rPr>
          <w:rFonts w:asciiTheme="minorHAnsi" w:hAnsiTheme="minorHAnsi"/>
          <w:color w:val="000000"/>
          <w:sz w:val="22"/>
          <w:szCs w:val="22"/>
          <w:lang w:val="cs-CZ"/>
        </w:rPr>
        <w:t xml:space="preserve"> </w:t>
      </w:r>
      <w:r w:rsidRPr="0036259C">
        <w:rPr>
          <w:rFonts w:asciiTheme="minorHAnsi" w:hAnsiTheme="minorHAnsi"/>
          <w:bCs/>
          <w:color w:val="000000"/>
          <w:sz w:val="22"/>
          <w:szCs w:val="22"/>
          <w:lang w:val="cs-CZ"/>
        </w:rPr>
        <w:t xml:space="preserve">1 Allée de Giverny, 78290 Croissy-sur-Seine, Francie </w:t>
      </w:r>
    </w:p>
    <w:p w14:paraId="584A47B7" w14:textId="77777777" w:rsidR="0036259C" w:rsidRPr="0036259C" w:rsidRDefault="0036259C" w:rsidP="0036259C">
      <w:pPr>
        <w:spacing w:after="60"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36259C">
        <w:rPr>
          <w:rFonts w:asciiTheme="minorHAnsi" w:hAnsiTheme="minorHAnsi"/>
          <w:color w:val="000000"/>
          <w:sz w:val="22"/>
          <w:szCs w:val="22"/>
          <w:lang w:val="cs-CZ"/>
        </w:rPr>
        <w:t xml:space="preserve">zapsaná v obchodním rejstříku vedeném </w:t>
      </w:r>
      <w:r w:rsidRPr="0036259C">
        <w:rPr>
          <w:rFonts w:asciiTheme="minorHAnsi" w:hAnsiTheme="minorHAnsi"/>
          <w:bCs/>
          <w:color w:val="000000"/>
          <w:sz w:val="22"/>
          <w:szCs w:val="22"/>
          <w:lang w:val="cs-CZ"/>
        </w:rPr>
        <w:t xml:space="preserve">ve Versailles soudem v 652005257 R.C.S. </w:t>
      </w:r>
    </w:p>
    <w:p w14:paraId="34AE185D" w14:textId="532A9A60" w:rsidR="0036259C" w:rsidRPr="0036259C" w:rsidRDefault="0036259C" w:rsidP="0036259C">
      <w:pPr>
        <w:spacing w:after="60"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36259C">
        <w:rPr>
          <w:rFonts w:asciiTheme="minorHAnsi" w:hAnsiTheme="minorHAnsi"/>
          <w:color w:val="000000"/>
          <w:sz w:val="22"/>
          <w:szCs w:val="22"/>
          <w:lang w:val="cs-CZ"/>
        </w:rPr>
        <w:t>zastoupená</w:t>
      </w:r>
      <w:r w:rsidR="009B454A">
        <w:rPr>
          <w:rFonts w:asciiTheme="minorHAnsi" w:hAnsiTheme="minorHAnsi"/>
          <w:bCs/>
          <w:color w:val="000000"/>
          <w:sz w:val="22"/>
          <w:szCs w:val="22"/>
          <w:lang w:val="cs-CZ"/>
        </w:rPr>
        <w:t>: xxxxxxxxxxxxxxxx</w:t>
      </w:r>
      <w:r w:rsidRPr="0036259C">
        <w:rPr>
          <w:rFonts w:asciiTheme="minorHAnsi" w:hAnsiTheme="minorHAnsi"/>
          <w:bCs/>
          <w:color w:val="000000"/>
          <w:sz w:val="22"/>
          <w:szCs w:val="22"/>
          <w:lang w:val="cs-CZ"/>
        </w:rPr>
        <w:t xml:space="preserve">, Assistant General Manager </w:t>
      </w:r>
    </w:p>
    <w:p w14:paraId="15E97C4F" w14:textId="77777777" w:rsidR="0036259C" w:rsidRPr="0036259C" w:rsidRDefault="0036259C" w:rsidP="0036259C">
      <w:pPr>
        <w:spacing w:after="60"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36259C">
        <w:rPr>
          <w:rFonts w:asciiTheme="minorHAnsi" w:hAnsiTheme="minorHAnsi"/>
          <w:color w:val="000000"/>
          <w:sz w:val="22"/>
          <w:szCs w:val="22"/>
          <w:lang w:val="cs-CZ"/>
        </w:rPr>
        <w:t xml:space="preserve">IČO: 652005257 </w:t>
      </w:r>
    </w:p>
    <w:p w14:paraId="395291FB" w14:textId="77777777" w:rsidR="0036259C" w:rsidRPr="0036259C" w:rsidRDefault="0036259C" w:rsidP="0036259C">
      <w:pPr>
        <w:spacing w:after="60"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36259C">
        <w:rPr>
          <w:rFonts w:asciiTheme="minorHAnsi" w:hAnsiTheme="minorHAnsi"/>
          <w:color w:val="000000"/>
          <w:sz w:val="22"/>
          <w:szCs w:val="22"/>
          <w:lang w:val="cs-CZ"/>
        </w:rPr>
        <w:t xml:space="preserve">DIČ: </w:t>
      </w:r>
      <w:r w:rsidRPr="0036259C">
        <w:rPr>
          <w:rFonts w:asciiTheme="minorHAnsi" w:hAnsiTheme="minorHAnsi"/>
          <w:bCs/>
          <w:color w:val="000000"/>
          <w:sz w:val="22"/>
          <w:szCs w:val="22"/>
          <w:lang w:val="cs-CZ"/>
        </w:rPr>
        <w:t xml:space="preserve">FR16652005257 </w:t>
      </w:r>
    </w:p>
    <w:p w14:paraId="2FB71543" w14:textId="38C457FA" w:rsidR="0036259C" w:rsidRPr="0036259C" w:rsidRDefault="0036259C" w:rsidP="0036259C">
      <w:pPr>
        <w:spacing w:after="60" w:line="320" w:lineRule="exact"/>
        <w:jc w:val="both"/>
        <w:rPr>
          <w:rFonts w:asciiTheme="minorHAnsi" w:hAnsiTheme="minorHAnsi"/>
          <w:bCs/>
          <w:color w:val="000000"/>
          <w:sz w:val="22"/>
          <w:szCs w:val="22"/>
          <w:lang w:val="cs-CZ"/>
        </w:rPr>
      </w:pPr>
      <w:r w:rsidRPr="0036259C">
        <w:rPr>
          <w:rFonts w:asciiTheme="minorHAnsi" w:hAnsiTheme="minorHAnsi"/>
          <w:color w:val="000000"/>
          <w:sz w:val="22"/>
          <w:szCs w:val="22"/>
          <w:lang w:val="cs-CZ"/>
        </w:rPr>
        <w:t xml:space="preserve">Bankovní spojení: </w:t>
      </w:r>
      <w:r w:rsidR="009B454A">
        <w:rPr>
          <w:rFonts w:asciiTheme="minorHAnsi" w:hAnsiTheme="minorHAnsi"/>
          <w:bCs/>
          <w:color w:val="000000"/>
          <w:sz w:val="22"/>
          <w:szCs w:val="22"/>
          <w:lang w:val="cs-CZ"/>
        </w:rPr>
        <w:t>xxxxxxxxxxxxxxxxxx</w:t>
      </w:r>
    </w:p>
    <w:p w14:paraId="5E6C26D5" w14:textId="1E1FA1EF" w:rsidR="0036259C" w:rsidRDefault="0036259C" w:rsidP="0036259C">
      <w:pPr>
        <w:spacing w:after="60"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1DB78555" w14:textId="77777777" w:rsidR="0036259C" w:rsidRPr="0036259C" w:rsidRDefault="0036259C" w:rsidP="0036259C">
      <w:pPr>
        <w:spacing w:after="60"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36259C">
        <w:rPr>
          <w:rFonts w:asciiTheme="minorHAnsi" w:hAnsiTheme="minorHAnsi"/>
          <w:b/>
          <w:bCs/>
          <w:color w:val="000000"/>
          <w:sz w:val="22"/>
          <w:szCs w:val="22"/>
          <w:lang w:val="cs-CZ"/>
        </w:rPr>
        <w:t xml:space="preserve">JEOL (EUROPE)SAS-organizační složka </w:t>
      </w:r>
    </w:p>
    <w:p w14:paraId="2482C720" w14:textId="77DB8C79" w:rsidR="0036259C" w:rsidRPr="0036259C" w:rsidRDefault="0036259C" w:rsidP="0036259C">
      <w:pPr>
        <w:spacing w:after="60"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36259C">
        <w:rPr>
          <w:rFonts w:asciiTheme="minorHAnsi" w:hAnsiTheme="minorHAnsi"/>
          <w:color w:val="000000"/>
          <w:sz w:val="22"/>
          <w:szCs w:val="22"/>
          <w:lang w:val="cs-CZ"/>
        </w:rPr>
        <w:t>se sídlem</w:t>
      </w:r>
      <w:r>
        <w:rPr>
          <w:rFonts w:asciiTheme="minorHAnsi" w:hAnsiTheme="minorHAnsi"/>
          <w:color w:val="000000"/>
          <w:sz w:val="22"/>
          <w:szCs w:val="22"/>
          <w:lang w:val="cs-CZ"/>
        </w:rPr>
        <w:t>:</w:t>
      </w:r>
      <w:r w:rsidRPr="0036259C">
        <w:rPr>
          <w:rFonts w:asciiTheme="minorHAnsi" w:hAnsiTheme="minorHAnsi"/>
          <w:color w:val="000000"/>
          <w:sz w:val="22"/>
          <w:szCs w:val="22"/>
          <w:lang w:val="cs-CZ"/>
        </w:rPr>
        <w:t xml:space="preserve"> </w:t>
      </w:r>
      <w:r w:rsidRPr="0036259C">
        <w:rPr>
          <w:rFonts w:asciiTheme="minorHAnsi" w:hAnsiTheme="minorHAnsi"/>
          <w:bCs/>
          <w:color w:val="000000"/>
          <w:sz w:val="22"/>
          <w:szCs w:val="22"/>
          <w:lang w:val="cs-CZ"/>
        </w:rPr>
        <w:t xml:space="preserve">Karlovo náměstí 13, 121 35 Praha 2 </w:t>
      </w:r>
    </w:p>
    <w:p w14:paraId="481DE7C6" w14:textId="73D382F2" w:rsidR="0036259C" w:rsidRPr="0036259C" w:rsidRDefault="0036259C" w:rsidP="0036259C">
      <w:pPr>
        <w:spacing w:after="60"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36259C">
        <w:rPr>
          <w:rFonts w:asciiTheme="minorHAnsi" w:hAnsiTheme="minorHAnsi"/>
          <w:color w:val="000000"/>
          <w:sz w:val="22"/>
          <w:szCs w:val="22"/>
          <w:lang w:val="cs-CZ"/>
        </w:rPr>
        <w:t xml:space="preserve">zapsaná v obchodním rejstříku vedeném </w:t>
      </w:r>
      <w:r w:rsidRPr="0036259C">
        <w:rPr>
          <w:rFonts w:asciiTheme="minorHAnsi" w:hAnsiTheme="minorHAnsi"/>
          <w:bCs/>
          <w:color w:val="000000"/>
          <w:sz w:val="22"/>
          <w:szCs w:val="22"/>
          <w:lang w:val="cs-CZ"/>
        </w:rPr>
        <w:t>u Městského soudu v Praze, oddíl</w:t>
      </w:r>
      <w:r w:rsidR="00326013">
        <w:rPr>
          <w:rFonts w:asciiTheme="minorHAnsi" w:hAnsiTheme="minorHAnsi"/>
          <w:bCs/>
          <w:color w:val="000000"/>
          <w:sz w:val="22"/>
          <w:szCs w:val="22"/>
          <w:lang w:val="cs-CZ"/>
        </w:rPr>
        <w:t xml:space="preserve"> </w:t>
      </w:r>
      <w:r w:rsidRPr="0036259C">
        <w:rPr>
          <w:rFonts w:asciiTheme="minorHAnsi" w:hAnsiTheme="minorHAnsi"/>
          <w:bCs/>
          <w:color w:val="000000"/>
          <w:sz w:val="22"/>
          <w:szCs w:val="22"/>
          <w:lang w:val="cs-CZ"/>
        </w:rPr>
        <w:t xml:space="preserve">A, vložka 6914 </w:t>
      </w:r>
    </w:p>
    <w:p w14:paraId="3E5165E8" w14:textId="7F1F2960" w:rsidR="0036259C" w:rsidRPr="0036259C" w:rsidRDefault="0036259C" w:rsidP="0036259C">
      <w:pPr>
        <w:spacing w:after="60"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36259C">
        <w:rPr>
          <w:rFonts w:asciiTheme="minorHAnsi" w:hAnsiTheme="minorHAnsi"/>
          <w:color w:val="000000"/>
          <w:sz w:val="22"/>
          <w:szCs w:val="22"/>
          <w:lang w:val="cs-CZ"/>
        </w:rPr>
        <w:t>zastoupená</w:t>
      </w:r>
      <w:r w:rsidR="009B454A">
        <w:rPr>
          <w:rFonts w:asciiTheme="minorHAnsi" w:hAnsiTheme="minorHAnsi"/>
          <w:bCs/>
          <w:color w:val="000000"/>
          <w:sz w:val="22"/>
          <w:szCs w:val="22"/>
          <w:lang w:val="cs-CZ"/>
        </w:rPr>
        <w:t>: xxxxxxxxxxxxx</w:t>
      </w:r>
      <w:r w:rsidRPr="0036259C">
        <w:rPr>
          <w:rFonts w:asciiTheme="minorHAnsi" w:hAnsiTheme="minorHAnsi"/>
          <w:bCs/>
          <w:color w:val="000000"/>
          <w:sz w:val="22"/>
          <w:szCs w:val="22"/>
          <w:lang w:val="cs-CZ"/>
        </w:rPr>
        <w:t xml:space="preserve">, Assistant General Manager </w:t>
      </w:r>
    </w:p>
    <w:p w14:paraId="53BF39FD" w14:textId="77777777" w:rsidR="0036259C" w:rsidRPr="0036259C" w:rsidRDefault="0036259C" w:rsidP="0036259C">
      <w:pPr>
        <w:spacing w:after="60"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36259C">
        <w:rPr>
          <w:rFonts w:asciiTheme="minorHAnsi" w:hAnsiTheme="minorHAnsi"/>
          <w:color w:val="000000"/>
          <w:sz w:val="22"/>
          <w:szCs w:val="22"/>
          <w:lang w:val="cs-CZ"/>
        </w:rPr>
        <w:t xml:space="preserve">IČO: 41691415 </w:t>
      </w:r>
    </w:p>
    <w:p w14:paraId="6A208E67" w14:textId="77777777" w:rsidR="0036259C" w:rsidRPr="0036259C" w:rsidRDefault="0036259C" w:rsidP="0036259C">
      <w:pPr>
        <w:spacing w:after="60"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36259C">
        <w:rPr>
          <w:rFonts w:asciiTheme="minorHAnsi" w:hAnsiTheme="minorHAnsi"/>
          <w:color w:val="000000"/>
          <w:sz w:val="22"/>
          <w:szCs w:val="22"/>
          <w:lang w:val="cs-CZ"/>
        </w:rPr>
        <w:t xml:space="preserve">DIČ: </w:t>
      </w:r>
      <w:r w:rsidRPr="0036259C">
        <w:rPr>
          <w:rFonts w:asciiTheme="minorHAnsi" w:hAnsiTheme="minorHAnsi"/>
          <w:bCs/>
          <w:color w:val="000000"/>
          <w:sz w:val="22"/>
          <w:szCs w:val="22"/>
          <w:lang w:val="cs-CZ"/>
        </w:rPr>
        <w:t xml:space="preserve">CZ41691415 </w:t>
      </w:r>
    </w:p>
    <w:p w14:paraId="2EA3EC10" w14:textId="30826129" w:rsidR="0036259C" w:rsidRPr="0036259C" w:rsidRDefault="0036259C" w:rsidP="0036259C">
      <w:pPr>
        <w:spacing w:after="60"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36259C">
        <w:rPr>
          <w:rFonts w:asciiTheme="minorHAnsi" w:hAnsiTheme="minorHAnsi"/>
          <w:color w:val="000000"/>
          <w:sz w:val="22"/>
          <w:szCs w:val="22"/>
          <w:lang w:val="cs-CZ"/>
        </w:rPr>
        <w:t xml:space="preserve">Bankovní spojení: </w:t>
      </w:r>
      <w:r w:rsidR="009B454A">
        <w:rPr>
          <w:rFonts w:asciiTheme="minorHAnsi" w:hAnsiTheme="minorHAnsi"/>
          <w:bCs/>
          <w:color w:val="000000"/>
          <w:sz w:val="22"/>
          <w:szCs w:val="22"/>
          <w:lang w:val="cs-CZ"/>
        </w:rPr>
        <w:t>xxxxxxxxxxxxxxxxx</w:t>
      </w:r>
    </w:p>
    <w:p w14:paraId="76DFA246" w14:textId="270EEEA8" w:rsidR="00227D32" w:rsidRDefault="00227D32" w:rsidP="0036259C">
      <w:pPr>
        <w:spacing w:after="60"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227D32">
        <w:rPr>
          <w:rFonts w:asciiTheme="minorHAnsi" w:hAnsiTheme="minorHAnsi"/>
          <w:color w:val="000000"/>
          <w:sz w:val="22"/>
          <w:szCs w:val="22"/>
          <w:lang w:val="cs-CZ"/>
        </w:rPr>
        <w:t>(dále jen „</w:t>
      </w:r>
      <w:r w:rsidR="00E42199">
        <w:rPr>
          <w:rFonts w:asciiTheme="minorHAnsi" w:hAnsiTheme="minorHAnsi"/>
          <w:b/>
          <w:i/>
          <w:color w:val="000000"/>
          <w:sz w:val="22"/>
          <w:szCs w:val="22"/>
          <w:lang w:val="cs-CZ"/>
        </w:rPr>
        <w:t>Prodávající</w:t>
      </w:r>
      <w:r w:rsidRPr="00227D32">
        <w:rPr>
          <w:rFonts w:asciiTheme="minorHAnsi" w:hAnsiTheme="minorHAnsi"/>
          <w:color w:val="000000"/>
          <w:sz w:val="22"/>
          <w:szCs w:val="22"/>
          <w:lang w:val="cs-CZ"/>
        </w:rPr>
        <w:t>“)</w:t>
      </w:r>
    </w:p>
    <w:p w14:paraId="31C6554E" w14:textId="77777777" w:rsidR="00227D32" w:rsidRPr="00227D32" w:rsidRDefault="00227D32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7C614C17" w14:textId="2AEAF544" w:rsidR="00227D32" w:rsidRDefault="00227D32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42060B">
        <w:rPr>
          <w:rFonts w:asciiTheme="minorHAnsi" w:hAnsiTheme="minorHAnsi"/>
          <w:color w:val="000000"/>
          <w:sz w:val="22"/>
          <w:szCs w:val="22"/>
          <w:lang w:val="cs-CZ"/>
        </w:rPr>
        <w:t>(</w:t>
      </w:r>
      <w:r w:rsidR="0036259C">
        <w:rPr>
          <w:rFonts w:asciiTheme="minorHAnsi" w:hAnsiTheme="minorHAnsi"/>
          <w:color w:val="000000"/>
          <w:sz w:val="22"/>
          <w:szCs w:val="22"/>
          <w:lang w:val="cs-CZ"/>
        </w:rPr>
        <w:t>Kupující</w:t>
      </w:r>
      <w:r w:rsidRPr="0042060B">
        <w:rPr>
          <w:rFonts w:asciiTheme="minorHAnsi" w:hAnsiTheme="minorHAnsi"/>
          <w:color w:val="000000"/>
          <w:sz w:val="22"/>
          <w:szCs w:val="22"/>
          <w:lang w:val="cs-CZ"/>
        </w:rPr>
        <w:t xml:space="preserve"> a </w:t>
      </w:r>
      <w:r w:rsidR="0036259C">
        <w:rPr>
          <w:rFonts w:asciiTheme="minorHAnsi" w:hAnsiTheme="minorHAnsi"/>
          <w:color w:val="000000"/>
          <w:sz w:val="22"/>
          <w:szCs w:val="22"/>
          <w:lang w:val="cs-CZ"/>
        </w:rPr>
        <w:t>Prodávající</w:t>
      </w:r>
      <w:r w:rsidRPr="0042060B">
        <w:rPr>
          <w:rFonts w:asciiTheme="minorHAnsi" w:hAnsiTheme="minorHAnsi"/>
          <w:color w:val="000000"/>
          <w:sz w:val="22"/>
          <w:szCs w:val="22"/>
          <w:lang w:val="cs-CZ"/>
        </w:rPr>
        <w:t xml:space="preserve"> dále společně jen „</w:t>
      </w:r>
      <w:r w:rsidRPr="00263D5F">
        <w:rPr>
          <w:rFonts w:asciiTheme="minorHAnsi" w:hAnsiTheme="minorHAnsi"/>
          <w:b/>
          <w:i/>
          <w:color w:val="000000"/>
          <w:sz w:val="22"/>
          <w:szCs w:val="22"/>
          <w:lang w:val="cs-CZ"/>
        </w:rPr>
        <w:t>Smluvní strany</w:t>
      </w:r>
      <w:r w:rsidRPr="0042060B">
        <w:rPr>
          <w:rFonts w:asciiTheme="minorHAnsi" w:hAnsiTheme="minorHAnsi"/>
          <w:color w:val="000000"/>
          <w:sz w:val="22"/>
          <w:szCs w:val="22"/>
          <w:lang w:val="cs-CZ"/>
        </w:rPr>
        <w:t>“ nebo každý z nich samostatně jen „</w:t>
      </w:r>
      <w:r w:rsidRPr="00263D5F">
        <w:rPr>
          <w:rFonts w:asciiTheme="minorHAnsi" w:hAnsiTheme="minorHAnsi"/>
          <w:b/>
          <w:i/>
          <w:color w:val="000000"/>
          <w:sz w:val="22"/>
          <w:szCs w:val="22"/>
          <w:lang w:val="cs-CZ"/>
        </w:rPr>
        <w:t>Smluvní strana</w:t>
      </w:r>
      <w:r w:rsidRPr="0042060B">
        <w:rPr>
          <w:rFonts w:asciiTheme="minorHAnsi" w:hAnsiTheme="minorHAnsi"/>
          <w:color w:val="000000"/>
          <w:sz w:val="22"/>
          <w:szCs w:val="22"/>
          <w:lang w:val="cs-CZ"/>
        </w:rPr>
        <w:t>“)</w:t>
      </w:r>
    </w:p>
    <w:p w14:paraId="2C090FBC" w14:textId="77777777" w:rsidR="00227D32" w:rsidRDefault="00227D32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681A7BD0" w14:textId="05296B2A" w:rsidR="00A033BE" w:rsidRDefault="00CF1BC2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42060B">
        <w:rPr>
          <w:rFonts w:asciiTheme="minorHAnsi" w:hAnsiTheme="minorHAnsi"/>
          <w:color w:val="000000"/>
          <w:sz w:val="22"/>
          <w:szCs w:val="22"/>
          <w:lang w:val="cs-CZ"/>
        </w:rPr>
        <w:t>se v sou</w:t>
      </w:r>
      <w:r w:rsidR="00EB7A10" w:rsidRPr="0042060B">
        <w:rPr>
          <w:rFonts w:asciiTheme="minorHAnsi" w:hAnsiTheme="minorHAnsi"/>
          <w:color w:val="000000"/>
          <w:sz w:val="22"/>
          <w:szCs w:val="22"/>
          <w:lang w:val="cs-CZ"/>
        </w:rPr>
        <w:t>lad</w:t>
      </w:r>
      <w:r w:rsidR="000F01B6">
        <w:rPr>
          <w:rFonts w:asciiTheme="minorHAnsi" w:hAnsiTheme="minorHAnsi"/>
          <w:color w:val="000000"/>
          <w:sz w:val="22"/>
          <w:szCs w:val="22"/>
          <w:lang w:val="cs-CZ"/>
        </w:rPr>
        <w:t>u</w:t>
      </w:r>
      <w:r w:rsidR="00EB7A10" w:rsidRPr="0042060B">
        <w:rPr>
          <w:rFonts w:asciiTheme="minorHAnsi" w:hAnsiTheme="minorHAnsi"/>
          <w:color w:val="000000"/>
          <w:sz w:val="22"/>
          <w:szCs w:val="22"/>
          <w:lang w:val="cs-CZ"/>
        </w:rPr>
        <w:t xml:space="preserve"> </w:t>
      </w:r>
      <w:r w:rsidR="00227D32">
        <w:rPr>
          <w:rFonts w:asciiTheme="minorHAnsi" w:hAnsiTheme="minorHAnsi"/>
          <w:color w:val="000000"/>
          <w:sz w:val="22"/>
          <w:szCs w:val="22"/>
          <w:lang w:val="cs-CZ"/>
        </w:rPr>
        <w:t>s</w:t>
      </w:r>
      <w:r w:rsidR="00F50257">
        <w:rPr>
          <w:rFonts w:asciiTheme="minorHAnsi" w:hAnsiTheme="minorHAnsi"/>
          <w:color w:val="000000"/>
          <w:sz w:val="22"/>
          <w:szCs w:val="22"/>
          <w:lang w:val="cs-CZ"/>
        </w:rPr>
        <w:t xml:space="preserve"> čl. </w:t>
      </w:r>
      <w:r w:rsidR="0025179D">
        <w:rPr>
          <w:rFonts w:asciiTheme="minorHAnsi" w:hAnsiTheme="minorHAnsi"/>
          <w:color w:val="000000"/>
          <w:sz w:val="22"/>
          <w:szCs w:val="22"/>
          <w:lang w:val="cs-CZ"/>
        </w:rPr>
        <w:t>17</w:t>
      </w:r>
      <w:r w:rsidR="00FE3436">
        <w:rPr>
          <w:rFonts w:asciiTheme="minorHAnsi" w:hAnsiTheme="minorHAnsi"/>
          <w:color w:val="000000"/>
          <w:sz w:val="22"/>
          <w:szCs w:val="22"/>
          <w:lang w:val="cs-CZ"/>
        </w:rPr>
        <w:t xml:space="preserve">., odst. </w:t>
      </w:r>
      <w:r w:rsidR="0025179D">
        <w:rPr>
          <w:rFonts w:asciiTheme="minorHAnsi" w:hAnsiTheme="minorHAnsi"/>
          <w:color w:val="000000"/>
          <w:sz w:val="22"/>
          <w:szCs w:val="22"/>
          <w:lang w:val="cs-CZ"/>
        </w:rPr>
        <w:t>8</w:t>
      </w:r>
      <w:r w:rsidR="00FE3436">
        <w:rPr>
          <w:rFonts w:asciiTheme="minorHAnsi" w:hAnsiTheme="minorHAnsi"/>
          <w:color w:val="000000"/>
          <w:sz w:val="22"/>
          <w:szCs w:val="22"/>
          <w:lang w:val="cs-CZ"/>
        </w:rPr>
        <w:t xml:space="preserve"> </w:t>
      </w:r>
      <w:r w:rsidR="0025179D">
        <w:rPr>
          <w:rFonts w:asciiTheme="minorHAnsi" w:hAnsiTheme="minorHAnsi"/>
          <w:color w:val="000000"/>
          <w:sz w:val="22"/>
          <w:szCs w:val="22"/>
          <w:lang w:val="cs-CZ"/>
        </w:rPr>
        <w:t>Kupní smlouvy uzavřené dne 18. 10. 2021 mezi Smluvními stranami (dále jen „</w:t>
      </w:r>
      <w:r w:rsidR="0025179D" w:rsidRPr="0025179D">
        <w:rPr>
          <w:rFonts w:asciiTheme="minorHAnsi" w:hAnsiTheme="minorHAnsi"/>
          <w:b/>
          <w:i/>
          <w:color w:val="000000"/>
          <w:sz w:val="22"/>
          <w:szCs w:val="22"/>
          <w:lang w:val="cs-CZ"/>
        </w:rPr>
        <w:t>Smlouva</w:t>
      </w:r>
      <w:r w:rsidR="0025179D">
        <w:rPr>
          <w:rFonts w:asciiTheme="minorHAnsi" w:hAnsiTheme="minorHAnsi"/>
          <w:color w:val="000000"/>
          <w:sz w:val="22"/>
          <w:szCs w:val="22"/>
          <w:lang w:val="cs-CZ"/>
        </w:rPr>
        <w:t xml:space="preserve">“) </w:t>
      </w:r>
      <w:r w:rsidR="00326013">
        <w:rPr>
          <w:rFonts w:asciiTheme="minorHAnsi" w:hAnsiTheme="minorHAnsi"/>
          <w:color w:val="000000"/>
          <w:sz w:val="22"/>
          <w:szCs w:val="22"/>
          <w:lang w:val="cs-CZ"/>
        </w:rPr>
        <w:t>dohodly</w:t>
      </w:r>
      <w:r w:rsidR="00EB7A10" w:rsidRPr="0042060B">
        <w:rPr>
          <w:rFonts w:asciiTheme="minorHAnsi" w:hAnsiTheme="minorHAnsi"/>
          <w:color w:val="000000"/>
          <w:sz w:val="22"/>
          <w:szCs w:val="22"/>
          <w:lang w:val="cs-CZ"/>
        </w:rPr>
        <w:t xml:space="preserve"> na jej</w:t>
      </w:r>
      <w:r w:rsidR="00EB053C" w:rsidRPr="0042060B">
        <w:rPr>
          <w:rFonts w:asciiTheme="minorHAnsi" w:hAnsiTheme="minorHAnsi"/>
          <w:color w:val="000000"/>
          <w:sz w:val="22"/>
          <w:szCs w:val="22"/>
          <w:lang w:val="cs-CZ"/>
        </w:rPr>
        <w:t xml:space="preserve">í </w:t>
      </w:r>
      <w:r w:rsidR="00FB7518">
        <w:rPr>
          <w:rFonts w:asciiTheme="minorHAnsi" w:hAnsiTheme="minorHAnsi"/>
          <w:color w:val="000000"/>
          <w:sz w:val="22"/>
          <w:szCs w:val="22"/>
          <w:lang w:val="cs-CZ"/>
        </w:rPr>
        <w:t>změně a </w:t>
      </w:r>
      <w:r w:rsidR="00CC1125">
        <w:rPr>
          <w:rFonts w:asciiTheme="minorHAnsi" w:hAnsiTheme="minorHAnsi"/>
          <w:color w:val="000000"/>
          <w:sz w:val="22"/>
          <w:szCs w:val="22"/>
          <w:lang w:val="cs-CZ"/>
        </w:rPr>
        <w:t>doplnění</w:t>
      </w:r>
      <w:r w:rsidR="00EB7A10" w:rsidRPr="0042060B">
        <w:rPr>
          <w:rFonts w:asciiTheme="minorHAnsi" w:hAnsiTheme="minorHAnsi"/>
          <w:color w:val="000000"/>
          <w:sz w:val="22"/>
          <w:szCs w:val="22"/>
          <w:lang w:val="cs-CZ"/>
        </w:rPr>
        <w:t xml:space="preserve"> </w:t>
      </w:r>
      <w:r w:rsidR="009E3544">
        <w:rPr>
          <w:rFonts w:asciiTheme="minorHAnsi" w:hAnsiTheme="minorHAnsi"/>
          <w:color w:val="000000"/>
          <w:sz w:val="22"/>
          <w:szCs w:val="22"/>
          <w:lang w:val="cs-CZ"/>
        </w:rPr>
        <w:t xml:space="preserve">jak stanoví </w:t>
      </w:r>
      <w:r w:rsidR="00616C46">
        <w:rPr>
          <w:rFonts w:asciiTheme="minorHAnsi" w:hAnsiTheme="minorHAnsi"/>
          <w:color w:val="000000"/>
          <w:sz w:val="22"/>
          <w:szCs w:val="22"/>
          <w:lang w:val="cs-CZ"/>
        </w:rPr>
        <w:t>D</w:t>
      </w:r>
      <w:r w:rsidR="009E3544">
        <w:rPr>
          <w:rFonts w:asciiTheme="minorHAnsi" w:hAnsiTheme="minorHAnsi"/>
          <w:color w:val="000000"/>
          <w:sz w:val="22"/>
          <w:szCs w:val="22"/>
          <w:lang w:val="cs-CZ"/>
        </w:rPr>
        <w:t xml:space="preserve">odatek. </w:t>
      </w:r>
    </w:p>
    <w:p w14:paraId="78507DA3" w14:textId="51F05457" w:rsidR="00EB41B9" w:rsidRDefault="00EB41B9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34DE237B" w14:textId="6E134EF0" w:rsidR="00A033BE" w:rsidRDefault="00EA1EA3" w:rsidP="00EB41B9">
      <w:pPr>
        <w:spacing w:line="320" w:lineRule="exact"/>
        <w:jc w:val="center"/>
        <w:rPr>
          <w:rFonts w:asciiTheme="minorHAnsi" w:hAnsiTheme="minorHAnsi"/>
          <w:color w:val="000000"/>
          <w:sz w:val="22"/>
          <w:szCs w:val="22"/>
          <w:lang w:val="cs-CZ"/>
        </w:rPr>
      </w:pPr>
      <w:r>
        <w:rPr>
          <w:rFonts w:asciiTheme="minorHAnsi" w:hAnsiTheme="minorHAnsi"/>
          <w:b/>
          <w:sz w:val="22"/>
          <w:szCs w:val="22"/>
          <w:lang w:val="cs-CZ"/>
        </w:rPr>
        <w:lastRenderedPageBreak/>
        <w:t>2</w:t>
      </w:r>
      <w:r w:rsidR="00EB7A10" w:rsidRPr="0042060B">
        <w:rPr>
          <w:rFonts w:asciiTheme="minorHAnsi" w:hAnsiTheme="minorHAnsi"/>
          <w:b/>
          <w:sz w:val="22"/>
          <w:szCs w:val="22"/>
          <w:lang w:val="cs-CZ"/>
        </w:rPr>
        <w:t>.</w:t>
      </w:r>
      <w:r w:rsidR="00EB7A10" w:rsidRPr="0042060B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CF5B3C" w:rsidRPr="0042060B">
        <w:rPr>
          <w:rFonts w:asciiTheme="minorHAnsi" w:hAnsiTheme="minorHAnsi"/>
          <w:b/>
          <w:sz w:val="22"/>
          <w:szCs w:val="22"/>
          <w:lang w:val="cs-CZ"/>
        </w:rPr>
        <w:t>Předmě</w:t>
      </w:r>
      <w:r w:rsidR="00F00147">
        <w:rPr>
          <w:rFonts w:asciiTheme="minorHAnsi" w:hAnsiTheme="minorHAnsi"/>
          <w:b/>
          <w:sz w:val="22"/>
          <w:szCs w:val="22"/>
          <w:lang w:val="cs-CZ"/>
        </w:rPr>
        <w:t>t D</w:t>
      </w:r>
      <w:r w:rsidR="00EB7A10" w:rsidRPr="0042060B">
        <w:rPr>
          <w:rFonts w:asciiTheme="minorHAnsi" w:hAnsiTheme="minorHAnsi"/>
          <w:b/>
          <w:sz w:val="22"/>
          <w:szCs w:val="22"/>
          <w:lang w:val="cs-CZ"/>
        </w:rPr>
        <w:t>odatku</w:t>
      </w:r>
    </w:p>
    <w:p w14:paraId="122FDA7E" w14:textId="77777777" w:rsidR="00A614DE" w:rsidRPr="007A0793" w:rsidRDefault="00A614DE" w:rsidP="00EB41B9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265B31F1" w14:textId="7115F92B" w:rsidR="00773A79" w:rsidRDefault="00F00147" w:rsidP="00773A79">
      <w:pPr>
        <w:pStyle w:val="Odstavecseseznamem"/>
        <w:numPr>
          <w:ilvl w:val="1"/>
          <w:numId w:val="28"/>
        </w:num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773A79">
        <w:rPr>
          <w:rFonts w:ascii="Calibri" w:eastAsia="Calibri" w:hAnsi="Calibri"/>
          <w:sz w:val="22"/>
          <w:szCs w:val="22"/>
          <w:lang w:val="cs-CZ" w:eastAsia="en-US"/>
        </w:rPr>
        <w:t>Předmětem Dodatku je  dohoda odpovědných zástupců Kupujícího a Prodávajícího o splnění závazku Prodávajícího dle čl. 3 Smlouvy jinými věcmi</w:t>
      </w:r>
      <w:r w:rsidR="00DE5C17" w:rsidRPr="00773A79">
        <w:rPr>
          <w:rFonts w:ascii="Calibri" w:eastAsia="Calibri" w:hAnsi="Calibri"/>
          <w:sz w:val="22"/>
          <w:szCs w:val="22"/>
          <w:lang w:val="cs-CZ" w:eastAsia="en-US"/>
        </w:rPr>
        <w:t xml:space="preserve">, </w:t>
      </w:r>
      <w:r w:rsidR="00B165D3">
        <w:rPr>
          <w:rFonts w:ascii="Calibri" w:eastAsia="Calibri" w:hAnsi="Calibri"/>
          <w:sz w:val="22"/>
          <w:szCs w:val="22"/>
          <w:lang w:val="cs-CZ" w:eastAsia="en-US"/>
        </w:rPr>
        <w:t xml:space="preserve">přičemž Smluvní strany současně konstatují, že se </w:t>
      </w:r>
      <w:r w:rsidR="00326013">
        <w:rPr>
          <w:rFonts w:ascii="Calibri" w:eastAsia="Calibri" w:hAnsi="Calibri"/>
          <w:sz w:val="22"/>
          <w:szCs w:val="22"/>
          <w:lang w:val="cs-CZ" w:eastAsia="en-US"/>
        </w:rPr>
        <w:t xml:space="preserve">nejedná o podstatnou </w:t>
      </w:r>
      <w:r w:rsidR="00DE5C17" w:rsidRPr="00773A79">
        <w:rPr>
          <w:rFonts w:asciiTheme="minorHAnsi" w:hAnsiTheme="minorHAnsi"/>
          <w:color w:val="000000"/>
          <w:sz w:val="22"/>
          <w:szCs w:val="22"/>
          <w:lang w:val="cs-CZ"/>
        </w:rPr>
        <w:t>změn</w:t>
      </w:r>
      <w:r w:rsidR="00326013">
        <w:rPr>
          <w:rFonts w:asciiTheme="minorHAnsi" w:hAnsiTheme="minorHAnsi"/>
          <w:color w:val="000000"/>
          <w:sz w:val="22"/>
          <w:szCs w:val="22"/>
          <w:lang w:val="cs-CZ"/>
        </w:rPr>
        <w:t>u</w:t>
      </w:r>
      <w:r w:rsidR="00DE5C17" w:rsidRPr="00773A79">
        <w:rPr>
          <w:rFonts w:asciiTheme="minorHAnsi" w:hAnsiTheme="minorHAnsi"/>
          <w:color w:val="000000"/>
          <w:sz w:val="22"/>
          <w:szCs w:val="22"/>
          <w:lang w:val="cs-CZ"/>
        </w:rPr>
        <w:t xml:space="preserve"> závazku ze Smlouvy </w:t>
      </w:r>
      <w:r w:rsidR="00B165D3">
        <w:rPr>
          <w:rFonts w:asciiTheme="minorHAnsi" w:hAnsiTheme="minorHAnsi"/>
          <w:color w:val="000000"/>
          <w:sz w:val="22"/>
          <w:szCs w:val="22"/>
          <w:lang w:val="cs-CZ"/>
        </w:rPr>
        <w:t xml:space="preserve">ve smyslu </w:t>
      </w:r>
      <w:r w:rsidR="00DE5C17" w:rsidRPr="00773A79">
        <w:rPr>
          <w:rFonts w:asciiTheme="minorHAnsi" w:hAnsiTheme="minorHAnsi"/>
          <w:color w:val="000000"/>
          <w:sz w:val="22"/>
          <w:szCs w:val="22"/>
          <w:lang w:val="cs-CZ"/>
        </w:rPr>
        <w:t xml:space="preserve">§ 222 odst. 3 zákona č. </w:t>
      </w:r>
      <w:r w:rsidR="00773A79" w:rsidRPr="00773A79">
        <w:rPr>
          <w:rFonts w:asciiTheme="minorHAnsi" w:hAnsiTheme="minorHAnsi"/>
          <w:color w:val="000000"/>
          <w:sz w:val="22"/>
          <w:szCs w:val="22"/>
          <w:lang w:val="cs-CZ"/>
        </w:rPr>
        <w:t>134/2016 Sb., o </w:t>
      </w:r>
      <w:r w:rsidR="00DE5C17" w:rsidRPr="00773A79">
        <w:rPr>
          <w:rFonts w:asciiTheme="minorHAnsi" w:hAnsiTheme="minorHAnsi"/>
          <w:color w:val="000000"/>
          <w:sz w:val="22"/>
          <w:szCs w:val="22"/>
          <w:lang w:val="cs-CZ"/>
        </w:rPr>
        <w:t xml:space="preserve">zadávání veřejných zakázek, ve znění pozdějších </w:t>
      </w:r>
      <w:r w:rsidR="00773A79" w:rsidRPr="00773A79">
        <w:rPr>
          <w:rFonts w:asciiTheme="minorHAnsi" w:hAnsiTheme="minorHAnsi"/>
          <w:color w:val="000000"/>
          <w:sz w:val="22"/>
          <w:szCs w:val="22"/>
          <w:lang w:val="cs-CZ"/>
        </w:rPr>
        <w:t>předpisů.</w:t>
      </w:r>
    </w:p>
    <w:p w14:paraId="045273E2" w14:textId="77777777" w:rsidR="00773A79" w:rsidRPr="00773A79" w:rsidRDefault="00773A79" w:rsidP="00773A79">
      <w:pPr>
        <w:pStyle w:val="Odstavecseseznamem"/>
        <w:spacing w:line="320" w:lineRule="exact"/>
        <w:ind w:left="36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33FD81B4" w14:textId="064AEA13" w:rsidR="00773A79" w:rsidRPr="00773A79" w:rsidRDefault="00F00147" w:rsidP="00773A79">
      <w:pPr>
        <w:pStyle w:val="Odstavecseseznamem"/>
        <w:numPr>
          <w:ilvl w:val="1"/>
          <w:numId w:val="28"/>
        </w:num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773A79">
        <w:rPr>
          <w:rFonts w:ascii="Calibri" w:hAnsi="Calibri"/>
          <w:sz w:val="22"/>
          <w:szCs w:val="22"/>
          <w:lang w:val="cs-CZ" w:eastAsia="cs-CZ"/>
        </w:rPr>
        <w:t xml:space="preserve">Kupující souhlasí, aby věc </w:t>
      </w:r>
      <w:r w:rsidR="008F31A9" w:rsidRPr="00773A79">
        <w:rPr>
          <w:rFonts w:ascii="Calibri" w:hAnsi="Calibri"/>
          <w:sz w:val="22"/>
          <w:szCs w:val="22"/>
          <w:lang w:val="cs-CZ" w:eastAsia="cs-CZ"/>
        </w:rPr>
        <w:t xml:space="preserve">– </w:t>
      </w:r>
      <w:r w:rsidR="008F31A9" w:rsidRPr="00773A79">
        <w:rPr>
          <w:rFonts w:ascii="Calibri" w:hAnsi="Calibri"/>
          <w:b/>
          <w:sz w:val="22"/>
          <w:szCs w:val="22"/>
          <w:lang w:val="cs-CZ" w:eastAsia="cs-CZ"/>
        </w:rPr>
        <w:t>konzol</w:t>
      </w:r>
      <w:r w:rsidR="00DE5C17" w:rsidRPr="00773A79">
        <w:rPr>
          <w:rFonts w:ascii="Calibri" w:hAnsi="Calibri"/>
          <w:b/>
          <w:sz w:val="22"/>
          <w:szCs w:val="22"/>
          <w:lang w:val="cs-CZ" w:eastAsia="cs-CZ"/>
        </w:rPr>
        <w:t>e</w:t>
      </w:r>
      <w:r w:rsidR="008F31A9" w:rsidRPr="00773A79">
        <w:rPr>
          <w:rFonts w:ascii="Calibri" w:hAnsi="Calibri"/>
          <w:b/>
          <w:sz w:val="22"/>
          <w:szCs w:val="22"/>
          <w:lang w:val="cs-CZ" w:eastAsia="cs-CZ"/>
        </w:rPr>
        <w:t xml:space="preserve"> s typovým označením JNM-ECZ400R/S3 </w:t>
      </w:r>
      <w:r w:rsidR="00773A79" w:rsidRPr="00773A79">
        <w:rPr>
          <w:rFonts w:ascii="Calibri" w:hAnsi="Calibri"/>
          <w:sz w:val="22"/>
          <w:szCs w:val="22"/>
          <w:lang w:val="cs-CZ" w:eastAsia="cs-CZ"/>
        </w:rPr>
        <w:t>uvedená v </w:t>
      </w:r>
      <w:r w:rsidR="00B165D3">
        <w:rPr>
          <w:rFonts w:ascii="Calibri" w:hAnsi="Calibri"/>
          <w:sz w:val="22"/>
          <w:szCs w:val="22"/>
          <w:lang w:val="cs-CZ" w:eastAsia="cs-CZ"/>
        </w:rPr>
        <w:t>P</w:t>
      </w:r>
      <w:r w:rsidR="00773A79" w:rsidRPr="00773A79">
        <w:rPr>
          <w:rFonts w:ascii="Calibri" w:hAnsi="Calibri"/>
          <w:sz w:val="22"/>
          <w:szCs w:val="22"/>
          <w:lang w:val="cs-CZ" w:eastAsia="cs-CZ"/>
        </w:rPr>
        <w:t>říloze č. </w:t>
      </w:r>
      <w:r w:rsidRPr="00773A79">
        <w:rPr>
          <w:rFonts w:ascii="Calibri" w:hAnsi="Calibri"/>
          <w:sz w:val="22"/>
          <w:szCs w:val="22"/>
          <w:lang w:val="cs-CZ" w:eastAsia="cs-CZ"/>
        </w:rPr>
        <w:t>1 Smlouvy</w:t>
      </w:r>
      <w:r w:rsidR="008F31A9" w:rsidRPr="00773A79">
        <w:rPr>
          <w:rFonts w:ascii="Calibri" w:hAnsi="Calibri"/>
          <w:sz w:val="22"/>
          <w:szCs w:val="22"/>
          <w:lang w:val="cs-CZ" w:eastAsia="cs-CZ"/>
        </w:rPr>
        <w:t xml:space="preserve"> (dále jen „</w:t>
      </w:r>
      <w:r w:rsidR="008F31A9" w:rsidRPr="00773A79">
        <w:rPr>
          <w:rFonts w:ascii="Calibri" w:hAnsi="Calibri"/>
          <w:b/>
          <w:i/>
          <w:sz w:val="22"/>
          <w:szCs w:val="22"/>
          <w:lang w:val="cs-CZ" w:eastAsia="cs-CZ"/>
        </w:rPr>
        <w:t>původní věc</w:t>
      </w:r>
      <w:r w:rsidR="008F31A9" w:rsidRPr="00773A79">
        <w:rPr>
          <w:rFonts w:ascii="Calibri" w:hAnsi="Calibri"/>
          <w:sz w:val="22"/>
          <w:szCs w:val="22"/>
          <w:lang w:val="cs-CZ" w:eastAsia="cs-CZ"/>
        </w:rPr>
        <w:t>“)</w:t>
      </w:r>
      <w:r w:rsidRPr="00773A79">
        <w:rPr>
          <w:rFonts w:ascii="Calibri" w:hAnsi="Calibri"/>
          <w:sz w:val="22"/>
          <w:szCs w:val="22"/>
          <w:lang w:val="cs-CZ" w:eastAsia="cs-CZ"/>
        </w:rPr>
        <w:t>, byla nahrazena věcí jinou</w:t>
      </w:r>
      <w:r w:rsidR="008F31A9" w:rsidRPr="00773A79">
        <w:rPr>
          <w:rFonts w:ascii="Calibri" w:hAnsi="Calibri"/>
          <w:sz w:val="22"/>
          <w:szCs w:val="22"/>
          <w:lang w:val="cs-CZ" w:eastAsia="cs-CZ"/>
        </w:rPr>
        <w:t xml:space="preserve"> – </w:t>
      </w:r>
      <w:r w:rsidR="008F31A9" w:rsidRPr="00773A79">
        <w:rPr>
          <w:rFonts w:ascii="Calibri" w:hAnsi="Calibri"/>
          <w:b/>
          <w:sz w:val="22"/>
          <w:szCs w:val="22"/>
          <w:lang w:val="cs-CZ" w:eastAsia="cs-CZ"/>
        </w:rPr>
        <w:t>konzol</w:t>
      </w:r>
      <w:r w:rsidR="00BF7D4A">
        <w:rPr>
          <w:rFonts w:ascii="Calibri" w:hAnsi="Calibri"/>
          <w:b/>
          <w:sz w:val="22"/>
          <w:szCs w:val="22"/>
          <w:lang w:val="cs-CZ" w:eastAsia="cs-CZ"/>
        </w:rPr>
        <w:t>í</w:t>
      </w:r>
      <w:r w:rsidR="008F31A9" w:rsidRPr="00773A79">
        <w:rPr>
          <w:rFonts w:ascii="Calibri" w:hAnsi="Calibri"/>
          <w:b/>
          <w:sz w:val="22"/>
          <w:szCs w:val="22"/>
          <w:lang w:val="cs-CZ" w:eastAsia="cs-CZ"/>
        </w:rPr>
        <w:t xml:space="preserve"> </w:t>
      </w:r>
      <w:r w:rsidRPr="00773A79">
        <w:rPr>
          <w:rFonts w:ascii="Calibri" w:hAnsi="Calibri"/>
          <w:b/>
          <w:sz w:val="22"/>
          <w:szCs w:val="22"/>
          <w:lang w:val="cs-CZ" w:eastAsia="cs-CZ"/>
        </w:rPr>
        <w:t>s</w:t>
      </w:r>
      <w:r w:rsidR="008F31A9" w:rsidRPr="00773A79">
        <w:rPr>
          <w:rFonts w:ascii="Calibri" w:hAnsi="Calibri"/>
          <w:b/>
          <w:sz w:val="22"/>
          <w:szCs w:val="22"/>
          <w:lang w:val="cs-CZ" w:eastAsia="cs-CZ"/>
        </w:rPr>
        <w:t xml:space="preserve"> typovým </w:t>
      </w:r>
      <w:r w:rsidRPr="00773A79">
        <w:rPr>
          <w:rFonts w:ascii="Calibri" w:hAnsi="Calibri"/>
          <w:b/>
          <w:sz w:val="22"/>
          <w:szCs w:val="22"/>
          <w:lang w:val="cs-CZ" w:eastAsia="cs-CZ"/>
        </w:rPr>
        <w:t xml:space="preserve">označením </w:t>
      </w:r>
      <w:r w:rsidR="008F31A9" w:rsidRPr="00773A79">
        <w:rPr>
          <w:rFonts w:ascii="Calibri" w:hAnsi="Calibri"/>
          <w:b/>
          <w:sz w:val="22"/>
          <w:szCs w:val="22"/>
          <w:lang w:val="cs-CZ" w:eastAsia="cs-CZ"/>
        </w:rPr>
        <w:t xml:space="preserve">JNM-ECZL400G </w:t>
      </w:r>
      <w:r w:rsidR="008F31A9" w:rsidRPr="00773A79">
        <w:rPr>
          <w:rFonts w:ascii="Calibri" w:hAnsi="Calibri"/>
          <w:sz w:val="22"/>
          <w:szCs w:val="22"/>
          <w:lang w:val="cs-CZ" w:eastAsia="cs-CZ"/>
        </w:rPr>
        <w:t>(dále jen „</w:t>
      </w:r>
      <w:r w:rsidR="008F31A9" w:rsidRPr="00773A79">
        <w:rPr>
          <w:rFonts w:ascii="Calibri" w:hAnsi="Calibri"/>
          <w:b/>
          <w:i/>
          <w:sz w:val="22"/>
          <w:szCs w:val="22"/>
          <w:lang w:val="cs-CZ" w:eastAsia="cs-CZ"/>
        </w:rPr>
        <w:t>nová věc</w:t>
      </w:r>
      <w:r w:rsidR="008F31A9" w:rsidRPr="00773A79">
        <w:rPr>
          <w:rFonts w:ascii="Calibri" w:hAnsi="Calibri"/>
          <w:sz w:val="22"/>
          <w:szCs w:val="22"/>
          <w:lang w:val="cs-CZ" w:eastAsia="cs-CZ"/>
        </w:rPr>
        <w:t>“)</w:t>
      </w:r>
      <w:r w:rsidRPr="00773A79">
        <w:rPr>
          <w:rFonts w:ascii="Calibri" w:hAnsi="Calibri"/>
          <w:sz w:val="22"/>
          <w:szCs w:val="22"/>
          <w:lang w:val="cs-CZ" w:eastAsia="cs-CZ"/>
        </w:rPr>
        <w:t xml:space="preserve">. Původní věc je nahrazena z důvodu její </w:t>
      </w:r>
      <w:r w:rsidR="008F31A9" w:rsidRPr="00773A79">
        <w:rPr>
          <w:rFonts w:ascii="Calibri" w:hAnsi="Calibri"/>
          <w:sz w:val="22"/>
          <w:szCs w:val="22"/>
          <w:lang w:val="cs-CZ" w:eastAsia="cs-CZ"/>
        </w:rPr>
        <w:t>nedostupnosti na trhu, neboť výrobce JEOL Ltd. jí přestal v průběhu plnění Smlouvy vyrábět a její výrobu nahradil novou věcí, která zachovává všechny nabízené parametry původní věci.</w:t>
      </w:r>
    </w:p>
    <w:p w14:paraId="0CA5C37D" w14:textId="77777777" w:rsidR="00773A79" w:rsidRPr="00773A79" w:rsidRDefault="00773A79" w:rsidP="00773A79">
      <w:pPr>
        <w:pStyle w:val="Odstavecseseznamem"/>
        <w:spacing w:line="320" w:lineRule="exact"/>
        <w:ind w:left="360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286124FE" w14:textId="05223707" w:rsidR="00F00147" w:rsidRPr="00773A79" w:rsidRDefault="00F00147" w:rsidP="00773A79">
      <w:pPr>
        <w:pStyle w:val="Odstavecseseznamem"/>
        <w:numPr>
          <w:ilvl w:val="1"/>
          <w:numId w:val="28"/>
        </w:num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 w:rsidRPr="00773A79">
        <w:rPr>
          <w:rFonts w:ascii="Calibri" w:hAnsi="Calibri"/>
          <w:sz w:val="22"/>
          <w:szCs w:val="22"/>
          <w:lang w:val="cs-CZ" w:eastAsia="cs-CZ"/>
        </w:rPr>
        <w:t xml:space="preserve">Prodávající prohlašuje, že nová věc: </w:t>
      </w:r>
    </w:p>
    <w:p w14:paraId="31D4F38C" w14:textId="7991BF8B" w:rsidR="00F00147" w:rsidRDefault="00773A79" w:rsidP="00773A79">
      <w:pPr>
        <w:numPr>
          <w:ilvl w:val="0"/>
          <w:numId w:val="30"/>
        </w:numPr>
        <w:spacing w:before="120" w:after="120" w:line="276" w:lineRule="auto"/>
        <w:ind w:left="1066" w:hanging="357"/>
        <w:jc w:val="both"/>
        <w:rPr>
          <w:rFonts w:ascii="Calibri" w:hAnsi="Calibri"/>
          <w:sz w:val="22"/>
          <w:szCs w:val="22"/>
          <w:lang w:val="cs-CZ" w:eastAsia="cs-CZ"/>
        </w:rPr>
      </w:pPr>
      <w:r w:rsidRPr="00773A79">
        <w:rPr>
          <w:rFonts w:ascii="Calibri" w:hAnsi="Calibri"/>
          <w:sz w:val="22"/>
          <w:szCs w:val="22"/>
          <w:lang w:val="cs-CZ" w:eastAsia="cs-CZ"/>
        </w:rPr>
        <w:t>splňuje veškeré požadavky K</w:t>
      </w:r>
      <w:r w:rsidR="00F00147" w:rsidRPr="00F00147">
        <w:rPr>
          <w:rFonts w:ascii="Calibri" w:hAnsi="Calibri"/>
          <w:sz w:val="22"/>
          <w:szCs w:val="22"/>
          <w:lang w:val="cs-CZ" w:eastAsia="cs-CZ"/>
        </w:rPr>
        <w:t xml:space="preserve">upujícího na jakost, provedení, vlastnosti, jakož i další specifikace stanoveného Smlouvou pro </w:t>
      </w:r>
      <w:r w:rsidRPr="00773A79">
        <w:rPr>
          <w:rFonts w:ascii="Calibri" w:hAnsi="Calibri"/>
          <w:sz w:val="22"/>
          <w:szCs w:val="22"/>
          <w:lang w:val="cs-CZ" w:eastAsia="cs-CZ"/>
        </w:rPr>
        <w:t>věc původní</w:t>
      </w:r>
      <w:r w:rsidR="000848A1">
        <w:rPr>
          <w:rFonts w:ascii="Calibri" w:hAnsi="Calibri"/>
          <w:sz w:val="22"/>
          <w:szCs w:val="22"/>
          <w:lang w:val="cs-CZ" w:eastAsia="cs-CZ"/>
        </w:rPr>
        <w:t>,</w:t>
      </w:r>
    </w:p>
    <w:p w14:paraId="1F742CB3" w14:textId="26063C49" w:rsidR="000848A1" w:rsidRPr="00F00147" w:rsidRDefault="000848A1" w:rsidP="00773A79">
      <w:pPr>
        <w:numPr>
          <w:ilvl w:val="0"/>
          <w:numId w:val="30"/>
        </w:numPr>
        <w:spacing w:before="120" w:after="120" w:line="276" w:lineRule="auto"/>
        <w:ind w:left="1066" w:hanging="357"/>
        <w:jc w:val="both"/>
        <w:rPr>
          <w:rFonts w:ascii="Calibri" w:hAnsi="Calibri"/>
          <w:sz w:val="22"/>
          <w:szCs w:val="22"/>
          <w:lang w:val="cs-CZ" w:eastAsia="cs-CZ"/>
        </w:rPr>
      </w:pPr>
      <w:r>
        <w:rPr>
          <w:rFonts w:ascii="Calibri" w:hAnsi="Calibri"/>
          <w:sz w:val="22"/>
          <w:szCs w:val="22"/>
          <w:lang w:val="cs-CZ" w:eastAsia="cs-CZ"/>
        </w:rPr>
        <w:t xml:space="preserve">všechny ostatní položky uvedené v Příloze č. 1 </w:t>
      </w:r>
      <w:r w:rsidR="00B165D3">
        <w:rPr>
          <w:rFonts w:ascii="Calibri" w:hAnsi="Calibri"/>
          <w:sz w:val="22"/>
          <w:szCs w:val="22"/>
          <w:lang w:val="cs-CZ" w:eastAsia="cs-CZ"/>
        </w:rPr>
        <w:t xml:space="preserve">Smlouvy </w:t>
      </w:r>
      <w:r>
        <w:rPr>
          <w:rFonts w:ascii="Calibri" w:hAnsi="Calibri"/>
          <w:sz w:val="22"/>
          <w:szCs w:val="22"/>
          <w:lang w:val="cs-CZ" w:eastAsia="cs-CZ"/>
        </w:rPr>
        <w:t xml:space="preserve">zůstávají nezměněny a </w:t>
      </w:r>
    </w:p>
    <w:p w14:paraId="51902271" w14:textId="6265B2EF" w:rsidR="00F00147" w:rsidRPr="00F00147" w:rsidRDefault="00773A79" w:rsidP="00773A79">
      <w:pPr>
        <w:numPr>
          <w:ilvl w:val="0"/>
          <w:numId w:val="30"/>
        </w:numPr>
        <w:spacing w:before="120" w:after="120" w:line="276" w:lineRule="auto"/>
        <w:ind w:left="1066" w:hanging="357"/>
        <w:jc w:val="both"/>
        <w:rPr>
          <w:rFonts w:ascii="Calibri" w:hAnsi="Calibri"/>
          <w:sz w:val="22"/>
          <w:szCs w:val="22"/>
          <w:lang w:val="cs-CZ" w:eastAsia="cs-CZ"/>
        </w:rPr>
      </w:pPr>
      <w:r w:rsidRPr="00773A79">
        <w:rPr>
          <w:rFonts w:ascii="Calibri" w:hAnsi="Calibri"/>
          <w:sz w:val="22"/>
          <w:szCs w:val="22"/>
          <w:lang w:val="cs-CZ" w:eastAsia="cs-CZ"/>
        </w:rPr>
        <w:t>dodáním věci nové</w:t>
      </w:r>
      <w:r w:rsidR="00F00147" w:rsidRPr="00F00147">
        <w:rPr>
          <w:rFonts w:ascii="Calibri" w:hAnsi="Calibri"/>
          <w:sz w:val="22"/>
          <w:szCs w:val="22"/>
          <w:lang w:val="cs-CZ" w:eastAsia="cs-CZ"/>
        </w:rPr>
        <w:t xml:space="preserve"> nedochází k navýšení kupní ceny.</w:t>
      </w:r>
    </w:p>
    <w:p w14:paraId="48EE8BDA" w14:textId="77777777" w:rsidR="00F00147" w:rsidRPr="00773A79" w:rsidRDefault="00F00147" w:rsidP="00F00147">
      <w:pPr>
        <w:spacing w:line="320" w:lineRule="exact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5C085EBE" w14:textId="77777777" w:rsidR="00146D77" w:rsidRPr="00DC51BD" w:rsidRDefault="00146D77" w:rsidP="00146D77">
      <w:pPr>
        <w:pStyle w:val="Odstavecseseznamem"/>
        <w:spacing w:line="320" w:lineRule="exact"/>
        <w:ind w:left="1764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</w:p>
    <w:p w14:paraId="1E3CC8D0" w14:textId="688555D2" w:rsidR="00EB7A10" w:rsidRDefault="00EA1EA3" w:rsidP="00EB41B9">
      <w:pPr>
        <w:spacing w:line="320" w:lineRule="exact"/>
        <w:ind w:left="624" w:hanging="624"/>
        <w:jc w:val="center"/>
        <w:rPr>
          <w:rFonts w:asciiTheme="minorHAnsi" w:hAnsiTheme="minorHAnsi"/>
          <w:b/>
          <w:sz w:val="22"/>
          <w:szCs w:val="22"/>
          <w:lang w:val="cs-CZ"/>
        </w:rPr>
      </w:pPr>
      <w:r>
        <w:rPr>
          <w:rFonts w:asciiTheme="minorHAnsi" w:hAnsiTheme="minorHAnsi"/>
          <w:b/>
          <w:sz w:val="22"/>
          <w:szCs w:val="22"/>
          <w:lang w:val="cs-CZ"/>
        </w:rPr>
        <w:t>3</w:t>
      </w:r>
      <w:r w:rsidR="00796471" w:rsidRPr="007A0793">
        <w:rPr>
          <w:rFonts w:asciiTheme="minorHAnsi" w:hAnsiTheme="minorHAnsi"/>
          <w:b/>
          <w:sz w:val="22"/>
          <w:szCs w:val="22"/>
          <w:lang w:val="cs-CZ"/>
        </w:rPr>
        <w:t>. Závěrečná ujednání</w:t>
      </w:r>
    </w:p>
    <w:p w14:paraId="5E3A4BDA" w14:textId="77777777" w:rsidR="003F6E13" w:rsidRPr="007A0793" w:rsidRDefault="003F6E13" w:rsidP="00EB41B9">
      <w:pPr>
        <w:spacing w:line="320" w:lineRule="exact"/>
        <w:ind w:left="624" w:hanging="624"/>
        <w:jc w:val="center"/>
        <w:rPr>
          <w:rFonts w:asciiTheme="minorHAnsi" w:hAnsiTheme="minorHAnsi"/>
          <w:b/>
          <w:sz w:val="22"/>
          <w:szCs w:val="22"/>
          <w:lang w:val="cs-CZ"/>
        </w:rPr>
      </w:pPr>
    </w:p>
    <w:p w14:paraId="45BFB567" w14:textId="77777777" w:rsidR="00255458" w:rsidRPr="00255458" w:rsidRDefault="00255458" w:rsidP="00255458">
      <w:pPr>
        <w:pStyle w:val="Odstavecseseznamem"/>
        <w:numPr>
          <w:ilvl w:val="0"/>
          <w:numId w:val="31"/>
        </w:numPr>
        <w:spacing w:line="320" w:lineRule="exact"/>
        <w:jc w:val="both"/>
        <w:rPr>
          <w:rFonts w:ascii="Calibri" w:hAnsi="Calibri"/>
          <w:vanish/>
          <w:sz w:val="22"/>
          <w:szCs w:val="22"/>
          <w:lang w:val="cs-CZ" w:eastAsia="cs-CZ"/>
        </w:rPr>
      </w:pPr>
    </w:p>
    <w:p w14:paraId="7D3CC473" w14:textId="77777777" w:rsidR="00255458" w:rsidRPr="00255458" w:rsidRDefault="00255458" w:rsidP="00255458">
      <w:pPr>
        <w:pStyle w:val="Odstavecseseznamem"/>
        <w:numPr>
          <w:ilvl w:val="0"/>
          <w:numId w:val="31"/>
        </w:numPr>
        <w:spacing w:line="320" w:lineRule="exact"/>
        <w:jc w:val="both"/>
        <w:rPr>
          <w:rFonts w:ascii="Calibri" w:hAnsi="Calibri"/>
          <w:vanish/>
          <w:sz w:val="22"/>
          <w:szCs w:val="22"/>
          <w:lang w:val="cs-CZ" w:eastAsia="cs-CZ"/>
        </w:rPr>
      </w:pPr>
    </w:p>
    <w:p w14:paraId="788BCE61" w14:textId="77777777" w:rsidR="00255458" w:rsidRDefault="007D1AD0" w:rsidP="00255458">
      <w:pPr>
        <w:pStyle w:val="Odstavecseseznamem"/>
        <w:numPr>
          <w:ilvl w:val="1"/>
          <w:numId w:val="31"/>
        </w:numPr>
        <w:spacing w:line="320" w:lineRule="exact"/>
        <w:jc w:val="both"/>
        <w:rPr>
          <w:rFonts w:ascii="Calibri" w:hAnsi="Calibri"/>
          <w:sz w:val="22"/>
          <w:szCs w:val="22"/>
          <w:lang w:val="cs-CZ" w:eastAsia="cs-CZ"/>
        </w:rPr>
      </w:pPr>
      <w:r w:rsidRPr="003F012D">
        <w:rPr>
          <w:rFonts w:ascii="Calibri" w:hAnsi="Calibri"/>
          <w:sz w:val="22"/>
          <w:szCs w:val="22"/>
          <w:lang w:val="cs-CZ" w:eastAsia="cs-CZ"/>
        </w:rPr>
        <w:t xml:space="preserve">Ostatní ustanovení </w:t>
      </w:r>
      <w:r w:rsidR="00B2475A" w:rsidRPr="003F012D">
        <w:rPr>
          <w:rFonts w:ascii="Calibri" w:hAnsi="Calibri"/>
          <w:sz w:val="22"/>
          <w:szCs w:val="22"/>
          <w:lang w:val="cs-CZ" w:eastAsia="cs-CZ"/>
        </w:rPr>
        <w:t>S</w:t>
      </w:r>
      <w:r w:rsidRPr="003F012D">
        <w:rPr>
          <w:rFonts w:ascii="Calibri" w:hAnsi="Calibri"/>
          <w:sz w:val="22"/>
          <w:szCs w:val="22"/>
          <w:lang w:val="cs-CZ" w:eastAsia="cs-CZ"/>
        </w:rPr>
        <w:t>mlouvy, kter</w:t>
      </w:r>
      <w:r w:rsidR="001D66B0" w:rsidRPr="003F012D">
        <w:rPr>
          <w:rFonts w:ascii="Calibri" w:hAnsi="Calibri"/>
          <w:sz w:val="22"/>
          <w:szCs w:val="22"/>
          <w:lang w:val="cs-CZ" w:eastAsia="cs-CZ"/>
        </w:rPr>
        <w:t>á</w:t>
      </w:r>
      <w:r w:rsidRPr="003F012D">
        <w:rPr>
          <w:rFonts w:ascii="Calibri" w:hAnsi="Calibri"/>
          <w:sz w:val="22"/>
          <w:szCs w:val="22"/>
          <w:lang w:val="cs-CZ" w:eastAsia="cs-CZ"/>
        </w:rPr>
        <w:t xml:space="preserve"> nejsou tímto dodatkem</w:t>
      </w:r>
      <w:r w:rsidR="001D66B0" w:rsidRPr="003F012D">
        <w:rPr>
          <w:rFonts w:ascii="Calibri" w:hAnsi="Calibri"/>
          <w:sz w:val="22"/>
          <w:szCs w:val="22"/>
          <w:lang w:val="cs-CZ" w:eastAsia="cs-CZ"/>
        </w:rPr>
        <w:t xml:space="preserve"> dotčena</w:t>
      </w:r>
      <w:r w:rsidR="00543699" w:rsidRPr="003F012D">
        <w:rPr>
          <w:rFonts w:ascii="Calibri" w:hAnsi="Calibri"/>
          <w:sz w:val="22"/>
          <w:szCs w:val="22"/>
          <w:lang w:val="cs-CZ" w:eastAsia="cs-CZ"/>
        </w:rPr>
        <w:t>, zůstávají nezměněn</w:t>
      </w:r>
      <w:r w:rsidR="001D66B0" w:rsidRPr="003F012D">
        <w:rPr>
          <w:rFonts w:ascii="Calibri" w:hAnsi="Calibri"/>
          <w:sz w:val="22"/>
          <w:szCs w:val="22"/>
          <w:lang w:val="cs-CZ" w:eastAsia="cs-CZ"/>
        </w:rPr>
        <w:t>a</w:t>
      </w:r>
      <w:r w:rsidR="00543699" w:rsidRPr="003F012D">
        <w:rPr>
          <w:rFonts w:ascii="Calibri" w:hAnsi="Calibri"/>
          <w:sz w:val="22"/>
          <w:szCs w:val="22"/>
          <w:lang w:val="cs-CZ" w:eastAsia="cs-CZ"/>
        </w:rPr>
        <w:t xml:space="preserve"> </w:t>
      </w:r>
      <w:r w:rsidR="001D66B0" w:rsidRPr="003F012D">
        <w:rPr>
          <w:rFonts w:ascii="Calibri" w:hAnsi="Calibri"/>
          <w:sz w:val="22"/>
          <w:szCs w:val="22"/>
          <w:lang w:val="cs-CZ" w:eastAsia="cs-CZ"/>
        </w:rPr>
        <w:t>a</w:t>
      </w:r>
      <w:r w:rsidR="00F67728" w:rsidRPr="003F012D">
        <w:rPr>
          <w:rFonts w:ascii="Calibri" w:hAnsi="Calibri"/>
          <w:sz w:val="22"/>
          <w:szCs w:val="22"/>
          <w:lang w:val="cs-CZ" w:eastAsia="cs-CZ"/>
        </w:rPr>
        <w:t> </w:t>
      </w:r>
      <w:r w:rsidR="00543699" w:rsidRPr="003F012D">
        <w:rPr>
          <w:rFonts w:ascii="Calibri" w:hAnsi="Calibri"/>
          <w:sz w:val="22"/>
          <w:szCs w:val="22"/>
          <w:lang w:val="cs-CZ" w:eastAsia="cs-CZ"/>
        </w:rPr>
        <w:t>v </w:t>
      </w:r>
      <w:r w:rsidRPr="003F012D">
        <w:rPr>
          <w:rFonts w:ascii="Calibri" w:hAnsi="Calibri"/>
          <w:sz w:val="22"/>
          <w:szCs w:val="22"/>
          <w:lang w:val="cs-CZ" w:eastAsia="cs-CZ"/>
        </w:rPr>
        <w:t>platnosti</w:t>
      </w:r>
      <w:r w:rsidR="00EB7A10" w:rsidRPr="003F012D">
        <w:rPr>
          <w:rFonts w:ascii="Calibri" w:hAnsi="Calibri"/>
          <w:sz w:val="22"/>
          <w:szCs w:val="22"/>
          <w:lang w:val="cs-CZ" w:eastAsia="cs-CZ"/>
        </w:rPr>
        <w:t>.</w:t>
      </w:r>
    </w:p>
    <w:p w14:paraId="2024D834" w14:textId="77777777" w:rsidR="00255458" w:rsidRPr="00255458" w:rsidRDefault="00255458" w:rsidP="00255458">
      <w:pPr>
        <w:pStyle w:val="Odstavecseseznamem"/>
        <w:spacing w:line="320" w:lineRule="exact"/>
        <w:ind w:left="360"/>
        <w:jc w:val="both"/>
        <w:rPr>
          <w:rFonts w:ascii="Calibri" w:hAnsi="Calibri"/>
          <w:sz w:val="22"/>
          <w:szCs w:val="22"/>
          <w:lang w:val="cs-CZ" w:eastAsia="cs-CZ"/>
        </w:rPr>
      </w:pPr>
    </w:p>
    <w:p w14:paraId="1BD83E8C" w14:textId="692AB7CA" w:rsidR="00255458" w:rsidRPr="00255458" w:rsidRDefault="00C81F74" w:rsidP="00255458">
      <w:pPr>
        <w:pStyle w:val="Odstavecseseznamem"/>
        <w:numPr>
          <w:ilvl w:val="1"/>
          <w:numId w:val="31"/>
        </w:numPr>
        <w:spacing w:line="320" w:lineRule="exact"/>
        <w:jc w:val="both"/>
        <w:rPr>
          <w:rFonts w:ascii="Calibri" w:hAnsi="Calibr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/>
        </w:rPr>
        <w:t>Dodatek</w:t>
      </w:r>
      <w:r w:rsidR="00BE1FC1" w:rsidRPr="00255458">
        <w:rPr>
          <w:rFonts w:asciiTheme="minorHAnsi" w:hAnsiTheme="minorHAnsi"/>
          <w:sz w:val="22"/>
          <w:szCs w:val="22"/>
          <w:lang w:val="cs-CZ"/>
        </w:rPr>
        <w:t xml:space="preserve"> nabývá platnosti dnem </w:t>
      </w:r>
      <w:r w:rsidR="00443E1C" w:rsidRPr="00255458">
        <w:rPr>
          <w:rFonts w:asciiTheme="minorHAnsi" w:hAnsiTheme="minorHAnsi"/>
          <w:sz w:val="22"/>
          <w:szCs w:val="22"/>
          <w:lang w:val="cs-CZ"/>
        </w:rPr>
        <w:t xml:space="preserve">připojení podpisu poslední ze Smluvních stran a účinnosti dnem jejího uveřejnění </w:t>
      </w:r>
      <w:r w:rsidR="00914165" w:rsidRPr="00255458">
        <w:rPr>
          <w:rFonts w:asciiTheme="minorHAnsi" w:hAnsiTheme="minorHAnsi"/>
          <w:sz w:val="22"/>
          <w:szCs w:val="22"/>
          <w:lang w:val="cs-CZ"/>
        </w:rPr>
        <w:t>v Registru smluv</w:t>
      </w:r>
      <w:r w:rsidR="00543699" w:rsidRPr="00255458">
        <w:rPr>
          <w:rFonts w:asciiTheme="minorHAnsi" w:hAnsiTheme="minorHAnsi"/>
          <w:sz w:val="22"/>
          <w:szCs w:val="22"/>
          <w:lang w:val="cs-CZ"/>
        </w:rPr>
        <w:t xml:space="preserve"> podle zákona č. 340/2015 Sb. o </w:t>
      </w:r>
      <w:r w:rsidR="00914165" w:rsidRPr="00255458">
        <w:rPr>
          <w:rFonts w:asciiTheme="minorHAnsi" w:hAnsiTheme="minorHAnsi"/>
          <w:sz w:val="22"/>
          <w:szCs w:val="22"/>
          <w:lang w:val="cs-CZ"/>
        </w:rPr>
        <w:t>zvláštních podmínkách účinnosti některých smluv, uveřejňování těchto smluv a registru smluv, v platném znění</w:t>
      </w:r>
      <w:r w:rsidR="00EB7A10" w:rsidRPr="00255458">
        <w:rPr>
          <w:rFonts w:asciiTheme="minorHAnsi" w:hAnsiTheme="minorHAnsi"/>
          <w:sz w:val="22"/>
          <w:szCs w:val="22"/>
          <w:lang w:val="cs-CZ"/>
        </w:rPr>
        <w:t>.</w:t>
      </w:r>
    </w:p>
    <w:p w14:paraId="2B7E2E4F" w14:textId="77777777" w:rsidR="00255458" w:rsidRPr="00255458" w:rsidRDefault="00255458" w:rsidP="00255458">
      <w:pPr>
        <w:pStyle w:val="Odstavecseseznamem"/>
        <w:spacing w:line="320" w:lineRule="exact"/>
        <w:ind w:left="360"/>
        <w:jc w:val="both"/>
        <w:rPr>
          <w:rFonts w:ascii="Calibri" w:hAnsi="Calibri"/>
          <w:sz w:val="22"/>
          <w:szCs w:val="22"/>
          <w:lang w:val="cs-CZ" w:eastAsia="cs-CZ"/>
        </w:rPr>
      </w:pPr>
    </w:p>
    <w:p w14:paraId="370DD012" w14:textId="3016BC05" w:rsidR="00DC37DE" w:rsidRPr="00255458" w:rsidRDefault="00BD09B5" w:rsidP="00255458">
      <w:pPr>
        <w:pStyle w:val="Odstavecseseznamem"/>
        <w:numPr>
          <w:ilvl w:val="1"/>
          <w:numId w:val="31"/>
        </w:numPr>
        <w:spacing w:line="320" w:lineRule="exact"/>
        <w:jc w:val="both"/>
        <w:rPr>
          <w:rFonts w:ascii="Calibri" w:hAnsi="Calibri"/>
          <w:sz w:val="22"/>
          <w:szCs w:val="22"/>
          <w:lang w:val="cs-CZ" w:eastAsia="cs-CZ"/>
        </w:rPr>
      </w:pPr>
      <w:r w:rsidRPr="00255458">
        <w:rPr>
          <w:rFonts w:asciiTheme="minorHAnsi" w:hAnsiTheme="minorHAnsi"/>
          <w:sz w:val="22"/>
          <w:szCs w:val="22"/>
          <w:lang w:val="cs-CZ"/>
        </w:rPr>
        <w:t xml:space="preserve">Smluvní strany prohlašují, že si </w:t>
      </w:r>
      <w:r w:rsidR="00C81F74">
        <w:rPr>
          <w:rFonts w:asciiTheme="minorHAnsi" w:hAnsiTheme="minorHAnsi"/>
          <w:sz w:val="22"/>
          <w:szCs w:val="22"/>
          <w:lang w:val="cs-CZ"/>
        </w:rPr>
        <w:t>D</w:t>
      </w:r>
      <w:r w:rsidRPr="00255458">
        <w:rPr>
          <w:rFonts w:asciiTheme="minorHAnsi" w:hAnsiTheme="minorHAnsi"/>
          <w:sz w:val="22"/>
          <w:szCs w:val="22"/>
          <w:lang w:val="cs-CZ"/>
        </w:rPr>
        <w:t>odatek přečetly, jeho obsahu porozuměl</w:t>
      </w:r>
      <w:r w:rsidR="00914165" w:rsidRPr="00255458">
        <w:rPr>
          <w:rFonts w:asciiTheme="minorHAnsi" w:hAnsiTheme="minorHAnsi"/>
          <w:sz w:val="22"/>
          <w:szCs w:val="22"/>
          <w:lang w:val="cs-CZ"/>
        </w:rPr>
        <w:t>y</w:t>
      </w:r>
      <w:r w:rsidR="003F6E13">
        <w:rPr>
          <w:rFonts w:asciiTheme="minorHAnsi" w:hAnsiTheme="minorHAnsi"/>
          <w:sz w:val="22"/>
          <w:szCs w:val="22"/>
          <w:lang w:val="cs-CZ"/>
        </w:rPr>
        <w:t xml:space="preserve"> a na znamení toho, že </w:t>
      </w:r>
      <w:r w:rsidRPr="00255458">
        <w:rPr>
          <w:rFonts w:asciiTheme="minorHAnsi" w:hAnsiTheme="minorHAnsi"/>
          <w:sz w:val="22"/>
          <w:szCs w:val="22"/>
          <w:lang w:val="cs-CZ"/>
        </w:rPr>
        <w:t>obsah dodatku odpovídá jejich skutečné a svobodné vůli, ho podepsa</w:t>
      </w:r>
      <w:r w:rsidR="00914165" w:rsidRPr="00255458">
        <w:rPr>
          <w:rFonts w:asciiTheme="minorHAnsi" w:hAnsiTheme="minorHAnsi"/>
          <w:sz w:val="22"/>
          <w:szCs w:val="22"/>
          <w:lang w:val="cs-CZ"/>
        </w:rPr>
        <w:t>ly</w:t>
      </w:r>
      <w:r w:rsidR="00EB7A10" w:rsidRPr="00255458">
        <w:rPr>
          <w:rFonts w:asciiTheme="minorHAnsi" w:hAnsiTheme="minorHAnsi"/>
          <w:sz w:val="22"/>
          <w:szCs w:val="22"/>
          <w:lang w:val="cs-CZ"/>
        </w:rPr>
        <w:t>.</w:t>
      </w:r>
    </w:p>
    <w:p w14:paraId="6E1B3897" w14:textId="54DA7971" w:rsidR="00A033BE" w:rsidRDefault="00A033BE" w:rsidP="00EB41B9">
      <w:pPr>
        <w:spacing w:line="320" w:lineRule="exact"/>
        <w:jc w:val="both"/>
        <w:rPr>
          <w:rFonts w:asciiTheme="minorHAnsi" w:hAnsiTheme="minorHAnsi"/>
          <w:sz w:val="22"/>
          <w:szCs w:val="22"/>
          <w:lang w:val="cs-CZ"/>
        </w:rPr>
      </w:pPr>
    </w:p>
    <w:p w14:paraId="2EBCC3A4" w14:textId="40E211FB" w:rsidR="00A033BE" w:rsidRDefault="00A033BE" w:rsidP="00EB41B9">
      <w:pPr>
        <w:spacing w:line="320" w:lineRule="exact"/>
        <w:jc w:val="both"/>
        <w:rPr>
          <w:rFonts w:asciiTheme="minorHAnsi" w:hAnsiTheme="minorHAnsi"/>
          <w:sz w:val="22"/>
          <w:szCs w:val="22"/>
          <w:lang w:val="cs-CZ"/>
        </w:rPr>
      </w:pPr>
    </w:p>
    <w:p w14:paraId="3BD89470" w14:textId="77777777" w:rsidR="00EA1EA3" w:rsidRDefault="00EA1EA3" w:rsidP="00EB41B9">
      <w:pPr>
        <w:spacing w:line="320" w:lineRule="exact"/>
        <w:jc w:val="both"/>
        <w:rPr>
          <w:rFonts w:asciiTheme="minorHAnsi" w:hAnsiTheme="minorHAnsi"/>
          <w:sz w:val="22"/>
          <w:szCs w:val="22"/>
          <w:lang w:val="cs-CZ"/>
        </w:rPr>
      </w:pPr>
    </w:p>
    <w:p w14:paraId="27F40288" w14:textId="4E57F2EC" w:rsidR="00DC37DE" w:rsidRDefault="00B96D1F" w:rsidP="00EB41B9">
      <w:pPr>
        <w:widowControl w:val="0"/>
        <w:tabs>
          <w:tab w:val="left" w:pos="142"/>
          <w:tab w:val="left" w:pos="5812"/>
        </w:tabs>
        <w:autoSpaceDE w:val="0"/>
        <w:autoSpaceDN w:val="0"/>
        <w:spacing w:line="320" w:lineRule="exact"/>
        <w:jc w:val="both"/>
        <w:rPr>
          <w:rFonts w:asciiTheme="minorHAnsi" w:hAnsiTheme="minorHAnsi"/>
          <w:sz w:val="22"/>
          <w:szCs w:val="22"/>
          <w:lang w:val="cs-CZ" w:eastAsia="cs-CZ"/>
        </w:rPr>
      </w:pPr>
      <w:r w:rsidRPr="009D35AA">
        <w:rPr>
          <w:rFonts w:asciiTheme="minorHAnsi" w:hAnsiTheme="minorHAnsi"/>
          <w:sz w:val="22"/>
          <w:szCs w:val="22"/>
          <w:lang w:val="cs-CZ" w:eastAsia="cs-CZ"/>
        </w:rPr>
        <w:t>V Praze dne</w:t>
      </w:r>
      <w:r w:rsidR="00DC37DE" w:rsidRPr="009D35AA">
        <w:rPr>
          <w:rFonts w:asciiTheme="minorHAnsi" w:hAnsiTheme="minorHAnsi"/>
          <w:sz w:val="22"/>
          <w:szCs w:val="22"/>
          <w:lang w:val="cs-CZ" w:eastAsia="cs-CZ"/>
        </w:rPr>
        <w:t xml:space="preserve"> .........</w:t>
      </w:r>
      <w:r w:rsidR="00543699">
        <w:rPr>
          <w:rFonts w:asciiTheme="minorHAnsi" w:hAnsiTheme="minorHAnsi"/>
          <w:sz w:val="22"/>
          <w:szCs w:val="22"/>
          <w:lang w:val="cs-CZ" w:eastAsia="cs-CZ"/>
        </w:rPr>
        <w:t>...................</w:t>
      </w:r>
      <w:r w:rsidR="00543699">
        <w:rPr>
          <w:rFonts w:asciiTheme="minorHAnsi" w:hAnsiTheme="minorHAnsi"/>
          <w:sz w:val="22"/>
          <w:szCs w:val="22"/>
          <w:lang w:val="cs-CZ" w:eastAsia="cs-CZ"/>
        </w:rPr>
        <w:tab/>
      </w:r>
      <w:r w:rsidR="00C24C5E" w:rsidRPr="009D35AA">
        <w:rPr>
          <w:rFonts w:asciiTheme="minorHAnsi" w:hAnsiTheme="minorHAnsi"/>
          <w:sz w:val="22"/>
          <w:szCs w:val="22"/>
          <w:lang w:val="cs-CZ" w:eastAsia="cs-CZ"/>
        </w:rPr>
        <w:t>V</w:t>
      </w:r>
      <w:bookmarkStart w:id="0" w:name="_GoBack"/>
      <w:bookmarkEnd w:id="0"/>
      <w:r w:rsidR="00EB3963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="00AA3E47">
        <w:rPr>
          <w:rFonts w:asciiTheme="minorHAnsi" w:hAnsiTheme="minorHAnsi"/>
          <w:sz w:val="22"/>
          <w:szCs w:val="22"/>
          <w:lang w:val="cs-CZ" w:eastAsia="cs-CZ"/>
        </w:rPr>
        <w:t xml:space="preserve">Praze </w:t>
      </w:r>
      <w:r w:rsidRPr="009D35AA">
        <w:rPr>
          <w:rFonts w:asciiTheme="minorHAnsi" w:hAnsiTheme="minorHAnsi"/>
          <w:sz w:val="22"/>
          <w:szCs w:val="22"/>
          <w:lang w:val="cs-CZ" w:eastAsia="cs-CZ"/>
        </w:rPr>
        <w:t>dne</w:t>
      </w:r>
      <w:r w:rsidR="00DC37DE" w:rsidRPr="009D35AA">
        <w:rPr>
          <w:rFonts w:asciiTheme="minorHAnsi" w:hAnsiTheme="minorHAnsi"/>
          <w:sz w:val="22"/>
          <w:szCs w:val="22"/>
          <w:lang w:val="cs-CZ" w:eastAsia="cs-CZ"/>
        </w:rPr>
        <w:t xml:space="preserve"> .............................</w:t>
      </w:r>
    </w:p>
    <w:p w14:paraId="512A9B07" w14:textId="23BA6EBA" w:rsidR="00914165" w:rsidRDefault="00914165" w:rsidP="00EB41B9">
      <w:pPr>
        <w:widowControl w:val="0"/>
        <w:tabs>
          <w:tab w:val="left" w:pos="142"/>
          <w:tab w:val="left" w:pos="5812"/>
        </w:tabs>
        <w:autoSpaceDE w:val="0"/>
        <w:autoSpaceDN w:val="0"/>
        <w:spacing w:line="320" w:lineRule="exact"/>
        <w:jc w:val="both"/>
        <w:rPr>
          <w:rFonts w:asciiTheme="minorHAnsi" w:hAnsiTheme="minorHAnsi"/>
          <w:sz w:val="22"/>
          <w:szCs w:val="22"/>
          <w:lang w:val="cs-CZ" w:eastAsia="cs-CZ"/>
        </w:rPr>
      </w:pPr>
    </w:p>
    <w:p w14:paraId="42368E37" w14:textId="38487450" w:rsidR="00914165" w:rsidRDefault="00914165" w:rsidP="00EB41B9">
      <w:pPr>
        <w:widowControl w:val="0"/>
        <w:tabs>
          <w:tab w:val="left" w:pos="142"/>
          <w:tab w:val="left" w:pos="5812"/>
        </w:tabs>
        <w:autoSpaceDE w:val="0"/>
        <w:autoSpaceDN w:val="0"/>
        <w:spacing w:line="320" w:lineRule="exact"/>
        <w:jc w:val="both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 xml:space="preserve">Za </w:t>
      </w:r>
      <w:r w:rsidR="002823C0">
        <w:rPr>
          <w:rFonts w:asciiTheme="minorHAnsi" w:hAnsiTheme="minorHAnsi"/>
          <w:sz w:val="22"/>
          <w:szCs w:val="22"/>
          <w:lang w:val="cs-CZ" w:eastAsia="cs-CZ"/>
        </w:rPr>
        <w:t>Kupujícího</w:t>
      </w:r>
      <w:r>
        <w:rPr>
          <w:rFonts w:asciiTheme="minorHAnsi" w:hAnsiTheme="minorHAnsi"/>
          <w:sz w:val="22"/>
          <w:szCs w:val="22"/>
          <w:lang w:val="cs-CZ" w:eastAsia="cs-CZ"/>
        </w:rPr>
        <w:t>:</w:t>
      </w:r>
      <w:r>
        <w:rPr>
          <w:rFonts w:asciiTheme="minorHAnsi" w:hAnsiTheme="minorHAnsi"/>
          <w:sz w:val="22"/>
          <w:szCs w:val="22"/>
          <w:lang w:val="cs-CZ" w:eastAsia="cs-CZ"/>
        </w:rPr>
        <w:tab/>
        <w:t xml:space="preserve">Za </w:t>
      </w:r>
      <w:r w:rsidR="002823C0">
        <w:rPr>
          <w:rFonts w:asciiTheme="minorHAnsi" w:hAnsiTheme="minorHAnsi"/>
          <w:sz w:val="22"/>
          <w:szCs w:val="22"/>
          <w:lang w:val="cs-CZ" w:eastAsia="cs-CZ"/>
        </w:rPr>
        <w:t>Prodávajícího</w:t>
      </w:r>
      <w:r>
        <w:rPr>
          <w:rFonts w:asciiTheme="minorHAnsi" w:hAnsiTheme="minorHAnsi"/>
          <w:sz w:val="22"/>
          <w:szCs w:val="22"/>
          <w:lang w:val="cs-CZ" w:eastAsia="cs-CZ"/>
        </w:rPr>
        <w:t xml:space="preserve">: </w:t>
      </w:r>
      <w:r>
        <w:rPr>
          <w:rFonts w:asciiTheme="minorHAnsi" w:hAnsiTheme="minorHAnsi"/>
          <w:sz w:val="22"/>
          <w:szCs w:val="22"/>
          <w:lang w:val="cs-CZ" w:eastAsia="cs-CZ"/>
        </w:rPr>
        <w:tab/>
      </w:r>
    </w:p>
    <w:p w14:paraId="742A10F9" w14:textId="77777777" w:rsidR="00914165" w:rsidRPr="009D35AA" w:rsidRDefault="00914165" w:rsidP="00EB41B9">
      <w:pPr>
        <w:widowControl w:val="0"/>
        <w:tabs>
          <w:tab w:val="left" w:pos="142"/>
          <w:tab w:val="left" w:pos="5812"/>
        </w:tabs>
        <w:autoSpaceDE w:val="0"/>
        <w:autoSpaceDN w:val="0"/>
        <w:spacing w:line="320" w:lineRule="exact"/>
        <w:jc w:val="both"/>
        <w:rPr>
          <w:rFonts w:asciiTheme="minorHAnsi" w:hAnsiTheme="minorHAnsi"/>
          <w:sz w:val="22"/>
          <w:szCs w:val="22"/>
          <w:lang w:val="cs-CZ" w:eastAsia="cs-CZ"/>
        </w:rPr>
      </w:pPr>
    </w:p>
    <w:p w14:paraId="5711D387" w14:textId="3C8C890B" w:rsidR="00DC37DE" w:rsidRPr="007A0793" w:rsidRDefault="00DC37DE" w:rsidP="00EB41B9">
      <w:pPr>
        <w:widowControl w:val="0"/>
        <w:tabs>
          <w:tab w:val="left" w:pos="142"/>
          <w:tab w:val="left" w:pos="5812"/>
        </w:tabs>
        <w:autoSpaceDE w:val="0"/>
        <w:autoSpaceDN w:val="0"/>
        <w:spacing w:line="320" w:lineRule="exact"/>
        <w:jc w:val="both"/>
        <w:rPr>
          <w:rFonts w:asciiTheme="minorHAnsi" w:hAnsiTheme="minorHAnsi"/>
          <w:sz w:val="22"/>
          <w:szCs w:val="22"/>
          <w:lang w:val="cs-CZ" w:eastAsia="cs-CZ"/>
        </w:rPr>
      </w:pPr>
      <w:r w:rsidRPr="007A0793">
        <w:rPr>
          <w:rFonts w:asciiTheme="minorHAnsi" w:hAnsiTheme="minorHAnsi"/>
          <w:sz w:val="22"/>
          <w:szCs w:val="22"/>
          <w:lang w:val="cs-CZ" w:eastAsia="cs-CZ"/>
        </w:rPr>
        <w:t>.........................................................</w:t>
      </w:r>
      <w:r w:rsidR="007C24CC" w:rsidRPr="007A0793">
        <w:rPr>
          <w:rFonts w:asciiTheme="minorHAnsi" w:hAnsiTheme="minorHAnsi"/>
          <w:sz w:val="22"/>
          <w:szCs w:val="22"/>
          <w:lang w:val="cs-CZ" w:eastAsia="cs-CZ"/>
        </w:rPr>
        <w:t>......................</w:t>
      </w:r>
      <w:r w:rsidR="00EB3963">
        <w:rPr>
          <w:rFonts w:asciiTheme="minorHAnsi" w:hAnsiTheme="minorHAnsi"/>
          <w:sz w:val="22"/>
          <w:szCs w:val="22"/>
          <w:lang w:val="cs-CZ" w:eastAsia="cs-CZ"/>
        </w:rPr>
        <w:t xml:space="preserve">                           </w:t>
      </w:r>
      <w:r w:rsidRPr="007A0793">
        <w:rPr>
          <w:rFonts w:asciiTheme="minorHAnsi" w:hAnsiTheme="minorHAnsi"/>
          <w:sz w:val="22"/>
          <w:szCs w:val="22"/>
          <w:lang w:val="cs-CZ" w:eastAsia="cs-CZ"/>
        </w:rPr>
        <w:t>.........................................................</w:t>
      </w:r>
    </w:p>
    <w:p w14:paraId="4800BAEC" w14:textId="77777777" w:rsidR="009B454A" w:rsidRDefault="009B454A" w:rsidP="00B459D5">
      <w:pPr>
        <w:widowControl w:val="0"/>
        <w:tabs>
          <w:tab w:val="left" w:pos="142"/>
          <w:tab w:val="left" w:pos="5812"/>
        </w:tabs>
        <w:autoSpaceDE w:val="0"/>
        <w:autoSpaceDN w:val="0"/>
        <w:spacing w:line="320" w:lineRule="exact"/>
        <w:ind w:left="5808" w:hanging="5808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>
        <w:rPr>
          <w:rFonts w:asciiTheme="minorHAnsi" w:hAnsiTheme="minorHAnsi"/>
          <w:color w:val="000000"/>
          <w:sz w:val="22"/>
          <w:szCs w:val="22"/>
          <w:lang w:val="cs-CZ"/>
        </w:rPr>
        <w:t>xxxxxxxxxxxxxxxxxxx</w:t>
      </w:r>
      <w:r w:rsidR="00543699">
        <w:rPr>
          <w:rFonts w:asciiTheme="minorHAnsi" w:hAnsiTheme="minorHAnsi"/>
          <w:color w:val="000000"/>
          <w:sz w:val="22"/>
          <w:szCs w:val="22"/>
          <w:lang w:val="cs-CZ"/>
        </w:rPr>
        <w:t>, rektor</w:t>
      </w:r>
      <w:r w:rsidR="00914165" w:rsidRPr="00227D32">
        <w:rPr>
          <w:rFonts w:asciiTheme="minorHAnsi" w:hAnsiTheme="minorHAnsi"/>
          <w:color w:val="000000"/>
          <w:sz w:val="22"/>
          <w:szCs w:val="22"/>
          <w:lang w:val="cs-CZ"/>
        </w:rPr>
        <w:t xml:space="preserve"> </w:t>
      </w:r>
      <w:r w:rsidR="00914165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112406">
        <w:rPr>
          <w:rFonts w:asciiTheme="minorHAnsi" w:hAnsiTheme="minorHAnsi"/>
          <w:color w:val="000000"/>
          <w:sz w:val="22"/>
          <w:szCs w:val="22"/>
          <w:lang w:val="cs-CZ"/>
        </w:rPr>
        <w:tab/>
      </w:r>
      <w:r>
        <w:rPr>
          <w:rFonts w:asciiTheme="minorHAnsi" w:hAnsiTheme="minorHAnsi"/>
          <w:color w:val="000000"/>
          <w:sz w:val="22"/>
          <w:szCs w:val="22"/>
          <w:lang w:val="cs-CZ"/>
        </w:rPr>
        <w:t>xxxxxxxxxxxxxx</w:t>
      </w:r>
      <w:r w:rsidR="00EB3963">
        <w:rPr>
          <w:rFonts w:asciiTheme="minorHAnsi" w:hAnsiTheme="minorHAnsi"/>
          <w:color w:val="000000"/>
          <w:sz w:val="22"/>
          <w:szCs w:val="22"/>
          <w:lang w:val="cs-CZ"/>
        </w:rPr>
        <w:t xml:space="preserve">, </w:t>
      </w:r>
    </w:p>
    <w:p w14:paraId="54733086" w14:textId="766172D7" w:rsidR="00543699" w:rsidRDefault="009B454A" w:rsidP="00B459D5">
      <w:pPr>
        <w:widowControl w:val="0"/>
        <w:tabs>
          <w:tab w:val="left" w:pos="142"/>
          <w:tab w:val="left" w:pos="5812"/>
        </w:tabs>
        <w:autoSpaceDE w:val="0"/>
        <w:autoSpaceDN w:val="0"/>
        <w:spacing w:line="320" w:lineRule="exact"/>
        <w:ind w:left="5808" w:hanging="5808"/>
        <w:jc w:val="both"/>
        <w:rPr>
          <w:rFonts w:asciiTheme="minorHAnsi" w:hAnsiTheme="minorHAnsi"/>
          <w:color w:val="000000"/>
          <w:sz w:val="22"/>
          <w:szCs w:val="22"/>
          <w:lang w:val="cs-CZ"/>
        </w:rPr>
      </w:pPr>
      <w:r>
        <w:rPr>
          <w:rFonts w:asciiTheme="minorHAnsi" w:hAnsiTheme="minorHAnsi"/>
          <w:color w:val="000000"/>
          <w:sz w:val="22"/>
          <w:szCs w:val="22"/>
          <w:lang w:val="cs-CZ"/>
        </w:rPr>
        <w:tab/>
      </w:r>
      <w:r>
        <w:rPr>
          <w:rFonts w:asciiTheme="minorHAnsi" w:hAnsiTheme="minorHAnsi"/>
          <w:color w:val="000000"/>
          <w:sz w:val="22"/>
          <w:szCs w:val="22"/>
          <w:lang w:val="cs-CZ"/>
        </w:rPr>
        <w:tab/>
      </w:r>
      <w:r w:rsidR="00804B12">
        <w:rPr>
          <w:rFonts w:asciiTheme="minorHAnsi" w:hAnsiTheme="minorHAnsi"/>
          <w:color w:val="000000"/>
          <w:sz w:val="22"/>
          <w:szCs w:val="22"/>
          <w:lang w:val="cs-CZ"/>
        </w:rPr>
        <w:t>Assistant General Manager</w:t>
      </w:r>
    </w:p>
    <w:p w14:paraId="77969156" w14:textId="2F310CDB" w:rsidR="00B76BE4" w:rsidRDefault="00EB3963" w:rsidP="0067476D">
      <w:pPr>
        <w:widowControl w:val="0"/>
        <w:tabs>
          <w:tab w:val="left" w:pos="142"/>
          <w:tab w:val="left" w:pos="5812"/>
        </w:tabs>
        <w:autoSpaceDE w:val="0"/>
        <w:autoSpaceDN w:val="0"/>
        <w:spacing w:line="320" w:lineRule="exact"/>
        <w:ind w:left="2124" w:hanging="2124"/>
        <w:jc w:val="both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ab/>
      </w:r>
    </w:p>
    <w:sectPr w:rsidR="00B76BE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62A24" w16cex:dateUtc="2021-03-24T20:14:00Z"/>
  <w16cex:commentExtensible w16cex:durableId="24062A43" w16cex:dateUtc="2021-03-24T20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76F32EA" w16cid:durableId="24062A24"/>
  <w16cid:commentId w16cid:paraId="471FF662" w16cid:durableId="24062A4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E07D8" w14:textId="77777777" w:rsidR="00F675F6" w:rsidRDefault="00F675F6" w:rsidP="00665B2A">
      <w:r>
        <w:separator/>
      </w:r>
    </w:p>
  </w:endnote>
  <w:endnote w:type="continuationSeparator" w:id="0">
    <w:p w14:paraId="4BB6ED44" w14:textId="77777777" w:rsidR="00F675F6" w:rsidRDefault="00F675F6" w:rsidP="00665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 w:cstheme="majorHAnsi"/>
        <w:sz w:val="22"/>
      </w:rPr>
      <w:id w:val="-1993023273"/>
      <w:docPartObj>
        <w:docPartGallery w:val="Page Numbers (Bottom of Page)"/>
        <w:docPartUnique/>
      </w:docPartObj>
    </w:sdtPr>
    <w:sdtEndPr/>
    <w:sdtContent>
      <w:p w14:paraId="75AEA573" w14:textId="4A0B6203" w:rsidR="00622147" w:rsidRPr="003F6E13" w:rsidRDefault="00622147">
        <w:pPr>
          <w:pStyle w:val="Zpat"/>
          <w:jc w:val="center"/>
          <w:rPr>
            <w:rFonts w:asciiTheme="majorHAnsi" w:hAnsiTheme="majorHAnsi" w:cstheme="majorHAnsi"/>
            <w:sz w:val="22"/>
          </w:rPr>
        </w:pPr>
        <w:r w:rsidRPr="003F6E13">
          <w:rPr>
            <w:rFonts w:asciiTheme="majorHAnsi" w:hAnsiTheme="majorHAnsi" w:cstheme="majorHAnsi"/>
            <w:sz w:val="22"/>
          </w:rPr>
          <w:fldChar w:fldCharType="begin"/>
        </w:r>
        <w:r w:rsidRPr="003F6E13">
          <w:rPr>
            <w:rFonts w:asciiTheme="majorHAnsi" w:hAnsiTheme="majorHAnsi" w:cstheme="majorHAnsi"/>
            <w:sz w:val="22"/>
          </w:rPr>
          <w:instrText>PAGE   \* MERGEFORMAT</w:instrText>
        </w:r>
        <w:r w:rsidRPr="003F6E13">
          <w:rPr>
            <w:rFonts w:asciiTheme="majorHAnsi" w:hAnsiTheme="majorHAnsi" w:cstheme="majorHAnsi"/>
            <w:sz w:val="22"/>
          </w:rPr>
          <w:fldChar w:fldCharType="separate"/>
        </w:r>
        <w:r w:rsidR="009B454A" w:rsidRPr="009B454A">
          <w:rPr>
            <w:rFonts w:asciiTheme="majorHAnsi" w:hAnsiTheme="majorHAnsi" w:cstheme="majorHAnsi"/>
            <w:noProof/>
            <w:sz w:val="22"/>
            <w:lang w:val="cs-CZ"/>
          </w:rPr>
          <w:t>2</w:t>
        </w:r>
        <w:r w:rsidRPr="003F6E13">
          <w:rPr>
            <w:rFonts w:asciiTheme="majorHAnsi" w:hAnsiTheme="majorHAnsi" w:cstheme="majorHAnsi"/>
            <w:sz w:val="22"/>
          </w:rPr>
          <w:fldChar w:fldCharType="end"/>
        </w:r>
      </w:p>
    </w:sdtContent>
  </w:sdt>
  <w:p w14:paraId="250A30D3" w14:textId="77777777" w:rsidR="00622147" w:rsidRDefault="006221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4C01F" w14:textId="77777777" w:rsidR="00F675F6" w:rsidRDefault="00F675F6" w:rsidP="00665B2A">
      <w:r>
        <w:separator/>
      </w:r>
    </w:p>
  </w:footnote>
  <w:footnote w:type="continuationSeparator" w:id="0">
    <w:p w14:paraId="528FC277" w14:textId="77777777" w:rsidR="00F675F6" w:rsidRDefault="00F675F6" w:rsidP="00665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828E8"/>
    <w:multiLevelType w:val="hybridMultilevel"/>
    <w:tmpl w:val="0E063E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27CD8"/>
    <w:multiLevelType w:val="hybridMultilevel"/>
    <w:tmpl w:val="56D0CE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92D27"/>
    <w:multiLevelType w:val="hybridMultilevel"/>
    <w:tmpl w:val="35567D66"/>
    <w:lvl w:ilvl="0" w:tplc="0C767F86">
      <w:start w:val="1"/>
      <w:numFmt w:val="lowerLetter"/>
      <w:lvlText w:val="%1)"/>
      <w:lvlJc w:val="left"/>
      <w:pPr>
        <w:ind w:left="1355" w:hanging="360"/>
      </w:pPr>
      <w:rPr>
        <w:rFonts w:ascii="Times New Roman" w:hAnsi="Times New Roman" w:cs="Times New Roman" w:hint="default"/>
      </w:rPr>
    </w:lvl>
    <w:lvl w:ilvl="1" w:tplc="041B000F">
      <w:start w:val="1"/>
      <w:numFmt w:val="decimal"/>
      <w:lvlText w:val="%2."/>
      <w:lvlJc w:val="left"/>
      <w:pPr>
        <w:ind w:left="2075" w:hanging="360"/>
      </w:pPr>
    </w:lvl>
    <w:lvl w:ilvl="2" w:tplc="041B001B" w:tentative="1">
      <w:start w:val="1"/>
      <w:numFmt w:val="lowerRoman"/>
      <w:lvlText w:val="%3."/>
      <w:lvlJc w:val="right"/>
      <w:pPr>
        <w:ind w:left="2795" w:hanging="180"/>
      </w:pPr>
    </w:lvl>
    <w:lvl w:ilvl="3" w:tplc="041B000F" w:tentative="1">
      <w:start w:val="1"/>
      <w:numFmt w:val="decimal"/>
      <w:lvlText w:val="%4."/>
      <w:lvlJc w:val="left"/>
      <w:pPr>
        <w:ind w:left="3515" w:hanging="360"/>
      </w:pPr>
    </w:lvl>
    <w:lvl w:ilvl="4" w:tplc="041B0019" w:tentative="1">
      <w:start w:val="1"/>
      <w:numFmt w:val="lowerLetter"/>
      <w:lvlText w:val="%5."/>
      <w:lvlJc w:val="left"/>
      <w:pPr>
        <w:ind w:left="4235" w:hanging="360"/>
      </w:pPr>
    </w:lvl>
    <w:lvl w:ilvl="5" w:tplc="041B001B" w:tentative="1">
      <w:start w:val="1"/>
      <w:numFmt w:val="lowerRoman"/>
      <w:lvlText w:val="%6."/>
      <w:lvlJc w:val="right"/>
      <w:pPr>
        <w:ind w:left="4955" w:hanging="180"/>
      </w:pPr>
    </w:lvl>
    <w:lvl w:ilvl="6" w:tplc="041B000F" w:tentative="1">
      <w:start w:val="1"/>
      <w:numFmt w:val="decimal"/>
      <w:lvlText w:val="%7."/>
      <w:lvlJc w:val="left"/>
      <w:pPr>
        <w:ind w:left="5675" w:hanging="360"/>
      </w:pPr>
    </w:lvl>
    <w:lvl w:ilvl="7" w:tplc="041B0019" w:tentative="1">
      <w:start w:val="1"/>
      <w:numFmt w:val="lowerLetter"/>
      <w:lvlText w:val="%8."/>
      <w:lvlJc w:val="left"/>
      <w:pPr>
        <w:ind w:left="6395" w:hanging="360"/>
      </w:pPr>
    </w:lvl>
    <w:lvl w:ilvl="8" w:tplc="041B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3" w15:restartNumberingAfterBreak="0">
    <w:nsid w:val="27D72549"/>
    <w:multiLevelType w:val="hybridMultilevel"/>
    <w:tmpl w:val="942A76B8"/>
    <w:lvl w:ilvl="0" w:tplc="213C4376">
      <w:start w:val="1"/>
      <w:numFmt w:val="lowerLetter"/>
      <w:lvlText w:val="%1)"/>
      <w:lvlJc w:val="left"/>
      <w:pPr>
        <w:ind w:left="1355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07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795" w:hanging="180"/>
      </w:pPr>
    </w:lvl>
    <w:lvl w:ilvl="3" w:tplc="041B000F">
      <w:start w:val="1"/>
      <w:numFmt w:val="decimal"/>
      <w:lvlText w:val="%4."/>
      <w:lvlJc w:val="left"/>
      <w:pPr>
        <w:ind w:left="3515" w:hanging="360"/>
      </w:pPr>
    </w:lvl>
    <w:lvl w:ilvl="4" w:tplc="041B0019">
      <w:start w:val="1"/>
      <w:numFmt w:val="lowerLetter"/>
      <w:lvlText w:val="%5."/>
      <w:lvlJc w:val="left"/>
      <w:pPr>
        <w:ind w:left="4235" w:hanging="360"/>
      </w:pPr>
    </w:lvl>
    <w:lvl w:ilvl="5" w:tplc="041B001B">
      <w:start w:val="1"/>
      <w:numFmt w:val="lowerRoman"/>
      <w:lvlText w:val="%6."/>
      <w:lvlJc w:val="right"/>
      <w:pPr>
        <w:ind w:left="4955" w:hanging="180"/>
      </w:pPr>
    </w:lvl>
    <w:lvl w:ilvl="6" w:tplc="041B000F">
      <w:start w:val="1"/>
      <w:numFmt w:val="decimal"/>
      <w:lvlText w:val="%7."/>
      <w:lvlJc w:val="left"/>
      <w:pPr>
        <w:ind w:left="5675" w:hanging="360"/>
      </w:pPr>
    </w:lvl>
    <w:lvl w:ilvl="7" w:tplc="041B0019" w:tentative="1">
      <w:start w:val="1"/>
      <w:numFmt w:val="lowerLetter"/>
      <w:lvlText w:val="%8."/>
      <w:lvlJc w:val="left"/>
      <w:pPr>
        <w:ind w:left="6395" w:hanging="360"/>
      </w:pPr>
    </w:lvl>
    <w:lvl w:ilvl="8" w:tplc="041B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4" w15:restartNumberingAfterBreak="0">
    <w:nsid w:val="2C1D1CF0"/>
    <w:multiLevelType w:val="hybridMultilevel"/>
    <w:tmpl w:val="983244EA"/>
    <w:lvl w:ilvl="0" w:tplc="C10C80BE">
      <w:start w:val="1"/>
      <w:numFmt w:val="lowerLetter"/>
      <w:lvlText w:val="%1)"/>
      <w:lvlJc w:val="left"/>
      <w:pPr>
        <w:ind w:left="17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84" w:hanging="360"/>
      </w:pPr>
    </w:lvl>
    <w:lvl w:ilvl="2" w:tplc="0405001B" w:tentative="1">
      <w:start w:val="1"/>
      <w:numFmt w:val="lowerRoman"/>
      <w:lvlText w:val="%3."/>
      <w:lvlJc w:val="right"/>
      <w:pPr>
        <w:ind w:left="3204" w:hanging="180"/>
      </w:pPr>
    </w:lvl>
    <w:lvl w:ilvl="3" w:tplc="0405000F" w:tentative="1">
      <w:start w:val="1"/>
      <w:numFmt w:val="decimal"/>
      <w:lvlText w:val="%4."/>
      <w:lvlJc w:val="left"/>
      <w:pPr>
        <w:ind w:left="3924" w:hanging="360"/>
      </w:pPr>
    </w:lvl>
    <w:lvl w:ilvl="4" w:tplc="04050019" w:tentative="1">
      <w:start w:val="1"/>
      <w:numFmt w:val="lowerLetter"/>
      <w:lvlText w:val="%5."/>
      <w:lvlJc w:val="left"/>
      <w:pPr>
        <w:ind w:left="4644" w:hanging="360"/>
      </w:pPr>
    </w:lvl>
    <w:lvl w:ilvl="5" w:tplc="0405001B" w:tentative="1">
      <w:start w:val="1"/>
      <w:numFmt w:val="lowerRoman"/>
      <w:lvlText w:val="%6."/>
      <w:lvlJc w:val="right"/>
      <w:pPr>
        <w:ind w:left="5364" w:hanging="180"/>
      </w:pPr>
    </w:lvl>
    <w:lvl w:ilvl="6" w:tplc="0405000F" w:tentative="1">
      <w:start w:val="1"/>
      <w:numFmt w:val="decimal"/>
      <w:lvlText w:val="%7."/>
      <w:lvlJc w:val="left"/>
      <w:pPr>
        <w:ind w:left="6084" w:hanging="360"/>
      </w:pPr>
    </w:lvl>
    <w:lvl w:ilvl="7" w:tplc="04050019" w:tentative="1">
      <w:start w:val="1"/>
      <w:numFmt w:val="lowerLetter"/>
      <w:lvlText w:val="%8."/>
      <w:lvlJc w:val="left"/>
      <w:pPr>
        <w:ind w:left="6804" w:hanging="360"/>
      </w:pPr>
    </w:lvl>
    <w:lvl w:ilvl="8" w:tplc="0405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5" w15:restartNumberingAfterBreak="0">
    <w:nsid w:val="2DCD4AC0"/>
    <w:multiLevelType w:val="hybridMultilevel"/>
    <w:tmpl w:val="818EA554"/>
    <w:lvl w:ilvl="0" w:tplc="253A8E94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</w:rPr>
    </w:lvl>
    <w:lvl w:ilvl="1" w:tplc="037E6C86">
      <w:start w:val="1"/>
      <w:numFmt w:val="lowerLetter"/>
      <w:lvlText w:val="%2)"/>
      <w:lvlJc w:val="left"/>
      <w:pPr>
        <w:ind w:left="2151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871" w:hanging="180"/>
      </w:pPr>
    </w:lvl>
    <w:lvl w:ilvl="3" w:tplc="041B000F" w:tentative="1">
      <w:start w:val="1"/>
      <w:numFmt w:val="decimal"/>
      <w:lvlText w:val="%4."/>
      <w:lvlJc w:val="left"/>
      <w:pPr>
        <w:ind w:left="3591" w:hanging="360"/>
      </w:pPr>
    </w:lvl>
    <w:lvl w:ilvl="4" w:tplc="041B0019" w:tentative="1">
      <w:start w:val="1"/>
      <w:numFmt w:val="lowerLetter"/>
      <w:lvlText w:val="%5."/>
      <w:lvlJc w:val="left"/>
      <w:pPr>
        <w:ind w:left="4311" w:hanging="360"/>
      </w:pPr>
    </w:lvl>
    <w:lvl w:ilvl="5" w:tplc="041B001B" w:tentative="1">
      <w:start w:val="1"/>
      <w:numFmt w:val="lowerRoman"/>
      <w:lvlText w:val="%6."/>
      <w:lvlJc w:val="right"/>
      <w:pPr>
        <w:ind w:left="5031" w:hanging="180"/>
      </w:pPr>
    </w:lvl>
    <w:lvl w:ilvl="6" w:tplc="041B000F" w:tentative="1">
      <w:start w:val="1"/>
      <w:numFmt w:val="decimal"/>
      <w:lvlText w:val="%7."/>
      <w:lvlJc w:val="left"/>
      <w:pPr>
        <w:ind w:left="5751" w:hanging="360"/>
      </w:pPr>
    </w:lvl>
    <w:lvl w:ilvl="7" w:tplc="041B0019" w:tentative="1">
      <w:start w:val="1"/>
      <w:numFmt w:val="lowerLetter"/>
      <w:lvlText w:val="%8."/>
      <w:lvlJc w:val="left"/>
      <w:pPr>
        <w:ind w:left="6471" w:hanging="360"/>
      </w:pPr>
    </w:lvl>
    <w:lvl w:ilvl="8" w:tplc="041B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6" w15:restartNumberingAfterBreak="0">
    <w:nsid w:val="2F37040F"/>
    <w:multiLevelType w:val="multilevel"/>
    <w:tmpl w:val="E6667F6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2FDA685B"/>
    <w:multiLevelType w:val="hybridMultilevel"/>
    <w:tmpl w:val="FCAE47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53999"/>
    <w:multiLevelType w:val="hybridMultilevel"/>
    <w:tmpl w:val="CCC8B4F0"/>
    <w:lvl w:ilvl="0" w:tplc="593E25B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4333F"/>
    <w:multiLevelType w:val="hybridMultilevel"/>
    <w:tmpl w:val="676CFB32"/>
    <w:lvl w:ilvl="0" w:tplc="BA828818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0" w15:restartNumberingAfterBreak="0">
    <w:nsid w:val="32E06752"/>
    <w:multiLevelType w:val="hybridMultilevel"/>
    <w:tmpl w:val="1A06C282"/>
    <w:lvl w:ilvl="0" w:tplc="828CC6FA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1" w15:restartNumberingAfterBreak="0">
    <w:nsid w:val="339B76C8"/>
    <w:multiLevelType w:val="multilevel"/>
    <w:tmpl w:val="727A28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4A30EB2"/>
    <w:multiLevelType w:val="hybridMultilevel"/>
    <w:tmpl w:val="ECEC98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A2E7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81257B7"/>
    <w:multiLevelType w:val="hybridMultilevel"/>
    <w:tmpl w:val="9E0EE6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C312B"/>
    <w:multiLevelType w:val="hybridMultilevel"/>
    <w:tmpl w:val="530E9DE8"/>
    <w:lvl w:ilvl="0" w:tplc="828CC6FA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6" w15:restartNumberingAfterBreak="0">
    <w:nsid w:val="3EE067F7"/>
    <w:multiLevelType w:val="hybridMultilevel"/>
    <w:tmpl w:val="5784ECDA"/>
    <w:lvl w:ilvl="0" w:tplc="AA52A5DC">
      <w:start w:val="6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732B8"/>
    <w:multiLevelType w:val="multilevel"/>
    <w:tmpl w:val="DDA23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0DD1596"/>
    <w:multiLevelType w:val="multilevel"/>
    <w:tmpl w:val="B950B134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51AF5A46"/>
    <w:multiLevelType w:val="hybridMultilevel"/>
    <w:tmpl w:val="0B46BFA2"/>
    <w:lvl w:ilvl="0" w:tplc="828CC6FA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0" w15:restartNumberingAfterBreak="0">
    <w:nsid w:val="52A430A1"/>
    <w:multiLevelType w:val="hybridMultilevel"/>
    <w:tmpl w:val="22241528"/>
    <w:lvl w:ilvl="0" w:tplc="36D041C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F47DB"/>
    <w:multiLevelType w:val="hybridMultilevel"/>
    <w:tmpl w:val="D09805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7716F"/>
    <w:multiLevelType w:val="multilevel"/>
    <w:tmpl w:val="88A6C044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3" w15:restartNumberingAfterBreak="0">
    <w:nsid w:val="60E3249F"/>
    <w:multiLevelType w:val="multilevel"/>
    <w:tmpl w:val="727A28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2384839"/>
    <w:multiLevelType w:val="multilevel"/>
    <w:tmpl w:val="DDA23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45B3A6E"/>
    <w:multiLevelType w:val="hybridMultilevel"/>
    <w:tmpl w:val="8208DCE4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2446387"/>
    <w:multiLevelType w:val="hybridMultilevel"/>
    <w:tmpl w:val="FB78B1CE"/>
    <w:lvl w:ilvl="0" w:tplc="037E6C8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76CB0CFF"/>
    <w:multiLevelType w:val="hybridMultilevel"/>
    <w:tmpl w:val="840C4B48"/>
    <w:lvl w:ilvl="0" w:tplc="828CC6F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8CB4E29"/>
    <w:multiLevelType w:val="multilevel"/>
    <w:tmpl w:val="727A28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99634D0"/>
    <w:multiLevelType w:val="hybridMultilevel"/>
    <w:tmpl w:val="76E47754"/>
    <w:lvl w:ilvl="0" w:tplc="041B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7D5C7BDF"/>
    <w:multiLevelType w:val="hybridMultilevel"/>
    <w:tmpl w:val="CBD8A38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8"/>
  </w:num>
  <w:num w:numId="5">
    <w:abstractNumId w:val="20"/>
  </w:num>
  <w:num w:numId="6">
    <w:abstractNumId w:val="13"/>
  </w:num>
  <w:num w:numId="7">
    <w:abstractNumId w:val="26"/>
  </w:num>
  <w:num w:numId="8">
    <w:abstractNumId w:val="27"/>
  </w:num>
  <w:num w:numId="9">
    <w:abstractNumId w:val="10"/>
  </w:num>
  <w:num w:numId="10">
    <w:abstractNumId w:val="1"/>
  </w:num>
  <w:num w:numId="11">
    <w:abstractNumId w:val="0"/>
  </w:num>
  <w:num w:numId="12">
    <w:abstractNumId w:val="15"/>
  </w:num>
  <w:num w:numId="13">
    <w:abstractNumId w:val="30"/>
  </w:num>
  <w:num w:numId="14">
    <w:abstractNumId w:val="14"/>
  </w:num>
  <w:num w:numId="15">
    <w:abstractNumId w:val="19"/>
  </w:num>
  <w:num w:numId="16">
    <w:abstractNumId w:val="29"/>
  </w:num>
  <w:num w:numId="17">
    <w:abstractNumId w:val="21"/>
  </w:num>
  <w:num w:numId="18">
    <w:abstractNumId w:val="16"/>
  </w:num>
  <w:num w:numId="19">
    <w:abstractNumId w:val="22"/>
  </w:num>
  <w:num w:numId="20">
    <w:abstractNumId w:val="18"/>
  </w:num>
  <w:num w:numId="21">
    <w:abstractNumId w:val="6"/>
  </w:num>
  <w:num w:numId="22">
    <w:abstractNumId w:val="9"/>
  </w:num>
  <w:num w:numId="23">
    <w:abstractNumId w:val="12"/>
  </w:num>
  <w:num w:numId="24">
    <w:abstractNumId w:val="4"/>
  </w:num>
  <w:num w:numId="25">
    <w:abstractNumId w:val="28"/>
  </w:num>
  <w:num w:numId="26">
    <w:abstractNumId w:val="24"/>
  </w:num>
  <w:num w:numId="27">
    <w:abstractNumId w:val="17"/>
  </w:num>
  <w:num w:numId="28">
    <w:abstractNumId w:val="11"/>
  </w:num>
  <w:num w:numId="29">
    <w:abstractNumId w:val="7"/>
  </w:num>
  <w:num w:numId="30">
    <w:abstractNumId w:val="25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A10"/>
    <w:rsid w:val="00000685"/>
    <w:rsid w:val="00010D28"/>
    <w:rsid w:val="00020A87"/>
    <w:rsid w:val="000225E9"/>
    <w:rsid w:val="0002443E"/>
    <w:rsid w:val="00030A2B"/>
    <w:rsid w:val="0004344B"/>
    <w:rsid w:val="00045F21"/>
    <w:rsid w:val="00063736"/>
    <w:rsid w:val="00073427"/>
    <w:rsid w:val="00074EE3"/>
    <w:rsid w:val="000757D3"/>
    <w:rsid w:val="0008309E"/>
    <w:rsid w:val="000848A1"/>
    <w:rsid w:val="00095ADA"/>
    <w:rsid w:val="000A2EC5"/>
    <w:rsid w:val="000C0EE4"/>
    <w:rsid w:val="000C23BF"/>
    <w:rsid w:val="000D3175"/>
    <w:rsid w:val="000D31E6"/>
    <w:rsid w:val="000D4194"/>
    <w:rsid w:val="000D5537"/>
    <w:rsid w:val="000E5841"/>
    <w:rsid w:val="000F01B6"/>
    <w:rsid w:val="000F1DE2"/>
    <w:rsid w:val="001072FD"/>
    <w:rsid w:val="00112406"/>
    <w:rsid w:val="00117AB9"/>
    <w:rsid w:val="00145521"/>
    <w:rsid w:val="00146D77"/>
    <w:rsid w:val="00182CCC"/>
    <w:rsid w:val="00186824"/>
    <w:rsid w:val="00187DAF"/>
    <w:rsid w:val="001901BB"/>
    <w:rsid w:val="00191CC3"/>
    <w:rsid w:val="00192CAD"/>
    <w:rsid w:val="001A290A"/>
    <w:rsid w:val="001A6454"/>
    <w:rsid w:val="001D316B"/>
    <w:rsid w:val="001D66B0"/>
    <w:rsid w:val="001E2EC6"/>
    <w:rsid w:val="001E73C9"/>
    <w:rsid w:val="002013C7"/>
    <w:rsid w:val="00205B4E"/>
    <w:rsid w:val="002060AB"/>
    <w:rsid w:val="00206FFA"/>
    <w:rsid w:val="00215501"/>
    <w:rsid w:val="00215925"/>
    <w:rsid w:val="00216F89"/>
    <w:rsid w:val="00227D32"/>
    <w:rsid w:val="00237E33"/>
    <w:rsid w:val="0024249D"/>
    <w:rsid w:val="00242AED"/>
    <w:rsid w:val="00247904"/>
    <w:rsid w:val="002510CF"/>
    <w:rsid w:val="0025179D"/>
    <w:rsid w:val="00255458"/>
    <w:rsid w:val="00263D5F"/>
    <w:rsid w:val="00267AFE"/>
    <w:rsid w:val="002823C0"/>
    <w:rsid w:val="0028267E"/>
    <w:rsid w:val="002A0991"/>
    <w:rsid w:val="002A2028"/>
    <w:rsid w:val="002A6AE1"/>
    <w:rsid w:val="002A7F1B"/>
    <w:rsid w:val="002B6C4E"/>
    <w:rsid w:val="002C2853"/>
    <w:rsid w:val="002C30D7"/>
    <w:rsid w:val="002D7074"/>
    <w:rsid w:val="002E0B8B"/>
    <w:rsid w:val="002E3F35"/>
    <w:rsid w:val="002E5E66"/>
    <w:rsid w:val="002F1263"/>
    <w:rsid w:val="00314DD9"/>
    <w:rsid w:val="00320F8E"/>
    <w:rsid w:val="0032549F"/>
    <w:rsid w:val="00326013"/>
    <w:rsid w:val="003325B2"/>
    <w:rsid w:val="0036259C"/>
    <w:rsid w:val="003731F4"/>
    <w:rsid w:val="00383482"/>
    <w:rsid w:val="00387889"/>
    <w:rsid w:val="003937F5"/>
    <w:rsid w:val="00393877"/>
    <w:rsid w:val="00396919"/>
    <w:rsid w:val="003B10FE"/>
    <w:rsid w:val="003C651A"/>
    <w:rsid w:val="003D1B17"/>
    <w:rsid w:val="003F012D"/>
    <w:rsid w:val="003F6E13"/>
    <w:rsid w:val="003F77AD"/>
    <w:rsid w:val="003F7A75"/>
    <w:rsid w:val="0042060B"/>
    <w:rsid w:val="00420A81"/>
    <w:rsid w:val="00423394"/>
    <w:rsid w:val="00424B0F"/>
    <w:rsid w:val="00424C7B"/>
    <w:rsid w:val="00431189"/>
    <w:rsid w:val="00431878"/>
    <w:rsid w:val="00435922"/>
    <w:rsid w:val="0044165B"/>
    <w:rsid w:val="00442A2B"/>
    <w:rsid w:val="00443E1C"/>
    <w:rsid w:val="00447D93"/>
    <w:rsid w:val="00485110"/>
    <w:rsid w:val="00491664"/>
    <w:rsid w:val="004935E0"/>
    <w:rsid w:val="004A0FB8"/>
    <w:rsid w:val="004B2822"/>
    <w:rsid w:val="004D2925"/>
    <w:rsid w:val="004E44E3"/>
    <w:rsid w:val="004F202F"/>
    <w:rsid w:val="004F2608"/>
    <w:rsid w:val="004F7B2D"/>
    <w:rsid w:val="005013EB"/>
    <w:rsid w:val="00504EAB"/>
    <w:rsid w:val="00521B5A"/>
    <w:rsid w:val="00522DC2"/>
    <w:rsid w:val="00533FA6"/>
    <w:rsid w:val="00543699"/>
    <w:rsid w:val="005511F6"/>
    <w:rsid w:val="00563032"/>
    <w:rsid w:val="00585772"/>
    <w:rsid w:val="00590C2D"/>
    <w:rsid w:val="00590D65"/>
    <w:rsid w:val="005A22AD"/>
    <w:rsid w:val="005A598B"/>
    <w:rsid w:val="005B5F83"/>
    <w:rsid w:val="005E2A7B"/>
    <w:rsid w:val="005E3FEC"/>
    <w:rsid w:val="005F2A61"/>
    <w:rsid w:val="00615C0D"/>
    <w:rsid w:val="00616C46"/>
    <w:rsid w:val="00621D01"/>
    <w:rsid w:val="00622147"/>
    <w:rsid w:val="00626985"/>
    <w:rsid w:val="00660ED6"/>
    <w:rsid w:val="00665B2A"/>
    <w:rsid w:val="00670358"/>
    <w:rsid w:val="0067476D"/>
    <w:rsid w:val="006A1CCA"/>
    <w:rsid w:val="006A292D"/>
    <w:rsid w:val="006C2F5B"/>
    <w:rsid w:val="006F26BF"/>
    <w:rsid w:val="007009E6"/>
    <w:rsid w:val="0070109D"/>
    <w:rsid w:val="0071555A"/>
    <w:rsid w:val="00724C38"/>
    <w:rsid w:val="007258D2"/>
    <w:rsid w:val="007340B2"/>
    <w:rsid w:val="00744208"/>
    <w:rsid w:val="00751A17"/>
    <w:rsid w:val="00753752"/>
    <w:rsid w:val="00773A79"/>
    <w:rsid w:val="00794827"/>
    <w:rsid w:val="00796471"/>
    <w:rsid w:val="007A0793"/>
    <w:rsid w:val="007A6443"/>
    <w:rsid w:val="007B0F88"/>
    <w:rsid w:val="007B36BD"/>
    <w:rsid w:val="007B4576"/>
    <w:rsid w:val="007B5BD1"/>
    <w:rsid w:val="007C24CC"/>
    <w:rsid w:val="007C5186"/>
    <w:rsid w:val="007D1034"/>
    <w:rsid w:val="007D1AD0"/>
    <w:rsid w:val="007D5B87"/>
    <w:rsid w:val="007D7DEC"/>
    <w:rsid w:val="00804B12"/>
    <w:rsid w:val="008151AD"/>
    <w:rsid w:val="00817422"/>
    <w:rsid w:val="00831FD5"/>
    <w:rsid w:val="00832F99"/>
    <w:rsid w:val="00843777"/>
    <w:rsid w:val="00855295"/>
    <w:rsid w:val="008645F7"/>
    <w:rsid w:val="0087272A"/>
    <w:rsid w:val="00880E8C"/>
    <w:rsid w:val="008905FF"/>
    <w:rsid w:val="008907A6"/>
    <w:rsid w:val="0089398B"/>
    <w:rsid w:val="008B5D5D"/>
    <w:rsid w:val="008B650B"/>
    <w:rsid w:val="008B79D8"/>
    <w:rsid w:val="008C2DC1"/>
    <w:rsid w:val="008D14B9"/>
    <w:rsid w:val="008E6761"/>
    <w:rsid w:val="008F31A9"/>
    <w:rsid w:val="00900751"/>
    <w:rsid w:val="00902F07"/>
    <w:rsid w:val="00903746"/>
    <w:rsid w:val="00914165"/>
    <w:rsid w:val="009148B1"/>
    <w:rsid w:val="0094031F"/>
    <w:rsid w:val="00940AD6"/>
    <w:rsid w:val="00941CEF"/>
    <w:rsid w:val="00956D1F"/>
    <w:rsid w:val="00965E19"/>
    <w:rsid w:val="009666FE"/>
    <w:rsid w:val="00966DE5"/>
    <w:rsid w:val="00976005"/>
    <w:rsid w:val="009869DB"/>
    <w:rsid w:val="00990AE4"/>
    <w:rsid w:val="009A2D68"/>
    <w:rsid w:val="009A591B"/>
    <w:rsid w:val="009B454A"/>
    <w:rsid w:val="009C27CE"/>
    <w:rsid w:val="009C6AFD"/>
    <w:rsid w:val="009D207F"/>
    <w:rsid w:val="009D2D6D"/>
    <w:rsid w:val="009D35AA"/>
    <w:rsid w:val="009D57E5"/>
    <w:rsid w:val="009E3544"/>
    <w:rsid w:val="00A0123A"/>
    <w:rsid w:val="00A033BE"/>
    <w:rsid w:val="00A04D58"/>
    <w:rsid w:val="00A116E8"/>
    <w:rsid w:val="00A24671"/>
    <w:rsid w:val="00A30FBB"/>
    <w:rsid w:val="00A33A69"/>
    <w:rsid w:val="00A359CC"/>
    <w:rsid w:val="00A455DE"/>
    <w:rsid w:val="00A517CD"/>
    <w:rsid w:val="00A54D7D"/>
    <w:rsid w:val="00A608AE"/>
    <w:rsid w:val="00A614DE"/>
    <w:rsid w:val="00A660A7"/>
    <w:rsid w:val="00A85435"/>
    <w:rsid w:val="00A92BB2"/>
    <w:rsid w:val="00A9428E"/>
    <w:rsid w:val="00A9700B"/>
    <w:rsid w:val="00A9702A"/>
    <w:rsid w:val="00AA3E47"/>
    <w:rsid w:val="00AB01BD"/>
    <w:rsid w:val="00AC05B0"/>
    <w:rsid w:val="00AC283D"/>
    <w:rsid w:val="00AC4652"/>
    <w:rsid w:val="00AC7140"/>
    <w:rsid w:val="00AD7957"/>
    <w:rsid w:val="00AE4F0E"/>
    <w:rsid w:val="00AE7F5B"/>
    <w:rsid w:val="00AF09A0"/>
    <w:rsid w:val="00AF1E04"/>
    <w:rsid w:val="00B04814"/>
    <w:rsid w:val="00B068D4"/>
    <w:rsid w:val="00B165D3"/>
    <w:rsid w:val="00B2475A"/>
    <w:rsid w:val="00B42C3F"/>
    <w:rsid w:val="00B459D5"/>
    <w:rsid w:val="00B5106C"/>
    <w:rsid w:val="00B510DC"/>
    <w:rsid w:val="00B75835"/>
    <w:rsid w:val="00B75E11"/>
    <w:rsid w:val="00B76BE4"/>
    <w:rsid w:val="00B947F2"/>
    <w:rsid w:val="00B96D1F"/>
    <w:rsid w:val="00BA6738"/>
    <w:rsid w:val="00BB196F"/>
    <w:rsid w:val="00BD09B5"/>
    <w:rsid w:val="00BD24A8"/>
    <w:rsid w:val="00BE1FC1"/>
    <w:rsid w:val="00BF50F2"/>
    <w:rsid w:val="00BF7842"/>
    <w:rsid w:val="00BF7D4A"/>
    <w:rsid w:val="00C16471"/>
    <w:rsid w:val="00C214BC"/>
    <w:rsid w:val="00C21B06"/>
    <w:rsid w:val="00C24C5E"/>
    <w:rsid w:val="00C257E5"/>
    <w:rsid w:val="00C34050"/>
    <w:rsid w:val="00C36D37"/>
    <w:rsid w:val="00C44875"/>
    <w:rsid w:val="00C52F24"/>
    <w:rsid w:val="00C675B1"/>
    <w:rsid w:val="00C771D9"/>
    <w:rsid w:val="00C77D4A"/>
    <w:rsid w:val="00C81F74"/>
    <w:rsid w:val="00C84C45"/>
    <w:rsid w:val="00C85A2E"/>
    <w:rsid w:val="00C87E4A"/>
    <w:rsid w:val="00C90EEA"/>
    <w:rsid w:val="00CC1125"/>
    <w:rsid w:val="00CC6088"/>
    <w:rsid w:val="00CE5C05"/>
    <w:rsid w:val="00CF1BC2"/>
    <w:rsid w:val="00CF261A"/>
    <w:rsid w:val="00CF5B3C"/>
    <w:rsid w:val="00D07846"/>
    <w:rsid w:val="00D11A35"/>
    <w:rsid w:val="00D2305C"/>
    <w:rsid w:val="00D53558"/>
    <w:rsid w:val="00D56944"/>
    <w:rsid w:val="00D56988"/>
    <w:rsid w:val="00D7403B"/>
    <w:rsid w:val="00D761E8"/>
    <w:rsid w:val="00D9566E"/>
    <w:rsid w:val="00DA0320"/>
    <w:rsid w:val="00DA4798"/>
    <w:rsid w:val="00DA4A88"/>
    <w:rsid w:val="00DC37DE"/>
    <w:rsid w:val="00DC51BD"/>
    <w:rsid w:val="00DD72B8"/>
    <w:rsid w:val="00DE033A"/>
    <w:rsid w:val="00DE0772"/>
    <w:rsid w:val="00DE5C17"/>
    <w:rsid w:val="00DE6684"/>
    <w:rsid w:val="00E11CA3"/>
    <w:rsid w:val="00E36E59"/>
    <w:rsid w:val="00E42199"/>
    <w:rsid w:val="00E42841"/>
    <w:rsid w:val="00E56D59"/>
    <w:rsid w:val="00E92B36"/>
    <w:rsid w:val="00E93FB8"/>
    <w:rsid w:val="00EA1EA3"/>
    <w:rsid w:val="00EA1FB7"/>
    <w:rsid w:val="00EA3C43"/>
    <w:rsid w:val="00EA4C4B"/>
    <w:rsid w:val="00EB053C"/>
    <w:rsid w:val="00EB3963"/>
    <w:rsid w:val="00EB41B9"/>
    <w:rsid w:val="00EB6DC0"/>
    <w:rsid w:val="00EB7A10"/>
    <w:rsid w:val="00EC0F74"/>
    <w:rsid w:val="00EC5BCA"/>
    <w:rsid w:val="00ED2678"/>
    <w:rsid w:val="00ED72EF"/>
    <w:rsid w:val="00EF3270"/>
    <w:rsid w:val="00EF348C"/>
    <w:rsid w:val="00EF4D8E"/>
    <w:rsid w:val="00EF5900"/>
    <w:rsid w:val="00EF7ADC"/>
    <w:rsid w:val="00EF7F2E"/>
    <w:rsid w:val="00EF7FA2"/>
    <w:rsid w:val="00F00147"/>
    <w:rsid w:val="00F11558"/>
    <w:rsid w:val="00F139AF"/>
    <w:rsid w:val="00F34B16"/>
    <w:rsid w:val="00F34EF1"/>
    <w:rsid w:val="00F44EA4"/>
    <w:rsid w:val="00F45A24"/>
    <w:rsid w:val="00F47D33"/>
    <w:rsid w:val="00F50257"/>
    <w:rsid w:val="00F6655E"/>
    <w:rsid w:val="00F675F6"/>
    <w:rsid w:val="00F67728"/>
    <w:rsid w:val="00F74E55"/>
    <w:rsid w:val="00F755EA"/>
    <w:rsid w:val="00F7774F"/>
    <w:rsid w:val="00F80766"/>
    <w:rsid w:val="00FA27E0"/>
    <w:rsid w:val="00FA3FF0"/>
    <w:rsid w:val="00FB0045"/>
    <w:rsid w:val="00FB7518"/>
    <w:rsid w:val="00FB7DD1"/>
    <w:rsid w:val="00FC5321"/>
    <w:rsid w:val="00FC750A"/>
    <w:rsid w:val="00FD27E3"/>
    <w:rsid w:val="00FE2BDF"/>
    <w:rsid w:val="00FE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D173E"/>
  <w15:docId w15:val="{FE575857-226A-4F6B-9E66-FAEDFF053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7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"/>
    <w:next w:val="Normln"/>
    <w:link w:val="Nadpis1Char"/>
    <w:qFormat/>
    <w:rsid w:val="00AC7140"/>
    <w:pPr>
      <w:keepNext/>
      <w:numPr>
        <w:numId w:val="19"/>
      </w:numPr>
      <w:tabs>
        <w:tab w:val="clear" w:pos="1844"/>
      </w:tabs>
      <w:spacing w:before="240" w:after="60" w:line="276" w:lineRule="auto"/>
      <w:ind w:left="567" w:hanging="567"/>
      <w:jc w:val="both"/>
      <w:outlineLvl w:val="0"/>
    </w:pPr>
    <w:rPr>
      <w:rFonts w:ascii="Calibri" w:hAnsi="Calibri" w:cs="Arial"/>
      <w:b/>
      <w:sz w:val="22"/>
      <w:szCs w:val="32"/>
      <w:lang w:val="cs-CZ" w:eastAsia="cs-CZ"/>
    </w:rPr>
  </w:style>
  <w:style w:type="paragraph" w:styleId="Nadpis2">
    <w:name w:val="heading 2"/>
    <w:basedOn w:val="Nadpis1"/>
    <w:next w:val="Normln"/>
    <w:link w:val="Nadpis2Char"/>
    <w:qFormat/>
    <w:rsid w:val="00AC7140"/>
    <w:pPr>
      <w:numPr>
        <w:ilvl w:val="1"/>
      </w:numPr>
      <w:tabs>
        <w:tab w:val="clear" w:pos="1844"/>
        <w:tab w:val="num" w:pos="709"/>
      </w:tabs>
      <w:ind w:left="709" w:hanging="709"/>
      <w:outlineLvl w:val="1"/>
    </w:pPr>
    <w:rPr>
      <w:b w:val="0"/>
      <w:bCs/>
      <w:iCs/>
      <w:szCs w:val="28"/>
    </w:rPr>
  </w:style>
  <w:style w:type="paragraph" w:styleId="Nadpis3">
    <w:name w:val="heading 3"/>
    <w:basedOn w:val="Nadpis2"/>
    <w:next w:val="Normln"/>
    <w:link w:val="Nadpis3Char"/>
    <w:qFormat/>
    <w:rsid w:val="00AC7140"/>
    <w:pPr>
      <w:numPr>
        <w:ilvl w:val="2"/>
      </w:numPr>
      <w:tabs>
        <w:tab w:val="clear" w:pos="1134"/>
        <w:tab w:val="num" w:pos="1701"/>
      </w:tabs>
      <w:ind w:left="1418" w:hanging="851"/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7A10"/>
    <w:pPr>
      <w:ind w:left="720"/>
      <w:contextualSpacing/>
    </w:pPr>
  </w:style>
  <w:style w:type="paragraph" w:customStyle="1" w:styleId="Husto">
    <w:name w:val="Husto"/>
    <w:basedOn w:val="Normln"/>
    <w:rsid w:val="00423394"/>
    <w:pPr>
      <w:jc w:val="both"/>
    </w:pPr>
    <w:rPr>
      <w:rFonts w:ascii="Arial" w:hAnsi="Arial" w:cs="Arial"/>
    </w:rPr>
  </w:style>
  <w:style w:type="paragraph" w:customStyle="1" w:styleId="Default">
    <w:name w:val="Default"/>
    <w:rsid w:val="004233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24C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4C3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4C3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4C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4C3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4C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4C38"/>
    <w:rPr>
      <w:rFonts w:ascii="Segoe UI" w:eastAsia="Times New Roman" w:hAnsi="Segoe UI" w:cs="Segoe UI"/>
      <w:sz w:val="18"/>
      <w:szCs w:val="18"/>
      <w:lang w:eastAsia="sk-SK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5B2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5B2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Znakapoznpodarou">
    <w:name w:val="footnote reference"/>
    <w:basedOn w:val="Standardnpsmoodstavce"/>
    <w:uiPriority w:val="99"/>
    <w:semiHidden/>
    <w:unhideWhenUsed/>
    <w:rsid w:val="00665B2A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AC7140"/>
    <w:rPr>
      <w:rFonts w:ascii="Calibri" w:eastAsia="Times New Roman" w:hAnsi="Calibri" w:cs="Arial"/>
      <w:b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rsid w:val="00AC7140"/>
    <w:rPr>
      <w:rFonts w:ascii="Calibri" w:eastAsia="Times New Roman" w:hAnsi="Calibri" w:cs="Arial"/>
      <w:bCs/>
      <w:iCs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AC7140"/>
    <w:rPr>
      <w:rFonts w:ascii="Calibri" w:eastAsia="Times New Roman" w:hAnsi="Calibri" w:cs="Arial"/>
      <w:iCs/>
      <w:szCs w:val="26"/>
      <w:lang w:val="cs-CZ" w:eastAsia="cs-CZ"/>
    </w:rPr>
  </w:style>
  <w:style w:type="paragraph" w:customStyle="1" w:styleId="Odrazka1">
    <w:name w:val="Odrazka 1"/>
    <w:basedOn w:val="Normln"/>
    <w:qFormat/>
    <w:rsid w:val="00AC7140"/>
    <w:pPr>
      <w:numPr>
        <w:numId w:val="20"/>
      </w:numPr>
      <w:spacing w:before="60" w:after="60" w:line="276" w:lineRule="auto"/>
      <w:ind w:left="1134" w:hanging="567"/>
      <w:jc w:val="both"/>
    </w:pPr>
    <w:rPr>
      <w:rFonts w:ascii="Calibri" w:hAnsi="Calibri"/>
      <w:sz w:val="22"/>
      <w:lang w:val="cs-CZ" w:eastAsia="cs-CZ"/>
    </w:rPr>
  </w:style>
  <w:style w:type="paragraph" w:customStyle="1" w:styleId="Odrazka2">
    <w:name w:val="Odrazka 2"/>
    <w:basedOn w:val="Odrazka1"/>
    <w:link w:val="Odrazka2Char"/>
    <w:qFormat/>
    <w:rsid w:val="00AC7140"/>
    <w:pPr>
      <w:numPr>
        <w:ilvl w:val="1"/>
      </w:numPr>
    </w:pPr>
  </w:style>
  <w:style w:type="character" w:customStyle="1" w:styleId="Odrazka2Char">
    <w:name w:val="Odrazka 2 Char"/>
    <w:basedOn w:val="Standardnpsmoodstavce"/>
    <w:link w:val="Odrazka2"/>
    <w:rsid w:val="00AC7140"/>
    <w:rPr>
      <w:rFonts w:ascii="Calibri" w:eastAsia="Times New Roman" w:hAnsi="Calibri" w:cs="Times New Roman"/>
      <w:szCs w:val="24"/>
      <w:lang w:val="cs-CZ" w:eastAsia="cs-CZ"/>
    </w:rPr>
  </w:style>
  <w:style w:type="paragraph" w:customStyle="1" w:styleId="Odrazka3">
    <w:name w:val="Odrazka 3"/>
    <w:basedOn w:val="Odrazka2"/>
    <w:qFormat/>
    <w:rsid w:val="00AC7140"/>
    <w:pPr>
      <w:numPr>
        <w:ilvl w:val="2"/>
      </w:numPr>
      <w:tabs>
        <w:tab w:val="clear" w:pos="1304"/>
      </w:tabs>
      <w:ind w:left="1191" w:hanging="397"/>
    </w:pPr>
  </w:style>
  <w:style w:type="paragraph" w:styleId="Normlnweb">
    <w:name w:val="Normal (Web)"/>
    <w:basedOn w:val="Normln"/>
    <w:uiPriority w:val="99"/>
    <w:semiHidden/>
    <w:unhideWhenUsed/>
    <w:rsid w:val="00FC750A"/>
    <w:pPr>
      <w:spacing w:after="158"/>
    </w:pPr>
  </w:style>
  <w:style w:type="paragraph" w:styleId="Zhlav">
    <w:name w:val="header"/>
    <w:basedOn w:val="Normln"/>
    <w:link w:val="ZhlavChar"/>
    <w:uiPriority w:val="99"/>
    <w:unhideWhenUsed/>
    <w:rsid w:val="006221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21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pat">
    <w:name w:val="footer"/>
    <w:basedOn w:val="Normln"/>
    <w:link w:val="ZpatChar"/>
    <w:uiPriority w:val="99"/>
    <w:unhideWhenUsed/>
    <w:rsid w:val="00622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21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8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20800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35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47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621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93AEF3431E5F4C817FE665B78D9484" ma:contentTypeVersion="8" ma:contentTypeDescription="Vytvoří nový dokument" ma:contentTypeScope="" ma:versionID="5e18d8ff0e1b61d39f82a35745787133">
  <xsd:schema xmlns:xsd="http://www.w3.org/2001/XMLSchema" xmlns:xs="http://www.w3.org/2001/XMLSchema" xmlns:p="http://schemas.microsoft.com/office/2006/metadata/properties" xmlns:ns2="03b664e1-46ec-40fc-bc07-f075f2adc290" targetNamespace="http://schemas.microsoft.com/office/2006/metadata/properties" ma:root="true" ma:fieldsID="8ac4a0696ee8071da7f245c568c30aca" ns2:_="">
    <xsd:import namespace="03b664e1-46ec-40fc-bc07-f075f2adc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64e1-46ec-40fc-bc07-f075f2adc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D5220-6B0D-4FA9-A348-A970F2BF59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0FBD13-B091-46DC-B50D-6D7F4486A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75CD0E-B8F6-4709-9833-008E5AC40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b664e1-46ec-40fc-bc07-f075f2adc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0765BE-88EE-4BA1-8B0E-888677D65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475</Words>
  <Characters>2809</Characters>
  <Application>Microsoft Office Word</Application>
  <DocSecurity>0</DocSecurity>
  <Lines>23</Lines>
  <Paragraphs>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Uniba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Dagmar Kovacova</cp:lastModifiedBy>
  <cp:revision>3</cp:revision>
  <dcterms:created xsi:type="dcterms:W3CDTF">2022-02-08T10:23:00Z</dcterms:created>
  <dcterms:modified xsi:type="dcterms:W3CDTF">2022-02-08T10:26:00Z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0x0101008093AEF3431E5F4C817FE665B78D9484</vt:lpwstr>
  </property>
</Properties>
</file>