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3A0D4" w14:textId="77777777" w:rsidR="00050775" w:rsidRDefault="00050775">
      <w:bookmarkStart w:id="0" w:name="_GoBack"/>
      <w:bookmarkEnd w:id="0"/>
    </w:p>
    <w:tbl>
      <w:tblPr>
        <w:tblStyle w:val="Mkatabulky"/>
        <w:tblpPr w:leftFromText="141" w:rightFromText="141"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5"/>
        <w:gridCol w:w="5373"/>
      </w:tblGrid>
      <w:tr w:rsidR="00CF0910" w:rsidRPr="00A771AB" w14:paraId="5F7DA7CE" w14:textId="77777777" w:rsidTr="005A6C5C">
        <w:tc>
          <w:tcPr>
            <w:tcW w:w="9498" w:type="dxa"/>
            <w:gridSpan w:val="2"/>
          </w:tcPr>
          <w:p w14:paraId="7E5DE464" w14:textId="77777777" w:rsidR="00CF0910" w:rsidRPr="00A771AB" w:rsidRDefault="00CF0910" w:rsidP="00CF0910">
            <w:pPr>
              <w:tabs>
                <w:tab w:val="left" w:pos="1080"/>
              </w:tabs>
              <w:autoSpaceDE w:val="0"/>
              <w:autoSpaceDN w:val="0"/>
              <w:adjustRightInd w:val="0"/>
              <w:jc w:val="center"/>
              <w:rPr>
                <w:rFonts w:cstheme="minorHAnsi"/>
                <w:b/>
                <w:snapToGrid w:val="0"/>
                <w:lang w:val="en-GB"/>
              </w:rPr>
            </w:pPr>
            <w:r w:rsidRPr="00A771AB">
              <w:rPr>
                <w:rFonts w:cstheme="minorHAnsi"/>
                <w:b/>
                <w:snapToGrid w:val="0"/>
                <w:lang w:val="en-GB"/>
              </w:rPr>
              <w:t>Purchase Contract</w:t>
            </w:r>
          </w:p>
          <w:p w14:paraId="730FC86F" w14:textId="77777777" w:rsidR="00CF0910" w:rsidRPr="00A771AB" w:rsidRDefault="00CF0910" w:rsidP="00A771AB">
            <w:pPr>
              <w:tabs>
                <w:tab w:val="left" w:pos="1080"/>
              </w:tabs>
              <w:autoSpaceDE w:val="0"/>
              <w:autoSpaceDN w:val="0"/>
              <w:adjustRightInd w:val="0"/>
              <w:ind w:right="295"/>
              <w:jc w:val="center"/>
              <w:rPr>
                <w:rFonts w:cstheme="minorHAnsi"/>
                <w:b/>
                <w:snapToGrid w:val="0"/>
                <w:lang w:val="en-GB"/>
              </w:rPr>
            </w:pPr>
          </w:p>
          <w:p w14:paraId="3F89511F" w14:textId="77777777" w:rsidR="00CF0910" w:rsidRPr="00C83C60" w:rsidRDefault="00CF0910" w:rsidP="00C83C60">
            <w:pPr>
              <w:snapToGrid w:val="0"/>
              <w:jc w:val="both"/>
              <w:rPr>
                <w:rFonts w:cstheme="minorHAnsi"/>
                <w:snapToGrid w:val="0"/>
                <w:lang w:val="en-GB"/>
              </w:rPr>
            </w:pPr>
            <w:r w:rsidRPr="00A771AB">
              <w:rPr>
                <w:rFonts w:cstheme="minorHAnsi"/>
                <w:snapToGrid w:val="0"/>
                <w:lang w:val="en-GB"/>
              </w:rPr>
              <w:t>entered into pursuant to Section 2079 et seq. of Act No.</w:t>
            </w:r>
            <w:r>
              <w:rPr>
                <w:rFonts w:cstheme="minorHAnsi"/>
                <w:snapToGrid w:val="0"/>
                <w:lang w:val="en-GB"/>
              </w:rPr>
              <w:t xml:space="preserve"> 89/2012 Coll., the Civil Code </w:t>
            </w:r>
            <w:r w:rsidRPr="00A771AB">
              <w:rPr>
                <w:rFonts w:cstheme="minorHAnsi"/>
                <w:snapToGrid w:val="0"/>
                <w:lang w:val="en-GB"/>
              </w:rPr>
              <w:t>(hereinafter the “</w:t>
            </w:r>
            <w:r w:rsidRPr="00A771AB">
              <w:rPr>
                <w:rFonts w:cstheme="minorHAnsi"/>
                <w:b/>
                <w:snapToGrid w:val="0"/>
                <w:lang w:val="en-GB"/>
              </w:rPr>
              <w:t>Civil Code</w:t>
            </w:r>
            <w:r w:rsidRPr="00A771AB">
              <w:rPr>
                <w:rFonts w:cstheme="minorHAnsi"/>
                <w:snapToGrid w:val="0"/>
                <w:lang w:val="en-GB"/>
              </w:rPr>
              <w:t>”)</w:t>
            </w:r>
          </w:p>
          <w:p w14:paraId="11F9E36A" w14:textId="77777777" w:rsidR="00CF0910" w:rsidRPr="00A771AB" w:rsidRDefault="00CF0910" w:rsidP="00A771AB">
            <w:pPr>
              <w:pStyle w:val="Zkladntext"/>
              <w:keepNext/>
              <w:keepLines/>
              <w:spacing w:after="0" w:line="276" w:lineRule="auto"/>
              <w:ind w:right="137"/>
              <w:jc w:val="both"/>
              <w:outlineLvl w:val="2"/>
              <w:rPr>
                <w:rFonts w:asciiTheme="minorHAnsi" w:hAnsiTheme="minorHAnsi" w:cstheme="minorHAnsi"/>
                <w:sz w:val="22"/>
                <w:szCs w:val="22"/>
                <w:lang w:val="en-GB" w:eastAsia="cs-CZ"/>
              </w:rPr>
            </w:pPr>
          </w:p>
          <w:p w14:paraId="3A96021F" w14:textId="77777777" w:rsidR="00CF0910" w:rsidRPr="00A771AB" w:rsidRDefault="00CF0910" w:rsidP="00A771AB">
            <w:pPr>
              <w:ind w:left="426" w:right="137" w:hanging="426"/>
              <w:jc w:val="both"/>
              <w:rPr>
                <w:rFonts w:cstheme="minorHAnsi"/>
                <w:b/>
                <w:u w:val="single"/>
                <w:lang w:val="en-GB"/>
              </w:rPr>
            </w:pPr>
            <w:r w:rsidRPr="00A771AB">
              <w:rPr>
                <w:rFonts w:cstheme="minorHAnsi"/>
                <w:b/>
                <w:u w:val="single"/>
                <w:lang w:val="en-GB"/>
              </w:rPr>
              <w:t>I.</w:t>
            </w:r>
            <w:r w:rsidRPr="00A771AB">
              <w:rPr>
                <w:rFonts w:cstheme="minorHAnsi"/>
                <w:b/>
                <w:u w:val="single"/>
                <w:lang w:val="en-GB"/>
              </w:rPr>
              <w:tab/>
              <w:t>CONTRACTUAL PARTIES:</w:t>
            </w:r>
          </w:p>
          <w:p w14:paraId="27DC23F9" w14:textId="77777777" w:rsidR="00CF0910" w:rsidRPr="00A771AB" w:rsidRDefault="00CF0910" w:rsidP="00A771AB">
            <w:pPr>
              <w:ind w:right="137"/>
              <w:jc w:val="both"/>
              <w:rPr>
                <w:rFonts w:eastAsiaTheme="majorEastAsia" w:cstheme="minorHAnsi"/>
                <w:b/>
                <w:bCs/>
                <w:lang w:val="en-GB"/>
              </w:rPr>
            </w:pPr>
          </w:p>
          <w:p w14:paraId="435CD096" w14:textId="77777777" w:rsidR="00CF0910" w:rsidRPr="00A771AB" w:rsidRDefault="00CF0910" w:rsidP="00A771AB">
            <w:pPr>
              <w:ind w:left="357" w:right="137" w:hanging="357"/>
              <w:jc w:val="both"/>
              <w:rPr>
                <w:rFonts w:cstheme="minorHAnsi"/>
                <w:lang w:val="en-GB"/>
              </w:rPr>
            </w:pPr>
            <w:r w:rsidRPr="00A771AB">
              <w:rPr>
                <w:rFonts w:cstheme="minorHAnsi"/>
                <w:lang w:val="en-GB"/>
              </w:rPr>
              <w:t>1.</w:t>
            </w:r>
            <w:r w:rsidRPr="00A771AB">
              <w:rPr>
                <w:rFonts w:cstheme="minorHAnsi"/>
                <w:lang w:val="en-GB"/>
              </w:rPr>
              <w:tab/>
            </w:r>
            <w:r w:rsidRPr="00A771AB">
              <w:rPr>
                <w:rFonts w:cstheme="minorHAnsi"/>
                <w:b/>
                <w:lang w:val="en-GB"/>
              </w:rPr>
              <w:t>Buyer:</w:t>
            </w:r>
          </w:p>
          <w:p w14:paraId="5ABAEF1F" w14:textId="77777777" w:rsidR="00CF0910" w:rsidRPr="00A771AB" w:rsidRDefault="00CF0910" w:rsidP="00A771AB">
            <w:pPr>
              <w:jc w:val="both"/>
              <w:rPr>
                <w:rFonts w:cstheme="minorHAnsi"/>
                <w:snapToGrid w:val="0"/>
                <w:lang w:val="en-GB"/>
              </w:rPr>
            </w:pPr>
          </w:p>
          <w:p w14:paraId="50744FED" w14:textId="77777777" w:rsidR="00CF0910" w:rsidRPr="00A771AB" w:rsidRDefault="00CF0910" w:rsidP="007C543A">
            <w:pPr>
              <w:spacing w:after="60"/>
              <w:ind w:left="425"/>
              <w:jc w:val="both"/>
              <w:rPr>
                <w:rFonts w:cstheme="minorHAnsi"/>
                <w:snapToGrid w:val="0"/>
                <w:lang w:val="en-GB"/>
              </w:rPr>
            </w:pPr>
            <w:r w:rsidRPr="00A771AB">
              <w:rPr>
                <w:rFonts w:cstheme="minorHAnsi"/>
                <w:b/>
                <w:snapToGrid w:val="0"/>
                <w:lang w:val="en-GB"/>
              </w:rPr>
              <w:t>Fyzikální ústav AV ČR, v. v. i.</w:t>
            </w:r>
            <w:r w:rsidRPr="00A771AB">
              <w:rPr>
                <w:rFonts w:cstheme="minorHAnsi"/>
                <w:snapToGrid w:val="0"/>
                <w:lang w:val="en-GB"/>
              </w:rPr>
              <w:t xml:space="preserve"> </w:t>
            </w:r>
          </w:p>
          <w:p w14:paraId="192B24DF" w14:textId="77777777" w:rsidR="00CF0910" w:rsidRPr="00A771AB" w:rsidRDefault="00CF0910" w:rsidP="007C543A">
            <w:pPr>
              <w:spacing w:after="60"/>
              <w:ind w:left="425"/>
              <w:jc w:val="both"/>
              <w:rPr>
                <w:rFonts w:cstheme="minorHAnsi"/>
                <w:i/>
                <w:snapToGrid w:val="0"/>
                <w:lang w:val="en-GB"/>
              </w:rPr>
            </w:pPr>
            <w:r w:rsidRPr="00A771AB">
              <w:rPr>
                <w:rFonts w:cstheme="minorHAnsi"/>
                <w:i/>
                <w:snapToGrid w:val="0"/>
                <w:lang w:val="en-GB"/>
              </w:rPr>
              <w:t>(Institute of Physics of the Czech Academy of Sciences, a public research institution)</w:t>
            </w:r>
          </w:p>
          <w:p w14:paraId="27323676" w14:textId="77777777"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with its registered office at Na Slovance 2</w:t>
            </w:r>
          </w:p>
          <w:p w14:paraId="4C60103A" w14:textId="77777777"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PSČ 182 21 Praha 8,</w:t>
            </w:r>
          </w:p>
          <w:p w14:paraId="1C5B663A" w14:textId="77777777"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 xml:space="preserve">represented by: </w:t>
            </w:r>
            <w:r>
              <w:rPr>
                <w:rFonts w:cstheme="minorHAnsi"/>
                <w:snapToGrid w:val="0"/>
                <w:lang w:val="en-GB"/>
              </w:rPr>
              <w:t>prof</w:t>
            </w:r>
            <w:r w:rsidRPr="00A771AB">
              <w:rPr>
                <w:rFonts w:cstheme="minorHAnsi"/>
                <w:snapToGrid w:val="0"/>
                <w:lang w:val="en-GB"/>
              </w:rPr>
              <w:t>. Jan Řídký, DrSc. - Director</w:t>
            </w:r>
          </w:p>
          <w:p w14:paraId="0F0A58C6" w14:textId="3CA99106"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Registered in the register of public research institutions of the Ministry of Education, Youth and Sports of the Czech Republic</w:t>
            </w:r>
          </w:p>
          <w:p w14:paraId="192CFA37" w14:textId="0BC59BB3"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 xml:space="preserve">Account number: </w:t>
            </w:r>
            <w:r w:rsidRPr="00A771AB">
              <w:rPr>
                <w:rFonts w:cstheme="minorHAnsi"/>
              </w:rPr>
              <w:t>2106551053/2700</w:t>
            </w:r>
          </w:p>
          <w:p w14:paraId="6D87D91C" w14:textId="77777777"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Id. No.: 68378271</w:t>
            </w:r>
          </w:p>
          <w:p w14:paraId="0FA0EBCE" w14:textId="77777777" w:rsidR="00CF0910" w:rsidRPr="00A771AB" w:rsidRDefault="00CF0910" w:rsidP="007C543A">
            <w:pPr>
              <w:spacing w:after="60"/>
              <w:ind w:left="426"/>
              <w:jc w:val="both"/>
              <w:rPr>
                <w:rFonts w:cstheme="minorHAnsi"/>
                <w:snapToGrid w:val="0"/>
                <w:lang w:val="en-GB"/>
              </w:rPr>
            </w:pPr>
            <w:r w:rsidRPr="00A771AB">
              <w:rPr>
                <w:rFonts w:cstheme="minorHAnsi"/>
                <w:snapToGrid w:val="0"/>
                <w:lang w:val="en-GB"/>
              </w:rPr>
              <w:t>Tax Id. No.: CZ68378271</w:t>
            </w:r>
          </w:p>
          <w:p w14:paraId="2B82EF37" w14:textId="77777777" w:rsidR="00CF0910" w:rsidRPr="00A771AB" w:rsidRDefault="00CF0910" w:rsidP="00A771AB">
            <w:pPr>
              <w:jc w:val="both"/>
              <w:rPr>
                <w:rFonts w:cstheme="minorHAnsi"/>
                <w:snapToGrid w:val="0"/>
                <w:lang w:val="en-GB"/>
              </w:rPr>
            </w:pPr>
            <w:r w:rsidRPr="00A771AB">
              <w:rPr>
                <w:rFonts w:cstheme="minorHAnsi"/>
                <w:snapToGrid w:val="0"/>
                <w:lang w:val="en-GB"/>
              </w:rPr>
              <w:t xml:space="preserve">        (hereinafter the “</w:t>
            </w:r>
            <w:r w:rsidRPr="00A771AB">
              <w:rPr>
                <w:rFonts w:cstheme="minorHAnsi"/>
                <w:b/>
                <w:snapToGrid w:val="0"/>
                <w:lang w:val="en-GB"/>
              </w:rPr>
              <w:t>Buyer</w:t>
            </w:r>
            <w:r w:rsidRPr="00A771AB">
              <w:rPr>
                <w:rFonts w:cstheme="minorHAnsi"/>
                <w:snapToGrid w:val="0"/>
                <w:lang w:val="en-GB"/>
              </w:rPr>
              <w:t>”)</w:t>
            </w:r>
          </w:p>
          <w:p w14:paraId="591FDF5B" w14:textId="77777777" w:rsidR="00CF0910" w:rsidRPr="00A771AB" w:rsidRDefault="00CF0910" w:rsidP="00A771AB">
            <w:pPr>
              <w:ind w:left="426"/>
              <w:jc w:val="both"/>
              <w:rPr>
                <w:rFonts w:cstheme="minorHAnsi"/>
                <w:snapToGrid w:val="0"/>
                <w:lang w:val="en-GB"/>
              </w:rPr>
            </w:pPr>
          </w:p>
          <w:p w14:paraId="36C87FC0"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and</w:t>
            </w:r>
          </w:p>
          <w:p w14:paraId="44D9AC7C" w14:textId="77777777" w:rsidR="00CF0910" w:rsidRPr="00A771AB" w:rsidRDefault="00CF0910" w:rsidP="00A771AB">
            <w:pPr>
              <w:ind w:left="426"/>
              <w:jc w:val="both"/>
              <w:rPr>
                <w:rFonts w:cstheme="minorHAnsi"/>
                <w:snapToGrid w:val="0"/>
                <w:lang w:val="en-GB"/>
              </w:rPr>
            </w:pPr>
          </w:p>
          <w:p w14:paraId="6DBAF2AD" w14:textId="55DBFBF6" w:rsidR="00CF0910" w:rsidRPr="00A771AB" w:rsidRDefault="00CF0910" w:rsidP="007C543A">
            <w:pPr>
              <w:spacing w:after="60"/>
              <w:ind w:left="425" w:hanging="426"/>
              <w:jc w:val="both"/>
              <w:rPr>
                <w:rFonts w:cstheme="minorHAnsi"/>
                <w:b/>
                <w:snapToGrid w:val="0"/>
                <w:lang w:val="en-GB"/>
              </w:rPr>
            </w:pPr>
            <w:r w:rsidRPr="00A771AB">
              <w:rPr>
                <w:rFonts w:cstheme="minorHAnsi"/>
                <w:snapToGrid w:val="0"/>
                <w:lang w:val="en-GB"/>
              </w:rPr>
              <w:t>2.</w:t>
            </w:r>
            <w:r w:rsidRPr="00A771AB">
              <w:rPr>
                <w:rFonts w:cstheme="minorHAnsi"/>
                <w:snapToGrid w:val="0"/>
                <w:lang w:val="en-GB"/>
              </w:rPr>
              <w:tab/>
            </w:r>
            <w:r w:rsidRPr="00A771AB">
              <w:rPr>
                <w:rFonts w:cstheme="minorHAnsi"/>
                <w:b/>
                <w:snapToGrid w:val="0"/>
                <w:lang w:val="en-GB"/>
              </w:rPr>
              <w:t>Seller:</w:t>
            </w:r>
            <w:r w:rsidR="007C543A">
              <w:rPr>
                <w:rFonts w:cstheme="minorHAnsi"/>
                <w:b/>
                <w:snapToGrid w:val="0"/>
                <w:lang w:val="en-GB"/>
              </w:rPr>
              <w:t xml:space="preserve"> </w:t>
            </w:r>
            <w:r w:rsidR="001E5520">
              <w:rPr>
                <w:rFonts w:cstheme="minorHAnsi"/>
                <w:b/>
                <w:snapToGrid w:val="0"/>
                <w:lang w:val="en-GB"/>
              </w:rPr>
              <w:t xml:space="preserve"> STOE&amp;Cie GmbH</w:t>
            </w:r>
          </w:p>
          <w:p w14:paraId="5734CBC4" w14:textId="3BF06531" w:rsidR="007C543A" w:rsidRPr="00A771AB" w:rsidRDefault="007C543A" w:rsidP="007C543A">
            <w:pPr>
              <w:spacing w:after="60"/>
              <w:ind w:left="425"/>
              <w:jc w:val="both"/>
              <w:rPr>
                <w:rFonts w:cstheme="minorHAnsi"/>
                <w:snapToGrid w:val="0"/>
                <w:lang w:val="en-GB"/>
              </w:rPr>
            </w:pPr>
            <w:r w:rsidRPr="00A771AB">
              <w:rPr>
                <w:rFonts w:cstheme="minorHAnsi"/>
                <w:snapToGrid w:val="0"/>
                <w:lang w:val="en-GB"/>
              </w:rPr>
              <w:t>with its registered office at</w:t>
            </w:r>
            <w:r w:rsidR="001E5520">
              <w:rPr>
                <w:rFonts w:cstheme="minorHAnsi"/>
                <w:snapToGrid w:val="0"/>
                <w:lang w:val="en-GB"/>
              </w:rPr>
              <w:t xml:space="preserve"> Hilpertstr. 10, 642 95 Darmstadt, Germany</w:t>
            </w:r>
          </w:p>
          <w:p w14:paraId="26DCBC45" w14:textId="5812F810" w:rsidR="007C543A" w:rsidRPr="00A771AB" w:rsidRDefault="007C543A" w:rsidP="007C543A">
            <w:pPr>
              <w:spacing w:after="60"/>
              <w:ind w:left="425"/>
              <w:jc w:val="both"/>
              <w:rPr>
                <w:rFonts w:cstheme="minorHAnsi"/>
                <w:snapToGrid w:val="0"/>
                <w:lang w:val="en-GB"/>
              </w:rPr>
            </w:pPr>
            <w:r w:rsidRPr="00A771AB">
              <w:rPr>
                <w:rFonts w:cstheme="minorHAnsi"/>
                <w:snapToGrid w:val="0"/>
                <w:lang w:val="en-GB"/>
              </w:rPr>
              <w:t>represented by:</w:t>
            </w:r>
            <w:r w:rsidR="005243C2">
              <w:rPr>
                <w:rFonts w:cstheme="minorHAnsi"/>
                <w:snapToGrid w:val="0"/>
                <w:lang w:val="en-GB"/>
              </w:rPr>
              <w:t xml:space="preserve"> Martin Fark</w:t>
            </w:r>
          </w:p>
          <w:p w14:paraId="211FAA3B" w14:textId="7143AB62" w:rsidR="007C543A" w:rsidRPr="00A771AB" w:rsidRDefault="007C543A" w:rsidP="007C543A">
            <w:pPr>
              <w:spacing w:after="60"/>
              <w:ind w:left="425"/>
              <w:jc w:val="both"/>
              <w:rPr>
                <w:rFonts w:cstheme="minorHAnsi"/>
                <w:snapToGrid w:val="0"/>
                <w:lang w:val="en-GB"/>
              </w:rPr>
            </w:pPr>
            <w:r>
              <w:rPr>
                <w:rFonts w:cstheme="minorHAnsi"/>
                <w:snapToGrid w:val="0"/>
                <w:lang w:val="en-GB"/>
              </w:rPr>
              <w:t>Bank, a</w:t>
            </w:r>
            <w:r w:rsidRPr="00A771AB">
              <w:rPr>
                <w:rFonts w:cstheme="minorHAnsi"/>
                <w:snapToGrid w:val="0"/>
                <w:lang w:val="en-GB"/>
              </w:rPr>
              <w:t>ccount number:</w:t>
            </w:r>
            <w:r w:rsidR="005243C2">
              <w:rPr>
                <w:rFonts w:cstheme="minorHAnsi"/>
                <w:snapToGrid w:val="0"/>
                <w:lang w:val="en-GB"/>
              </w:rPr>
              <w:t xml:space="preserve"> UniCredit Bank AG, IBAN: DE41 5082 0292 2550 1038 88</w:t>
            </w:r>
            <w:r w:rsidRPr="00A771AB">
              <w:rPr>
                <w:rFonts w:cstheme="minorHAnsi"/>
                <w:snapToGrid w:val="0"/>
                <w:lang w:val="en-GB"/>
              </w:rPr>
              <w:t xml:space="preserve"> </w:t>
            </w:r>
          </w:p>
          <w:p w14:paraId="56D26E07" w14:textId="58A85972" w:rsidR="007C543A" w:rsidRPr="00A771AB" w:rsidRDefault="007C543A" w:rsidP="007C543A">
            <w:pPr>
              <w:spacing w:after="60"/>
              <w:ind w:left="425"/>
              <w:jc w:val="both"/>
              <w:rPr>
                <w:rFonts w:cstheme="minorHAnsi"/>
                <w:snapToGrid w:val="0"/>
                <w:lang w:val="en-GB"/>
              </w:rPr>
            </w:pPr>
            <w:r w:rsidRPr="00A771AB">
              <w:rPr>
                <w:rFonts w:cstheme="minorHAnsi"/>
                <w:snapToGrid w:val="0"/>
                <w:lang w:val="en-GB"/>
              </w:rPr>
              <w:t>Id. No.</w:t>
            </w:r>
            <w:r>
              <w:rPr>
                <w:rFonts w:cstheme="minorHAnsi"/>
                <w:snapToGrid w:val="0"/>
                <w:lang w:val="en-GB"/>
              </w:rPr>
              <w:t xml:space="preserve"> (if any)</w:t>
            </w:r>
            <w:r w:rsidRPr="00A771AB">
              <w:rPr>
                <w:rFonts w:cstheme="minorHAnsi"/>
                <w:snapToGrid w:val="0"/>
                <w:lang w:val="en-GB"/>
              </w:rPr>
              <w:t>:</w:t>
            </w:r>
            <w:r w:rsidR="005243C2">
              <w:rPr>
                <w:rFonts w:cstheme="minorHAnsi"/>
                <w:snapToGrid w:val="0"/>
                <w:lang w:val="en-GB"/>
              </w:rPr>
              <w:t>Amtsgericht Darmstadt HRB 1388</w:t>
            </w:r>
          </w:p>
          <w:p w14:paraId="61D3DF27" w14:textId="0354AD00" w:rsidR="007C543A" w:rsidRPr="00A771AB" w:rsidRDefault="007C543A" w:rsidP="007C543A">
            <w:pPr>
              <w:ind w:left="426"/>
              <w:jc w:val="both"/>
              <w:rPr>
                <w:rFonts w:cstheme="minorHAnsi"/>
                <w:snapToGrid w:val="0"/>
                <w:lang w:val="en-GB"/>
              </w:rPr>
            </w:pPr>
            <w:r w:rsidRPr="00A771AB">
              <w:rPr>
                <w:rFonts w:cstheme="minorHAnsi"/>
                <w:snapToGrid w:val="0"/>
                <w:lang w:val="en-GB"/>
              </w:rPr>
              <w:t>Tax Id. No.</w:t>
            </w:r>
            <w:r>
              <w:rPr>
                <w:rFonts w:cstheme="minorHAnsi"/>
                <w:snapToGrid w:val="0"/>
                <w:lang w:val="en-GB"/>
              </w:rPr>
              <w:t xml:space="preserve"> (if any)</w:t>
            </w:r>
            <w:r w:rsidRPr="00A771AB">
              <w:rPr>
                <w:rFonts w:cstheme="minorHAnsi"/>
                <w:snapToGrid w:val="0"/>
                <w:lang w:val="en-GB"/>
              </w:rPr>
              <w:t xml:space="preserve">: </w:t>
            </w:r>
            <w:r w:rsidR="00CA7ED1">
              <w:rPr>
                <w:rFonts w:cstheme="minorHAnsi"/>
                <w:snapToGrid w:val="0"/>
                <w:lang w:val="en-GB"/>
              </w:rPr>
              <w:t xml:space="preserve"> 00724700405</w:t>
            </w:r>
          </w:p>
          <w:p w14:paraId="16747EDE" w14:textId="77777777" w:rsidR="00CF0910" w:rsidRPr="00A771AB" w:rsidRDefault="00CF0910" w:rsidP="00A771AB">
            <w:pPr>
              <w:ind w:left="426"/>
              <w:jc w:val="both"/>
              <w:rPr>
                <w:rFonts w:cstheme="minorHAnsi"/>
                <w:snapToGrid w:val="0"/>
                <w:lang w:val="en-GB"/>
              </w:rPr>
            </w:pPr>
          </w:p>
          <w:p w14:paraId="0E33B955" w14:textId="77777777" w:rsidR="00CF0910" w:rsidRPr="00A771AB" w:rsidRDefault="00CF0910" w:rsidP="00A771AB">
            <w:pPr>
              <w:ind w:left="426" w:right="76"/>
              <w:jc w:val="both"/>
              <w:rPr>
                <w:rFonts w:cstheme="minorHAnsi"/>
                <w:snapToGrid w:val="0"/>
                <w:lang w:val="en-GB"/>
              </w:rPr>
            </w:pPr>
            <w:r w:rsidRPr="00A771AB">
              <w:rPr>
                <w:rFonts w:cstheme="minorHAnsi"/>
                <w:snapToGrid w:val="0"/>
                <w:lang w:val="en-GB"/>
              </w:rPr>
              <w:t>(Hereinafter the “</w:t>
            </w:r>
            <w:r w:rsidRPr="00A771AB">
              <w:rPr>
                <w:rFonts w:cstheme="minorHAnsi"/>
                <w:b/>
                <w:snapToGrid w:val="0"/>
                <w:lang w:val="en-GB"/>
              </w:rPr>
              <w:t>Seller</w:t>
            </w:r>
            <w:r w:rsidRPr="00A771AB">
              <w:rPr>
                <w:rFonts w:cstheme="minorHAnsi"/>
                <w:snapToGrid w:val="0"/>
                <w:lang w:val="en-GB"/>
              </w:rPr>
              <w:t>”; the Buyer and the Seller are hereinafter jointly referred to as the “</w:t>
            </w:r>
            <w:r w:rsidRPr="00A771AB">
              <w:rPr>
                <w:rFonts w:cstheme="minorHAnsi"/>
                <w:b/>
                <w:snapToGrid w:val="0"/>
                <w:lang w:val="en-GB"/>
              </w:rPr>
              <w:t>Parties</w:t>
            </w:r>
            <w:r w:rsidRPr="00A771AB">
              <w:rPr>
                <w:rFonts w:cstheme="minorHAnsi"/>
                <w:snapToGrid w:val="0"/>
                <w:lang w:val="en-GB"/>
              </w:rPr>
              <w:t>” and each of them individually as a “</w:t>
            </w:r>
            <w:r w:rsidRPr="00A771AB">
              <w:rPr>
                <w:rFonts w:cstheme="minorHAnsi"/>
                <w:b/>
                <w:snapToGrid w:val="0"/>
                <w:lang w:val="en-GB"/>
              </w:rPr>
              <w:t>Party</w:t>
            </w:r>
            <w:r w:rsidRPr="00A771AB">
              <w:rPr>
                <w:rFonts w:cstheme="minorHAnsi"/>
                <w:snapToGrid w:val="0"/>
                <w:lang w:val="en-GB"/>
              </w:rPr>
              <w:t>”).</w:t>
            </w:r>
          </w:p>
          <w:p w14:paraId="7159AB92" w14:textId="77777777" w:rsidR="00CF0910" w:rsidRPr="00A771AB" w:rsidRDefault="00CF0910" w:rsidP="00A771AB">
            <w:pPr>
              <w:ind w:left="426"/>
              <w:jc w:val="both"/>
              <w:rPr>
                <w:rFonts w:cstheme="minorHAnsi"/>
                <w:snapToGrid w:val="0"/>
                <w:lang w:val="en-GB"/>
              </w:rPr>
            </w:pPr>
          </w:p>
          <w:p w14:paraId="1817FB00"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enter, on the present day, month and year, into this Purchase Contract (here</w:t>
            </w:r>
            <w:r>
              <w:rPr>
                <w:rFonts w:cstheme="minorHAnsi"/>
                <w:snapToGrid w:val="0"/>
                <w:lang w:val="en-GB"/>
              </w:rPr>
              <w:t>in</w:t>
            </w:r>
            <w:r w:rsidRPr="00A771AB">
              <w:rPr>
                <w:rFonts w:cstheme="minorHAnsi"/>
                <w:snapToGrid w:val="0"/>
                <w:lang w:val="en-GB"/>
              </w:rPr>
              <w:t>after the "</w:t>
            </w:r>
            <w:r w:rsidRPr="00A771AB">
              <w:rPr>
                <w:rFonts w:cstheme="minorHAnsi"/>
                <w:b/>
                <w:snapToGrid w:val="0"/>
                <w:lang w:val="en-GB"/>
              </w:rPr>
              <w:t>Contract</w:t>
            </w:r>
            <w:r w:rsidRPr="00A771AB">
              <w:rPr>
                <w:rFonts w:cstheme="minorHAnsi"/>
                <w:snapToGrid w:val="0"/>
                <w:lang w:val="en-GB"/>
              </w:rPr>
              <w:t>")</w:t>
            </w:r>
          </w:p>
          <w:p w14:paraId="6B04E552" w14:textId="77777777" w:rsidR="00CF0910" w:rsidRDefault="00CF0910" w:rsidP="00A771AB">
            <w:pPr>
              <w:ind w:right="137"/>
              <w:jc w:val="both"/>
              <w:rPr>
                <w:rFonts w:eastAsiaTheme="majorEastAsia" w:cstheme="minorHAnsi"/>
                <w:b/>
                <w:bCs/>
                <w:lang w:val="en-GB"/>
              </w:rPr>
            </w:pPr>
          </w:p>
          <w:p w14:paraId="37A71DE9" w14:textId="77777777" w:rsidR="007C543A" w:rsidRDefault="007C543A" w:rsidP="00A771AB">
            <w:pPr>
              <w:ind w:right="137"/>
              <w:jc w:val="both"/>
              <w:rPr>
                <w:rFonts w:eastAsiaTheme="majorEastAsia" w:cstheme="minorHAnsi"/>
                <w:b/>
                <w:bCs/>
                <w:lang w:val="en-GB"/>
              </w:rPr>
            </w:pPr>
          </w:p>
          <w:p w14:paraId="21334432" w14:textId="77777777" w:rsidR="007C543A" w:rsidRDefault="007C543A" w:rsidP="00A771AB">
            <w:pPr>
              <w:ind w:right="137"/>
              <w:jc w:val="both"/>
              <w:rPr>
                <w:rFonts w:eastAsiaTheme="majorEastAsia" w:cstheme="minorHAnsi"/>
                <w:b/>
                <w:bCs/>
                <w:lang w:val="en-GB"/>
              </w:rPr>
            </w:pPr>
          </w:p>
          <w:p w14:paraId="46CBEFC1" w14:textId="77777777" w:rsidR="007C543A" w:rsidRDefault="007C543A" w:rsidP="00A771AB">
            <w:pPr>
              <w:ind w:right="137"/>
              <w:jc w:val="both"/>
              <w:rPr>
                <w:rFonts w:eastAsiaTheme="majorEastAsia" w:cstheme="minorHAnsi"/>
                <w:b/>
                <w:bCs/>
                <w:lang w:val="en-GB"/>
              </w:rPr>
            </w:pPr>
          </w:p>
          <w:p w14:paraId="6E904252" w14:textId="77777777" w:rsidR="00CF0910" w:rsidRPr="00A771AB" w:rsidRDefault="00CF0910" w:rsidP="00A771AB">
            <w:pPr>
              <w:snapToGrid w:val="0"/>
              <w:ind w:left="426" w:right="137" w:hanging="426"/>
              <w:jc w:val="both"/>
              <w:rPr>
                <w:rFonts w:cstheme="minorHAnsi"/>
                <w:b/>
                <w:u w:val="single"/>
                <w:lang w:val="en-GB"/>
              </w:rPr>
            </w:pPr>
            <w:r w:rsidRPr="00A771AB">
              <w:rPr>
                <w:rFonts w:cstheme="minorHAnsi"/>
                <w:b/>
                <w:u w:val="single"/>
                <w:lang w:val="en-GB"/>
              </w:rPr>
              <w:lastRenderedPageBreak/>
              <w:t>II.</w:t>
            </w:r>
            <w:r w:rsidRPr="00A771AB">
              <w:rPr>
                <w:rFonts w:cstheme="minorHAnsi"/>
                <w:b/>
                <w:u w:val="single"/>
                <w:lang w:val="en-GB"/>
              </w:rPr>
              <w:tab/>
            </w:r>
            <w:r>
              <w:rPr>
                <w:rFonts w:cstheme="minorHAnsi"/>
                <w:b/>
                <w:u w:val="single"/>
                <w:lang w:val="en-GB"/>
              </w:rPr>
              <w:t>INTRODUCTORY</w:t>
            </w:r>
            <w:r w:rsidRPr="00A771AB">
              <w:rPr>
                <w:rFonts w:cstheme="minorHAnsi"/>
                <w:b/>
                <w:u w:val="single"/>
                <w:lang w:val="en-GB"/>
              </w:rPr>
              <w:t xml:space="preserve"> PROVISIONS:</w:t>
            </w:r>
          </w:p>
          <w:p w14:paraId="2F4D2665" w14:textId="77777777" w:rsidR="00CF0910" w:rsidRPr="00A771AB" w:rsidRDefault="00CF0910" w:rsidP="00A771AB">
            <w:pPr>
              <w:ind w:right="137"/>
              <w:jc w:val="both"/>
              <w:rPr>
                <w:rFonts w:eastAsiaTheme="majorEastAsia" w:cstheme="minorHAnsi"/>
                <w:b/>
                <w:bCs/>
                <w:lang w:val="en-GB"/>
              </w:rPr>
            </w:pPr>
          </w:p>
          <w:p w14:paraId="3DC6CC08" w14:textId="40F86B91" w:rsidR="00CF0910"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The Buyer is the beneficiary of a subsidy from the Ministry of Education, Youth and Sports of the Czech Republic for the project “ELI: EXTREME LIGHT INFRASTRUCTURE</w:t>
            </w:r>
            <w:r>
              <w:rPr>
                <w:rFonts w:asciiTheme="minorHAnsi" w:hAnsiTheme="minorHAnsi" w:cstheme="minorHAnsi"/>
                <w:sz w:val="22"/>
                <w:szCs w:val="22"/>
                <w:lang w:val="en-GB"/>
              </w:rPr>
              <w:t>, phase 2</w:t>
            </w:r>
            <w:r w:rsidRPr="00A771AB">
              <w:rPr>
                <w:rFonts w:asciiTheme="minorHAnsi" w:hAnsiTheme="minorHAnsi" w:cstheme="minorHAnsi"/>
                <w:sz w:val="22"/>
                <w:szCs w:val="22"/>
                <w:lang w:val="en-GB"/>
              </w:rPr>
              <w:t xml:space="preserve">”, reg. </w:t>
            </w:r>
            <w:r w:rsidRPr="00C0573F">
              <w:rPr>
                <w:rFonts w:asciiTheme="minorHAnsi" w:hAnsiTheme="minorHAnsi" w:cstheme="minorHAnsi"/>
                <w:sz w:val="22"/>
                <w:szCs w:val="22"/>
                <w:lang w:val="en-GB"/>
              </w:rPr>
              <w:t>No. CZ.</w:t>
            </w:r>
            <w:r w:rsidR="00600423" w:rsidRPr="00C0573F">
              <w:rPr>
                <w:rFonts w:asciiTheme="minorHAnsi" w:hAnsiTheme="minorHAnsi" w:cstheme="minorHAnsi"/>
                <w:sz w:val="22"/>
                <w:szCs w:val="22"/>
                <w:lang w:val="en-GB"/>
              </w:rPr>
              <w:t>02.1.01/0.0/0.0/15_008/0000162</w:t>
            </w:r>
            <w:r w:rsidRPr="00C0573F">
              <w:rPr>
                <w:rFonts w:asciiTheme="minorHAnsi" w:hAnsiTheme="minorHAnsi" w:cstheme="minorHAnsi"/>
                <w:sz w:val="22"/>
                <w:szCs w:val="22"/>
                <w:lang w:val="en-GB"/>
              </w:rPr>
              <w:t>, within the Operational Programme “Research</w:t>
            </w:r>
            <w:r w:rsidR="00600423" w:rsidRPr="00C0573F">
              <w:rPr>
                <w:rFonts w:asciiTheme="minorHAnsi" w:hAnsiTheme="minorHAnsi" w:cstheme="minorHAnsi"/>
                <w:sz w:val="22"/>
                <w:szCs w:val="22"/>
                <w:lang w:val="en-GB"/>
              </w:rPr>
              <w:t>,</w:t>
            </w:r>
            <w:r w:rsidRPr="00C0573F">
              <w:rPr>
                <w:rFonts w:asciiTheme="minorHAnsi" w:hAnsiTheme="minorHAnsi" w:cstheme="minorHAnsi"/>
                <w:sz w:val="22"/>
                <w:szCs w:val="22"/>
                <w:lang w:val="en-GB"/>
              </w:rPr>
              <w:t xml:space="preserve"> Development </w:t>
            </w:r>
            <w:r w:rsidR="00600423" w:rsidRPr="00C0573F">
              <w:rPr>
                <w:rFonts w:asciiTheme="minorHAnsi" w:hAnsiTheme="minorHAnsi" w:cstheme="minorHAnsi"/>
                <w:sz w:val="22"/>
                <w:szCs w:val="22"/>
                <w:lang w:val="en-GB"/>
              </w:rPr>
              <w:t>and Education</w:t>
            </w:r>
            <w:r w:rsidRPr="00A771AB">
              <w:rPr>
                <w:rFonts w:asciiTheme="minorHAnsi" w:hAnsiTheme="minorHAnsi" w:cstheme="minorHAnsi"/>
                <w:sz w:val="22"/>
                <w:szCs w:val="22"/>
                <w:lang w:val="en-GB"/>
              </w:rPr>
              <w:t xml:space="preserve"> (hereinafter the “</w:t>
            </w:r>
            <w:r w:rsidRPr="00A771AB">
              <w:rPr>
                <w:rFonts w:asciiTheme="minorHAnsi" w:hAnsiTheme="minorHAnsi" w:cstheme="minorHAnsi"/>
                <w:b/>
                <w:sz w:val="22"/>
                <w:szCs w:val="22"/>
                <w:lang w:val="en-GB"/>
              </w:rPr>
              <w:t>ELI-Beamlines Project</w:t>
            </w:r>
            <w:r w:rsidRPr="00A771AB">
              <w:rPr>
                <w:rFonts w:asciiTheme="minorHAnsi" w:hAnsiTheme="minorHAnsi" w:cstheme="minorHAnsi"/>
                <w:sz w:val="22"/>
                <w:szCs w:val="22"/>
                <w:lang w:val="en-GB"/>
              </w:rPr>
              <w:t>“).</w:t>
            </w:r>
          </w:p>
          <w:p w14:paraId="6957B44F" w14:textId="280EAD41" w:rsidR="00CF0910" w:rsidRPr="00DB37D3"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objective of the ELI-Beamlines Project is to build and operate an international research laboratory (research facility) utilising the latest generation of laser technology with subsequent implementation of a series of projects in basic and applied research. </w:t>
            </w:r>
          </w:p>
          <w:p w14:paraId="638E8F0A" w14:textId="77777777" w:rsidR="00CF0910"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For</w:t>
            </w:r>
            <w:r w:rsidRPr="00A771AB">
              <w:rPr>
                <w:rFonts w:asciiTheme="minorHAnsi" w:hAnsiTheme="minorHAnsi" w:cstheme="minorHAnsi"/>
                <w:sz w:val="22"/>
                <w:szCs w:val="22"/>
                <w:lang w:val="en-GB"/>
              </w:rPr>
              <w:t xml:space="preserve"> successful implementation of the ELI-Beamlines Project, it is also necessary to </w:t>
            </w:r>
            <w:r>
              <w:rPr>
                <w:rFonts w:asciiTheme="minorHAnsi" w:hAnsiTheme="minorHAnsi" w:cstheme="minorHAnsi"/>
                <w:sz w:val="22"/>
                <w:szCs w:val="22"/>
                <w:lang w:val="en-GB"/>
              </w:rPr>
              <w:t>purchase the Device (as defined below)</w:t>
            </w:r>
            <w:r w:rsidRPr="00A771AB">
              <w:rPr>
                <w:rFonts w:asciiTheme="minorHAnsi" w:hAnsiTheme="minorHAnsi" w:cstheme="minorHAnsi"/>
                <w:sz w:val="22"/>
                <w:szCs w:val="22"/>
                <w:lang w:val="en-GB"/>
              </w:rPr>
              <w:t xml:space="preserve">. </w:t>
            </w:r>
          </w:p>
          <w:p w14:paraId="4B7CD7E9" w14:textId="0E684806" w:rsidR="00CF0910" w:rsidRPr="00C0573F" w:rsidRDefault="00CF0910" w:rsidP="007C543A">
            <w:pPr>
              <w:pStyle w:val="Odstavecseseznamem"/>
              <w:numPr>
                <w:ilvl w:val="0"/>
                <w:numId w:val="2"/>
              </w:numPr>
              <w:snapToGrid w:val="0"/>
              <w:spacing w:after="120" w:line="276" w:lineRule="auto"/>
              <w:jc w:val="both"/>
              <w:rPr>
                <w:rFonts w:cstheme="minorHAnsi"/>
                <w:lang w:val="en-GB"/>
              </w:rPr>
            </w:pPr>
            <w:r w:rsidRPr="00C0573F">
              <w:rPr>
                <w:rFonts w:asciiTheme="minorHAnsi" w:hAnsiTheme="minorHAnsi" w:cstheme="minorHAnsi"/>
                <w:sz w:val="22"/>
                <w:szCs w:val="22"/>
                <w:lang w:val="en-GB"/>
              </w:rPr>
              <w:t>The Seller was selected as the winner of a public procurement procedure announced by the Buyer in accordance with the Act No. 13</w:t>
            </w:r>
            <w:r w:rsidR="007C543A">
              <w:rPr>
                <w:rFonts w:asciiTheme="minorHAnsi" w:hAnsiTheme="minorHAnsi" w:cstheme="minorHAnsi"/>
                <w:sz w:val="22"/>
                <w:szCs w:val="22"/>
                <w:lang w:val="en-GB"/>
              </w:rPr>
              <w:t>4</w:t>
            </w:r>
            <w:r w:rsidRPr="00C0573F">
              <w:rPr>
                <w:rFonts w:asciiTheme="minorHAnsi" w:hAnsiTheme="minorHAnsi" w:cstheme="minorHAnsi"/>
                <w:sz w:val="22"/>
                <w:szCs w:val="22"/>
                <w:lang w:val="en-GB"/>
              </w:rPr>
              <w:t>/20</w:t>
            </w:r>
            <w:r w:rsidR="007C543A">
              <w:rPr>
                <w:rFonts w:asciiTheme="minorHAnsi" w:hAnsiTheme="minorHAnsi" w:cstheme="minorHAnsi"/>
                <w:sz w:val="22"/>
                <w:szCs w:val="22"/>
                <w:lang w:val="en-GB"/>
              </w:rPr>
              <w:t>1</w:t>
            </w:r>
            <w:r w:rsidRPr="00C0573F">
              <w:rPr>
                <w:rFonts w:asciiTheme="minorHAnsi" w:hAnsiTheme="minorHAnsi" w:cstheme="minorHAnsi"/>
                <w:sz w:val="22"/>
                <w:szCs w:val="22"/>
                <w:lang w:val="en-GB"/>
              </w:rPr>
              <w:t>6 Coll., on Public Procurement</w:t>
            </w:r>
            <w:r w:rsidR="007C543A">
              <w:rPr>
                <w:rFonts w:asciiTheme="minorHAnsi" w:hAnsiTheme="minorHAnsi" w:cstheme="minorHAnsi"/>
                <w:sz w:val="22"/>
                <w:szCs w:val="22"/>
                <w:lang w:val="en-GB"/>
              </w:rPr>
              <w:t xml:space="preserve"> Awarding</w:t>
            </w:r>
            <w:r w:rsidRPr="00C0573F">
              <w:rPr>
                <w:rFonts w:asciiTheme="minorHAnsi" w:hAnsiTheme="minorHAnsi" w:cstheme="minorHAnsi"/>
                <w:sz w:val="22"/>
                <w:szCs w:val="22"/>
                <w:lang w:val="en-GB"/>
              </w:rPr>
              <w:t xml:space="preserve"> (hereinafter the “</w:t>
            </w:r>
            <w:r w:rsidRPr="00C0573F">
              <w:rPr>
                <w:rFonts w:asciiTheme="minorHAnsi" w:hAnsiTheme="minorHAnsi" w:cstheme="minorHAnsi"/>
                <w:b/>
                <w:sz w:val="22"/>
                <w:szCs w:val="22"/>
                <w:lang w:val="en-GB"/>
              </w:rPr>
              <w:t>Act</w:t>
            </w:r>
            <w:r w:rsidRPr="00C0573F">
              <w:rPr>
                <w:rFonts w:asciiTheme="minorHAnsi" w:hAnsiTheme="minorHAnsi" w:cstheme="minorHAnsi"/>
                <w:sz w:val="22"/>
                <w:szCs w:val="22"/>
                <w:lang w:val="en-GB"/>
              </w:rPr>
              <w:t>”), for the public contract called “</w:t>
            </w:r>
            <w:r w:rsidR="00B745B0" w:rsidRPr="00C0573F">
              <w:rPr>
                <w:rFonts w:asciiTheme="minorHAnsi" w:hAnsiTheme="minorHAnsi" w:cstheme="minorHAnsi"/>
                <w:sz w:val="22"/>
                <w:szCs w:val="22"/>
                <w:lang w:val="en-GB"/>
              </w:rPr>
              <w:t>X – ray Diffraction Station”</w:t>
            </w:r>
            <w:r w:rsidRPr="00C0573F">
              <w:rPr>
                <w:rFonts w:asciiTheme="minorHAnsi" w:hAnsiTheme="minorHAnsi" w:cstheme="minorHAnsi"/>
                <w:sz w:val="22"/>
                <w:szCs w:val="22"/>
                <w:lang w:val="en-GB"/>
              </w:rPr>
              <w:t xml:space="preserve"> (hereinafter the “</w:t>
            </w:r>
            <w:r w:rsidRPr="00C0573F">
              <w:rPr>
                <w:rFonts w:asciiTheme="minorHAnsi" w:hAnsiTheme="minorHAnsi" w:cstheme="minorHAnsi"/>
                <w:b/>
                <w:sz w:val="22"/>
                <w:szCs w:val="22"/>
                <w:lang w:val="en-GB"/>
              </w:rPr>
              <w:t>Procurement Procedure</w:t>
            </w:r>
            <w:r w:rsidRPr="00C0573F">
              <w:rPr>
                <w:rFonts w:asciiTheme="minorHAnsi" w:hAnsiTheme="minorHAnsi" w:cstheme="minorHAnsi"/>
                <w:sz w:val="22"/>
                <w:szCs w:val="22"/>
                <w:lang w:val="en-GB"/>
              </w:rPr>
              <w:t>”)</w:t>
            </w:r>
            <w:r w:rsidR="00C0573F" w:rsidRPr="00C0573F">
              <w:rPr>
                <w:rFonts w:asciiTheme="minorHAnsi" w:hAnsiTheme="minorHAnsi" w:cstheme="minorHAnsi"/>
                <w:sz w:val="22"/>
                <w:szCs w:val="22"/>
                <w:lang w:val="en-GB"/>
              </w:rPr>
              <w:t>.</w:t>
            </w:r>
            <w:r w:rsidRPr="00C0573F">
              <w:rPr>
                <w:rFonts w:asciiTheme="minorHAnsi" w:hAnsiTheme="minorHAnsi" w:cstheme="minorHAnsi"/>
                <w:sz w:val="22"/>
                <w:szCs w:val="22"/>
                <w:lang w:val="en-GB"/>
              </w:rPr>
              <w:t xml:space="preserve"> </w:t>
            </w:r>
          </w:p>
          <w:p w14:paraId="0F73F298" w14:textId="77777777" w:rsidR="00CF0910" w:rsidRPr="00A771AB"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bCs/>
                <w:sz w:val="22"/>
                <w:szCs w:val="22"/>
                <w:lang w:val="en-GB"/>
              </w:rPr>
              <w:t xml:space="preserve">The Seller acknowledges that the Buyer is not, in connection to the subject </w:t>
            </w:r>
            <w:r>
              <w:rPr>
                <w:rFonts w:asciiTheme="minorHAnsi" w:hAnsiTheme="minorHAnsi" w:cstheme="minorHAnsi"/>
                <w:bCs/>
                <w:sz w:val="22"/>
                <w:szCs w:val="22"/>
                <w:lang w:val="en-GB"/>
              </w:rPr>
              <w:t xml:space="preserve">matter </w:t>
            </w:r>
            <w:r w:rsidRPr="00A771AB">
              <w:rPr>
                <w:rFonts w:asciiTheme="minorHAnsi" w:hAnsiTheme="minorHAnsi" w:cstheme="minorHAnsi"/>
                <w:bCs/>
                <w:sz w:val="22"/>
                <w:szCs w:val="22"/>
                <w:lang w:val="en-GB"/>
              </w:rPr>
              <w:t>of this Contract, an entrepreneur, and</w:t>
            </w:r>
            <w:r>
              <w:rPr>
                <w:rFonts w:asciiTheme="minorHAnsi" w:hAnsiTheme="minorHAnsi" w:cstheme="minorHAnsi"/>
                <w:bCs/>
                <w:sz w:val="22"/>
                <w:szCs w:val="22"/>
                <w:lang w:val="en-GB"/>
              </w:rPr>
              <w:t xml:space="preserve"> also that the subject matter of this C</w:t>
            </w:r>
            <w:r w:rsidRPr="00A771AB">
              <w:rPr>
                <w:rFonts w:asciiTheme="minorHAnsi" w:hAnsiTheme="minorHAnsi" w:cstheme="minorHAnsi"/>
                <w:bCs/>
                <w:sz w:val="22"/>
                <w:szCs w:val="22"/>
                <w:lang w:val="en-GB"/>
              </w:rPr>
              <w:t>ontract is not related to any business activities of the Buyer.</w:t>
            </w:r>
          </w:p>
          <w:p w14:paraId="05750B5B" w14:textId="77777777" w:rsidR="00CF0910" w:rsidRPr="00A771AB"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documentation necessary for the execution of </w:t>
            </w:r>
            <w:r>
              <w:rPr>
                <w:rFonts w:asciiTheme="minorHAnsi" w:hAnsiTheme="minorHAnsi" w:cstheme="minorHAnsi"/>
                <w:sz w:val="22"/>
                <w:szCs w:val="22"/>
                <w:lang w:val="en-GB"/>
              </w:rPr>
              <w:t>the Contract is</w:t>
            </w:r>
          </w:p>
          <w:p w14:paraId="76415CB9" w14:textId="1D131409" w:rsidR="00CF0910" w:rsidRDefault="00457426" w:rsidP="007C543A">
            <w:pPr>
              <w:pStyle w:val="Odstavecseseznamem"/>
              <w:numPr>
                <w:ilvl w:val="1"/>
                <w:numId w:val="2"/>
              </w:numPr>
              <w:snapToGrid w:val="0"/>
              <w:spacing w:after="120" w:line="276" w:lineRule="auto"/>
              <w:jc w:val="both"/>
              <w:rPr>
                <w:rFonts w:asciiTheme="minorHAnsi" w:hAnsiTheme="minorHAnsi" w:cstheme="minorHAnsi"/>
                <w:i/>
                <w:sz w:val="22"/>
                <w:szCs w:val="22"/>
                <w:lang w:val="en-GB"/>
              </w:rPr>
            </w:pPr>
            <w:r>
              <w:rPr>
                <w:rFonts w:asciiTheme="minorHAnsi" w:hAnsiTheme="minorHAnsi" w:cstheme="minorHAnsi"/>
                <w:i/>
                <w:sz w:val="22"/>
                <w:szCs w:val="22"/>
                <w:lang w:val="en-GB"/>
              </w:rPr>
              <w:t>Requirements specification Document</w:t>
            </w:r>
            <w:r w:rsidR="00CF0910" w:rsidRPr="00A771AB">
              <w:rPr>
                <w:rFonts w:asciiTheme="minorHAnsi" w:hAnsiTheme="minorHAnsi" w:cstheme="minorHAnsi"/>
                <w:i/>
                <w:sz w:val="22"/>
                <w:szCs w:val="22"/>
                <w:lang w:val="en-GB"/>
              </w:rPr>
              <w:t xml:space="preserve"> for the engagement hereunder, which forms an integral part hereof as its Annex 1 (hereinafter the “</w:t>
            </w:r>
            <w:r>
              <w:rPr>
                <w:rFonts w:asciiTheme="minorHAnsi" w:hAnsiTheme="minorHAnsi" w:cstheme="minorHAnsi"/>
                <w:b/>
                <w:i/>
                <w:sz w:val="22"/>
                <w:szCs w:val="22"/>
                <w:lang w:val="en-GB"/>
              </w:rPr>
              <w:t>RSD</w:t>
            </w:r>
            <w:r w:rsidR="00CF0910" w:rsidRPr="00A771AB">
              <w:rPr>
                <w:rFonts w:asciiTheme="minorHAnsi" w:hAnsiTheme="minorHAnsi" w:cstheme="minorHAnsi"/>
                <w:i/>
                <w:sz w:val="22"/>
                <w:szCs w:val="22"/>
                <w:lang w:val="en-GB"/>
              </w:rPr>
              <w:t>”)</w:t>
            </w:r>
            <w:r w:rsidR="00CF0910">
              <w:rPr>
                <w:rFonts w:asciiTheme="minorHAnsi" w:hAnsiTheme="minorHAnsi" w:cstheme="minorHAnsi"/>
                <w:i/>
                <w:sz w:val="22"/>
                <w:szCs w:val="22"/>
                <w:lang w:val="en-US"/>
              </w:rPr>
              <w:t>;</w:t>
            </w:r>
            <w:r w:rsidR="00CF0910" w:rsidRPr="00A771AB">
              <w:rPr>
                <w:rFonts w:asciiTheme="minorHAnsi" w:hAnsiTheme="minorHAnsi" w:cstheme="minorHAnsi"/>
                <w:i/>
                <w:sz w:val="22"/>
                <w:szCs w:val="22"/>
                <w:lang w:val="en-GB"/>
              </w:rPr>
              <w:t xml:space="preserve"> </w:t>
            </w:r>
            <w:r w:rsidR="00CF0910">
              <w:rPr>
                <w:rFonts w:asciiTheme="minorHAnsi" w:hAnsiTheme="minorHAnsi" w:cstheme="minorHAnsi"/>
                <w:i/>
                <w:sz w:val="22"/>
                <w:szCs w:val="22"/>
                <w:lang w:val="en-GB"/>
              </w:rPr>
              <w:t>t</w:t>
            </w:r>
            <w:r w:rsidR="00CF0910" w:rsidRPr="00A771AB">
              <w:rPr>
                <w:rFonts w:asciiTheme="minorHAnsi" w:hAnsiTheme="minorHAnsi" w:cstheme="minorHAnsi"/>
                <w:i/>
                <w:sz w:val="22"/>
                <w:szCs w:val="22"/>
                <w:lang w:val="en-GB"/>
              </w:rPr>
              <w:t xml:space="preserve">his </w:t>
            </w:r>
            <w:r w:rsidR="00577383">
              <w:rPr>
                <w:rFonts w:asciiTheme="minorHAnsi" w:hAnsiTheme="minorHAnsi" w:cstheme="minorHAnsi"/>
                <w:i/>
                <w:sz w:val="22"/>
                <w:szCs w:val="22"/>
                <w:lang w:val="en-GB"/>
              </w:rPr>
              <w:t>RSD</w:t>
            </w:r>
            <w:r w:rsidR="00CF0910" w:rsidRPr="00A771AB">
              <w:rPr>
                <w:rFonts w:asciiTheme="minorHAnsi" w:hAnsiTheme="minorHAnsi" w:cstheme="minorHAnsi"/>
                <w:i/>
                <w:sz w:val="22"/>
                <w:szCs w:val="22"/>
                <w:lang w:val="en-GB"/>
              </w:rPr>
              <w:t xml:space="preserve"> also formed a part of the tender documentation for the Procurement Procedure in the form of Annex No. </w:t>
            </w:r>
            <w:r w:rsidR="00CF0910">
              <w:rPr>
                <w:rFonts w:asciiTheme="minorHAnsi" w:hAnsiTheme="minorHAnsi" w:cstheme="minorHAnsi"/>
                <w:i/>
                <w:sz w:val="22"/>
                <w:szCs w:val="22"/>
                <w:lang w:val="en-GB"/>
              </w:rPr>
              <w:t>4</w:t>
            </w:r>
            <w:r w:rsidR="00CF0910" w:rsidRPr="00A771AB">
              <w:rPr>
                <w:rFonts w:asciiTheme="minorHAnsi" w:hAnsiTheme="minorHAnsi" w:cstheme="minorHAnsi"/>
                <w:i/>
                <w:sz w:val="22"/>
                <w:szCs w:val="22"/>
                <w:lang w:val="en-GB"/>
              </w:rPr>
              <w:t>,</w:t>
            </w:r>
          </w:p>
          <w:p w14:paraId="448F2E07" w14:textId="77777777" w:rsidR="00B745B0" w:rsidRPr="00A771AB" w:rsidRDefault="00B745B0" w:rsidP="007C543A">
            <w:pPr>
              <w:pStyle w:val="Odstavecseseznamem"/>
              <w:numPr>
                <w:ilvl w:val="1"/>
                <w:numId w:val="2"/>
              </w:numPr>
              <w:snapToGrid w:val="0"/>
              <w:spacing w:after="120" w:line="276" w:lineRule="auto"/>
              <w:jc w:val="both"/>
              <w:rPr>
                <w:rFonts w:asciiTheme="minorHAnsi" w:hAnsiTheme="minorHAnsi" w:cstheme="minorHAnsi"/>
                <w:i/>
                <w:sz w:val="22"/>
                <w:szCs w:val="22"/>
                <w:lang w:val="en-GB"/>
              </w:rPr>
            </w:pPr>
            <w:r>
              <w:rPr>
                <w:rFonts w:asciiTheme="minorHAnsi" w:hAnsiTheme="minorHAnsi" w:cstheme="minorHAnsi"/>
                <w:i/>
                <w:sz w:val="22"/>
                <w:szCs w:val="22"/>
                <w:lang w:val="en-GB"/>
              </w:rPr>
              <w:t>The Design of the complete X-ray diffraction Station</w:t>
            </w:r>
          </w:p>
          <w:p w14:paraId="43E59018" w14:textId="77777777" w:rsidR="00CF0910" w:rsidRDefault="00CF0910" w:rsidP="007C543A">
            <w:pPr>
              <w:pStyle w:val="Odstavecseseznamem"/>
              <w:numPr>
                <w:ilvl w:val="1"/>
                <w:numId w:val="2"/>
              </w:numPr>
              <w:snapToGrid w:val="0"/>
              <w:spacing w:after="120" w:line="276" w:lineRule="auto"/>
              <w:jc w:val="both"/>
              <w:rPr>
                <w:rFonts w:asciiTheme="minorHAnsi" w:hAnsiTheme="minorHAnsi" w:cstheme="minorHAnsi"/>
                <w:i/>
                <w:sz w:val="22"/>
                <w:szCs w:val="22"/>
                <w:lang w:val="en-GB"/>
              </w:rPr>
            </w:pPr>
            <w:r w:rsidRPr="00A771AB">
              <w:rPr>
                <w:rFonts w:asciiTheme="minorHAnsi" w:hAnsiTheme="minorHAnsi" w:cstheme="minorHAnsi"/>
                <w:i/>
                <w:sz w:val="22"/>
                <w:szCs w:val="22"/>
                <w:lang w:val="en-GB"/>
              </w:rPr>
              <w:t>The Seller´s bid submitted for the Procurement Procedure, (hereinafter the “</w:t>
            </w:r>
            <w:r w:rsidRPr="00A771AB">
              <w:rPr>
                <w:rFonts w:asciiTheme="minorHAnsi" w:hAnsiTheme="minorHAnsi" w:cstheme="minorHAnsi"/>
                <w:b/>
                <w:i/>
                <w:sz w:val="22"/>
                <w:szCs w:val="22"/>
                <w:lang w:val="en-GB"/>
              </w:rPr>
              <w:t>Sellers´s Bid</w:t>
            </w:r>
            <w:r w:rsidRPr="00A771AB">
              <w:rPr>
                <w:rFonts w:asciiTheme="minorHAnsi" w:hAnsiTheme="minorHAnsi" w:cstheme="minorHAnsi"/>
                <w:i/>
                <w:sz w:val="22"/>
                <w:szCs w:val="22"/>
                <w:lang w:val="en-GB"/>
              </w:rPr>
              <w:t>”); the Sellers´s Bid forms form Annex 2 to this Contract and an integral part hereof.</w:t>
            </w:r>
          </w:p>
          <w:p w14:paraId="6BB87842" w14:textId="52872DFA" w:rsidR="00CF0910" w:rsidRPr="0060238B"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represents that it has all the professional prerequisites required for the supply of the </w:t>
            </w:r>
            <w:r>
              <w:rPr>
                <w:rFonts w:asciiTheme="minorHAnsi" w:hAnsiTheme="minorHAnsi" w:cstheme="minorHAnsi"/>
                <w:sz w:val="22"/>
                <w:szCs w:val="22"/>
                <w:lang w:val="en-GB"/>
              </w:rPr>
              <w:t>Device under the</w:t>
            </w:r>
            <w:r w:rsidRPr="00A771AB">
              <w:rPr>
                <w:rFonts w:asciiTheme="minorHAnsi" w:hAnsiTheme="minorHAnsi" w:cstheme="minorHAnsi"/>
                <w:sz w:val="22"/>
                <w:szCs w:val="22"/>
                <w:lang w:val="en-GB"/>
              </w:rPr>
              <w:t xml:space="preserve"> Contract, is authorised to </w:t>
            </w:r>
            <w:r>
              <w:rPr>
                <w:rFonts w:asciiTheme="minorHAnsi" w:hAnsiTheme="minorHAnsi" w:cstheme="minorHAnsi"/>
                <w:sz w:val="22"/>
                <w:szCs w:val="22"/>
                <w:lang w:val="en-GB"/>
              </w:rPr>
              <w:t>perform the Contract</w:t>
            </w:r>
            <w:r w:rsidRPr="00A771AB">
              <w:rPr>
                <w:rFonts w:asciiTheme="minorHAnsi" w:hAnsiTheme="minorHAnsi" w:cstheme="minorHAnsi"/>
                <w:sz w:val="22"/>
                <w:szCs w:val="22"/>
                <w:lang w:val="en-GB"/>
              </w:rPr>
              <w:t xml:space="preserve"> and there </w:t>
            </w:r>
            <w:r>
              <w:rPr>
                <w:rFonts w:asciiTheme="minorHAnsi" w:hAnsiTheme="minorHAnsi" w:cstheme="minorHAnsi"/>
                <w:sz w:val="22"/>
                <w:szCs w:val="22"/>
                <w:lang w:val="en-GB"/>
              </w:rPr>
              <w:t>are</w:t>
            </w:r>
            <w:r w:rsidRPr="00A771AB">
              <w:rPr>
                <w:rFonts w:asciiTheme="minorHAnsi" w:hAnsiTheme="minorHAnsi" w:cstheme="minorHAnsi"/>
                <w:sz w:val="22"/>
                <w:szCs w:val="22"/>
                <w:lang w:val="en-GB"/>
              </w:rPr>
              <w:t xml:space="preserve"> no obstacles on the part of the Seller that would prevent the Seller from</w:t>
            </w:r>
            <w:r>
              <w:rPr>
                <w:rFonts w:asciiTheme="minorHAnsi" w:hAnsiTheme="minorHAnsi" w:cstheme="minorHAnsi"/>
                <w:sz w:val="22"/>
                <w:szCs w:val="22"/>
                <w:lang w:val="en-GB"/>
              </w:rPr>
              <w:t xml:space="preserve"> fulfilling the Contract</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The Seller is aware that the Buyer considers the participation of the Seller in the Procurement Procedure as a confirmation of the fact that the Seller is within the meaning of section 5(1) of the Civil Code capable of acting with due care and diligence that is connected with its profession and that, if the Seller does not act with the due care and diligence, it shall be to its disadvantage. The Seller shall not exploit its status as a professional nor its market position to the disadvantage of the Buyer and to achieve obvious and unreasonable imbalance in the mutual rights and duties of the Parties.</w:t>
            </w:r>
          </w:p>
          <w:p w14:paraId="22DED727" w14:textId="77777777" w:rsidR="00CF0910" w:rsidRDefault="00CF0910" w:rsidP="007C543A">
            <w:pPr>
              <w:pStyle w:val="Odstavecseseznamem"/>
              <w:numPr>
                <w:ilvl w:val="0"/>
                <w:numId w:val="2"/>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w:t>
            </w:r>
            <w:r>
              <w:rPr>
                <w:rFonts w:asciiTheme="minorHAnsi" w:hAnsiTheme="minorHAnsi" w:cstheme="minorHAnsi"/>
                <w:sz w:val="22"/>
                <w:szCs w:val="22"/>
                <w:lang w:val="en-GB"/>
              </w:rPr>
              <w:t>Parties declare</w:t>
            </w:r>
            <w:r w:rsidRPr="00A771AB">
              <w:rPr>
                <w:rFonts w:asciiTheme="minorHAnsi" w:hAnsiTheme="minorHAnsi" w:cstheme="minorHAnsi"/>
                <w:sz w:val="22"/>
                <w:szCs w:val="22"/>
                <w:lang w:val="en-GB"/>
              </w:rPr>
              <w:t xml:space="preserve"> that </w:t>
            </w:r>
            <w:r>
              <w:rPr>
                <w:rFonts w:asciiTheme="minorHAnsi" w:hAnsiTheme="minorHAnsi" w:cstheme="minorHAnsi"/>
                <w:sz w:val="22"/>
                <w:szCs w:val="22"/>
                <w:lang w:val="en-GB"/>
              </w:rPr>
              <w:t>accept</w:t>
            </w:r>
            <w:r w:rsidRPr="00A771AB">
              <w:rPr>
                <w:rFonts w:asciiTheme="minorHAnsi" w:hAnsiTheme="minorHAnsi" w:cstheme="minorHAnsi"/>
                <w:sz w:val="22"/>
                <w:szCs w:val="22"/>
                <w:lang w:val="en-GB"/>
              </w:rPr>
              <w:t xml:space="preserve"> the “risk of changed circumstances” within the meaning of Sec </w:t>
            </w:r>
            <w:r w:rsidRPr="00A771AB">
              <w:rPr>
                <w:rFonts w:asciiTheme="minorHAnsi" w:hAnsiTheme="minorHAnsi" w:cstheme="minorHAnsi"/>
                <w:sz w:val="22"/>
                <w:szCs w:val="22"/>
                <w:lang w:val="en-GB"/>
              </w:rPr>
              <w:lastRenderedPageBreak/>
              <w:t>1765(2) of the Civil Code.</w:t>
            </w:r>
          </w:p>
          <w:p w14:paraId="0243E1F3" w14:textId="77777777" w:rsidR="00CF0910" w:rsidRDefault="00CF0910" w:rsidP="007C543A">
            <w:pPr>
              <w:pStyle w:val="Odstavecseseznamem"/>
              <w:numPr>
                <w:ilvl w:val="0"/>
                <w:numId w:val="2"/>
              </w:numPr>
              <w:snapToGrid w:val="0"/>
              <w:spacing w:after="240" w:line="276" w:lineRule="auto"/>
              <w:ind w:left="357" w:hanging="357"/>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declare that they shall maintain confidentiality with respect to </w:t>
            </w:r>
            <w:r>
              <w:rPr>
                <w:rFonts w:asciiTheme="minorHAnsi" w:hAnsiTheme="minorHAnsi" w:cstheme="minorHAnsi"/>
                <w:sz w:val="22"/>
                <w:szCs w:val="22"/>
                <w:lang w:val="en-GB"/>
              </w:rPr>
              <w:t>all facts and information</w:t>
            </w:r>
            <w:r w:rsidRPr="00A771AB">
              <w:rPr>
                <w:rFonts w:asciiTheme="minorHAnsi" w:hAnsiTheme="minorHAnsi" w:cstheme="minorHAnsi"/>
                <w:sz w:val="22"/>
                <w:szCs w:val="22"/>
                <w:lang w:val="en-GB"/>
              </w:rPr>
              <w:t xml:space="preserve"> they learned in connection </w:t>
            </w:r>
            <w:r>
              <w:rPr>
                <w:rFonts w:asciiTheme="minorHAnsi" w:hAnsiTheme="minorHAnsi" w:cstheme="minorHAnsi"/>
                <w:sz w:val="22"/>
                <w:szCs w:val="22"/>
                <w:lang w:val="en-GB"/>
              </w:rPr>
              <w:t>with the Contract or</w:t>
            </w:r>
            <w:r w:rsidRPr="00A771AB">
              <w:rPr>
                <w:rFonts w:asciiTheme="minorHAnsi" w:hAnsiTheme="minorHAnsi" w:cstheme="minorHAnsi"/>
                <w:sz w:val="22"/>
                <w:szCs w:val="22"/>
                <w:lang w:val="en-GB"/>
              </w:rPr>
              <w:t xml:space="preserve"> during </w:t>
            </w:r>
            <w:r>
              <w:rPr>
                <w:rFonts w:asciiTheme="minorHAnsi" w:hAnsiTheme="minorHAnsi" w:cstheme="minorHAnsi"/>
                <w:sz w:val="22"/>
                <w:szCs w:val="22"/>
                <w:lang w:val="en-GB"/>
              </w:rPr>
              <w:t xml:space="preserve">the </w:t>
            </w:r>
            <w:r w:rsidRPr="00A771AB">
              <w:rPr>
                <w:rFonts w:asciiTheme="minorHAnsi" w:hAnsiTheme="minorHAnsi" w:cstheme="minorHAnsi"/>
                <w:sz w:val="22"/>
                <w:szCs w:val="22"/>
                <w:lang w:val="en-GB"/>
              </w:rPr>
              <w:t xml:space="preserve">performance </w:t>
            </w:r>
            <w:r>
              <w:rPr>
                <w:rFonts w:asciiTheme="minorHAnsi" w:hAnsiTheme="minorHAnsi" w:cstheme="minorHAnsi"/>
                <w:sz w:val="22"/>
                <w:szCs w:val="22"/>
                <w:lang w:val="en-GB"/>
              </w:rPr>
              <w:t>of the Contract, and the</w:t>
            </w:r>
            <w:r w:rsidRPr="00A771AB">
              <w:rPr>
                <w:rFonts w:asciiTheme="minorHAnsi" w:hAnsiTheme="minorHAnsi" w:cstheme="minorHAnsi"/>
                <w:sz w:val="22"/>
                <w:szCs w:val="22"/>
                <w:lang w:val="en-GB"/>
              </w:rPr>
              <w:t xml:space="preserve"> disclosure </w:t>
            </w:r>
            <w:r>
              <w:rPr>
                <w:rFonts w:asciiTheme="minorHAnsi" w:hAnsiTheme="minorHAnsi" w:cstheme="minorHAnsi"/>
                <w:sz w:val="22"/>
                <w:szCs w:val="22"/>
                <w:lang w:val="en-GB"/>
              </w:rPr>
              <w:t xml:space="preserve">of such facts or information </w:t>
            </w:r>
            <w:r w:rsidRPr="00A771AB">
              <w:rPr>
                <w:rFonts w:asciiTheme="minorHAnsi" w:hAnsiTheme="minorHAnsi" w:cstheme="minorHAnsi"/>
                <w:sz w:val="22"/>
                <w:szCs w:val="22"/>
                <w:lang w:val="en-GB"/>
              </w:rPr>
              <w:t xml:space="preserve">could cause damage to </w:t>
            </w:r>
            <w:r>
              <w:rPr>
                <w:rFonts w:asciiTheme="minorHAnsi" w:hAnsiTheme="minorHAnsi" w:cstheme="minorHAnsi"/>
                <w:sz w:val="22"/>
                <w:szCs w:val="22"/>
                <w:lang w:val="en-GB"/>
              </w:rPr>
              <w:t>the other Party. This c</w:t>
            </w:r>
            <w:r w:rsidRPr="00A771AB">
              <w:rPr>
                <w:rFonts w:asciiTheme="minorHAnsi" w:hAnsiTheme="minorHAnsi" w:cstheme="minorHAnsi"/>
                <w:sz w:val="22"/>
                <w:szCs w:val="22"/>
                <w:lang w:val="en-GB"/>
              </w:rPr>
              <w:t xml:space="preserve">onfidentiality provision does not </w:t>
            </w:r>
            <w:r>
              <w:rPr>
                <w:rFonts w:asciiTheme="minorHAnsi" w:hAnsiTheme="minorHAnsi" w:cstheme="minorHAnsi"/>
                <w:sz w:val="22"/>
                <w:szCs w:val="22"/>
                <w:lang w:val="en-GB"/>
              </w:rPr>
              <w:t>affect</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duties</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of Parties with respect to applicable legislation</w:t>
            </w:r>
            <w:r w:rsidRPr="00A771AB">
              <w:rPr>
                <w:rFonts w:asciiTheme="minorHAnsi" w:hAnsiTheme="minorHAnsi" w:cstheme="minorHAnsi"/>
                <w:sz w:val="22"/>
                <w:szCs w:val="22"/>
                <w:lang w:val="en-GB"/>
              </w:rPr>
              <w:t>.</w:t>
            </w:r>
          </w:p>
          <w:p w14:paraId="0B9DB9EF" w14:textId="77777777" w:rsidR="00CF0910" w:rsidRPr="00A771AB" w:rsidRDefault="00CF0910" w:rsidP="007C543A">
            <w:pPr>
              <w:spacing w:after="120"/>
              <w:ind w:left="426" w:right="137" w:hanging="426"/>
              <w:jc w:val="both"/>
              <w:rPr>
                <w:rFonts w:cstheme="minorHAnsi"/>
                <w:b/>
                <w:u w:val="single"/>
                <w:lang w:val="en-GB"/>
              </w:rPr>
            </w:pPr>
            <w:r w:rsidRPr="00A771AB">
              <w:rPr>
                <w:rFonts w:cstheme="minorHAnsi"/>
                <w:b/>
                <w:u w:val="single"/>
                <w:lang w:val="en-GB"/>
              </w:rPr>
              <w:t>III. SUBJECT OF THE CONTRACT:</w:t>
            </w:r>
          </w:p>
          <w:p w14:paraId="49397A72" w14:textId="7FF46DD0" w:rsidR="00CF0910" w:rsidRPr="00B745B0" w:rsidRDefault="00CF0910" w:rsidP="007C543A">
            <w:pPr>
              <w:numPr>
                <w:ilvl w:val="0"/>
                <w:numId w:val="7"/>
              </w:numPr>
              <w:spacing w:after="120"/>
              <w:jc w:val="both"/>
              <w:rPr>
                <w:rFonts w:cstheme="minorHAnsi"/>
                <w:lang w:val="en-GB"/>
              </w:rPr>
            </w:pPr>
            <w:r w:rsidRPr="00B745B0">
              <w:rPr>
                <w:rFonts w:cstheme="minorHAnsi"/>
                <w:lang w:val="en-GB"/>
              </w:rPr>
              <w:t xml:space="preserve">The subject matter of this Contract is the obligation of the Seller to deliver </w:t>
            </w:r>
            <w:r w:rsidRPr="00B745B0">
              <w:rPr>
                <w:rFonts w:eastAsia="Calibri" w:cs="ArialMT"/>
                <w:color w:val="262626"/>
                <w:lang w:val="en-US"/>
              </w:rPr>
              <w:t xml:space="preserve">to the Buyer a </w:t>
            </w:r>
            <w:r w:rsidR="00B745B0" w:rsidRPr="00B745B0">
              <w:rPr>
                <w:rFonts w:eastAsia="Calibri" w:cs="ArialMT"/>
                <w:color w:val="262626"/>
                <w:lang w:val="en-US"/>
              </w:rPr>
              <w:t>X-ray Diffra</w:t>
            </w:r>
            <w:r w:rsidR="00B745B0">
              <w:rPr>
                <w:rFonts w:eastAsia="Calibri" w:cs="ArialMT"/>
                <w:color w:val="262626"/>
                <w:lang w:val="en-US"/>
              </w:rPr>
              <w:t>ction Station</w:t>
            </w:r>
            <w:r w:rsidRPr="00B745B0">
              <w:rPr>
                <w:rFonts w:cstheme="minorHAnsi"/>
                <w:lang w:val="en-US"/>
              </w:rPr>
              <w:t xml:space="preserve"> with qualities and </w:t>
            </w:r>
            <w:r w:rsidRPr="00B745B0">
              <w:rPr>
                <w:rFonts w:cstheme="minorHAnsi"/>
                <w:lang w:val="en-GB"/>
              </w:rPr>
              <w:t xml:space="preserve">technical parameters described in </w:t>
            </w:r>
            <w:r w:rsidR="00B656D8">
              <w:rPr>
                <w:rFonts w:cstheme="minorHAnsi"/>
                <w:lang w:val="en-GB"/>
              </w:rPr>
              <w:t>the RSD</w:t>
            </w:r>
            <w:r w:rsidRPr="00B745B0">
              <w:rPr>
                <w:rFonts w:cstheme="minorHAnsi"/>
                <w:lang w:val="en-GB"/>
              </w:rPr>
              <w:t xml:space="preserve"> (hereafter the “</w:t>
            </w:r>
            <w:r w:rsidRPr="00B745B0">
              <w:rPr>
                <w:rFonts w:cstheme="minorHAnsi"/>
                <w:b/>
                <w:lang w:val="en-GB"/>
              </w:rPr>
              <w:t>Device</w:t>
            </w:r>
            <w:r w:rsidRPr="00B745B0">
              <w:rPr>
                <w:rFonts w:cstheme="minorHAnsi"/>
                <w:lang w:val="en-GB"/>
              </w:rPr>
              <w:t xml:space="preserve">”) in accordance with the terms and conditions of the Contract. </w:t>
            </w:r>
          </w:p>
          <w:p w14:paraId="59CB6A79" w14:textId="77777777" w:rsidR="00CF0910" w:rsidRDefault="00CF0910" w:rsidP="007C543A">
            <w:pPr>
              <w:numPr>
                <w:ilvl w:val="0"/>
                <w:numId w:val="7"/>
              </w:numPr>
              <w:spacing w:after="120"/>
              <w:ind w:left="357" w:hanging="357"/>
              <w:jc w:val="both"/>
              <w:rPr>
                <w:rFonts w:cstheme="minorHAnsi"/>
                <w:lang w:val="en-GB"/>
              </w:rPr>
            </w:pPr>
            <w:r w:rsidRPr="00A771AB">
              <w:rPr>
                <w:rFonts w:cstheme="minorHAnsi"/>
                <w:lang w:val="en-GB"/>
              </w:rPr>
              <w:t>The following activities form an integral part of the performance to be provided by the Seller:</w:t>
            </w:r>
          </w:p>
          <w:p w14:paraId="556FACB5" w14:textId="77777777" w:rsidR="00B745B0" w:rsidRDefault="000E3441" w:rsidP="007C543A">
            <w:pPr>
              <w:numPr>
                <w:ilvl w:val="1"/>
                <w:numId w:val="7"/>
              </w:numPr>
              <w:spacing w:after="80"/>
              <w:ind w:left="714" w:hanging="357"/>
              <w:jc w:val="both"/>
              <w:rPr>
                <w:rFonts w:cstheme="minorHAnsi"/>
                <w:lang w:val="en-GB"/>
              </w:rPr>
            </w:pPr>
            <w:r>
              <w:rPr>
                <w:rFonts w:cstheme="minorHAnsi"/>
                <w:lang w:val="en-GB"/>
              </w:rPr>
              <w:t>d</w:t>
            </w:r>
            <w:r w:rsidR="00B745B0">
              <w:rPr>
                <w:rFonts w:cstheme="minorHAnsi"/>
                <w:lang w:val="en-GB"/>
              </w:rPr>
              <w:t xml:space="preserve">esign </w:t>
            </w:r>
            <w:r>
              <w:rPr>
                <w:rFonts w:cstheme="minorHAnsi"/>
                <w:lang w:val="en-GB"/>
              </w:rPr>
              <w:t>of the Device approved by Buyer,</w:t>
            </w:r>
            <w:r w:rsidR="00B745B0">
              <w:rPr>
                <w:rFonts w:cstheme="minorHAnsi"/>
                <w:lang w:val="en-GB"/>
              </w:rPr>
              <w:t xml:space="preserve"> </w:t>
            </w:r>
          </w:p>
          <w:p w14:paraId="38418315" w14:textId="5F25CEE1" w:rsidR="00CF0910" w:rsidRPr="00A771AB" w:rsidRDefault="00F20A84" w:rsidP="007C543A">
            <w:pPr>
              <w:numPr>
                <w:ilvl w:val="1"/>
                <w:numId w:val="7"/>
              </w:numPr>
              <w:spacing w:after="80"/>
              <w:ind w:left="714" w:hanging="357"/>
              <w:jc w:val="both"/>
              <w:rPr>
                <w:rFonts w:cstheme="minorHAnsi"/>
                <w:lang w:val="en-GB"/>
              </w:rPr>
            </w:pPr>
            <w:r>
              <w:rPr>
                <w:rFonts w:cstheme="minorHAnsi"/>
                <w:lang w:val="en-GB"/>
              </w:rPr>
              <w:t xml:space="preserve">packing and </w:t>
            </w:r>
            <w:r w:rsidR="00CF0910">
              <w:rPr>
                <w:rFonts w:cstheme="minorHAnsi"/>
                <w:lang w:val="en-GB"/>
              </w:rPr>
              <w:t>t</w:t>
            </w:r>
            <w:r w:rsidR="00CF0910" w:rsidRPr="00A771AB">
              <w:rPr>
                <w:rFonts w:cstheme="minorHAnsi"/>
                <w:lang w:val="en-GB"/>
              </w:rPr>
              <w:t>ransportation of the Device to the place of performance, unpacking and checking</w:t>
            </w:r>
            <w:r>
              <w:rPr>
                <w:rFonts w:cstheme="minorHAnsi"/>
                <w:lang w:val="en-GB"/>
              </w:rPr>
              <w:t xml:space="preserve"> in the extent specified in the </w:t>
            </w:r>
            <w:r w:rsidR="00DD01F0">
              <w:rPr>
                <w:rFonts w:cstheme="minorHAnsi"/>
                <w:lang w:val="en-GB"/>
              </w:rPr>
              <w:t>RSD</w:t>
            </w:r>
            <w:r w:rsidR="00CF0910" w:rsidRPr="00A771AB">
              <w:rPr>
                <w:rFonts w:cstheme="minorHAnsi"/>
                <w:lang w:val="en-GB"/>
              </w:rPr>
              <w:t>,</w:t>
            </w:r>
          </w:p>
          <w:p w14:paraId="444E829D" w14:textId="362455BF" w:rsidR="00CF0910" w:rsidRDefault="00CF0910" w:rsidP="007C543A">
            <w:pPr>
              <w:numPr>
                <w:ilvl w:val="1"/>
                <w:numId w:val="7"/>
              </w:numPr>
              <w:spacing w:after="80"/>
              <w:ind w:left="714" w:hanging="357"/>
              <w:jc w:val="both"/>
              <w:rPr>
                <w:rFonts w:cstheme="minorHAnsi"/>
                <w:lang w:val="en-GB"/>
              </w:rPr>
            </w:pPr>
            <w:r>
              <w:rPr>
                <w:rFonts w:cstheme="minorHAnsi"/>
                <w:lang w:val="en-GB"/>
              </w:rPr>
              <w:t>p</w:t>
            </w:r>
            <w:r w:rsidRPr="00A771AB">
              <w:rPr>
                <w:rFonts w:cstheme="minorHAnsi"/>
                <w:lang w:val="en-GB"/>
              </w:rPr>
              <w:t xml:space="preserve">reparation of and </w:t>
            </w:r>
            <w:r>
              <w:rPr>
                <w:rFonts w:cstheme="minorHAnsi"/>
                <w:lang w:val="en-GB"/>
              </w:rPr>
              <w:t xml:space="preserve">the </w:t>
            </w:r>
            <w:r w:rsidRPr="00A771AB">
              <w:rPr>
                <w:rFonts w:cstheme="minorHAnsi"/>
                <w:lang w:val="en-GB"/>
              </w:rPr>
              <w:t>handover of the instruction</w:t>
            </w:r>
            <w:r>
              <w:rPr>
                <w:rFonts w:cstheme="minorHAnsi"/>
                <w:lang w:val="en-GB"/>
              </w:rPr>
              <w:t>s and</w:t>
            </w:r>
            <w:r w:rsidRPr="00A771AB">
              <w:rPr>
                <w:rFonts w:cstheme="minorHAnsi"/>
                <w:lang w:val="en-GB"/>
              </w:rPr>
              <w:t xml:space="preserve"> manual</w:t>
            </w:r>
            <w:r>
              <w:rPr>
                <w:rFonts w:cstheme="minorHAnsi"/>
                <w:lang w:val="en-GB"/>
              </w:rPr>
              <w:t>s and other documents</w:t>
            </w:r>
            <w:r w:rsidRPr="00A771AB">
              <w:rPr>
                <w:rFonts w:cstheme="minorHAnsi"/>
                <w:lang w:val="en-GB"/>
              </w:rPr>
              <w:t xml:space="preserve"> </w:t>
            </w:r>
            <w:r>
              <w:rPr>
                <w:rFonts w:cstheme="minorHAnsi"/>
                <w:lang w:val="en-GB"/>
              </w:rPr>
              <w:t xml:space="preserve">in the extent specified in the </w:t>
            </w:r>
            <w:r w:rsidR="00DD01F0">
              <w:rPr>
                <w:rFonts w:cstheme="minorHAnsi"/>
                <w:lang w:val="en-GB"/>
              </w:rPr>
              <w:t>RSD</w:t>
            </w:r>
            <w:r w:rsidRPr="00A771AB">
              <w:rPr>
                <w:rFonts w:cstheme="minorHAnsi"/>
                <w:lang w:val="en-GB"/>
              </w:rPr>
              <w:t>,</w:t>
            </w:r>
          </w:p>
          <w:p w14:paraId="308CE1C6" w14:textId="603F01EF" w:rsidR="004B5357" w:rsidRPr="002F628D" w:rsidRDefault="004B5357" w:rsidP="007C543A">
            <w:pPr>
              <w:numPr>
                <w:ilvl w:val="1"/>
                <w:numId w:val="7"/>
              </w:numPr>
              <w:spacing w:after="80"/>
              <w:ind w:left="714" w:hanging="357"/>
              <w:jc w:val="both"/>
              <w:rPr>
                <w:rFonts w:cstheme="minorHAnsi"/>
                <w:lang w:val="en-GB"/>
              </w:rPr>
            </w:pPr>
            <w:r>
              <w:rPr>
                <w:rFonts w:cstheme="minorHAnsi"/>
                <w:lang w:val="en-GB"/>
              </w:rPr>
              <w:t xml:space="preserve">installation of the Device in the place of installation defined below, </w:t>
            </w:r>
            <w:r w:rsidRPr="008C277E">
              <w:rPr>
                <w:rFonts w:cstheme="minorHAnsi"/>
                <w:lang w:val="en-GB"/>
              </w:rPr>
              <w:t xml:space="preserve">verification that the Device </w:t>
            </w:r>
            <w:r>
              <w:rPr>
                <w:rFonts w:cstheme="minorHAnsi"/>
                <w:lang w:val="en-GB"/>
              </w:rPr>
              <w:t xml:space="preserve">is fully functional and that </w:t>
            </w:r>
            <w:r w:rsidRPr="008C277E">
              <w:rPr>
                <w:rFonts w:cstheme="minorHAnsi"/>
                <w:lang w:val="en-GB"/>
              </w:rPr>
              <w:t xml:space="preserve">fulfils all requirements stipulated in </w:t>
            </w:r>
            <w:r>
              <w:rPr>
                <w:rFonts w:cstheme="minorHAnsi"/>
                <w:lang w:val="en-GB"/>
              </w:rPr>
              <w:t>the</w:t>
            </w:r>
            <w:r w:rsidRPr="008C277E">
              <w:rPr>
                <w:rFonts w:cstheme="minorHAnsi"/>
                <w:lang w:val="en-GB"/>
              </w:rPr>
              <w:t xml:space="preserve"> Contract, </w:t>
            </w:r>
            <w:r>
              <w:rPr>
                <w:rFonts w:cstheme="minorHAnsi"/>
                <w:lang w:val="en-GB"/>
              </w:rPr>
              <w:t>testing of the Device and demonstrating its functionality in the extent specified in the RSD (</w:t>
            </w:r>
            <w:r w:rsidRPr="00CF7E8E">
              <w:rPr>
                <w:rFonts w:cstheme="minorHAnsi"/>
                <w:lang w:val="en-GB"/>
              </w:rPr>
              <w:t>hereinafter the “</w:t>
            </w:r>
            <w:r>
              <w:rPr>
                <w:rFonts w:cstheme="minorHAnsi"/>
                <w:b/>
                <w:lang w:val="en-GB"/>
              </w:rPr>
              <w:t>Verification</w:t>
            </w:r>
            <w:r w:rsidRPr="00CF7E8E">
              <w:rPr>
                <w:rFonts w:cstheme="minorHAnsi"/>
                <w:lang w:val="en-GB"/>
              </w:rPr>
              <w:t>”)</w:t>
            </w:r>
            <w:r>
              <w:rPr>
                <w:rFonts w:cstheme="minorHAnsi"/>
                <w:lang w:val="en-GB"/>
              </w:rPr>
              <w:t>,</w:t>
            </w:r>
          </w:p>
          <w:p w14:paraId="7143AC10" w14:textId="77777777" w:rsidR="00CF0910" w:rsidRDefault="00CF0910" w:rsidP="007C543A">
            <w:pPr>
              <w:numPr>
                <w:ilvl w:val="1"/>
                <w:numId w:val="7"/>
              </w:numPr>
              <w:spacing w:after="120"/>
              <w:jc w:val="both"/>
              <w:rPr>
                <w:rFonts w:cstheme="minorHAnsi"/>
                <w:lang w:val="en-GB"/>
              </w:rPr>
            </w:pPr>
            <w:r>
              <w:rPr>
                <w:rFonts w:cstheme="minorHAnsi"/>
                <w:lang w:val="en-GB"/>
              </w:rPr>
              <w:t>training of the persons designated by the Buyer in</w:t>
            </w:r>
            <w:r w:rsidR="0068363A">
              <w:rPr>
                <w:rFonts w:cstheme="minorHAnsi"/>
                <w:lang w:val="en-GB"/>
              </w:rPr>
              <w:t xml:space="preserve"> the extent specified in the Technical Specification</w:t>
            </w:r>
            <w:r>
              <w:rPr>
                <w:rFonts w:cstheme="minorHAnsi"/>
                <w:lang w:val="en-GB"/>
              </w:rPr>
              <w:t xml:space="preserve"> </w:t>
            </w:r>
            <w:r w:rsidRPr="00CF7E8E">
              <w:rPr>
                <w:rFonts w:cstheme="minorHAnsi"/>
                <w:lang w:val="en-GB"/>
              </w:rPr>
              <w:t>(hereinafter the “</w:t>
            </w:r>
            <w:r>
              <w:rPr>
                <w:rFonts w:cstheme="minorHAnsi"/>
                <w:b/>
                <w:lang w:val="en-GB"/>
              </w:rPr>
              <w:t>Training</w:t>
            </w:r>
            <w:r w:rsidRPr="00CF7E8E">
              <w:rPr>
                <w:rFonts w:cstheme="minorHAnsi"/>
                <w:lang w:val="en-GB"/>
              </w:rPr>
              <w:t>”)</w:t>
            </w:r>
          </w:p>
          <w:p w14:paraId="71887DF4" w14:textId="77777777" w:rsidR="00CF0910" w:rsidRPr="00A771AB" w:rsidRDefault="00CF0910" w:rsidP="007C543A">
            <w:pPr>
              <w:spacing w:after="120"/>
              <w:ind w:left="318"/>
              <w:jc w:val="both"/>
              <w:rPr>
                <w:rFonts w:cstheme="minorHAnsi"/>
                <w:lang w:val="en-GB"/>
              </w:rPr>
            </w:pPr>
            <w:r w:rsidRPr="00A771AB">
              <w:rPr>
                <w:rFonts w:cstheme="minorHAnsi"/>
                <w:lang w:val="en-GB"/>
              </w:rPr>
              <w:t>(</w:t>
            </w:r>
            <w:r>
              <w:rPr>
                <w:rFonts w:cstheme="minorHAnsi"/>
                <w:lang w:val="en-GB"/>
              </w:rPr>
              <w:t>The Device</w:t>
            </w:r>
            <w:r w:rsidRPr="00A771AB">
              <w:rPr>
                <w:rFonts w:cstheme="minorHAnsi"/>
                <w:lang w:val="en-GB"/>
              </w:rPr>
              <w:t xml:space="preserve"> and the </w:t>
            </w:r>
            <w:r>
              <w:rPr>
                <w:rFonts w:cstheme="minorHAnsi"/>
                <w:lang w:val="en-GB"/>
              </w:rPr>
              <w:t>activities required under para</w:t>
            </w:r>
            <w:r w:rsidRPr="00A771AB">
              <w:rPr>
                <w:rFonts w:cstheme="minorHAnsi"/>
                <w:lang w:val="en-GB"/>
              </w:rPr>
              <w:t xml:space="preserve"> 2 above </w:t>
            </w:r>
            <w:r>
              <w:rPr>
                <w:rFonts w:cstheme="minorHAnsi"/>
                <w:lang w:val="en-GB"/>
              </w:rPr>
              <w:t>are hereinafter referred to as</w:t>
            </w:r>
            <w:r w:rsidRPr="00A771AB">
              <w:rPr>
                <w:rFonts w:cstheme="minorHAnsi"/>
                <w:lang w:val="en-GB"/>
              </w:rPr>
              <w:t xml:space="preserve"> the “</w:t>
            </w:r>
            <w:r w:rsidRPr="00A771AB">
              <w:rPr>
                <w:rFonts w:cstheme="minorHAnsi"/>
                <w:b/>
                <w:lang w:val="en-GB"/>
              </w:rPr>
              <w:t>Delivery</w:t>
            </w:r>
            <w:r w:rsidRPr="00A771AB">
              <w:rPr>
                <w:rFonts w:cstheme="minorHAnsi"/>
                <w:lang w:val="en-GB"/>
              </w:rPr>
              <w:t>”).</w:t>
            </w:r>
          </w:p>
          <w:p w14:paraId="6B7546AC" w14:textId="5E25CD70" w:rsidR="00CF0910" w:rsidRPr="00E14AEF" w:rsidRDefault="00CF0910" w:rsidP="007C543A">
            <w:pPr>
              <w:numPr>
                <w:ilvl w:val="0"/>
                <w:numId w:val="7"/>
              </w:numPr>
              <w:spacing w:after="120"/>
              <w:jc w:val="both"/>
              <w:rPr>
                <w:rFonts w:cstheme="minorHAnsi"/>
                <w:lang w:val="en-GB"/>
              </w:rPr>
            </w:pPr>
            <w:r>
              <w:rPr>
                <w:rFonts w:cstheme="minorHAnsi"/>
                <w:lang w:val="en-GB"/>
              </w:rPr>
              <w:t xml:space="preserve">Parties acknowledge that the Device does not exist at the time of the signature of the Contract, and the Seller must first design the Device. The Seller shall design the Device in accordance with the </w:t>
            </w:r>
            <w:r w:rsidR="00306BDF">
              <w:rPr>
                <w:rFonts w:cstheme="minorHAnsi"/>
                <w:lang w:val="en-GB"/>
              </w:rPr>
              <w:t>RSD</w:t>
            </w:r>
            <w:r>
              <w:rPr>
                <w:rFonts w:cstheme="minorHAnsi"/>
                <w:lang w:val="en-GB"/>
              </w:rPr>
              <w:t xml:space="preserve">. The Seller shall present the design of the Device to the Buyer. The Buyer is entitled to approve the design or return it to the Seller without undue delay with </w:t>
            </w:r>
            <w:r w:rsidR="004025F7">
              <w:rPr>
                <w:rFonts w:cstheme="minorHAnsi"/>
                <w:lang w:val="en-GB"/>
              </w:rPr>
              <w:t>a description of the required changes</w:t>
            </w:r>
            <w:r>
              <w:rPr>
                <w:rFonts w:cstheme="minorHAnsi"/>
                <w:lang w:val="en-GB"/>
              </w:rPr>
              <w:t>. The Buyer shall approve  the design within 1</w:t>
            </w:r>
            <w:r w:rsidR="008E42A8">
              <w:rPr>
                <w:rFonts w:cstheme="minorHAnsi"/>
                <w:lang w:val="en-GB"/>
              </w:rPr>
              <w:t>0</w:t>
            </w:r>
            <w:r>
              <w:rPr>
                <w:rFonts w:cstheme="minorHAnsi"/>
                <w:lang w:val="en-GB"/>
              </w:rPr>
              <w:t xml:space="preserve"> days from its receipt, if requirements in the </w:t>
            </w:r>
            <w:r w:rsidR="00306BDF">
              <w:rPr>
                <w:rFonts w:cstheme="minorHAnsi"/>
                <w:lang w:val="en-GB"/>
              </w:rPr>
              <w:t>RSD</w:t>
            </w:r>
            <w:r>
              <w:rPr>
                <w:rFonts w:cstheme="minorHAnsi"/>
                <w:lang w:val="en-GB"/>
              </w:rPr>
              <w:t xml:space="preserve"> are met.</w:t>
            </w:r>
          </w:p>
          <w:p w14:paraId="62D12A3E" w14:textId="3230C778" w:rsidR="00CF0910" w:rsidRPr="00EA3083" w:rsidRDefault="00CF0910" w:rsidP="007C543A">
            <w:pPr>
              <w:numPr>
                <w:ilvl w:val="0"/>
                <w:numId w:val="7"/>
              </w:numPr>
              <w:spacing w:after="120"/>
              <w:jc w:val="both"/>
              <w:rPr>
                <w:rFonts w:cstheme="minorHAnsi"/>
                <w:lang w:val="en-GB"/>
              </w:rPr>
            </w:pPr>
            <w:r w:rsidRPr="005A6C5C">
              <w:rPr>
                <w:rFonts w:cstheme="minorHAnsi"/>
                <w:lang w:val="en-GB"/>
              </w:rPr>
              <w:t>Based on the version of the design approved by the Buyer the Seller shall build the Device and</w:t>
            </w:r>
            <w:r w:rsidR="003A1D65" w:rsidRPr="0088793B">
              <w:rPr>
                <w:rFonts w:cstheme="minorHAnsi"/>
                <w:lang w:val="en-GB"/>
              </w:rPr>
              <w:t xml:space="preserve"> transport it to the buyer and </w:t>
            </w:r>
            <w:r w:rsidRPr="005A6C5C">
              <w:rPr>
                <w:rFonts w:cstheme="minorHAnsi"/>
                <w:lang w:val="en-GB"/>
              </w:rPr>
              <w:t xml:space="preserve">verify </w:t>
            </w:r>
            <w:r w:rsidR="004B77A2" w:rsidRPr="005A6C5C">
              <w:rPr>
                <w:rFonts w:cstheme="minorHAnsi"/>
                <w:lang w:val="en-GB"/>
              </w:rPr>
              <w:t>that</w:t>
            </w:r>
            <w:r w:rsidRPr="005A6C5C">
              <w:rPr>
                <w:rFonts w:cstheme="minorHAnsi"/>
                <w:lang w:val="en-GB"/>
              </w:rPr>
              <w:t xml:space="preserve"> the Device fulfils requirements of this Contract in the extent specified in the </w:t>
            </w:r>
            <w:r w:rsidR="00306BDF" w:rsidRPr="005A6C5C">
              <w:rPr>
                <w:rFonts w:cstheme="minorHAnsi"/>
                <w:lang w:val="en-GB"/>
              </w:rPr>
              <w:t>RSD</w:t>
            </w:r>
            <w:r w:rsidR="004B77A2" w:rsidRPr="005A6C5C">
              <w:rPr>
                <w:rFonts w:cstheme="minorHAnsi"/>
                <w:lang w:val="en-GB"/>
              </w:rPr>
              <w:t xml:space="preserve">. </w:t>
            </w:r>
            <w:r w:rsidRPr="00EA3083">
              <w:rPr>
                <w:rFonts w:cstheme="minorHAnsi"/>
                <w:lang w:val="en-GB"/>
              </w:rPr>
              <w:t xml:space="preserve">After the verification procedure the Seller shall </w:t>
            </w:r>
            <w:r w:rsidR="004B77A2" w:rsidRPr="00EA3083">
              <w:rPr>
                <w:rFonts w:cstheme="minorHAnsi"/>
                <w:lang w:val="en-GB"/>
              </w:rPr>
              <w:t xml:space="preserve">provide </w:t>
            </w:r>
            <w:r w:rsidRPr="00EA3083">
              <w:rPr>
                <w:rFonts w:cstheme="minorHAnsi"/>
                <w:lang w:val="en-GB"/>
              </w:rPr>
              <w:t>to the Buyer the results of the verification (hereinafter the “</w:t>
            </w:r>
            <w:r w:rsidRPr="00EA3083">
              <w:rPr>
                <w:rFonts w:cstheme="minorHAnsi"/>
                <w:b/>
                <w:lang w:val="en-GB"/>
              </w:rPr>
              <w:t>Results</w:t>
            </w:r>
            <w:r w:rsidRPr="00EA3083">
              <w:rPr>
                <w:rFonts w:cstheme="minorHAnsi"/>
                <w:lang w:val="en-GB"/>
              </w:rPr>
              <w:t xml:space="preserve">”), which the Buyer shall approve within </w:t>
            </w:r>
            <w:r w:rsidR="0057487F" w:rsidRPr="00EA3083">
              <w:rPr>
                <w:rFonts w:cstheme="minorHAnsi"/>
                <w:lang w:val="en-GB"/>
              </w:rPr>
              <w:t>10</w:t>
            </w:r>
            <w:r w:rsidRPr="00EA3083">
              <w:rPr>
                <w:rFonts w:cstheme="minorHAnsi"/>
                <w:lang w:val="en-GB"/>
              </w:rPr>
              <w:t xml:space="preserve"> days from their receipt, if the Results meet requirements in the </w:t>
            </w:r>
            <w:r w:rsidR="004B77A2" w:rsidRPr="00EA3083">
              <w:rPr>
                <w:rFonts w:cstheme="minorHAnsi"/>
                <w:lang w:val="en-GB"/>
              </w:rPr>
              <w:t>RSD</w:t>
            </w:r>
            <w:r w:rsidRPr="00EA3083">
              <w:rPr>
                <w:rFonts w:cstheme="minorHAnsi"/>
                <w:lang w:val="en-GB"/>
              </w:rPr>
              <w:t>.</w:t>
            </w:r>
          </w:p>
          <w:p w14:paraId="17CD4084" w14:textId="77777777" w:rsidR="00CF0910" w:rsidRPr="003B21B4" w:rsidRDefault="00CF0910" w:rsidP="007C543A">
            <w:pPr>
              <w:numPr>
                <w:ilvl w:val="0"/>
                <w:numId w:val="7"/>
              </w:numPr>
              <w:spacing w:after="120"/>
              <w:jc w:val="both"/>
              <w:rPr>
                <w:rFonts w:cstheme="minorHAnsi"/>
                <w:lang w:val="en-GB"/>
              </w:rPr>
            </w:pPr>
            <w:r w:rsidRPr="00A771AB">
              <w:rPr>
                <w:rFonts w:cstheme="minorHAnsi"/>
                <w:lang w:val="en-GB"/>
              </w:rPr>
              <w:t xml:space="preserve">The Buyer shall </w:t>
            </w:r>
            <w:r>
              <w:rPr>
                <w:rFonts w:cstheme="minorHAnsi"/>
                <w:lang w:val="en-GB"/>
              </w:rPr>
              <w:t>take over</w:t>
            </w:r>
            <w:r w:rsidRPr="00A771AB">
              <w:rPr>
                <w:rFonts w:cstheme="minorHAnsi"/>
                <w:lang w:val="en-GB"/>
              </w:rPr>
              <w:t xml:space="preserve"> properly and timely delivered </w:t>
            </w:r>
            <w:r>
              <w:rPr>
                <w:rFonts w:cstheme="minorHAnsi"/>
                <w:lang w:val="en-GB"/>
              </w:rPr>
              <w:t>Device</w:t>
            </w:r>
            <w:r w:rsidRPr="00A771AB">
              <w:rPr>
                <w:rFonts w:cstheme="minorHAnsi"/>
                <w:lang w:val="en-GB"/>
              </w:rPr>
              <w:t xml:space="preserve"> and </w:t>
            </w:r>
            <w:r>
              <w:rPr>
                <w:rFonts w:cstheme="minorHAnsi"/>
                <w:lang w:val="en-GB"/>
              </w:rPr>
              <w:t>shall pay the Seller the Purchase P</w:t>
            </w:r>
            <w:r w:rsidRPr="00A771AB">
              <w:rPr>
                <w:rFonts w:cstheme="minorHAnsi"/>
                <w:lang w:val="en-GB"/>
              </w:rPr>
              <w:t xml:space="preserve">rice </w:t>
            </w:r>
            <w:r>
              <w:rPr>
                <w:rFonts w:cstheme="minorHAnsi"/>
                <w:lang w:val="en-GB"/>
              </w:rPr>
              <w:t>under the terms and conditions of the Contract</w:t>
            </w:r>
            <w:r w:rsidRPr="00A771AB">
              <w:rPr>
                <w:rFonts w:cstheme="minorHAnsi"/>
                <w:lang w:val="en-GB"/>
              </w:rPr>
              <w:t xml:space="preserve">. </w:t>
            </w:r>
          </w:p>
          <w:p w14:paraId="408A9D05" w14:textId="2022A824" w:rsidR="00CF0910" w:rsidRDefault="00CF0910" w:rsidP="007C543A">
            <w:pPr>
              <w:numPr>
                <w:ilvl w:val="0"/>
                <w:numId w:val="7"/>
              </w:numPr>
              <w:spacing w:after="120"/>
              <w:jc w:val="both"/>
              <w:rPr>
                <w:rFonts w:cstheme="minorHAnsi"/>
                <w:lang w:val="en-GB"/>
              </w:rPr>
            </w:pPr>
            <w:r w:rsidRPr="00A771AB">
              <w:rPr>
                <w:rFonts w:cstheme="minorHAnsi"/>
                <w:lang w:val="en-GB"/>
              </w:rPr>
              <w:t>The Seller hereby undertakes, under the terms and conditions hereof, to deliver to the Buyer, properly and in timely manner</w:t>
            </w:r>
            <w:r>
              <w:rPr>
                <w:rFonts w:cstheme="minorHAnsi"/>
                <w:lang w:val="en-GB"/>
              </w:rPr>
              <w:t xml:space="preserve"> the Device,</w:t>
            </w:r>
            <w:r w:rsidRPr="00A771AB">
              <w:rPr>
                <w:rFonts w:cstheme="minorHAnsi"/>
                <w:lang w:val="en-GB"/>
              </w:rPr>
              <w:t xml:space="preserve"> </w:t>
            </w:r>
            <w:r>
              <w:rPr>
                <w:rFonts w:cstheme="minorHAnsi"/>
                <w:lang w:val="en-GB"/>
              </w:rPr>
              <w:t xml:space="preserve">to </w:t>
            </w:r>
            <w:r w:rsidRPr="00A771AB">
              <w:rPr>
                <w:rFonts w:cstheme="minorHAnsi"/>
                <w:lang w:val="en-GB"/>
              </w:rPr>
              <w:t xml:space="preserve">hand over </w:t>
            </w:r>
            <w:r>
              <w:rPr>
                <w:rFonts w:cstheme="minorHAnsi"/>
                <w:lang w:val="en-GB"/>
              </w:rPr>
              <w:t xml:space="preserve">the Device </w:t>
            </w:r>
            <w:r w:rsidRPr="00A771AB">
              <w:rPr>
                <w:rFonts w:cstheme="minorHAnsi"/>
                <w:lang w:val="en-GB"/>
              </w:rPr>
              <w:t xml:space="preserve">to the Buyer and to </w:t>
            </w:r>
            <w:r>
              <w:rPr>
                <w:rFonts w:cstheme="minorHAnsi"/>
                <w:lang w:val="en-GB"/>
              </w:rPr>
              <w:t>carry out</w:t>
            </w:r>
            <w:r w:rsidRPr="00A771AB">
              <w:rPr>
                <w:rFonts w:cstheme="minorHAnsi"/>
                <w:lang w:val="en-GB"/>
              </w:rPr>
              <w:t xml:space="preserve"> </w:t>
            </w:r>
            <w:r>
              <w:rPr>
                <w:rFonts w:cstheme="minorHAnsi"/>
                <w:lang w:val="en-GB"/>
              </w:rPr>
              <w:lastRenderedPageBreak/>
              <w:t>activities</w:t>
            </w:r>
            <w:r w:rsidRPr="00A771AB">
              <w:rPr>
                <w:rFonts w:cstheme="minorHAnsi"/>
                <w:lang w:val="en-GB"/>
              </w:rPr>
              <w:t xml:space="preserve"> specified in para</w:t>
            </w:r>
            <w:r w:rsidR="00FD6E1D">
              <w:rPr>
                <w:rFonts w:cstheme="minorHAnsi"/>
                <w:lang w:val="en-GB"/>
              </w:rPr>
              <w:t xml:space="preserve">graph </w:t>
            </w:r>
            <w:r w:rsidRPr="00A771AB">
              <w:rPr>
                <w:rFonts w:cstheme="minorHAnsi"/>
                <w:lang w:val="en-GB"/>
              </w:rPr>
              <w:t xml:space="preserve"> 2 above. The Seller shall </w:t>
            </w:r>
            <w:r>
              <w:rPr>
                <w:rFonts w:cstheme="minorHAnsi"/>
                <w:lang w:val="en-GB"/>
              </w:rPr>
              <w:t>ensure</w:t>
            </w:r>
            <w:r w:rsidRPr="00A771AB">
              <w:rPr>
                <w:rFonts w:cstheme="minorHAnsi"/>
                <w:lang w:val="en-GB"/>
              </w:rPr>
              <w:t xml:space="preserve"> the compliance of the </w:t>
            </w:r>
            <w:r>
              <w:rPr>
                <w:rFonts w:cstheme="minorHAnsi"/>
                <w:lang w:val="en-GB"/>
              </w:rPr>
              <w:t>Device</w:t>
            </w:r>
            <w:r w:rsidRPr="00A771AB">
              <w:rPr>
                <w:rFonts w:cstheme="minorHAnsi"/>
                <w:lang w:val="en-GB"/>
              </w:rPr>
              <w:t xml:space="preserve"> with the Seller’s Bid and with all valid legal, technical and quality standards </w:t>
            </w:r>
            <w:r>
              <w:rPr>
                <w:rFonts w:cstheme="minorHAnsi"/>
                <w:lang w:val="en-GB"/>
              </w:rPr>
              <w:t xml:space="preserve">in the extent specified in the </w:t>
            </w:r>
            <w:r w:rsidR="00410103">
              <w:rPr>
                <w:rFonts w:cstheme="minorHAnsi"/>
                <w:lang w:val="en-GB"/>
              </w:rPr>
              <w:t>RSD</w:t>
            </w:r>
            <w:r>
              <w:rPr>
                <w:rFonts w:cstheme="minorHAnsi"/>
                <w:lang w:val="en-GB"/>
              </w:rPr>
              <w:t xml:space="preserve">, </w:t>
            </w:r>
            <w:r w:rsidRPr="00A771AB">
              <w:rPr>
                <w:rFonts w:cstheme="minorHAnsi"/>
                <w:lang w:val="en-GB"/>
              </w:rPr>
              <w:t xml:space="preserve">and </w:t>
            </w:r>
            <w:r>
              <w:rPr>
                <w:rFonts w:cstheme="minorHAnsi"/>
                <w:lang w:val="en-GB"/>
              </w:rPr>
              <w:t xml:space="preserve">the Seller shall ensure </w:t>
            </w:r>
            <w:r w:rsidRPr="00A771AB">
              <w:rPr>
                <w:rFonts w:cstheme="minorHAnsi"/>
                <w:lang w:val="en-GB"/>
              </w:rPr>
              <w:t>that the Device shall have a properly issued and valid CE certificate</w:t>
            </w:r>
            <w:r>
              <w:rPr>
                <w:rFonts w:cstheme="minorHAnsi"/>
                <w:lang w:val="en-GB"/>
              </w:rPr>
              <w:t>, if applicable</w:t>
            </w:r>
            <w:r w:rsidRPr="00A771AB">
              <w:rPr>
                <w:rFonts w:cstheme="minorHAnsi"/>
                <w:lang w:val="en-GB"/>
              </w:rPr>
              <w:t>.</w:t>
            </w:r>
          </w:p>
          <w:p w14:paraId="25AF7920" w14:textId="6CA1D9F1" w:rsidR="00CF0910" w:rsidRPr="00B045F4" w:rsidRDefault="00CF0910" w:rsidP="007C543A">
            <w:pPr>
              <w:numPr>
                <w:ilvl w:val="0"/>
                <w:numId w:val="7"/>
              </w:numPr>
              <w:spacing w:after="240"/>
              <w:ind w:left="357" w:hanging="357"/>
              <w:jc w:val="both"/>
              <w:rPr>
                <w:rFonts w:cstheme="minorHAnsi"/>
                <w:b/>
                <w:smallCaps/>
                <w:kern w:val="22"/>
                <w:u w:val="single"/>
                <w:lang w:val="en-GB"/>
              </w:rPr>
            </w:pPr>
            <w:r>
              <w:rPr>
                <w:rFonts w:cstheme="minorHAnsi"/>
                <w:lang w:val="en-GB"/>
              </w:rPr>
              <w:t>During the performance of the Contract, the Seller shall cooperate with the Buyer and shall follow the instructions of the Buyer unless such instructions contravene the Contract.</w:t>
            </w:r>
          </w:p>
          <w:p w14:paraId="57C67599" w14:textId="77777777" w:rsidR="00CF0910" w:rsidRPr="00A771AB" w:rsidRDefault="00CF0910" w:rsidP="007C543A">
            <w:pPr>
              <w:spacing w:after="120"/>
              <w:ind w:left="425" w:right="136" w:hanging="425"/>
              <w:jc w:val="both"/>
              <w:rPr>
                <w:rFonts w:cstheme="minorHAnsi"/>
                <w:b/>
                <w:bCs/>
                <w:smallCaps/>
                <w:kern w:val="22"/>
                <w:u w:val="single"/>
                <w:lang w:val="en-GB"/>
              </w:rPr>
            </w:pPr>
            <w:r w:rsidRPr="00A771AB">
              <w:rPr>
                <w:rFonts w:cstheme="minorHAnsi"/>
                <w:b/>
                <w:smallCaps/>
                <w:kern w:val="22"/>
                <w:u w:val="single"/>
                <w:lang w:val="en-GB"/>
              </w:rPr>
              <w:t>IV.</w:t>
            </w:r>
            <w:r w:rsidRPr="00A771AB">
              <w:rPr>
                <w:rFonts w:cstheme="minorHAnsi"/>
                <w:b/>
                <w:smallCaps/>
                <w:kern w:val="22"/>
                <w:u w:val="single"/>
                <w:lang w:val="en-GB"/>
              </w:rPr>
              <w:tab/>
            </w:r>
            <w:r w:rsidRPr="00A771AB">
              <w:rPr>
                <w:rFonts w:cstheme="minorHAnsi"/>
                <w:b/>
                <w:bCs/>
                <w:caps/>
                <w:kern w:val="22"/>
                <w:u w:val="single"/>
                <w:lang w:val="en-GB"/>
              </w:rPr>
              <w:t>ownership title</w:t>
            </w:r>
            <w:r w:rsidRPr="00A771AB">
              <w:rPr>
                <w:rFonts w:cstheme="minorHAnsi"/>
                <w:b/>
                <w:bCs/>
                <w:smallCaps/>
                <w:kern w:val="22"/>
                <w:u w:val="single"/>
                <w:lang w:val="en-GB"/>
              </w:rPr>
              <w:t>:</w:t>
            </w:r>
          </w:p>
          <w:p w14:paraId="03432D1B" w14:textId="77777777" w:rsidR="00CF0910" w:rsidRPr="00A771AB" w:rsidRDefault="00CF0910" w:rsidP="00095E38">
            <w:pPr>
              <w:tabs>
                <w:tab w:val="left" w:pos="1080"/>
              </w:tabs>
              <w:autoSpaceDE w:val="0"/>
              <w:autoSpaceDN w:val="0"/>
              <w:adjustRightInd w:val="0"/>
              <w:spacing w:after="240"/>
              <w:ind w:right="45"/>
              <w:jc w:val="both"/>
              <w:rPr>
                <w:rFonts w:cstheme="minorHAnsi"/>
                <w:lang w:val="en-GB"/>
              </w:rPr>
            </w:pPr>
            <w:r w:rsidRPr="00A771AB">
              <w:rPr>
                <w:rFonts w:cstheme="minorHAnsi"/>
                <w:lang w:val="en-GB"/>
              </w:rPr>
              <w:t xml:space="preserve">The ownership right passes to the Buyer </w:t>
            </w:r>
            <w:r>
              <w:rPr>
                <w:rFonts w:cstheme="minorHAnsi"/>
                <w:lang w:val="en-GB"/>
              </w:rPr>
              <w:t>upon the signature of the Handover protocol (as is defined below)</w:t>
            </w:r>
            <w:r w:rsidRPr="00A771AB">
              <w:rPr>
                <w:rFonts w:cstheme="minorHAnsi"/>
                <w:lang w:val="en-GB"/>
              </w:rPr>
              <w:t>.</w:t>
            </w:r>
          </w:p>
          <w:p w14:paraId="26E3412E" w14:textId="77777777" w:rsidR="00CF0910" w:rsidRPr="00A771AB" w:rsidRDefault="00CF0910" w:rsidP="008A2044">
            <w:pPr>
              <w:tabs>
                <w:tab w:val="left" w:pos="709"/>
              </w:tabs>
              <w:snapToGrid w:val="0"/>
              <w:spacing w:after="120"/>
              <w:ind w:right="137"/>
              <w:jc w:val="both"/>
              <w:rPr>
                <w:rFonts w:cstheme="minorHAnsi"/>
                <w:b/>
                <w:u w:val="single"/>
                <w:lang w:val="en-GB"/>
              </w:rPr>
            </w:pPr>
            <w:r w:rsidRPr="00A771AB">
              <w:rPr>
                <w:rFonts w:cstheme="minorHAnsi"/>
                <w:b/>
                <w:u w:val="single"/>
                <w:lang w:val="en-GB"/>
              </w:rPr>
              <w:t>V. PURCHASE PRICE AND PAYMENT TERMS</w:t>
            </w:r>
          </w:p>
          <w:p w14:paraId="2A694A60" w14:textId="3E301A0B" w:rsidR="00CF0910" w:rsidRPr="00A771AB" w:rsidRDefault="00CF0910" w:rsidP="008A2044">
            <w:pPr>
              <w:numPr>
                <w:ilvl w:val="0"/>
                <w:numId w:val="6"/>
              </w:numPr>
              <w:tabs>
                <w:tab w:val="left" w:pos="1080"/>
              </w:tabs>
              <w:autoSpaceDE w:val="0"/>
              <w:autoSpaceDN w:val="0"/>
              <w:adjustRightInd w:val="0"/>
              <w:spacing w:after="120"/>
              <w:ind w:right="46"/>
              <w:jc w:val="both"/>
              <w:rPr>
                <w:rFonts w:cstheme="minorHAnsi"/>
                <w:lang w:val="en-GB"/>
              </w:rPr>
            </w:pPr>
            <w:r w:rsidRPr="00A771AB">
              <w:rPr>
                <w:rFonts w:cstheme="minorHAnsi"/>
                <w:lang w:val="en-GB"/>
              </w:rPr>
              <w:t xml:space="preserve">The </w:t>
            </w:r>
            <w:r>
              <w:rPr>
                <w:rFonts w:cstheme="minorHAnsi"/>
                <w:lang w:val="en-GB"/>
              </w:rPr>
              <w:t>P</w:t>
            </w:r>
            <w:r w:rsidRPr="00A771AB">
              <w:rPr>
                <w:rFonts w:cstheme="minorHAnsi"/>
                <w:lang w:val="en-GB"/>
              </w:rPr>
              <w:t xml:space="preserve">urchase </w:t>
            </w:r>
            <w:r>
              <w:rPr>
                <w:rFonts w:cstheme="minorHAnsi"/>
                <w:lang w:val="en-GB"/>
              </w:rPr>
              <w:t>P</w:t>
            </w:r>
            <w:r w:rsidRPr="00A771AB">
              <w:rPr>
                <w:rFonts w:cstheme="minorHAnsi"/>
                <w:lang w:val="en-GB"/>
              </w:rPr>
              <w:t xml:space="preserve">rice for the </w:t>
            </w:r>
            <w:r>
              <w:rPr>
                <w:rFonts w:cstheme="minorHAnsi"/>
                <w:lang w:val="en-GB"/>
              </w:rPr>
              <w:t>Delivery</w:t>
            </w:r>
            <w:r w:rsidRPr="00A771AB">
              <w:rPr>
                <w:rFonts w:cstheme="minorHAnsi"/>
                <w:lang w:val="en-GB"/>
              </w:rPr>
              <w:t xml:space="preserve"> </w:t>
            </w:r>
            <w:r>
              <w:rPr>
                <w:rFonts w:cstheme="minorHAnsi"/>
                <w:lang w:val="en-GB"/>
              </w:rPr>
              <w:t>is</w:t>
            </w:r>
            <w:r w:rsidRPr="00A771AB">
              <w:rPr>
                <w:rFonts w:cstheme="minorHAnsi"/>
                <w:lang w:val="en-GB"/>
              </w:rPr>
              <w:t xml:space="preserve"> the maximum price that cannot be exceeded</w:t>
            </w:r>
            <w:r>
              <w:rPr>
                <w:rFonts w:cstheme="minorHAnsi"/>
                <w:lang w:val="en-GB"/>
              </w:rPr>
              <w:t xml:space="preserve"> and is </w:t>
            </w:r>
            <w:r w:rsidR="00D6241B">
              <w:rPr>
                <w:rFonts w:cstheme="minorHAnsi"/>
                <w:lang w:val="en-GB"/>
              </w:rPr>
              <w:t xml:space="preserve"> </w:t>
            </w:r>
            <w:r w:rsidR="00CA7ED1">
              <w:rPr>
                <w:rFonts w:cstheme="minorHAnsi"/>
                <w:lang w:val="en-GB"/>
              </w:rPr>
              <w:t>329.900 EUR</w:t>
            </w:r>
            <w:r w:rsidR="00D6241B">
              <w:rPr>
                <w:rFonts w:cstheme="minorHAnsi"/>
                <w:lang w:val="en-GB"/>
              </w:rPr>
              <w:t xml:space="preserve"> </w:t>
            </w:r>
            <w:r>
              <w:rPr>
                <w:rFonts w:cstheme="minorHAnsi"/>
                <w:lang w:val="en-GB"/>
              </w:rPr>
              <w:t xml:space="preserve"> without</w:t>
            </w:r>
            <w:r w:rsidRPr="00A771AB">
              <w:rPr>
                <w:rFonts w:cstheme="minorHAnsi"/>
                <w:lang w:val="en-GB"/>
              </w:rPr>
              <w:t xml:space="preserve"> </w:t>
            </w:r>
            <w:r>
              <w:rPr>
                <w:rFonts w:cstheme="minorHAnsi"/>
                <w:lang w:val="en-GB"/>
              </w:rPr>
              <w:t>value added tax</w:t>
            </w:r>
            <w:r w:rsidRPr="00A771AB">
              <w:rPr>
                <w:rFonts w:cstheme="minorHAnsi"/>
                <w:lang w:val="en-GB"/>
              </w:rPr>
              <w:t xml:space="preserve">, </w:t>
            </w:r>
            <w:r>
              <w:rPr>
                <w:rFonts w:cstheme="minorHAnsi"/>
                <w:lang w:val="en-GB"/>
              </w:rPr>
              <w:t>(</w:t>
            </w:r>
            <w:r w:rsidRPr="00A771AB">
              <w:rPr>
                <w:rFonts w:cstheme="minorHAnsi"/>
                <w:lang w:val="en-GB"/>
              </w:rPr>
              <w:t>hereinafter the “</w:t>
            </w:r>
            <w:r w:rsidRPr="00A771AB">
              <w:rPr>
                <w:rFonts w:cstheme="minorHAnsi"/>
                <w:b/>
                <w:lang w:val="en-GB"/>
              </w:rPr>
              <w:t>Purchase Price</w:t>
            </w:r>
            <w:r w:rsidRPr="00A771AB">
              <w:rPr>
                <w:rFonts w:cstheme="minorHAnsi"/>
                <w:lang w:val="en-GB"/>
              </w:rPr>
              <w:t>”</w:t>
            </w:r>
            <w:r>
              <w:rPr>
                <w:rFonts w:cstheme="minorHAnsi"/>
                <w:lang w:val="en-GB"/>
              </w:rPr>
              <w:t>)</w:t>
            </w:r>
            <w:r w:rsidRPr="00A771AB">
              <w:rPr>
                <w:rFonts w:cstheme="minorHAnsi"/>
                <w:lang w:val="en-GB"/>
              </w:rPr>
              <w:t xml:space="preserve">. </w:t>
            </w:r>
          </w:p>
          <w:p w14:paraId="3B08FDC2" w14:textId="77777777" w:rsidR="00CF0910" w:rsidRPr="00A771AB" w:rsidRDefault="00CF0910" w:rsidP="008A2044">
            <w:pPr>
              <w:numPr>
                <w:ilvl w:val="0"/>
                <w:numId w:val="6"/>
              </w:numPr>
              <w:tabs>
                <w:tab w:val="left" w:pos="1080"/>
              </w:tabs>
              <w:autoSpaceDE w:val="0"/>
              <w:autoSpaceDN w:val="0"/>
              <w:adjustRightInd w:val="0"/>
              <w:spacing w:after="120"/>
              <w:ind w:right="46"/>
              <w:jc w:val="both"/>
              <w:rPr>
                <w:rFonts w:cstheme="minorHAnsi"/>
                <w:lang w:val="en-GB"/>
              </w:rPr>
            </w:pPr>
            <w:r w:rsidRPr="00A771AB">
              <w:rPr>
                <w:rFonts w:cstheme="minorHAnsi"/>
                <w:lang w:val="en-GB"/>
              </w:rPr>
              <w:t xml:space="preserve">Unless provided otherwise in this Contract, all the prices in this Contract are exclusive of </w:t>
            </w:r>
            <w:r>
              <w:rPr>
                <w:rFonts w:cstheme="minorHAnsi"/>
                <w:lang w:val="en-GB"/>
              </w:rPr>
              <w:t>value added tax</w:t>
            </w:r>
            <w:r w:rsidRPr="00A771AB">
              <w:rPr>
                <w:rFonts w:cstheme="minorHAnsi"/>
                <w:lang w:val="en-GB"/>
              </w:rPr>
              <w:t xml:space="preserve">, which shall be </w:t>
            </w:r>
            <w:r>
              <w:rPr>
                <w:rFonts w:cstheme="minorHAnsi"/>
                <w:lang w:val="en-GB"/>
              </w:rPr>
              <w:t>paid according to the</w:t>
            </w:r>
            <w:r w:rsidRPr="00A30699">
              <w:rPr>
                <w:rFonts w:cstheme="minorHAnsi"/>
                <w:lang w:val="en-GB"/>
              </w:rPr>
              <w:t xml:space="preserve"> applicable </w:t>
            </w:r>
            <w:r w:rsidRPr="00A771AB">
              <w:rPr>
                <w:rFonts w:cstheme="minorHAnsi"/>
                <w:lang w:val="en-GB"/>
              </w:rPr>
              <w:t>regulations</w:t>
            </w:r>
            <w:r>
              <w:rPr>
                <w:rFonts w:cstheme="minorHAnsi"/>
                <w:lang w:val="en-GB"/>
              </w:rPr>
              <w:t xml:space="preserve"> or international agreements</w:t>
            </w:r>
            <w:r w:rsidRPr="00A771AB">
              <w:rPr>
                <w:rFonts w:cstheme="minorHAnsi"/>
                <w:lang w:val="en-GB"/>
              </w:rPr>
              <w:t>.</w:t>
            </w:r>
          </w:p>
          <w:p w14:paraId="12C9700B" w14:textId="739F0AD1" w:rsidR="00CF0910" w:rsidRPr="00E114E6" w:rsidRDefault="00CF0910" w:rsidP="008A2044">
            <w:pPr>
              <w:numPr>
                <w:ilvl w:val="0"/>
                <w:numId w:val="6"/>
              </w:numPr>
              <w:tabs>
                <w:tab w:val="left" w:pos="1080"/>
              </w:tabs>
              <w:autoSpaceDE w:val="0"/>
              <w:autoSpaceDN w:val="0"/>
              <w:adjustRightInd w:val="0"/>
              <w:spacing w:after="120"/>
              <w:ind w:right="46"/>
              <w:jc w:val="both"/>
              <w:rPr>
                <w:rFonts w:cstheme="minorHAnsi"/>
                <w:lang w:val="en-GB"/>
              </w:rPr>
            </w:pPr>
            <w:r w:rsidRPr="00E114E6">
              <w:rPr>
                <w:rFonts w:cstheme="minorHAnsi"/>
                <w:lang w:val="en-GB"/>
              </w:rPr>
              <w:t>The Purchase Price includes all the costs related with the performance of the Contract, including the cost of transport of the Device to the place of delivery, the costs of Verification and Training, the costs of insurance</w:t>
            </w:r>
            <w:r w:rsidR="00EA3083" w:rsidRPr="00E114E6">
              <w:rPr>
                <w:rFonts w:cstheme="minorHAnsi"/>
                <w:lang w:val="en-GB"/>
              </w:rPr>
              <w:t xml:space="preserve"> including</w:t>
            </w:r>
            <w:r w:rsidR="00301454" w:rsidRPr="00E114E6">
              <w:rPr>
                <w:rFonts w:cstheme="minorHAnsi"/>
                <w:lang w:val="en-GB"/>
              </w:rPr>
              <w:t xml:space="preserve"> </w:t>
            </w:r>
            <w:r w:rsidR="00EA3083" w:rsidRPr="00E114E6">
              <w:rPr>
                <w:rFonts w:cstheme="minorHAnsi"/>
                <w:lang w:val="en-GB"/>
              </w:rPr>
              <w:t xml:space="preserve"> unloading </w:t>
            </w:r>
            <w:r w:rsidRPr="00E114E6">
              <w:rPr>
                <w:rFonts w:cstheme="minorHAnsi"/>
                <w:lang w:val="en-GB"/>
              </w:rPr>
              <w:t xml:space="preserve"> until the </w:t>
            </w:r>
            <w:r w:rsidR="000951C2" w:rsidRPr="00E114E6">
              <w:rPr>
                <w:rFonts w:cstheme="minorHAnsi"/>
                <w:lang w:val="en-GB"/>
              </w:rPr>
              <w:t>Delivery</w:t>
            </w:r>
            <w:r w:rsidR="00EA3083" w:rsidRPr="00E114E6">
              <w:rPr>
                <w:rFonts w:cstheme="minorHAnsi"/>
                <w:lang w:val="en-GB"/>
              </w:rPr>
              <w:t xml:space="preserve"> </w:t>
            </w:r>
            <w:r w:rsidRPr="00E114E6">
              <w:rPr>
                <w:rFonts w:cstheme="minorHAnsi"/>
                <w:lang w:val="en-GB"/>
              </w:rPr>
              <w:t>, licenses, taxes and fees, etc. The Purchase Price is fixed and shall not be changed regardless of the changes of prices or changes in the foreign exchange rates.</w:t>
            </w:r>
          </w:p>
          <w:p w14:paraId="1852F968" w14:textId="3FC80096" w:rsidR="00CF0910" w:rsidRPr="004E31A2" w:rsidRDefault="00CF0910" w:rsidP="004E31A2">
            <w:pPr>
              <w:pStyle w:val="Odstavecseseznamem"/>
              <w:numPr>
                <w:ilvl w:val="0"/>
                <w:numId w:val="6"/>
              </w:numPr>
              <w:tabs>
                <w:tab w:val="left" w:pos="1080"/>
              </w:tabs>
              <w:autoSpaceDE w:val="0"/>
              <w:autoSpaceDN w:val="0"/>
              <w:adjustRightInd w:val="0"/>
              <w:spacing w:after="120"/>
              <w:ind w:right="45"/>
              <w:jc w:val="both"/>
              <w:rPr>
                <w:rFonts w:asciiTheme="minorHAnsi" w:hAnsiTheme="minorHAnsi" w:cstheme="minorHAnsi"/>
                <w:sz w:val="22"/>
                <w:szCs w:val="22"/>
                <w:lang w:val="en-GB"/>
              </w:rPr>
            </w:pPr>
            <w:r w:rsidRPr="004E31A2">
              <w:rPr>
                <w:rFonts w:asciiTheme="minorHAnsi" w:hAnsiTheme="minorHAnsi" w:cstheme="minorHAnsi"/>
                <w:sz w:val="22"/>
                <w:szCs w:val="22"/>
                <w:lang w:val="en-GB"/>
              </w:rPr>
              <w:t>The Purchase Price shall be paid in the following manner:</w:t>
            </w:r>
          </w:p>
          <w:p w14:paraId="4CD111BF" w14:textId="77777777" w:rsidR="00CF0910" w:rsidRDefault="00CF0910" w:rsidP="008A2044">
            <w:pPr>
              <w:pStyle w:val="Odstavecseseznamem"/>
              <w:numPr>
                <w:ilvl w:val="1"/>
                <w:numId w:val="6"/>
              </w:numPr>
              <w:tabs>
                <w:tab w:val="left" w:pos="1080"/>
              </w:tabs>
              <w:autoSpaceDE w:val="0"/>
              <w:autoSpaceDN w:val="0"/>
              <w:adjustRightInd w:val="0"/>
              <w:spacing w:after="80" w:line="276" w:lineRule="auto"/>
              <w:ind w:left="714" w:right="45" w:hanging="357"/>
              <w:jc w:val="both"/>
              <w:rPr>
                <w:rFonts w:asciiTheme="minorHAnsi" w:hAnsiTheme="minorHAnsi" w:cstheme="minorHAnsi"/>
                <w:sz w:val="22"/>
                <w:szCs w:val="22"/>
                <w:lang w:val="en-GB"/>
              </w:rPr>
            </w:pPr>
            <w:r>
              <w:rPr>
                <w:rFonts w:asciiTheme="minorHAnsi" w:hAnsiTheme="minorHAnsi" w:cstheme="minorHAnsi"/>
                <w:sz w:val="22"/>
                <w:szCs w:val="22"/>
                <w:lang w:val="en-GB"/>
              </w:rPr>
              <w:t>30 % of the Purchase Price shall be paid to the Seller after the signature of the Contract,</w:t>
            </w:r>
          </w:p>
          <w:p w14:paraId="0BA2AD46" w14:textId="4B7FDB4A" w:rsidR="00CF0910" w:rsidRDefault="00123284" w:rsidP="008A2044">
            <w:pPr>
              <w:pStyle w:val="Odstavecseseznamem"/>
              <w:numPr>
                <w:ilvl w:val="1"/>
                <w:numId w:val="6"/>
              </w:numPr>
              <w:tabs>
                <w:tab w:val="left" w:pos="1080"/>
              </w:tabs>
              <w:autoSpaceDE w:val="0"/>
              <w:autoSpaceDN w:val="0"/>
              <w:adjustRightInd w:val="0"/>
              <w:spacing w:after="80" w:line="276" w:lineRule="auto"/>
              <w:ind w:left="714" w:right="45" w:hanging="357"/>
              <w:jc w:val="both"/>
              <w:rPr>
                <w:rFonts w:asciiTheme="minorHAnsi" w:hAnsiTheme="minorHAnsi" w:cstheme="minorHAnsi"/>
                <w:sz w:val="22"/>
                <w:szCs w:val="22"/>
                <w:lang w:val="en-GB"/>
              </w:rPr>
            </w:pPr>
            <w:r>
              <w:rPr>
                <w:rFonts w:asciiTheme="minorHAnsi" w:hAnsiTheme="minorHAnsi" w:cstheme="minorHAnsi"/>
                <w:sz w:val="22"/>
                <w:szCs w:val="22"/>
                <w:lang w:val="en-GB"/>
              </w:rPr>
              <w:t>3</w:t>
            </w:r>
            <w:r w:rsidR="00CF0910">
              <w:rPr>
                <w:rFonts w:asciiTheme="minorHAnsi" w:hAnsiTheme="minorHAnsi" w:cstheme="minorHAnsi"/>
                <w:sz w:val="22"/>
                <w:szCs w:val="22"/>
                <w:lang w:val="en-GB"/>
              </w:rPr>
              <w:t>0</w:t>
            </w:r>
            <w:r w:rsidR="00CF0910" w:rsidRPr="00E14AEF">
              <w:rPr>
                <w:rFonts w:asciiTheme="minorHAnsi" w:hAnsiTheme="minorHAnsi" w:cstheme="minorHAnsi"/>
                <w:sz w:val="22"/>
                <w:szCs w:val="22"/>
                <w:lang w:val="en-GB"/>
              </w:rPr>
              <w:t xml:space="preserve"> % </w:t>
            </w:r>
            <w:r w:rsidR="00CF0910">
              <w:rPr>
                <w:rFonts w:asciiTheme="minorHAnsi" w:hAnsiTheme="minorHAnsi" w:cstheme="minorHAnsi"/>
                <w:sz w:val="22"/>
                <w:szCs w:val="22"/>
                <w:lang w:val="en-GB"/>
              </w:rPr>
              <w:t>of the Purchase Price shall be paid to the Seller after the Buyer approves the design of the Device,</w:t>
            </w:r>
          </w:p>
          <w:p w14:paraId="1F88B85A" w14:textId="393CCF2D" w:rsidR="00B000C4" w:rsidRPr="00EA3083" w:rsidRDefault="00B000C4" w:rsidP="008A2044">
            <w:pPr>
              <w:pStyle w:val="Odstavecseseznamem"/>
              <w:numPr>
                <w:ilvl w:val="1"/>
                <w:numId w:val="6"/>
              </w:numPr>
              <w:tabs>
                <w:tab w:val="left" w:pos="1080"/>
              </w:tabs>
              <w:autoSpaceDE w:val="0"/>
              <w:autoSpaceDN w:val="0"/>
              <w:adjustRightInd w:val="0"/>
              <w:spacing w:after="80" w:line="276" w:lineRule="auto"/>
              <w:ind w:left="714" w:right="45" w:hanging="357"/>
              <w:jc w:val="both"/>
              <w:rPr>
                <w:rFonts w:asciiTheme="minorHAnsi" w:hAnsiTheme="minorHAnsi" w:cstheme="minorHAnsi"/>
                <w:sz w:val="22"/>
                <w:szCs w:val="22"/>
                <w:lang w:val="en-GB"/>
              </w:rPr>
            </w:pPr>
            <w:r>
              <w:rPr>
                <w:rFonts w:asciiTheme="minorHAnsi" w:hAnsiTheme="minorHAnsi" w:cstheme="minorHAnsi"/>
                <w:sz w:val="22"/>
                <w:szCs w:val="22"/>
                <w:lang w:val="en-GB"/>
              </w:rPr>
              <w:t>30 % of the Purchase Price shall be paid after the Delivery</w:t>
            </w:r>
            <w:r w:rsidR="00F141C7">
              <w:rPr>
                <w:rFonts w:asciiTheme="minorHAnsi" w:hAnsiTheme="minorHAnsi" w:cstheme="minorHAnsi"/>
                <w:sz w:val="22"/>
                <w:szCs w:val="22"/>
                <w:lang w:val="en-GB"/>
              </w:rPr>
              <w:t>,</w:t>
            </w:r>
          </w:p>
          <w:p w14:paraId="3262C423" w14:textId="75302C83" w:rsidR="00CF0910" w:rsidRDefault="00B000C4" w:rsidP="008A2044">
            <w:pPr>
              <w:pStyle w:val="Odstavecseseznamem"/>
              <w:numPr>
                <w:ilvl w:val="1"/>
                <w:numId w:val="6"/>
              </w:numPr>
              <w:tabs>
                <w:tab w:val="left" w:pos="1080"/>
              </w:tabs>
              <w:autoSpaceDE w:val="0"/>
              <w:autoSpaceDN w:val="0"/>
              <w:adjustRightInd w:val="0"/>
              <w:spacing w:after="120"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123284">
              <w:rPr>
                <w:rFonts w:asciiTheme="minorHAnsi" w:hAnsiTheme="minorHAnsi" w:cstheme="minorHAnsi"/>
                <w:sz w:val="22"/>
                <w:szCs w:val="22"/>
                <w:lang w:val="en-GB"/>
              </w:rPr>
              <w:t>0</w:t>
            </w:r>
            <w:r w:rsidR="00CF0910">
              <w:rPr>
                <w:rFonts w:asciiTheme="minorHAnsi" w:hAnsiTheme="minorHAnsi" w:cstheme="minorHAnsi"/>
                <w:sz w:val="22"/>
                <w:szCs w:val="22"/>
                <w:lang w:val="en-GB"/>
              </w:rPr>
              <w:t xml:space="preserve"> % of the Purchase Price shall be paid after the signatu</w:t>
            </w:r>
            <w:r w:rsidR="00123284">
              <w:rPr>
                <w:rFonts w:asciiTheme="minorHAnsi" w:hAnsiTheme="minorHAnsi" w:cstheme="minorHAnsi"/>
                <w:sz w:val="22"/>
                <w:szCs w:val="22"/>
                <w:lang w:val="en-GB"/>
              </w:rPr>
              <w:t>re of the Handover protocol.</w:t>
            </w:r>
          </w:p>
          <w:p w14:paraId="4F03C3FD" w14:textId="10A6E16E" w:rsidR="00CF0910" w:rsidRPr="00A771AB" w:rsidRDefault="00CF0910" w:rsidP="008A2044">
            <w:pPr>
              <w:numPr>
                <w:ilvl w:val="0"/>
                <w:numId w:val="6"/>
              </w:numPr>
              <w:tabs>
                <w:tab w:val="left" w:pos="1080"/>
              </w:tabs>
              <w:autoSpaceDE w:val="0"/>
              <w:autoSpaceDN w:val="0"/>
              <w:adjustRightInd w:val="0"/>
              <w:spacing w:after="120"/>
              <w:ind w:right="46"/>
              <w:jc w:val="both"/>
              <w:rPr>
                <w:rFonts w:cstheme="minorHAnsi"/>
                <w:lang w:val="en-GB"/>
              </w:rPr>
            </w:pPr>
            <w:r>
              <w:rPr>
                <w:rFonts w:cstheme="minorHAnsi"/>
                <w:snapToGrid w:val="0"/>
                <w:lang w:val="en-GB"/>
              </w:rPr>
              <w:t xml:space="preserve">The Buyer shall pay the Purchase Price </w:t>
            </w:r>
            <w:r w:rsidR="00FF4D3C">
              <w:rPr>
                <w:rFonts w:cstheme="minorHAnsi"/>
                <w:snapToGrid w:val="0"/>
                <w:lang w:val="en-GB"/>
              </w:rPr>
              <w:t xml:space="preserve"> </w:t>
            </w:r>
            <w:r>
              <w:rPr>
                <w:rFonts w:cstheme="minorHAnsi"/>
                <w:snapToGrid w:val="0"/>
                <w:lang w:val="en-GB"/>
              </w:rPr>
              <w:t>on the basis of an invoice issued by the Seller</w:t>
            </w:r>
            <w:r w:rsidRPr="00A771AB">
              <w:rPr>
                <w:rFonts w:cstheme="minorHAnsi"/>
                <w:lang w:val="en-GB"/>
              </w:rPr>
              <w:t>.</w:t>
            </w:r>
          </w:p>
          <w:p w14:paraId="54889D23" w14:textId="77777777" w:rsidR="00CF0910" w:rsidRPr="00A771AB" w:rsidRDefault="00CF0910" w:rsidP="008A2044">
            <w:pPr>
              <w:numPr>
                <w:ilvl w:val="0"/>
                <w:numId w:val="6"/>
              </w:numPr>
              <w:tabs>
                <w:tab w:val="left" w:pos="1080"/>
              </w:tabs>
              <w:autoSpaceDE w:val="0"/>
              <w:autoSpaceDN w:val="0"/>
              <w:adjustRightInd w:val="0"/>
              <w:spacing w:after="120"/>
              <w:ind w:right="46"/>
              <w:jc w:val="both"/>
              <w:rPr>
                <w:rFonts w:cstheme="minorHAnsi"/>
                <w:snapToGrid w:val="0"/>
                <w:lang w:val="en-GB"/>
              </w:rPr>
            </w:pPr>
            <w:r w:rsidRPr="00A771AB">
              <w:rPr>
                <w:rFonts w:cstheme="minorHAnsi"/>
                <w:snapToGrid w:val="0"/>
                <w:lang w:val="en-GB"/>
              </w:rPr>
              <w:t>Invoices shall be payable within thirty (30) days of the date of their delivery to the Buyer. Payment of the invoiced amount means the date of its remitting to the Seller’s account. In conformity with the applicable tax regulations of the Czech Republic, the tax documents – invoices issued by the Seller hereunder shall include the following details:</w:t>
            </w:r>
          </w:p>
          <w:p w14:paraId="7D32049C"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business name/designation and registered office of the Buyer</w:t>
            </w:r>
          </w:p>
          <w:p w14:paraId="02E7D182"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tax identification number of the Buyer</w:t>
            </w:r>
          </w:p>
          <w:p w14:paraId="125D0D05"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business name/designation and registered office of the Seller</w:t>
            </w:r>
          </w:p>
          <w:p w14:paraId="16C9336A"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tax identification number of the Seller</w:t>
            </w:r>
          </w:p>
          <w:p w14:paraId="3FC635A3"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registration number of the tax document</w:t>
            </w:r>
          </w:p>
          <w:p w14:paraId="320476AC"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scope and object of the Delivery or Services</w:t>
            </w:r>
          </w:p>
          <w:p w14:paraId="704970C2"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date of issue of the tax document</w:t>
            </w:r>
          </w:p>
          <w:p w14:paraId="4C77BF3B"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lastRenderedPageBreak/>
              <w:t>the date of the supply or the date of acceptance of the consideration, whichever is earlier, if it differs from the date of issue of the tax document</w:t>
            </w:r>
          </w:p>
          <w:p w14:paraId="28F024E9"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 xml:space="preserve">the price </w:t>
            </w:r>
          </w:p>
          <w:p w14:paraId="1FC4B665" w14:textId="77777777" w:rsidR="00CF0910" w:rsidRDefault="00CF0910" w:rsidP="005A1422">
            <w:pPr>
              <w:pStyle w:val="Odstavecseseznamem"/>
              <w:numPr>
                <w:ilvl w:val="0"/>
                <w:numId w:val="4"/>
              </w:numPr>
              <w:rPr>
                <w:rFonts w:asciiTheme="minorHAnsi" w:hAnsiTheme="minorHAnsi" w:cstheme="minorHAnsi"/>
                <w:snapToGrid w:val="0"/>
                <w:sz w:val="22"/>
                <w:szCs w:val="22"/>
                <w:lang w:val="en-GB"/>
              </w:rPr>
            </w:pPr>
            <w:r w:rsidRPr="009F79E9">
              <w:rPr>
                <w:rFonts w:asciiTheme="minorHAnsi" w:hAnsiTheme="minorHAnsi" w:cstheme="minorHAnsi"/>
                <w:snapToGrid w:val="0"/>
                <w:sz w:val="22"/>
                <w:szCs w:val="22"/>
                <w:lang w:val="en-GB"/>
              </w:rPr>
              <w:t>the registration number of the Contract, which the Buyer shall communicate to the Seller at his request before the invoice is issued</w:t>
            </w:r>
          </w:p>
          <w:p w14:paraId="4F47864E" w14:textId="4EF3803A" w:rsidR="00E07EFC" w:rsidRDefault="00E07EFC" w:rsidP="008A2044">
            <w:pPr>
              <w:pStyle w:val="Odstavecseseznamem"/>
              <w:numPr>
                <w:ilvl w:val="0"/>
                <w:numId w:val="4"/>
              </w:numPr>
              <w:spacing w:after="120"/>
              <w:rPr>
                <w:rFonts w:asciiTheme="minorHAnsi" w:hAnsiTheme="minorHAnsi" w:cstheme="minorHAnsi"/>
                <w:snapToGrid w:val="0"/>
                <w:sz w:val="22"/>
                <w:szCs w:val="22"/>
                <w:lang w:val="en-GB"/>
              </w:rPr>
            </w:pPr>
            <w:r w:rsidRPr="00E07EFC">
              <w:rPr>
                <w:rFonts w:asciiTheme="minorHAnsi" w:hAnsiTheme="minorHAnsi" w:cstheme="minorHAnsi"/>
                <w:snapToGrid w:val="0"/>
                <w:sz w:val="22"/>
                <w:szCs w:val="22"/>
                <w:lang w:val="en-GB"/>
              </w:rPr>
              <w:t xml:space="preserve">a declaration that the charged price is provided for the purposes of the "ELI: EXTREME LIGHT INFRASTRUCTURE“ project phase II, reg. </w:t>
            </w:r>
            <w:r w:rsidRPr="005712DF">
              <w:rPr>
                <w:rFonts w:asciiTheme="minorHAnsi" w:hAnsiTheme="minorHAnsi" w:cstheme="minorHAnsi"/>
                <w:snapToGrid w:val="0"/>
                <w:sz w:val="22"/>
                <w:szCs w:val="22"/>
                <w:lang w:val="en-GB"/>
              </w:rPr>
              <w:t>No</w:t>
            </w:r>
            <w:r w:rsidRPr="005A6C5C">
              <w:rPr>
                <w:rFonts w:asciiTheme="minorHAnsi" w:hAnsiTheme="minorHAnsi" w:cstheme="minorHAnsi"/>
                <w:snapToGrid w:val="0"/>
                <w:sz w:val="22"/>
                <w:szCs w:val="22"/>
                <w:lang w:val="en-GB"/>
              </w:rPr>
              <w:t>. CZ</w:t>
            </w:r>
            <w:r w:rsidRPr="005A6C5C">
              <w:rPr>
                <w:rFonts w:cstheme="minorHAnsi"/>
                <w:snapToGrid w:val="0"/>
                <w:lang w:val="en-GB"/>
              </w:rPr>
              <w:t xml:space="preserve"> </w:t>
            </w:r>
            <w:r w:rsidRPr="005A6C5C">
              <w:rPr>
                <w:rFonts w:asciiTheme="minorHAnsi" w:hAnsiTheme="minorHAnsi" w:cstheme="minorHAnsi"/>
                <w:sz w:val="22"/>
                <w:szCs w:val="22"/>
                <w:lang w:val="en-GB"/>
              </w:rPr>
              <w:t>02.1.01/0.0/0.0/15_008/0000162</w:t>
            </w:r>
            <w:r w:rsidRPr="00A771AB">
              <w:rPr>
                <w:snapToGrid w:val="0"/>
                <w:lang w:val="en-GB"/>
              </w:rPr>
              <w:t>d</w:t>
            </w:r>
          </w:p>
          <w:p w14:paraId="1FB7C9C4" w14:textId="26595501" w:rsidR="00CF0910" w:rsidRPr="00E07EFC" w:rsidRDefault="00E07EFC" w:rsidP="008A2044">
            <w:pPr>
              <w:spacing w:after="120"/>
              <w:rPr>
                <w:snapToGrid w:val="0"/>
                <w:lang w:val="en-GB"/>
              </w:rPr>
            </w:pPr>
            <w:r>
              <w:rPr>
                <w:snapToGrid w:val="0"/>
                <w:lang w:val="en-GB"/>
              </w:rPr>
              <w:t xml:space="preserve">  </w:t>
            </w:r>
            <w:r w:rsidR="00CF0910" w:rsidRPr="00E07EFC">
              <w:rPr>
                <w:snapToGrid w:val="0"/>
                <w:lang w:val="en-GB"/>
              </w:rPr>
              <w:t xml:space="preserve">must also comply with any double taxation treaties applicable to the given case. </w:t>
            </w:r>
          </w:p>
          <w:p w14:paraId="3C7B6614" w14:textId="77777777" w:rsidR="00CF0910" w:rsidRPr="00A771AB" w:rsidRDefault="00CF0910" w:rsidP="008A2044">
            <w:pPr>
              <w:numPr>
                <w:ilvl w:val="0"/>
                <w:numId w:val="6"/>
              </w:numPr>
              <w:tabs>
                <w:tab w:val="left" w:pos="1080"/>
              </w:tabs>
              <w:autoSpaceDE w:val="0"/>
              <w:autoSpaceDN w:val="0"/>
              <w:adjustRightInd w:val="0"/>
              <w:spacing w:after="120"/>
              <w:ind w:right="46"/>
              <w:jc w:val="both"/>
              <w:rPr>
                <w:rFonts w:cstheme="minorHAnsi"/>
                <w:snapToGrid w:val="0"/>
                <w:lang w:val="en-GB"/>
              </w:rPr>
            </w:pPr>
            <w:r w:rsidRPr="00A771AB">
              <w:rPr>
                <w:rFonts w:cstheme="minorHAnsi"/>
                <w:snapToGrid w:val="0"/>
                <w:lang w:val="en-GB"/>
              </w:rPr>
              <w:t xml:space="preserve">The last invoice in each calendar year must be delivered by the Seller to the Buyer’s </w:t>
            </w:r>
            <w:r>
              <w:rPr>
                <w:rFonts w:cstheme="minorHAnsi"/>
                <w:snapToGrid w:val="0"/>
                <w:lang w:val="en-GB"/>
              </w:rPr>
              <w:t>no</w:t>
            </w:r>
            <w:r w:rsidRPr="00A771AB">
              <w:rPr>
                <w:rFonts w:cstheme="minorHAnsi"/>
                <w:snapToGrid w:val="0"/>
                <w:lang w:val="en-GB"/>
              </w:rPr>
              <w:t xml:space="preserve"> later than by December </w:t>
            </w:r>
            <w:r>
              <w:rPr>
                <w:rFonts w:cstheme="minorHAnsi"/>
                <w:snapToGrid w:val="0"/>
                <w:lang w:val="en-GB"/>
              </w:rPr>
              <w:t xml:space="preserve">15 </w:t>
            </w:r>
            <w:r w:rsidRPr="00A771AB">
              <w:rPr>
                <w:rFonts w:cstheme="minorHAnsi"/>
                <w:snapToGrid w:val="0"/>
                <w:lang w:val="en-GB"/>
              </w:rPr>
              <w:t xml:space="preserve">of the given calendar year. If a tax document – invoice </w:t>
            </w:r>
            <w:r>
              <w:rPr>
                <w:rFonts w:cstheme="minorHAnsi"/>
                <w:snapToGrid w:val="0"/>
                <w:lang w:val="en-GB"/>
              </w:rPr>
              <w:t>does not comply</w:t>
            </w:r>
            <w:r w:rsidRPr="00A771AB">
              <w:rPr>
                <w:rFonts w:cstheme="minorHAnsi"/>
                <w:snapToGrid w:val="0"/>
                <w:lang w:val="en-GB"/>
              </w:rPr>
              <w:t xml:space="preserve"> with the payment terms stipulated by the Contract or if it does not comply with the requirements stipulated by law or if it is not delivered to the Buyer by the aforementioned date, the Buyer is entitled to return the tax document – invoice to the Seller as incomplete, or incorrectly issued, for supplementation or issue of a new invoice, as appropriate, within five (5) business days of the date of its delivery to the Buyer. In that case, the Buyer is not in delay in payment of the </w:t>
            </w:r>
            <w:r>
              <w:rPr>
                <w:rFonts w:cstheme="minorHAnsi"/>
                <w:snapToGrid w:val="0"/>
                <w:lang w:val="en-GB"/>
              </w:rPr>
              <w:t>P</w:t>
            </w:r>
            <w:r w:rsidRPr="00A771AB">
              <w:rPr>
                <w:rFonts w:cstheme="minorHAnsi"/>
                <w:snapToGrid w:val="0"/>
                <w:lang w:val="en-GB"/>
              </w:rPr>
              <w:t xml:space="preserve">urchase price or part thereof </w:t>
            </w:r>
            <w:r>
              <w:rPr>
                <w:rFonts w:cstheme="minorHAnsi"/>
                <w:snapToGrid w:val="0"/>
                <w:lang w:val="en-GB"/>
              </w:rPr>
              <w:t xml:space="preserve">or the Price for Services </w:t>
            </w:r>
            <w:r w:rsidRPr="00A771AB">
              <w:rPr>
                <w:rFonts w:cstheme="minorHAnsi"/>
                <w:snapToGrid w:val="0"/>
                <w:lang w:val="en-GB"/>
              </w:rPr>
              <w:t xml:space="preserve">and the Seller shall issue a corrected invoice with a new identical Maturity Period, which shall commence on the date of delivery of the corrected or newly issued tax document – invoice to the Buyer. </w:t>
            </w:r>
          </w:p>
          <w:p w14:paraId="3F3A97FA" w14:textId="77777777" w:rsidR="00CF0910" w:rsidRPr="00A771AB" w:rsidRDefault="00CF0910" w:rsidP="008A2044">
            <w:pPr>
              <w:numPr>
                <w:ilvl w:val="0"/>
                <w:numId w:val="6"/>
              </w:numPr>
              <w:tabs>
                <w:tab w:val="left" w:pos="1080"/>
              </w:tabs>
              <w:autoSpaceDE w:val="0"/>
              <w:autoSpaceDN w:val="0"/>
              <w:adjustRightInd w:val="0"/>
              <w:spacing w:after="240"/>
              <w:ind w:left="357" w:right="45" w:hanging="357"/>
              <w:jc w:val="both"/>
              <w:rPr>
                <w:rFonts w:cstheme="minorHAnsi"/>
                <w:snapToGrid w:val="0"/>
                <w:lang w:val="en-GB"/>
              </w:rPr>
            </w:pPr>
            <w:r w:rsidRPr="00A771AB">
              <w:rPr>
                <w:rFonts w:cstheme="minorHAnsi"/>
                <w:snapToGrid w:val="0"/>
                <w:lang w:val="en-GB"/>
              </w:rPr>
              <w:t xml:space="preserve">The Buyer’s invoicing details are set out in Art. I hereof. </w:t>
            </w:r>
          </w:p>
          <w:p w14:paraId="0380E74E" w14:textId="6F288BDE" w:rsidR="00CF0910" w:rsidRDefault="00CF0910" w:rsidP="008A2044">
            <w:pPr>
              <w:tabs>
                <w:tab w:val="left" w:pos="1080"/>
              </w:tabs>
              <w:autoSpaceDE w:val="0"/>
              <w:autoSpaceDN w:val="0"/>
              <w:adjustRightInd w:val="0"/>
              <w:spacing w:after="120"/>
              <w:ind w:right="45"/>
              <w:rPr>
                <w:rFonts w:cstheme="minorHAnsi"/>
                <w:b/>
                <w:snapToGrid w:val="0"/>
                <w:u w:val="single"/>
                <w:lang w:val="en-GB"/>
              </w:rPr>
            </w:pPr>
            <w:r w:rsidRPr="00A771AB">
              <w:rPr>
                <w:rFonts w:cstheme="minorHAnsi"/>
                <w:b/>
                <w:snapToGrid w:val="0"/>
                <w:u w:val="single"/>
                <w:lang w:val="en-GB"/>
              </w:rPr>
              <w:t xml:space="preserve">VI. </w:t>
            </w:r>
            <w:r>
              <w:rPr>
                <w:rFonts w:cstheme="minorHAnsi"/>
                <w:b/>
                <w:snapToGrid w:val="0"/>
                <w:u w:val="single"/>
                <w:lang w:val="en-GB"/>
              </w:rPr>
              <w:t>TIME OF PERFORMANCE OF THE</w:t>
            </w:r>
            <w:r w:rsidRPr="00A771AB">
              <w:rPr>
                <w:rFonts w:cstheme="minorHAnsi"/>
                <w:b/>
                <w:snapToGrid w:val="0"/>
                <w:u w:val="single"/>
                <w:lang w:val="en-GB"/>
              </w:rPr>
              <w:t xml:space="preserve"> CONTRACT: </w:t>
            </w:r>
          </w:p>
          <w:p w14:paraId="1D9F02A1" w14:textId="0C2F476E" w:rsidR="00CF0910" w:rsidRDefault="00CF0910" w:rsidP="008A2044">
            <w:pPr>
              <w:numPr>
                <w:ilvl w:val="0"/>
                <w:numId w:val="10"/>
              </w:numPr>
              <w:tabs>
                <w:tab w:val="left" w:pos="720"/>
                <w:tab w:val="left" w:pos="1080"/>
              </w:tabs>
              <w:autoSpaceDE w:val="0"/>
              <w:autoSpaceDN w:val="0"/>
              <w:adjustRightInd w:val="0"/>
              <w:spacing w:after="120"/>
              <w:ind w:right="46"/>
              <w:jc w:val="both"/>
              <w:rPr>
                <w:rFonts w:cstheme="minorHAnsi"/>
                <w:lang w:val="en-GB"/>
              </w:rPr>
            </w:pPr>
            <w:r>
              <w:rPr>
                <w:rFonts w:cstheme="minorHAnsi"/>
                <w:lang w:val="en-GB"/>
              </w:rPr>
              <w:t>T</w:t>
            </w:r>
            <w:r w:rsidRPr="00A5456A">
              <w:rPr>
                <w:rFonts w:cstheme="minorHAnsi"/>
                <w:lang w:val="en-GB"/>
              </w:rPr>
              <w:t xml:space="preserve">he Seller </w:t>
            </w:r>
            <w:r>
              <w:rPr>
                <w:rFonts w:cstheme="minorHAnsi"/>
                <w:lang w:val="en-GB"/>
              </w:rPr>
              <w:t>shall</w:t>
            </w:r>
            <w:r w:rsidRPr="00A5456A">
              <w:rPr>
                <w:rFonts w:cstheme="minorHAnsi"/>
                <w:lang w:val="en-GB"/>
              </w:rPr>
              <w:t xml:space="preserve"> deliver </w:t>
            </w:r>
            <w:r>
              <w:rPr>
                <w:rFonts w:cstheme="minorHAnsi"/>
                <w:lang w:val="en-GB"/>
              </w:rPr>
              <w:t xml:space="preserve">the Device to the place of </w:t>
            </w:r>
            <w:r w:rsidR="00D511BB">
              <w:rPr>
                <w:rFonts w:cstheme="minorHAnsi"/>
                <w:lang w:val="en-GB"/>
              </w:rPr>
              <w:t xml:space="preserve">delivery within </w:t>
            </w:r>
            <w:r w:rsidR="006F5AD6">
              <w:rPr>
                <w:rFonts w:cstheme="minorHAnsi"/>
                <w:lang w:val="en-GB"/>
              </w:rPr>
              <w:t>5</w:t>
            </w:r>
            <w:r w:rsidR="00D511BB">
              <w:rPr>
                <w:rFonts w:cstheme="minorHAnsi"/>
                <w:lang w:val="en-GB"/>
              </w:rPr>
              <w:t xml:space="preserve"> months from the signature of this Contract. </w:t>
            </w:r>
          </w:p>
          <w:p w14:paraId="5CC1A948" w14:textId="3BE7E49A" w:rsidR="00D15D70" w:rsidRDefault="00D15D70" w:rsidP="008A2044">
            <w:pPr>
              <w:numPr>
                <w:ilvl w:val="0"/>
                <w:numId w:val="10"/>
              </w:numPr>
              <w:tabs>
                <w:tab w:val="left" w:pos="720"/>
                <w:tab w:val="left" w:pos="1080"/>
              </w:tabs>
              <w:autoSpaceDE w:val="0"/>
              <w:autoSpaceDN w:val="0"/>
              <w:adjustRightInd w:val="0"/>
              <w:spacing w:after="120"/>
              <w:ind w:right="46"/>
              <w:jc w:val="both"/>
              <w:rPr>
                <w:rFonts w:cstheme="minorHAnsi"/>
                <w:lang w:val="en-GB"/>
              </w:rPr>
            </w:pPr>
            <w:r>
              <w:rPr>
                <w:rFonts w:cstheme="minorHAnsi"/>
                <w:lang w:val="en-GB"/>
              </w:rPr>
              <w:t xml:space="preserve">The </w:t>
            </w:r>
            <w:r w:rsidR="0083294E">
              <w:rPr>
                <w:rFonts w:cstheme="minorHAnsi"/>
                <w:lang w:val="en-GB"/>
              </w:rPr>
              <w:t>B</w:t>
            </w:r>
            <w:r>
              <w:rPr>
                <w:rFonts w:cstheme="minorHAnsi"/>
                <w:lang w:val="en-GB"/>
              </w:rPr>
              <w:t>uyer and</w:t>
            </w:r>
            <w:r w:rsidR="0083294E">
              <w:rPr>
                <w:rFonts w:cstheme="minorHAnsi"/>
                <w:lang w:val="en-GB"/>
              </w:rPr>
              <w:t xml:space="preserve"> the </w:t>
            </w:r>
            <w:r>
              <w:rPr>
                <w:rFonts w:cstheme="minorHAnsi"/>
                <w:lang w:val="en-GB"/>
              </w:rPr>
              <w:t xml:space="preserve"> </w:t>
            </w:r>
            <w:r w:rsidR="0083294E">
              <w:rPr>
                <w:rFonts w:cstheme="minorHAnsi"/>
                <w:lang w:val="en-GB"/>
              </w:rPr>
              <w:t>S</w:t>
            </w:r>
            <w:r>
              <w:rPr>
                <w:rFonts w:cstheme="minorHAnsi"/>
                <w:lang w:val="en-GB"/>
              </w:rPr>
              <w:t xml:space="preserve">eller shall </w:t>
            </w:r>
            <w:r w:rsidR="00C8398E">
              <w:rPr>
                <w:rFonts w:cstheme="minorHAnsi"/>
                <w:lang w:val="en-GB"/>
              </w:rPr>
              <w:t>do their best to agree on a ti</w:t>
            </w:r>
            <w:r w:rsidR="00FD604E">
              <w:rPr>
                <w:rFonts w:cstheme="minorHAnsi"/>
                <w:lang w:val="en-GB"/>
              </w:rPr>
              <w:t>m</w:t>
            </w:r>
            <w:r w:rsidR="00C8398E">
              <w:rPr>
                <w:rFonts w:cstheme="minorHAnsi"/>
                <w:lang w:val="en-GB"/>
              </w:rPr>
              <w:t>e for the Verific</w:t>
            </w:r>
            <w:r w:rsidR="00FD604E">
              <w:rPr>
                <w:rFonts w:cstheme="minorHAnsi"/>
                <w:lang w:val="en-GB"/>
              </w:rPr>
              <w:t>ation and Training as soon</w:t>
            </w:r>
            <w:r w:rsidR="004F6D2A">
              <w:rPr>
                <w:rFonts w:cstheme="minorHAnsi"/>
                <w:lang w:val="en-GB"/>
              </w:rPr>
              <w:t xml:space="preserve"> as possible after the delivery.</w:t>
            </w:r>
            <w:r w:rsidR="00FD604E">
              <w:rPr>
                <w:rFonts w:cstheme="minorHAnsi"/>
                <w:lang w:val="en-GB"/>
              </w:rPr>
              <w:t xml:space="preserve"> </w:t>
            </w:r>
          </w:p>
          <w:p w14:paraId="4A0A2947" w14:textId="50BF0EDF" w:rsidR="00CF0910" w:rsidRPr="003F236F" w:rsidRDefault="00CF0910" w:rsidP="008A2044">
            <w:pPr>
              <w:numPr>
                <w:ilvl w:val="0"/>
                <w:numId w:val="10"/>
              </w:numPr>
              <w:tabs>
                <w:tab w:val="left" w:pos="720"/>
                <w:tab w:val="left" w:pos="1080"/>
              </w:tabs>
              <w:autoSpaceDE w:val="0"/>
              <w:autoSpaceDN w:val="0"/>
              <w:adjustRightInd w:val="0"/>
              <w:spacing w:after="120"/>
              <w:ind w:right="46"/>
              <w:jc w:val="both"/>
              <w:rPr>
                <w:rFonts w:cstheme="minorHAnsi"/>
                <w:lang w:val="en-GB"/>
              </w:rPr>
            </w:pPr>
            <w:r w:rsidRPr="003F236F">
              <w:rPr>
                <w:rFonts w:cstheme="minorHAnsi"/>
                <w:lang w:val="en-GB"/>
              </w:rPr>
              <w:t xml:space="preserve">The Seller shall carry out the Verification and Training in the place of </w:t>
            </w:r>
            <w:r w:rsidR="00953DD7" w:rsidRPr="003F236F">
              <w:rPr>
                <w:rFonts w:cstheme="minorHAnsi"/>
                <w:lang w:val="en-GB"/>
              </w:rPr>
              <w:t>installation</w:t>
            </w:r>
            <w:r w:rsidRPr="003F236F">
              <w:rPr>
                <w:rFonts w:cstheme="minorHAnsi"/>
                <w:lang w:val="en-GB"/>
              </w:rPr>
              <w:t xml:space="preserve"> </w:t>
            </w:r>
            <w:r w:rsidR="00C9127F" w:rsidRPr="003F236F">
              <w:rPr>
                <w:rFonts w:cstheme="minorHAnsi"/>
                <w:lang w:val="en-GB"/>
              </w:rPr>
              <w:t xml:space="preserve">within 30 days from the receipt of the written request from the Buyer </w:t>
            </w:r>
            <w:r w:rsidR="003F236F" w:rsidRPr="003F236F">
              <w:rPr>
                <w:rFonts w:cstheme="minorHAnsi"/>
                <w:lang w:val="en-GB"/>
              </w:rPr>
              <w:t xml:space="preserve">no later than </w:t>
            </w:r>
            <w:r w:rsidR="001771E0" w:rsidRPr="003F236F">
              <w:rPr>
                <w:rFonts w:cstheme="minorHAnsi"/>
                <w:lang w:val="en-GB"/>
              </w:rPr>
              <w:t xml:space="preserve"> </w:t>
            </w:r>
            <w:r w:rsidR="00A74641" w:rsidRPr="003F236F">
              <w:rPr>
                <w:rFonts w:cstheme="minorHAnsi"/>
                <w:lang w:val="en-GB"/>
              </w:rPr>
              <w:t>November 15</w:t>
            </w:r>
            <w:r w:rsidR="000E4777" w:rsidRPr="003F236F">
              <w:rPr>
                <w:rFonts w:cstheme="minorHAnsi"/>
                <w:lang w:val="en-GB"/>
              </w:rPr>
              <w:t>, 2017</w:t>
            </w:r>
            <w:r w:rsidRPr="003F236F">
              <w:rPr>
                <w:rFonts w:cstheme="minorHAnsi"/>
                <w:lang w:val="en-GB"/>
              </w:rPr>
              <w:t xml:space="preserve">. If the </w:t>
            </w:r>
            <w:r w:rsidR="003F236F" w:rsidRPr="003F236F">
              <w:rPr>
                <w:rFonts w:cstheme="minorHAnsi"/>
                <w:lang w:val="en-GB"/>
              </w:rPr>
              <w:t>Buyer does not  send the written request to the Seller</w:t>
            </w:r>
            <w:r w:rsidRPr="003F236F">
              <w:rPr>
                <w:rFonts w:cstheme="minorHAnsi"/>
                <w:lang w:val="en-GB"/>
              </w:rPr>
              <w:t xml:space="preserve">, the Verification and Training shall take place on </w:t>
            </w:r>
            <w:r w:rsidR="006F5AD6" w:rsidRPr="003F236F">
              <w:rPr>
                <w:rFonts w:cstheme="minorHAnsi"/>
                <w:lang w:val="en-GB"/>
              </w:rPr>
              <w:t>November</w:t>
            </w:r>
            <w:r w:rsidRPr="003F236F">
              <w:rPr>
                <w:rFonts w:cstheme="minorHAnsi"/>
                <w:lang w:val="en-GB"/>
              </w:rPr>
              <w:t xml:space="preserve"> </w:t>
            </w:r>
            <w:r w:rsidR="006F5AD6" w:rsidRPr="003F236F">
              <w:rPr>
                <w:rFonts w:cstheme="minorHAnsi"/>
                <w:lang w:val="en-GB"/>
              </w:rPr>
              <w:t>12-15</w:t>
            </w:r>
            <w:r w:rsidRPr="003F236F">
              <w:rPr>
                <w:rFonts w:cstheme="minorHAnsi"/>
                <w:lang w:val="en-GB"/>
              </w:rPr>
              <w:t>, 201</w:t>
            </w:r>
            <w:r w:rsidR="006F5AD6" w:rsidRPr="003F236F">
              <w:rPr>
                <w:rFonts w:cstheme="minorHAnsi"/>
                <w:lang w:val="en-GB"/>
              </w:rPr>
              <w:t>7</w:t>
            </w:r>
            <w:r w:rsidRPr="003F236F">
              <w:rPr>
                <w:rFonts w:cstheme="minorHAnsi"/>
                <w:lang w:val="en-GB"/>
              </w:rPr>
              <w:t>.</w:t>
            </w:r>
          </w:p>
          <w:p w14:paraId="2C02926C" w14:textId="5617DDE1" w:rsidR="00DC7D82" w:rsidRDefault="00DC7D82" w:rsidP="008A2044">
            <w:pPr>
              <w:numPr>
                <w:ilvl w:val="0"/>
                <w:numId w:val="10"/>
              </w:numPr>
              <w:tabs>
                <w:tab w:val="left" w:pos="720"/>
                <w:tab w:val="left" w:pos="1080"/>
              </w:tabs>
              <w:autoSpaceDE w:val="0"/>
              <w:autoSpaceDN w:val="0"/>
              <w:adjustRightInd w:val="0"/>
              <w:spacing w:after="120"/>
              <w:ind w:right="46"/>
              <w:jc w:val="both"/>
              <w:rPr>
                <w:rFonts w:cstheme="minorHAnsi"/>
                <w:lang w:val="en-GB"/>
              </w:rPr>
            </w:pPr>
            <w:r>
              <w:rPr>
                <w:rFonts w:cstheme="minorHAnsi"/>
                <w:lang w:val="en-GB"/>
              </w:rPr>
              <w:t xml:space="preserve">If, by November 15, 2017, the </w:t>
            </w:r>
            <w:r w:rsidR="0083294E">
              <w:rPr>
                <w:rFonts w:cstheme="minorHAnsi"/>
                <w:lang w:val="en-GB"/>
              </w:rPr>
              <w:t>B</w:t>
            </w:r>
            <w:r>
              <w:rPr>
                <w:rFonts w:cstheme="minorHAnsi"/>
                <w:lang w:val="en-GB"/>
              </w:rPr>
              <w:t>uyer is not able to provide a</w:t>
            </w:r>
            <w:r w:rsidR="00164EE3">
              <w:rPr>
                <w:rFonts w:cstheme="minorHAnsi"/>
                <w:lang w:val="en-GB"/>
              </w:rPr>
              <w:t xml:space="preserve"> suitable</w:t>
            </w:r>
            <w:r>
              <w:rPr>
                <w:rFonts w:cstheme="minorHAnsi"/>
                <w:lang w:val="en-GB"/>
              </w:rPr>
              <w:t xml:space="preserve"> location for the Verification and Training</w:t>
            </w:r>
            <w:r w:rsidR="002366F4">
              <w:rPr>
                <w:rFonts w:cstheme="minorHAnsi"/>
                <w:lang w:val="en-GB"/>
              </w:rPr>
              <w:t>, the Buyer will sign</w:t>
            </w:r>
            <w:r w:rsidR="007F1449">
              <w:rPr>
                <w:rFonts w:cstheme="minorHAnsi"/>
                <w:lang w:val="en-GB"/>
              </w:rPr>
              <w:t xml:space="preserve"> the handover</w:t>
            </w:r>
            <w:r w:rsidR="002366F4">
              <w:rPr>
                <w:rFonts w:cstheme="minorHAnsi"/>
                <w:lang w:val="en-GB"/>
              </w:rPr>
              <w:t xml:space="preserve"> protocol as if successful Verification and Training had taken place.</w:t>
            </w:r>
            <w:r w:rsidR="000F3755">
              <w:rPr>
                <w:rFonts w:cstheme="minorHAnsi"/>
                <w:lang w:val="en-GB"/>
              </w:rPr>
              <w:t xml:space="preserve"> In this event the Buyer and</w:t>
            </w:r>
            <w:r w:rsidR="0083294E">
              <w:rPr>
                <w:rFonts w:cstheme="minorHAnsi"/>
                <w:lang w:val="en-GB"/>
              </w:rPr>
              <w:t xml:space="preserve"> the </w:t>
            </w:r>
            <w:r w:rsidR="000F3755">
              <w:rPr>
                <w:rFonts w:cstheme="minorHAnsi"/>
                <w:lang w:val="en-GB"/>
              </w:rPr>
              <w:t>Seller shall agree on a time for the procedures</w:t>
            </w:r>
            <w:r w:rsidR="008623C2">
              <w:rPr>
                <w:rFonts w:cstheme="minorHAnsi"/>
                <w:lang w:val="en-GB"/>
              </w:rPr>
              <w:t xml:space="preserve"> of</w:t>
            </w:r>
            <w:r w:rsidR="000F3755">
              <w:rPr>
                <w:rFonts w:cstheme="minorHAnsi"/>
                <w:lang w:val="en-GB"/>
              </w:rPr>
              <w:t xml:space="preserve"> Verification and Training to take place during the </w:t>
            </w:r>
            <w:r w:rsidR="000E6CD2">
              <w:rPr>
                <w:rFonts w:cstheme="minorHAnsi"/>
                <w:lang w:val="en-GB"/>
              </w:rPr>
              <w:t>time of warranty. Any deviation</w:t>
            </w:r>
            <w:r w:rsidR="000F3755">
              <w:rPr>
                <w:rFonts w:cstheme="minorHAnsi"/>
                <w:lang w:val="en-GB"/>
              </w:rPr>
              <w:t xml:space="preserve"> from proper functio</w:t>
            </w:r>
            <w:r w:rsidR="008623C2">
              <w:rPr>
                <w:rFonts w:cstheme="minorHAnsi"/>
                <w:lang w:val="en-GB"/>
              </w:rPr>
              <w:t>n according to the RSD will in this case</w:t>
            </w:r>
            <w:r w:rsidR="000F3755">
              <w:rPr>
                <w:rFonts w:cstheme="minorHAnsi"/>
                <w:lang w:val="en-GB"/>
              </w:rPr>
              <w:t xml:space="preserve"> be dealt with as a warranty </w:t>
            </w:r>
            <w:r w:rsidR="000E6CD2">
              <w:rPr>
                <w:rFonts w:cstheme="minorHAnsi"/>
                <w:lang w:val="en-GB"/>
              </w:rPr>
              <w:t>claim.</w:t>
            </w:r>
          </w:p>
          <w:p w14:paraId="16DCF8E4" w14:textId="77777777" w:rsidR="00CF0910" w:rsidRPr="00D16570" w:rsidRDefault="00CF0910" w:rsidP="008A2044">
            <w:pPr>
              <w:pStyle w:val="Odstavecseseznamem"/>
              <w:numPr>
                <w:ilvl w:val="0"/>
                <w:numId w:val="10"/>
              </w:numPr>
              <w:snapToGrid w:val="0"/>
              <w:spacing w:after="240" w:line="276" w:lineRule="auto"/>
              <w:ind w:left="357" w:hanging="357"/>
              <w:jc w:val="both"/>
              <w:rPr>
                <w:rFonts w:asciiTheme="minorHAnsi" w:hAnsiTheme="minorHAnsi" w:cstheme="minorHAnsi"/>
                <w:sz w:val="22"/>
                <w:szCs w:val="22"/>
                <w:lang w:val="en-GB"/>
              </w:rPr>
            </w:pPr>
            <w:r w:rsidRPr="00D96D6D">
              <w:rPr>
                <w:rFonts w:asciiTheme="minorHAnsi" w:hAnsiTheme="minorHAnsi" w:cstheme="minorHAnsi"/>
                <w:sz w:val="22"/>
                <w:szCs w:val="22"/>
                <w:lang w:val="en-GB"/>
              </w:rPr>
              <w:t xml:space="preserve">The Seller acknowledges that the deadlines stated in this article are of essential importance to the Buyer with respect to the timeline of the ELI-Beamlines Project and with respect to the deadline by which the ELI-Beamlines Project is to be implemented, and that the Buyer could incur damage as a result of failure to meet the above stipulated deadlines. </w:t>
            </w:r>
            <w:r w:rsidRPr="00D96D6D">
              <w:rPr>
                <w:rFonts w:cstheme="minorHAnsi"/>
                <w:lang w:val="en-GB"/>
              </w:rPr>
              <w:t xml:space="preserve"> </w:t>
            </w:r>
          </w:p>
          <w:p w14:paraId="3CC3EA7E" w14:textId="77777777" w:rsidR="00D16570" w:rsidRPr="00D96D6D" w:rsidRDefault="00D16570" w:rsidP="00D16570">
            <w:pPr>
              <w:pStyle w:val="Odstavecseseznamem"/>
              <w:snapToGrid w:val="0"/>
              <w:spacing w:after="240" w:line="276" w:lineRule="auto"/>
              <w:ind w:left="357"/>
              <w:jc w:val="both"/>
              <w:rPr>
                <w:rFonts w:asciiTheme="minorHAnsi" w:hAnsiTheme="minorHAnsi" w:cstheme="minorHAnsi"/>
                <w:sz w:val="22"/>
                <w:szCs w:val="22"/>
                <w:lang w:val="en-GB"/>
              </w:rPr>
            </w:pPr>
          </w:p>
          <w:p w14:paraId="107B8B0F" w14:textId="5E9A9C39" w:rsidR="00CF0910" w:rsidRDefault="00CF0910" w:rsidP="008A2044">
            <w:pPr>
              <w:tabs>
                <w:tab w:val="left" w:pos="720"/>
              </w:tabs>
              <w:autoSpaceDE w:val="0"/>
              <w:autoSpaceDN w:val="0"/>
              <w:adjustRightInd w:val="0"/>
              <w:spacing w:after="120"/>
              <w:ind w:right="45"/>
              <w:jc w:val="both"/>
              <w:rPr>
                <w:rFonts w:cstheme="minorHAnsi"/>
                <w:b/>
                <w:u w:val="single"/>
                <w:lang w:val="en-GB"/>
              </w:rPr>
            </w:pPr>
            <w:r w:rsidRPr="00A771AB">
              <w:rPr>
                <w:rFonts w:cstheme="minorHAnsi"/>
                <w:b/>
                <w:u w:val="single"/>
                <w:lang w:val="en-GB"/>
              </w:rPr>
              <w:lastRenderedPageBreak/>
              <w:t xml:space="preserve">VII. PLACE OF </w:t>
            </w:r>
            <w:r>
              <w:rPr>
                <w:rFonts w:cstheme="minorHAnsi"/>
                <w:b/>
                <w:u w:val="single"/>
                <w:lang w:val="en-GB"/>
              </w:rPr>
              <w:t>DELIVERY</w:t>
            </w:r>
            <w:r w:rsidRPr="00A771AB">
              <w:rPr>
                <w:rFonts w:cstheme="minorHAnsi"/>
                <w:b/>
                <w:u w:val="single"/>
                <w:lang w:val="en-GB"/>
              </w:rPr>
              <w:t xml:space="preserve"> </w:t>
            </w:r>
            <w:r w:rsidR="0083294E">
              <w:rPr>
                <w:rFonts w:cstheme="minorHAnsi"/>
                <w:b/>
                <w:u w:val="single"/>
                <w:lang w:val="en-GB"/>
              </w:rPr>
              <w:t>AND INSTALLATION</w:t>
            </w:r>
          </w:p>
          <w:p w14:paraId="0687BBFA" w14:textId="681D1B25" w:rsidR="00CF0910" w:rsidRDefault="00CF0910" w:rsidP="008A2044">
            <w:pPr>
              <w:tabs>
                <w:tab w:val="left" w:pos="720"/>
                <w:tab w:val="left" w:pos="1080"/>
              </w:tabs>
              <w:autoSpaceDE w:val="0"/>
              <w:autoSpaceDN w:val="0"/>
              <w:adjustRightInd w:val="0"/>
              <w:spacing w:after="240"/>
              <w:ind w:left="357" w:right="45"/>
              <w:jc w:val="both"/>
              <w:rPr>
                <w:rFonts w:cstheme="minorHAnsi"/>
                <w:lang w:val="en-GB"/>
              </w:rPr>
            </w:pPr>
            <w:r w:rsidRPr="000C1139">
              <w:rPr>
                <w:rFonts w:cstheme="minorHAnsi"/>
                <w:lang w:val="en-GB"/>
              </w:rPr>
              <w:t xml:space="preserve">The place of delivery shall </w:t>
            </w:r>
            <w:r w:rsidR="00CB7AC7" w:rsidRPr="000C1139">
              <w:rPr>
                <w:rFonts w:cstheme="minorHAnsi"/>
                <w:lang w:val="en-GB"/>
              </w:rPr>
              <w:t>be</w:t>
            </w:r>
            <w:r w:rsidR="005A294E" w:rsidRPr="000C1139">
              <w:rPr>
                <w:rFonts w:cstheme="minorHAnsi"/>
                <w:lang w:val="en-GB"/>
              </w:rPr>
              <w:t xml:space="preserve"> ELI 2 in</w:t>
            </w:r>
            <w:r w:rsidRPr="000C1139">
              <w:rPr>
                <w:rFonts w:cstheme="minorHAnsi"/>
                <w:lang w:val="en-GB"/>
              </w:rPr>
              <w:t xml:space="preserve"> Dolní Břežany in the Central Bohemian Region in the Czech Republic. At the request of the Seller made prior to the transport of the Device to the place of delivery the Buyer shall inform the Seller of the exact address.</w:t>
            </w:r>
            <w:r w:rsidR="009D38B0" w:rsidRPr="000C1139">
              <w:rPr>
                <w:rFonts w:cstheme="minorHAnsi"/>
                <w:lang w:val="en-GB"/>
              </w:rPr>
              <w:t xml:space="preserve"> The place of installation shall be the E1 experimental hall of the ELI Beamlines building. The Buyer is responsible for the passage of the Device from the place of Delivery to the nearby place of Installation.</w:t>
            </w:r>
            <w:r w:rsidR="002E33B1" w:rsidRPr="000C1139">
              <w:rPr>
                <w:rFonts w:cstheme="minorHAnsi"/>
                <w:lang w:val="en-GB"/>
              </w:rPr>
              <w:t xml:space="preserve"> The S</w:t>
            </w:r>
            <w:r w:rsidR="00002A4E" w:rsidRPr="000C1139">
              <w:rPr>
                <w:rFonts w:cstheme="minorHAnsi"/>
                <w:lang w:val="en-GB"/>
              </w:rPr>
              <w:t>eller</w:t>
            </w:r>
            <w:r w:rsidR="002E33B1" w:rsidRPr="000C1139">
              <w:rPr>
                <w:rFonts w:cstheme="minorHAnsi"/>
                <w:lang w:val="en-GB"/>
              </w:rPr>
              <w:t xml:space="preserve"> shall have a representative present during the transport from the place of delivery to the place of installation.</w:t>
            </w:r>
          </w:p>
          <w:p w14:paraId="47D559CD" w14:textId="77777777" w:rsidR="00CF0910" w:rsidRPr="00A771AB" w:rsidRDefault="00CF0910" w:rsidP="008A2044">
            <w:pPr>
              <w:autoSpaceDE w:val="0"/>
              <w:autoSpaceDN w:val="0"/>
              <w:adjustRightInd w:val="0"/>
              <w:spacing w:after="120"/>
              <w:ind w:right="45"/>
              <w:jc w:val="both"/>
              <w:rPr>
                <w:rFonts w:cstheme="minorHAnsi"/>
                <w:b/>
                <w:u w:val="single"/>
                <w:lang w:val="en-GB"/>
              </w:rPr>
            </w:pPr>
            <w:r>
              <w:rPr>
                <w:rFonts w:cstheme="minorHAnsi"/>
                <w:b/>
                <w:u w:val="single"/>
                <w:lang w:val="en-GB"/>
              </w:rPr>
              <w:t>VIII</w:t>
            </w:r>
            <w:r w:rsidRPr="00A771AB">
              <w:rPr>
                <w:rFonts w:cstheme="minorHAnsi"/>
                <w:b/>
                <w:u w:val="single"/>
                <w:lang w:val="en-GB"/>
              </w:rPr>
              <w:t>.</w:t>
            </w:r>
            <w:r w:rsidRPr="00A771AB">
              <w:rPr>
                <w:rFonts w:cstheme="minorHAnsi"/>
                <w:b/>
                <w:u w:val="single"/>
                <w:lang w:val="en-GB"/>
              </w:rPr>
              <w:tab/>
            </w:r>
            <w:r>
              <w:rPr>
                <w:rFonts w:cstheme="minorHAnsi"/>
                <w:b/>
                <w:u w:val="single"/>
                <w:lang w:val="en-GB"/>
              </w:rPr>
              <w:t>HANDOVER OF THE DEVICE</w:t>
            </w:r>
          </w:p>
          <w:p w14:paraId="411E81C1" w14:textId="3FA745D0" w:rsidR="00CF0910" w:rsidRPr="005A6C5C" w:rsidRDefault="00CF0910" w:rsidP="008A2044">
            <w:pPr>
              <w:numPr>
                <w:ilvl w:val="0"/>
                <w:numId w:val="12"/>
              </w:numPr>
              <w:autoSpaceDE w:val="0"/>
              <w:autoSpaceDN w:val="0"/>
              <w:adjustRightInd w:val="0"/>
              <w:spacing w:after="120"/>
              <w:ind w:right="45"/>
              <w:jc w:val="both"/>
              <w:rPr>
                <w:rFonts w:cstheme="minorHAnsi"/>
                <w:lang w:val="en-GB"/>
              </w:rPr>
            </w:pPr>
            <w:r w:rsidRPr="005A6C5C">
              <w:rPr>
                <w:rFonts w:cstheme="minorHAnsi"/>
                <w:lang w:val="en-GB"/>
              </w:rPr>
              <w:t xml:space="preserve">The Device shall be at the place of </w:t>
            </w:r>
            <w:r w:rsidR="009D38B0" w:rsidRPr="005A6C5C">
              <w:rPr>
                <w:rFonts w:cstheme="minorHAnsi"/>
                <w:lang w:val="en-GB"/>
              </w:rPr>
              <w:t>installation</w:t>
            </w:r>
            <w:r w:rsidRPr="005A6C5C">
              <w:rPr>
                <w:rFonts w:cstheme="minorHAnsi"/>
                <w:lang w:val="en-GB"/>
              </w:rPr>
              <w:t xml:space="preserve"> handed over on the basis of handover protocol, which shall contain the following information:</w:t>
            </w:r>
          </w:p>
          <w:p w14:paraId="0FC6D398"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identification of the Seller, the Buyer and all subcontractors, if there are any,</w:t>
            </w:r>
          </w:p>
          <w:p w14:paraId="59B02E22"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description of the Device including the list of individual items of the Device,</w:t>
            </w:r>
          </w:p>
          <w:p w14:paraId="56E6A5DE"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the list of defects and deficiencies of the Device, if there are any, and the deadlines for their removal,</w:t>
            </w:r>
          </w:p>
          <w:p w14:paraId="6976157B" w14:textId="77777777" w:rsidR="00CF0910" w:rsidRPr="005A6C5C" w:rsidRDefault="00CF0910" w:rsidP="008A2044">
            <w:pPr>
              <w:pStyle w:val="Odstavecseseznamem"/>
              <w:numPr>
                <w:ilvl w:val="0"/>
                <w:numId w:val="4"/>
              </w:numPr>
              <w:autoSpaceDE w:val="0"/>
              <w:autoSpaceDN w:val="0"/>
              <w:adjustRightInd w:val="0"/>
              <w:spacing w:after="12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the signature and the date of the handover</w:t>
            </w:r>
          </w:p>
          <w:p w14:paraId="423A1646" w14:textId="77777777" w:rsidR="00CF0910" w:rsidRPr="005A6C5C" w:rsidRDefault="00CF0910" w:rsidP="008A2044">
            <w:pPr>
              <w:autoSpaceDE w:val="0"/>
              <w:autoSpaceDN w:val="0"/>
              <w:adjustRightInd w:val="0"/>
              <w:spacing w:after="120"/>
              <w:ind w:right="45" w:firstLine="318"/>
              <w:jc w:val="both"/>
              <w:rPr>
                <w:rFonts w:cstheme="minorHAnsi"/>
                <w:lang w:val="en-GB"/>
              </w:rPr>
            </w:pPr>
            <w:r w:rsidRPr="005A6C5C">
              <w:rPr>
                <w:rFonts w:cstheme="minorHAnsi"/>
                <w:lang w:val="en-GB"/>
              </w:rPr>
              <w:t>(hereinafter the “</w:t>
            </w:r>
            <w:r w:rsidRPr="005A6C5C">
              <w:rPr>
                <w:rFonts w:cstheme="minorHAnsi"/>
                <w:b/>
                <w:lang w:val="en-GB"/>
              </w:rPr>
              <w:t>Handover protocol</w:t>
            </w:r>
            <w:r w:rsidRPr="005A6C5C">
              <w:rPr>
                <w:rFonts w:cstheme="minorHAnsi"/>
                <w:lang w:val="en-GB"/>
              </w:rPr>
              <w:t>”).</w:t>
            </w:r>
          </w:p>
          <w:p w14:paraId="32586C24" w14:textId="0F2E2192" w:rsidR="00CF0910" w:rsidRPr="00BF5A46" w:rsidRDefault="00CF0910" w:rsidP="008A2044">
            <w:pPr>
              <w:numPr>
                <w:ilvl w:val="0"/>
                <w:numId w:val="12"/>
              </w:numPr>
              <w:autoSpaceDE w:val="0"/>
              <w:autoSpaceDN w:val="0"/>
              <w:adjustRightInd w:val="0"/>
              <w:spacing w:after="120"/>
              <w:ind w:right="45"/>
              <w:jc w:val="both"/>
              <w:rPr>
                <w:rFonts w:cstheme="minorHAnsi"/>
                <w:lang w:val="en-GB"/>
              </w:rPr>
            </w:pPr>
            <w:r w:rsidRPr="005A6C5C">
              <w:rPr>
                <w:rFonts w:cstheme="minorHAnsi"/>
                <w:lang w:val="en-GB"/>
              </w:rPr>
              <w:t xml:space="preserve">Instructions and manuals and other documents in the extent specified in the </w:t>
            </w:r>
            <w:r w:rsidR="003C1A70" w:rsidRPr="005A6C5C">
              <w:rPr>
                <w:rFonts w:cstheme="minorHAnsi"/>
                <w:lang w:val="en-GB"/>
              </w:rPr>
              <w:t>RSD</w:t>
            </w:r>
            <w:r w:rsidRPr="005A6C5C">
              <w:rPr>
                <w:rFonts w:cstheme="minorHAnsi"/>
                <w:lang w:val="en-GB"/>
              </w:rPr>
              <w:t xml:space="preserve"> shall be attached to the Handover protocol</w:t>
            </w:r>
            <w:r w:rsidRPr="00002A4E">
              <w:rPr>
                <w:rFonts w:cstheme="minorHAnsi"/>
                <w:lang w:val="en-GB"/>
              </w:rPr>
              <w:t>.</w:t>
            </w:r>
          </w:p>
          <w:p w14:paraId="06A97804" w14:textId="77CA8BD1" w:rsidR="00CF0910" w:rsidRDefault="00CF0910" w:rsidP="008A2044">
            <w:pPr>
              <w:numPr>
                <w:ilvl w:val="0"/>
                <w:numId w:val="12"/>
              </w:numPr>
              <w:autoSpaceDE w:val="0"/>
              <w:autoSpaceDN w:val="0"/>
              <w:adjustRightInd w:val="0"/>
              <w:spacing w:after="120"/>
              <w:ind w:right="45"/>
              <w:jc w:val="both"/>
              <w:rPr>
                <w:rFonts w:cstheme="minorHAnsi"/>
                <w:lang w:val="en-GB"/>
              </w:rPr>
            </w:pPr>
            <w:r w:rsidRPr="00A771AB">
              <w:rPr>
                <w:rFonts w:cstheme="minorHAnsi"/>
                <w:lang w:val="en-GB"/>
              </w:rPr>
              <w:t xml:space="preserve">The </w:t>
            </w:r>
            <w:r w:rsidR="005A294E">
              <w:rPr>
                <w:rFonts w:cstheme="minorHAnsi"/>
                <w:lang w:val="en-GB"/>
              </w:rPr>
              <w:t>delivery</w:t>
            </w:r>
            <w:r w:rsidRPr="00A771AB">
              <w:rPr>
                <w:rFonts w:cstheme="minorHAnsi"/>
                <w:lang w:val="en-GB"/>
              </w:rPr>
              <w:t xml:space="preserve"> of the </w:t>
            </w:r>
            <w:r>
              <w:rPr>
                <w:rFonts w:cstheme="minorHAnsi"/>
                <w:lang w:val="en-GB"/>
              </w:rPr>
              <w:t>Device</w:t>
            </w:r>
            <w:r w:rsidRPr="00A771AB">
              <w:rPr>
                <w:rFonts w:cstheme="minorHAnsi"/>
                <w:lang w:val="en-GB"/>
              </w:rPr>
              <w:t xml:space="preserve"> marks the passage of the risk of damage </w:t>
            </w:r>
            <w:r>
              <w:rPr>
                <w:rFonts w:cstheme="minorHAnsi"/>
                <w:lang w:val="en-GB"/>
              </w:rPr>
              <w:t>to</w:t>
            </w:r>
            <w:r w:rsidRPr="00A771AB">
              <w:rPr>
                <w:rFonts w:cstheme="minorHAnsi"/>
                <w:lang w:val="en-GB"/>
              </w:rPr>
              <w:t xml:space="preserve"> the </w:t>
            </w:r>
            <w:r>
              <w:rPr>
                <w:rFonts w:cstheme="minorHAnsi"/>
                <w:lang w:val="en-GB"/>
              </w:rPr>
              <w:t>Device</w:t>
            </w:r>
            <w:r w:rsidRPr="00A771AB">
              <w:rPr>
                <w:rFonts w:cstheme="minorHAnsi"/>
                <w:lang w:val="en-GB"/>
              </w:rPr>
              <w:t xml:space="preserve"> from the Seller </w:t>
            </w:r>
            <w:r>
              <w:rPr>
                <w:rFonts w:cstheme="minorHAnsi"/>
                <w:lang w:val="en-GB"/>
              </w:rPr>
              <w:t>on</w:t>
            </w:r>
            <w:r w:rsidRPr="00A771AB">
              <w:rPr>
                <w:rFonts w:cstheme="minorHAnsi"/>
                <w:lang w:val="en-GB"/>
              </w:rPr>
              <w:t xml:space="preserve"> the Buyer; however, this passage of risk of damage does not in any manner prejudice the Seller’s liability for damage due to </w:t>
            </w:r>
            <w:r>
              <w:rPr>
                <w:rFonts w:cstheme="minorHAnsi"/>
                <w:lang w:val="en-GB"/>
              </w:rPr>
              <w:t xml:space="preserve">the </w:t>
            </w:r>
            <w:r w:rsidRPr="00A771AB">
              <w:rPr>
                <w:rFonts w:cstheme="minorHAnsi"/>
                <w:lang w:val="en-GB"/>
              </w:rPr>
              <w:t>defect</w:t>
            </w:r>
            <w:r>
              <w:rPr>
                <w:rFonts w:cstheme="minorHAnsi"/>
                <w:lang w:val="en-GB"/>
              </w:rPr>
              <w:t>s of</w:t>
            </w:r>
            <w:r w:rsidRPr="00A771AB">
              <w:rPr>
                <w:rFonts w:cstheme="minorHAnsi"/>
                <w:lang w:val="en-GB"/>
              </w:rPr>
              <w:t xml:space="preserve"> the </w:t>
            </w:r>
            <w:r>
              <w:rPr>
                <w:rFonts w:cstheme="minorHAnsi"/>
                <w:lang w:val="en-GB"/>
              </w:rPr>
              <w:t>Device</w:t>
            </w:r>
            <w:r w:rsidRPr="00A771AB">
              <w:rPr>
                <w:rFonts w:cstheme="minorHAnsi"/>
                <w:lang w:val="en-GB"/>
              </w:rPr>
              <w:t xml:space="preserve">. </w:t>
            </w:r>
          </w:p>
          <w:p w14:paraId="493F0CC5" w14:textId="59E3D1F9" w:rsidR="00CF0910" w:rsidRPr="005A6C5C" w:rsidRDefault="00CF0910" w:rsidP="008A2044">
            <w:pPr>
              <w:numPr>
                <w:ilvl w:val="0"/>
                <w:numId w:val="12"/>
              </w:numPr>
              <w:autoSpaceDE w:val="0"/>
              <w:autoSpaceDN w:val="0"/>
              <w:adjustRightInd w:val="0"/>
              <w:spacing w:after="240"/>
              <w:ind w:left="357" w:right="45" w:hanging="357"/>
              <w:jc w:val="both"/>
              <w:rPr>
                <w:rFonts w:cstheme="minorHAnsi"/>
                <w:lang w:val="en-GB"/>
              </w:rPr>
            </w:pPr>
            <w:r w:rsidRPr="005A6C5C">
              <w:rPr>
                <w:rFonts w:cstheme="minorHAnsi"/>
                <w:lang w:val="en-GB"/>
              </w:rPr>
              <w:t xml:space="preserve">The Buyer shall not be obliged to take over the Device with defects or deficiencies, regardless of the fact that such defects or deficiencies may not compromise the functionality and use of the Device. Should the Buyer not exercise its right not to accept the Device even when manifesting defects or deficiencies, the Parties shall list these in the Handover Protocol, including the manner and deadline for their removal. Should the Parties not specify a deadline for the removal of defects or deficiencies in the Handover protocol, then these must be removed within </w:t>
            </w:r>
            <w:r w:rsidR="002C4038" w:rsidRPr="005A6C5C">
              <w:rPr>
                <w:rFonts w:cstheme="minorHAnsi"/>
                <w:lang w:val="en-GB"/>
              </w:rPr>
              <w:t>14</w:t>
            </w:r>
            <w:r w:rsidRPr="005A6C5C">
              <w:rPr>
                <w:rFonts w:cstheme="minorHAnsi"/>
                <w:lang w:val="en-GB"/>
              </w:rPr>
              <w:t xml:space="preserve"> days from the date of the handover.</w:t>
            </w:r>
          </w:p>
          <w:p w14:paraId="4716C985" w14:textId="4307BBE4" w:rsidR="00CF0910" w:rsidRDefault="00CF0910" w:rsidP="00D16570">
            <w:pPr>
              <w:widowControl w:val="0"/>
              <w:tabs>
                <w:tab w:val="left" w:pos="426"/>
              </w:tabs>
              <w:suppressAutoHyphens/>
              <w:snapToGrid w:val="0"/>
              <w:ind w:left="360" w:right="137" w:hanging="360"/>
              <w:jc w:val="both"/>
              <w:rPr>
                <w:rFonts w:cstheme="minorHAnsi"/>
                <w:b/>
                <w:u w:val="single"/>
                <w:lang w:val="en-GB"/>
              </w:rPr>
            </w:pPr>
            <w:r>
              <w:rPr>
                <w:rFonts w:cstheme="minorHAnsi"/>
                <w:b/>
                <w:u w:val="single"/>
                <w:lang w:val="en-GB"/>
              </w:rPr>
              <w:t xml:space="preserve">IX. </w:t>
            </w:r>
            <w:r w:rsidR="00D16570">
              <w:rPr>
                <w:rFonts w:cstheme="minorHAnsi"/>
                <w:b/>
                <w:u w:val="single"/>
                <w:lang w:val="en-GB"/>
              </w:rPr>
              <w:t xml:space="preserve">   </w:t>
            </w:r>
            <w:r>
              <w:rPr>
                <w:rFonts w:cstheme="minorHAnsi"/>
                <w:b/>
                <w:u w:val="single"/>
                <w:lang w:val="en-GB"/>
              </w:rPr>
              <w:t>WARRANTY</w:t>
            </w:r>
          </w:p>
          <w:p w14:paraId="503DD699" w14:textId="77777777" w:rsidR="00CF0910" w:rsidRPr="00A771AB" w:rsidRDefault="00CF0910" w:rsidP="00DA3477">
            <w:pPr>
              <w:widowControl w:val="0"/>
              <w:tabs>
                <w:tab w:val="left" w:pos="426"/>
              </w:tabs>
              <w:suppressAutoHyphens/>
              <w:snapToGrid w:val="0"/>
              <w:ind w:left="360" w:right="137"/>
              <w:jc w:val="both"/>
              <w:rPr>
                <w:rFonts w:eastAsiaTheme="majorEastAsia" w:cstheme="minorHAnsi"/>
                <w:b/>
                <w:bCs/>
                <w:lang w:val="en-GB"/>
              </w:rPr>
            </w:pPr>
          </w:p>
          <w:p w14:paraId="6F5E78E8" w14:textId="0F41F285"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shall provide the warranty for the </w:t>
            </w:r>
            <w:r w:rsidR="003B5DD5">
              <w:rPr>
                <w:rFonts w:asciiTheme="minorHAnsi" w:hAnsiTheme="minorHAnsi" w:cstheme="minorHAnsi"/>
                <w:sz w:val="22"/>
                <w:szCs w:val="22"/>
                <w:lang w:val="en-GB"/>
              </w:rPr>
              <w:t xml:space="preserve">Diffractometer </w:t>
            </w:r>
            <w:r w:rsidRPr="00A771AB">
              <w:rPr>
                <w:rFonts w:asciiTheme="minorHAnsi" w:hAnsiTheme="minorHAnsi" w:cstheme="minorHAnsi"/>
                <w:sz w:val="22"/>
                <w:szCs w:val="22"/>
                <w:lang w:val="en-GB"/>
              </w:rPr>
              <w:t xml:space="preserve">for a period of </w:t>
            </w:r>
            <w:r w:rsidR="00CA7ED1">
              <w:rPr>
                <w:rFonts w:asciiTheme="minorHAnsi" w:hAnsiTheme="minorHAnsi" w:cstheme="minorHAnsi"/>
                <w:sz w:val="22"/>
                <w:szCs w:val="22"/>
                <w:lang w:val="en-GB"/>
              </w:rPr>
              <w:t>60</w:t>
            </w:r>
            <w:r w:rsidRPr="00A771AB">
              <w:rPr>
                <w:rFonts w:asciiTheme="minorHAnsi" w:hAnsiTheme="minorHAnsi" w:cstheme="minorHAnsi"/>
                <w:sz w:val="22"/>
                <w:szCs w:val="22"/>
                <w:lang w:val="en-GB"/>
              </w:rPr>
              <w:t xml:space="preserve"> months</w:t>
            </w:r>
            <w:r w:rsidR="003B5DD5">
              <w:rPr>
                <w:rFonts w:asciiTheme="minorHAnsi" w:hAnsiTheme="minorHAnsi" w:cstheme="minorHAnsi"/>
                <w:sz w:val="22"/>
                <w:szCs w:val="22"/>
                <w:lang w:val="en-GB"/>
              </w:rPr>
              <w:t xml:space="preserve">, the warranty for the Source and X-ray optics for a period of  </w:t>
            </w:r>
            <w:r w:rsidR="00CA7ED1">
              <w:rPr>
                <w:rFonts w:asciiTheme="minorHAnsi" w:hAnsiTheme="minorHAnsi" w:cstheme="minorHAnsi"/>
                <w:sz w:val="22"/>
                <w:szCs w:val="22"/>
                <w:lang w:val="en-GB"/>
              </w:rPr>
              <w:t xml:space="preserve">36 </w:t>
            </w:r>
            <w:r w:rsidR="003B5DD5" w:rsidRPr="00A771AB">
              <w:rPr>
                <w:rFonts w:asciiTheme="minorHAnsi" w:hAnsiTheme="minorHAnsi" w:cstheme="minorHAnsi"/>
                <w:sz w:val="22"/>
                <w:szCs w:val="22"/>
                <w:lang w:val="en-GB"/>
              </w:rPr>
              <w:t xml:space="preserve"> months</w:t>
            </w:r>
            <w:r w:rsidR="003B5DD5">
              <w:rPr>
                <w:rFonts w:asciiTheme="minorHAnsi" w:hAnsiTheme="minorHAnsi" w:cstheme="minorHAnsi"/>
                <w:sz w:val="22"/>
                <w:szCs w:val="22"/>
                <w:lang w:val="en-GB"/>
              </w:rPr>
              <w:t xml:space="preserve"> and the warranty for other components of the Device for a period of</w:t>
            </w:r>
            <w:r w:rsidR="00085EA6">
              <w:rPr>
                <w:rFonts w:asciiTheme="minorHAnsi" w:hAnsiTheme="minorHAnsi" w:cstheme="minorHAnsi"/>
                <w:sz w:val="22"/>
                <w:szCs w:val="22"/>
                <w:lang w:val="en-GB"/>
              </w:rPr>
              <w:t xml:space="preserve"> </w:t>
            </w:r>
            <w:r w:rsidR="00CA7ED1">
              <w:rPr>
                <w:rFonts w:asciiTheme="minorHAnsi" w:hAnsiTheme="minorHAnsi" w:cstheme="minorHAnsi"/>
                <w:sz w:val="22"/>
                <w:szCs w:val="22"/>
                <w:lang w:val="en-GB"/>
              </w:rPr>
              <w:t xml:space="preserve">36 </w:t>
            </w:r>
            <w:r w:rsidR="00085EA6" w:rsidRPr="00A771AB">
              <w:rPr>
                <w:rFonts w:asciiTheme="minorHAnsi" w:hAnsiTheme="minorHAnsi" w:cstheme="minorHAnsi"/>
                <w:sz w:val="22"/>
                <w:szCs w:val="22"/>
                <w:lang w:val="en-GB"/>
              </w:rPr>
              <w:t xml:space="preserve"> months</w:t>
            </w:r>
            <w:r w:rsidRPr="00A771AB">
              <w:rPr>
                <w:rFonts w:asciiTheme="minorHAnsi" w:hAnsiTheme="minorHAnsi" w:cstheme="minorHAnsi"/>
                <w:sz w:val="22"/>
                <w:szCs w:val="22"/>
                <w:lang w:val="en-GB"/>
              </w:rPr>
              <w:t>.</w:t>
            </w:r>
          </w:p>
          <w:p w14:paraId="4730F701" w14:textId="77777777"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warranty period shall commence on the date of </w:t>
            </w:r>
            <w:r>
              <w:rPr>
                <w:rFonts w:asciiTheme="minorHAnsi" w:hAnsiTheme="minorHAnsi" w:cstheme="minorHAnsi"/>
                <w:sz w:val="22"/>
                <w:szCs w:val="22"/>
                <w:lang w:val="en-GB"/>
              </w:rPr>
              <w:t>the signature</w:t>
            </w:r>
            <w:r w:rsidRPr="00A771AB">
              <w:rPr>
                <w:rFonts w:asciiTheme="minorHAnsi" w:hAnsiTheme="minorHAnsi" w:cstheme="minorHAnsi"/>
                <w:sz w:val="22"/>
                <w:szCs w:val="22"/>
                <w:lang w:val="en-GB"/>
              </w:rPr>
              <w:t xml:space="preserve"> of the Handover Protocol. However, if the </w:t>
            </w:r>
            <w:r>
              <w:rPr>
                <w:rFonts w:asciiTheme="minorHAnsi" w:hAnsiTheme="minorHAnsi" w:cstheme="minorHAnsi"/>
                <w:sz w:val="22"/>
                <w:szCs w:val="22"/>
                <w:lang w:val="en-GB"/>
              </w:rPr>
              <w:t>Device</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is</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taken over with defects or deficiencies</w:t>
            </w:r>
            <w:r w:rsidRPr="00A771AB">
              <w:rPr>
                <w:rFonts w:asciiTheme="minorHAnsi" w:hAnsiTheme="minorHAnsi" w:cstheme="minorHAnsi"/>
                <w:sz w:val="22"/>
                <w:szCs w:val="22"/>
                <w:lang w:val="en-GB"/>
              </w:rPr>
              <w:t xml:space="preserve">, the warranty </w:t>
            </w:r>
            <w:r>
              <w:rPr>
                <w:rFonts w:asciiTheme="minorHAnsi" w:hAnsiTheme="minorHAnsi" w:cstheme="minorHAnsi"/>
                <w:sz w:val="22"/>
                <w:szCs w:val="22"/>
                <w:lang w:val="en-GB"/>
              </w:rPr>
              <w:t>period</w:t>
            </w:r>
            <w:r w:rsidRPr="00A771AB">
              <w:rPr>
                <w:rFonts w:asciiTheme="minorHAnsi" w:hAnsiTheme="minorHAnsi" w:cstheme="minorHAnsi"/>
                <w:sz w:val="22"/>
                <w:szCs w:val="22"/>
                <w:lang w:val="en-GB"/>
              </w:rPr>
              <w:t xml:space="preserve"> shall commence on the date of </w:t>
            </w:r>
            <w:r>
              <w:rPr>
                <w:rFonts w:asciiTheme="minorHAnsi" w:hAnsiTheme="minorHAnsi" w:cstheme="minorHAnsi"/>
                <w:sz w:val="22"/>
                <w:szCs w:val="22"/>
                <w:lang w:val="en-GB"/>
              </w:rPr>
              <w:t xml:space="preserve">the </w:t>
            </w:r>
            <w:r w:rsidRPr="00A771AB">
              <w:rPr>
                <w:rFonts w:asciiTheme="minorHAnsi" w:hAnsiTheme="minorHAnsi" w:cstheme="minorHAnsi"/>
                <w:sz w:val="22"/>
                <w:szCs w:val="22"/>
                <w:lang w:val="en-GB"/>
              </w:rPr>
              <w:t xml:space="preserve">removal of the last defect </w:t>
            </w:r>
            <w:r>
              <w:rPr>
                <w:rFonts w:asciiTheme="minorHAnsi" w:hAnsiTheme="minorHAnsi" w:cstheme="minorHAnsi"/>
                <w:sz w:val="22"/>
                <w:szCs w:val="22"/>
                <w:lang w:val="en-GB"/>
              </w:rPr>
              <w:t xml:space="preserve">or deficiency </w:t>
            </w:r>
            <w:r w:rsidRPr="00A771AB">
              <w:rPr>
                <w:rFonts w:asciiTheme="minorHAnsi" w:hAnsiTheme="minorHAnsi" w:cstheme="minorHAnsi"/>
                <w:sz w:val="22"/>
                <w:szCs w:val="22"/>
                <w:lang w:val="en-GB"/>
              </w:rPr>
              <w:t>by the Seller.</w:t>
            </w:r>
          </w:p>
          <w:p w14:paraId="33079B24" w14:textId="458713C9"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8A2044">
              <w:rPr>
                <w:rFonts w:asciiTheme="minorHAnsi" w:hAnsiTheme="minorHAnsi" w:cstheme="minorHAnsi"/>
                <w:sz w:val="22"/>
                <w:szCs w:val="22"/>
                <w:lang w:val="en-GB"/>
              </w:rPr>
              <w:t>ntentionally omitted.</w:t>
            </w:r>
          </w:p>
          <w:p w14:paraId="75A94D5D" w14:textId="44A20C87" w:rsidR="00CF0910" w:rsidRPr="00A771AB"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lastRenderedPageBreak/>
              <w:t xml:space="preserve">The Buyer shall raise a claim for removal of a defect of </w:t>
            </w:r>
            <w:r>
              <w:rPr>
                <w:rFonts w:asciiTheme="minorHAnsi" w:hAnsiTheme="minorHAnsi" w:cstheme="minorHAnsi"/>
                <w:sz w:val="22"/>
                <w:szCs w:val="22"/>
                <w:lang w:val="en-GB"/>
              </w:rPr>
              <w:t>the Device</w:t>
            </w:r>
            <w:r w:rsidRPr="00A771AB">
              <w:rPr>
                <w:rFonts w:asciiTheme="minorHAnsi" w:hAnsiTheme="minorHAnsi" w:cstheme="minorHAnsi"/>
                <w:sz w:val="22"/>
                <w:szCs w:val="22"/>
                <w:lang w:val="en-GB"/>
              </w:rPr>
              <w:t xml:space="preserve"> without undue delay after discovering the defect, but not later than on the last day of the warranty period</w:t>
            </w:r>
            <w:r>
              <w:rPr>
                <w:rFonts w:asciiTheme="minorHAnsi" w:hAnsiTheme="minorHAnsi" w:cstheme="minorHAnsi"/>
                <w:sz w:val="22"/>
                <w:szCs w:val="22"/>
                <w:lang w:val="en-GB"/>
              </w:rPr>
              <w:t>,</w:t>
            </w:r>
            <w:r w:rsidRPr="00A771AB">
              <w:rPr>
                <w:rFonts w:asciiTheme="minorHAnsi" w:hAnsiTheme="minorHAnsi" w:cstheme="minorHAnsi"/>
                <w:sz w:val="22"/>
                <w:szCs w:val="22"/>
                <w:lang w:val="en-GB"/>
              </w:rPr>
              <w:t xml:space="preserve"> by means of a written notice sent to the Seller’s authorised representative for technical matters set out herein (hereinafter the „</w:t>
            </w:r>
            <w:r w:rsidRPr="00A771AB">
              <w:rPr>
                <w:rFonts w:asciiTheme="minorHAnsi" w:hAnsiTheme="minorHAnsi" w:cstheme="minorHAnsi"/>
                <w:b/>
                <w:sz w:val="22"/>
                <w:szCs w:val="22"/>
                <w:lang w:val="en-GB"/>
              </w:rPr>
              <w:t>Warranty Claim</w:t>
            </w:r>
            <w:r w:rsidRPr="00A771AB">
              <w:rPr>
                <w:rFonts w:asciiTheme="minorHAnsi" w:hAnsiTheme="minorHAnsi" w:cstheme="minorHAnsi"/>
                <w:sz w:val="22"/>
                <w:szCs w:val="22"/>
                <w:lang w:val="en-GB"/>
              </w:rPr>
              <w:t xml:space="preserve">“). </w:t>
            </w:r>
            <w:r w:rsidR="00912DB5">
              <w:rPr>
                <w:rFonts w:asciiTheme="minorHAnsi" w:hAnsiTheme="minorHAnsi" w:cstheme="minorHAnsi"/>
                <w:sz w:val="22"/>
                <w:szCs w:val="22"/>
                <w:lang w:val="en-GB"/>
              </w:rPr>
              <w:t xml:space="preserve">An email is considered to be an adequate way to initiate a warranty claim. </w:t>
            </w:r>
            <w:r w:rsidRPr="00A771AB">
              <w:rPr>
                <w:rFonts w:asciiTheme="minorHAnsi" w:hAnsiTheme="minorHAnsi" w:cstheme="minorHAnsi"/>
                <w:sz w:val="22"/>
                <w:szCs w:val="22"/>
                <w:lang w:val="en-GB"/>
              </w:rPr>
              <w:t>Warranty</w:t>
            </w:r>
            <w:r>
              <w:rPr>
                <w:rFonts w:asciiTheme="minorHAnsi" w:hAnsiTheme="minorHAnsi" w:cstheme="minorHAnsi"/>
                <w:sz w:val="22"/>
                <w:szCs w:val="22"/>
                <w:lang w:val="en-GB"/>
              </w:rPr>
              <w:t xml:space="preserve"> C</w:t>
            </w:r>
            <w:r w:rsidRPr="00A771AB">
              <w:rPr>
                <w:rFonts w:asciiTheme="minorHAnsi" w:hAnsiTheme="minorHAnsi" w:cstheme="minorHAnsi"/>
                <w:sz w:val="22"/>
                <w:szCs w:val="22"/>
                <w:lang w:val="en-GB"/>
              </w:rPr>
              <w:t xml:space="preserve">laim sent by the Buyer on the last day of the warranty </w:t>
            </w:r>
            <w:r>
              <w:rPr>
                <w:rFonts w:asciiTheme="minorHAnsi" w:hAnsiTheme="minorHAnsi" w:cstheme="minorHAnsi"/>
                <w:sz w:val="22"/>
                <w:szCs w:val="22"/>
                <w:lang w:val="en-GB"/>
              </w:rPr>
              <w:t>period</w:t>
            </w:r>
            <w:r w:rsidRPr="00A771AB">
              <w:rPr>
                <w:rFonts w:asciiTheme="minorHAnsi" w:hAnsiTheme="minorHAnsi" w:cstheme="minorHAnsi"/>
                <w:sz w:val="22"/>
                <w:szCs w:val="22"/>
                <w:lang w:val="en-GB"/>
              </w:rPr>
              <w:t xml:space="preserve"> shall be deemed to have been made in time.</w:t>
            </w:r>
          </w:p>
          <w:p w14:paraId="6DD4A3C1" w14:textId="77777777"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In the </w:t>
            </w:r>
            <w:r>
              <w:rPr>
                <w:rFonts w:asciiTheme="minorHAnsi" w:hAnsiTheme="minorHAnsi" w:cstheme="minorHAnsi"/>
                <w:sz w:val="22"/>
                <w:szCs w:val="22"/>
                <w:lang w:val="en-GB"/>
              </w:rPr>
              <w:t>W</w:t>
            </w:r>
            <w:r w:rsidRPr="00A771AB">
              <w:rPr>
                <w:rFonts w:asciiTheme="minorHAnsi" w:hAnsiTheme="minorHAnsi" w:cstheme="minorHAnsi"/>
                <w:sz w:val="22"/>
                <w:szCs w:val="22"/>
                <w:lang w:val="en-GB"/>
              </w:rPr>
              <w:t>arranty</w:t>
            </w:r>
            <w:r>
              <w:rPr>
                <w:rFonts w:asciiTheme="minorHAnsi" w:hAnsiTheme="minorHAnsi" w:cstheme="minorHAnsi"/>
                <w:sz w:val="22"/>
                <w:szCs w:val="22"/>
                <w:lang w:val="en-GB"/>
              </w:rPr>
              <w:t xml:space="preserve"> C</w:t>
            </w:r>
            <w:r w:rsidRPr="00A771AB">
              <w:rPr>
                <w:rFonts w:asciiTheme="minorHAnsi" w:hAnsiTheme="minorHAnsi" w:cstheme="minorHAnsi"/>
                <w:sz w:val="22"/>
                <w:szCs w:val="22"/>
                <w:lang w:val="en-GB"/>
              </w:rPr>
              <w:t>laim the Buyer shall describe the defect and the manner in which the defect is to be removed. The Buyer is entitled to:</w:t>
            </w:r>
          </w:p>
          <w:p w14:paraId="04FD6AE7" w14:textId="77777777" w:rsidR="00CF0910" w:rsidRPr="00D206FB" w:rsidRDefault="00CF0910" w:rsidP="008A2044">
            <w:pPr>
              <w:pStyle w:val="Odstavecseseznamem"/>
              <w:numPr>
                <w:ilvl w:val="0"/>
                <w:numId w:val="4"/>
              </w:numPr>
              <w:autoSpaceDE w:val="0"/>
              <w:autoSpaceDN w:val="0"/>
              <w:adjustRightInd w:val="0"/>
              <w:spacing w:after="120"/>
              <w:ind w:right="46"/>
              <w:jc w:val="both"/>
              <w:rPr>
                <w:rStyle w:val="hps"/>
                <w:rFonts w:asciiTheme="minorHAnsi" w:hAnsiTheme="minorHAnsi" w:cstheme="minorHAnsi"/>
                <w:sz w:val="22"/>
                <w:szCs w:val="22"/>
                <w:lang w:val="en-GB"/>
              </w:rPr>
            </w:pPr>
            <w:r w:rsidRPr="00D206FB">
              <w:rPr>
                <w:rStyle w:val="hps"/>
                <w:rFonts w:asciiTheme="minorHAnsi" w:hAnsiTheme="minorHAnsi" w:cstheme="minorHAnsi"/>
                <w:color w:val="222222"/>
                <w:sz w:val="22"/>
                <w:szCs w:val="22"/>
                <w:lang w:val="en-GB"/>
              </w:rPr>
              <w:t>request the removal of</w:t>
            </w:r>
            <w:r w:rsidRPr="00D206FB">
              <w:rPr>
                <w:rFonts w:asciiTheme="minorHAnsi" w:hAnsiTheme="minorHAnsi" w:cstheme="minorHAnsi"/>
                <w:color w:val="222222"/>
                <w:sz w:val="22"/>
                <w:szCs w:val="22"/>
                <w:lang w:val="en-GB"/>
              </w:rPr>
              <w:t xml:space="preserve"> </w:t>
            </w:r>
            <w:r w:rsidRPr="00D206FB">
              <w:rPr>
                <w:rStyle w:val="hps"/>
                <w:rFonts w:asciiTheme="minorHAnsi" w:hAnsiTheme="minorHAnsi" w:cstheme="minorHAnsi"/>
                <w:color w:val="222222"/>
                <w:sz w:val="22"/>
                <w:szCs w:val="22"/>
                <w:lang w:val="en-GB"/>
              </w:rPr>
              <w:t>defects</w:t>
            </w:r>
            <w:r w:rsidRPr="00D206FB">
              <w:rPr>
                <w:rFonts w:asciiTheme="minorHAnsi" w:hAnsiTheme="minorHAnsi" w:cstheme="minorHAnsi"/>
                <w:color w:val="222222"/>
                <w:sz w:val="22"/>
                <w:szCs w:val="22"/>
                <w:lang w:val="en-GB"/>
              </w:rPr>
              <w:t xml:space="preserve"> </w:t>
            </w:r>
            <w:r w:rsidRPr="00D206FB">
              <w:rPr>
                <w:rStyle w:val="hps"/>
                <w:rFonts w:asciiTheme="minorHAnsi" w:hAnsiTheme="minorHAnsi" w:cstheme="minorHAnsi"/>
                <w:color w:val="222222"/>
                <w:sz w:val="22"/>
                <w:szCs w:val="22"/>
                <w:lang w:val="en-GB"/>
              </w:rPr>
              <w:t>by substitute delivery</w:t>
            </w:r>
            <w:r w:rsidRPr="00D206FB">
              <w:rPr>
                <w:rFonts w:asciiTheme="minorHAnsi" w:hAnsiTheme="minorHAnsi" w:cstheme="minorHAnsi"/>
                <w:color w:val="222222"/>
                <w:sz w:val="22"/>
                <w:szCs w:val="22"/>
                <w:lang w:val="en-GB"/>
              </w:rPr>
              <w:t xml:space="preserve">, </w:t>
            </w:r>
            <w:r w:rsidRPr="00D206FB">
              <w:rPr>
                <w:rStyle w:val="hps"/>
                <w:rFonts w:asciiTheme="minorHAnsi" w:hAnsiTheme="minorHAnsi" w:cstheme="minorHAnsi"/>
                <w:color w:val="222222"/>
                <w:sz w:val="22"/>
                <w:szCs w:val="22"/>
                <w:lang w:val="en-GB"/>
              </w:rPr>
              <w:t>or</w:t>
            </w:r>
          </w:p>
          <w:p w14:paraId="08FACC21" w14:textId="77777777" w:rsidR="00CF0910" w:rsidRPr="00D206FB" w:rsidRDefault="00CF0910" w:rsidP="008A2044">
            <w:pPr>
              <w:pStyle w:val="Odstavecseseznamem"/>
              <w:numPr>
                <w:ilvl w:val="0"/>
                <w:numId w:val="4"/>
              </w:numPr>
              <w:autoSpaceDE w:val="0"/>
              <w:autoSpaceDN w:val="0"/>
              <w:adjustRightInd w:val="0"/>
              <w:spacing w:after="120"/>
              <w:ind w:right="46"/>
              <w:jc w:val="both"/>
              <w:rPr>
                <w:rFonts w:asciiTheme="minorHAnsi" w:hAnsiTheme="minorHAnsi" w:cstheme="minorHAnsi"/>
                <w:sz w:val="22"/>
                <w:szCs w:val="22"/>
                <w:lang w:val="en-GB"/>
              </w:rPr>
            </w:pPr>
            <w:r w:rsidRPr="00D206FB">
              <w:rPr>
                <w:rFonts w:asciiTheme="minorHAnsi" w:hAnsiTheme="minorHAnsi" w:cstheme="minorHAnsi"/>
                <w:sz w:val="22"/>
                <w:szCs w:val="22"/>
                <w:lang w:val="en-GB"/>
              </w:rPr>
              <w:t>request that the defects are repaired, or</w:t>
            </w:r>
          </w:p>
          <w:p w14:paraId="1875C7E9" w14:textId="77777777" w:rsidR="00CF0910" w:rsidRPr="00D206FB" w:rsidRDefault="00CF0910" w:rsidP="008A2044">
            <w:pPr>
              <w:pStyle w:val="Odstavecseseznamem"/>
              <w:numPr>
                <w:ilvl w:val="0"/>
                <w:numId w:val="4"/>
              </w:numPr>
              <w:autoSpaceDE w:val="0"/>
              <w:autoSpaceDN w:val="0"/>
              <w:adjustRightInd w:val="0"/>
              <w:spacing w:after="120"/>
              <w:ind w:right="46"/>
              <w:jc w:val="both"/>
              <w:rPr>
                <w:rFonts w:asciiTheme="minorHAnsi" w:hAnsiTheme="minorHAnsi" w:cstheme="minorHAnsi"/>
                <w:sz w:val="22"/>
                <w:szCs w:val="22"/>
                <w:lang w:val="en-GB"/>
              </w:rPr>
            </w:pPr>
            <w:r w:rsidRPr="00D206FB">
              <w:rPr>
                <w:rFonts w:asciiTheme="minorHAnsi" w:hAnsiTheme="minorHAnsi" w:cstheme="minorHAnsi"/>
                <w:sz w:val="22"/>
                <w:szCs w:val="22"/>
                <w:lang w:val="en-GB"/>
              </w:rPr>
              <w:t>request an appropriate discount on the Purchase Price.</w:t>
            </w:r>
          </w:p>
          <w:p w14:paraId="308EE0E8" w14:textId="77777777" w:rsidR="00CF0910" w:rsidRDefault="00CF0910" w:rsidP="008A2044">
            <w:pPr>
              <w:autoSpaceDE w:val="0"/>
              <w:autoSpaceDN w:val="0"/>
              <w:adjustRightInd w:val="0"/>
              <w:spacing w:after="120"/>
              <w:ind w:left="318" w:right="46"/>
              <w:jc w:val="both"/>
              <w:rPr>
                <w:rFonts w:cstheme="minorHAnsi"/>
                <w:lang w:val="en-GB"/>
              </w:rPr>
            </w:pPr>
            <w:r w:rsidRPr="00A771AB">
              <w:rPr>
                <w:rFonts w:cstheme="minorHAnsi"/>
                <w:lang w:val="en-GB"/>
              </w:rPr>
              <w:t xml:space="preserve">The choice among </w:t>
            </w:r>
            <w:r>
              <w:rPr>
                <w:rFonts w:cstheme="minorHAnsi"/>
                <w:lang w:val="en-GB"/>
              </w:rPr>
              <w:t xml:space="preserve">the above </w:t>
            </w:r>
            <w:r w:rsidRPr="00A771AB">
              <w:rPr>
                <w:rFonts w:cstheme="minorHAnsi"/>
                <w:lang w:val="en-GB"/>
              </w:rPr>
              <w:t xml:space="preserve">specified claims shall be made by the Buyer. </w:t>
            </w:r>
          </w:p>
          <w:p w14:paraId="45B95B74" w14:textId="77777777" w:rsidR="00CF0910" w:rsidRPr="00B679D2"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agrees to remove the defects of the </w:t>
            </w:r>
            <w:r>
              <w:rPr>
                <w:rFonts w:asciiTheme="minorHAnsi" w:hAnsiTheme="minorHAnsi" w:cstheme="minorHAnsi"/>
                <w:sz w:val="22"/>
                <w:szCs w:val="22"/>
                <w:lang w:val="en-GB"/>
              </w:rPr>
              <w:t>Device</w:t>
            </w:r>
            <w:r w:rsidRPr="00A771AB">
              <w:rPr>
                <w:rFonts w:asciiTheme="minorHAnsi" w:hAnsiTheme="minorHAnsi" w:cstheme="minorHAnsi"/>
                <w:sz w:val="22"/>
                <w:szCs w:val="22"/>
                <w:lang w:val="en-GB"/>
              </w:rPr>
              <w:t xml:space="preserve"> free of charge.</w:t>
            </w:r>
          </w:p>
          <w:p w14:paraId="6FA13A17" w14:textId="77777777" w:rsidR="00CF0910" w:rsidRPr="00A771AB"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Defects must be removed within the period of fourteen (14) days </w:t>
            </w:r>
            <w:r w:rsidRPr="00A771AB">
              <w:rPr>
                <w:rFonts w:asciiTheme="minorHAnsi" w:hAnsiTheme="minorHAnsi" w:cstheme="minorHAnsi"/>
                <w:sz w:val="22"/>
                <w:szCs w:val="22"/>
                <w:lang w:val="en-GB"/>
              </w:rPr>
              <w:t>from the date</w:t>
            </w:r>
            <w:r>
              <w:rPr>
                <w:rFonts w:asciiTheme="minorHAnsi" w:hAnsiTheme="minorHAnsi" w:cstheme="minorHAnsi"/>
                <w:sz w:val="22"/>
                <w:szCs w:val="22"/>
                <w:lang w:val="en-GB"/>
              </w:rPr>
              <w:t>, on which</w:t>
            </w:r>
            <w:r w:rsidRPr="00A771AB">
              <w:rPr>
                <w:rFonts w:asciiTheme="minorHAnsi" w:hAnsiTheme="minorHAnsi" w:cstheme="minorHAnsi"/>
                <w:sz w:val="22"/>
                <w:szCs w:val="22"/>
                <w:lang w:val="en-GB"/>
              </w:rPr>
              <w:t xml:space="preserve"> the Warranty Claim was notified to the Seller, </w:t>
            </w:r>
            <w:r>
              <w:rPr>
                <w:rFonts w:asciiTheme="minorHAnsi" w:hAnsiTheme="minorHAnsi" w:cstheme="minorHAnsi"/>
                <w:sz w:val="22"/>
                <w:szCs w:val="22"/>
                <w:lang w:val="en-GB"/>
              </w:rPr>
              <w:t xml:space="preserve">at the latest, </w:t>
            </w:r>
            <w:r w:rsidRPr="00A771AB">
              <w:rPr>
                <w:rFonts w:asciiTheme="minorHAnsi" w:hAnsiTheme="minorHAnsi" w:cstheme="minorHAnsi"/>
                <w:sz w:val="22"/>
                <w:szCs w:val="22"/>
                <w:lang w:val="en-GB"/>
              </w:rPr>
              <w:t>unless the Buyer and the Seller agree otherwise.</w:t>
            </w:r>
          </w:p>
          <w:p w14:paraId="54EEAE01" w14:textId="248E1B34" w:rsidR="00CF0910" w:rsidRPr="00A5456A"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5456A">
              <w:rPr>
                <w:rFonts w:asciiTheme="minorHAnsi" w:hAnsiTheme="minorHAnsi" w:cstheme="minorHAnsi"/>
                <w:sz w:val="22"/>
                <w:szCs w:val="22"/>
                <w:lang w:val="en-GB"/>
              </w:rPr>
              <w:t xml:space="preserve">The Seller shall remove defects </w:t>
            </w:r>
            <w:r>
              <w:rPr>
                <w:rFonts w:asciiTheme="minorHAnsi" w:hAnsiTheme="minorHAnsi" w:cstheme="minorHAnsi"/>
                <w:sz w:val="22"/>
                <w:szCs w:val="22"/>
                <w:lang w:val="en-GB"/>
              </w:rPr>
              <w:t>of</w:t>
            </w:r>
            <w:r w:rsidRPr="00A5456A">
              <w:rPr>
                <w:rFonts w:asciiTheme="minorHAnsi" w:hAnsiTheme="minorHAnsi" w:cstheme="minorHAnsi"/>
                <w:sz w:val="22"/>
                <w:szCs w:val="22"/>
                <w:lang w:val="en-GB"/>
              </w:rPr>
              <w:t xml:space="preserve"> the </w:t>
            </w:r>
            <w:r>
              <w:rPr>
                <w:rFonts w:asciiTheme="minorHAnsi" w:hAnsiTheme="minorHAnsi" w:cstheme="minorHAnsi"/>
                <w:sz w:val="22"/>
                <w:szCs w:val="22"/>
                <w:lang w:val="en-GB"/>
              </w:rPr>
              <w:t>Device within periods stated in the Contract</w:t>
            </w:r>
            <w:r w:rsidRPr="00A5456A">
              <w:rPr>
                <w:rFonts w:asciiTheme="minorHAnsi" w:hAnsiTheme="minorHAnsi" w:cstheme="minorHAnsi"/>
                <w:sz w:val="22"/>
                <w:szCs w:val="22"/>
                <w:lang w:val="en-GB"/>
              </w:rPr>
              <w:t xml:space="preserve"> also in the instances when the Seller is of the opinion that he is not liable for such defects. In cases when the Seller will not recognize the defect and the Buyer will not agree with such conclusion, the validity of the Warranty Claim shall be ascertained by an expert, which is to be commissioned by the Buyer</w:t>
            </w:r>
            <w:r w:rsidR="007B4C28">
              <w:rPr>
                <w:rFonts w:asciiTheme="minorHAnsi" w:hAnsiTheme="minorHAnsi" w:cstheme="minorHAnsi"/>
                <w:sz w:val="22"/>
                <w:szCs w:val="22"/>
                <w:lang w:val="en-GB"/>
              </w:rPr>
              <w:t xml:space="preserve"> but on which the Supplier also must agree</w:t>
            </w:r>
            <w:r w:rsidRPr="00A5456A">
              <w:rPr>
                <w:rFonts w:asciiTheme="minorHAnsi" w:hAnsiTheme="minorHAnsi" w:cstheme="minorHAnsi"/>
                <w:sz w:val="22"/>
                <w:szCs w:val="22"/>
                <w:lang w:val="en-GB"/>
              </w:rPr>
              <w:t>. In the event the expert declared the Warranty Claim</w:t>
            </w:r>
            <w:r>
              <w:rPr>
                <w:rFonts w:asciiTheme="minorHAnsi" w:hAnsiTheme="minorHAnsi" w:cstheme="minorHAnsi"/>
                <w:sz w:val="22"/>
                <w:szCs w:val="22"/>
                <w:lang w:val="en-GB"/>
              </w:rPr>
              <w:t xml:space="preserve"> as</w:t>
            </w:r>
            <w:r w:rsidRPr="00A5456A">
              <w:rPr>
                <w:rFonts w:asciiTheme="minorHAnsi" w:hAnsiTheme="minorHAnsi" w:cstheme="minorHAnsi"/>
                <w:sz w:val="22"/>
                <w:szCs w:val="22"/>
                <w:lang w:val="en-GB"/>
              </w:rPr>
              <w:t xml:space="preserve"> justified, the Seller shall bear the costs of the expert</w:t>
            </w:r>
            <w:r>
              <w:rPr>
                <w:rFonts w:asciiTheme="minorHAnsi" w:hAnsiTheme="minorHAnsi" w:cstheme="minorHAnsi"/>
                <w:sz w:val="22"/>
                <w:szCs w:val="22"/>
                <w:lang w:val="en-US"/>
              </w:rPr>
              <w:t>’s assessment</w:t>
            </w:r>
            <w:r>
              <w:rPr>
                <w:rFonts w:asciiTheme="minorHAnsi" w:hAnsiTheme="minorHAnsi" w:cstheme="minorHAnsi"/>
                <w:sz w:val="22"/>
                <w:szCs w:val="22"/>
                <w:lang w:val="en-GB"/>
              </w:rPr>
              <w:t>. If</w:t>
            </w:r>
            <w:r w:rsidRPr="00A5456A">
              <w:rPr>
                <w:rFonts w:asciiTheme="minorHAnsi" w:hAnsiTheme="minorHAnsi" w:cstheme="minorHAnsi"/>
                <w:sz w:val="22"/>
                <w:szCs w:val="22"/>
                <w:lang w:val="en-GB"/>
              </w:rPr>
              <w:t xml:space="preserve"> the Warranty Claim</w:t>
            </w:r>
            <w:r>
              <w:rPr>
                <w:rFonts w:asciiTheme="minorHAnsi" w:hAnsiTheme="minorHAnsi" w:cstheme="minorHAnsi"/>
                <w:sz w:val="22"/>
                <w:szCs w:val="22"/>
                <w:lang w:val="en-GB"/>
              </w:rPr>
              <w:t xml:space="preserve"> is raised</w:t>
            </w:r>
            <w:r w:rsidRPr="00A5456A">
              <w:rPr>
                <w:rFonts w:asciiTheme="minorHAnsi" w:hAnsiTheme="minorHAnsi" w:cstheme="minorHAnsi"/>
                <w:sz w:val="22"/>
                <w:szCs w:val="22"/>
                <w:lang w:val="en-GB"/>
              </w:rPr>
              <w:t xml:space="preserve"> </w:t>
            </w:r>
            <w:r>
              <w:rPr>
                <w:rFonts w:asciiTheme="minorHAnsi" w:hAnsiTheme="minorHAnsi" w:cstheme="minorHAnsi"/>
                <w:sz w:val="22"/>
                <w:szCs w:val="22"/>
                <w:lang w:val="en-GB"/>
              </w:rPr>
              <w:t>unjustly (according to expert’s assessment)</w:t>
            </w:r>
            <w:r w:rsidRPr="00A5456A">
              <w:rPr>
                <w:rFonts w:asciiTheme="minorHAnsi" w:hAnsiTheme="minorHAnsi" w:cstheme="minorHAnsi"/>
                <w:sz w:val="22"/>
                <w:szCs w:val="22"/>
                <w:lang w:val="en-GB"/>
              </w:rPr>
              <w:t xml:space="preserve">, the Buyers shall </w:t>
            </w:r>
            <w:r>
              <w:rPr>
                <w:rFonts w:asciiTheme="minorHAnsi" w:hAnsiTheme="minorHAnsi" w:cstheme="minorHAnsi"/>
                <w:sz w:val="22"/>
                <w:szCs w:val="22"/>
                <w:lang w:val="en-GB"/>
              </w:rPr>
              <w:t>reimburse</w:t>
            </w:r>
            <w:r w:rsidRPr="00A5456A">
              <w:rPr>
                <w:rFonts w:asciiTheme="minorHAnsi" w:hAnsiTheme="minorHAnsi" w:cstheme="minorHAnsi"/>
                <w:sz w:val="22"/>
                <w:szCs w:val="22"/>
                <w:lang w:val="en-GB"/>
              </w:rPr>
              <w:t xml:space="preserve"> the Seller all </w:t>
            </w:r>
            <w:r>
              <w:rPr>
                <w:rFonts w:asciiTheme="minorHAnsi" w:hAnsiTheme="minorHAnsi" w:cstheme="minorHAnsi"/>
                <w:sz w:val="22"/>
                <w:szCs w:val="22"/>
                <w:lang w:val="en-GB"/>
              </w:rPr>
              <w:t>reasonably</w:t>
            </w:r>
            <w:r w:rsidRPr="00A5456A">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incurred </w:t>
            </w:r>
            <w:r w:rsidRPr="00A5456A">
              <w:rPr>
                <w:rFonts w:asciiTheme="minorHAnsi" w:hAnsiTheme="minorHAnsi" w:cstheme="minorHAnsi"/>
                <w:sz w:val="22"/>
                <w:szCs w:val="22"/>
                <w:lang w:val="en-GB"/>
              </w:rPr>
              <w:t>costs associated with removing the defect.</w:t>
            </w:r>
          </w:p>
          <w:p w14:paraId="1736BD35" w14:textId="77777777"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shall execute a record on removal of the defect, in which they shall confirm that the defect </w:t>
            </w:r>
            <w:r>
              <w:rPr>
                <w:rFonts w:asciiTheme="minorHAnsi" w:hAnsiTheme="minorHAnsi" w:cstheme="minorHAnsi"/>
                <w:sz w:val="22"/>
                <w:szCs w:val="22"/>
                <w:lang w:val="en-GB"/>
              </w:rPr>
              <w:t>was</w:t>
            </w:r>
            <w:r w:rsidRPr="00A771AB">
              <w:rPr>
                <w:rFonts w:asciiTheme="minorHAnsi" w:hAnsiTheme="minorHAnsi" w:cstheme="minorHAnsi"/>
                <w:sz w:val="22"/>
                <w:szCs w:val="22"/>
                <w:lang w:val="en-GB"/>
              </w:rPr>
              <w:t xml:space="preserve"> removed. The warranty period shall extend by the time that expires from the date of exercising the Warranty Claim until the defect is removed.</w:t>
            </w:r>
          </w:p>
          <w:p w14:paraId="2BFC08A5" w14:textId="41832123"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In case the Seller fails to remove the defect within the time period </w:t>
            </w:r>
            <w:r>
              <w:rPr>
                <w:rFonts w:asciiTheme="minorHAnsi" w:hAnsiTheme="minorHAnsi" w:cstheme="minorHAnsi"/>
                <w:sz w:val="22"/>
                <w:szCs w:val="22"/>
                <w:lang w:val="en-GB"/>
              </w:rPr>
              <w:t>set out in the Contract</w:t>
            </w:r>
            <w:r w:rsidRPr="00A771AB">
              <w:rPr>
                <w:rFonts w:asciiTheme="minorHAnsi" w:hAnsiTheme="minorHAnsi" w:cstheme="minorHAnsi"/>
                <w:sz w:val="22"/>
                <w:szCs w:val="22"/>
                <w:lang w:val="en-GB"/>
              </w:rPr>
              <w:t xml:space="preserve">, or within other period as may be agreed by the Parties, or in case the Seller refuses to remedy the defect, the Buyer shall be entitled to have the defect removed at his own cost, and the Seller shall be obliged to compensate the Buyer for all </w:t>
            </w:r>
            <w:r>
              <w:rPr>
                <w:rFonts w:asciiTheme="minorHAnsi" w:hAnsiTheme="minorHAnsi" w:cstheme="minorHAnsi"/>
                <w:sz w:val="22"/>
                <w:szCs w:val="22"/>
                <w:lang w:val="en-GB"/>
              </w:rPr>
              <w:t>reasonably incurred</w:t>
            </w:r>
            <w:r w:rsidRPr="00A771AB">
              <w:rPr>
                <w:rFonts w:asciiTheme="minorHAnsi" w:hAnsiTheme="minorHAnsi" w:cstheme="minorHAnsi"/>
                <w:sz w:val="22"/>
                <w:szCs w:val="22"/>
                <w:lang w:val="en-GB"/>
              </w:rPr>
              <w:t xml:space="preserve"> costs associated with removing the defect within </w:t>
            </w:r>
            <w:r w:rsidR="005823C1" w:rsidRPr="00E114E6">
              <w:rPr>
                <w:rFonts w:asciiTheme="minorHAnsi" w:hAnsiTheme="minorHAnsi" w:cstheme="minorHAnsi"/>
                <w:sz w:val="22"/>
                <w:szCs w:val="22"/>
                <w:lang w:val="en-GB"/>
              </w:rPr>
              <w:t>3</w:t>
            </w:r>
            <w:r w:rsidRPr="00E114E6">
              <w:rPr>
                <w:rFonts w:asciiTheme="minorHAnsi" w:hAnsiTheme="minorHAnsi" w:cstheme="minorHAnsi"/>
                <w:sz w:val="22"/>
                <w:szCs w:val="22"/>
                <w:lang w:val="en-GB"/>
              </w:rPr>
              <w:t>0 days</w:t>
            </w:r>
            <w:r w:rsidRPr="00A771AB">
              <w:rPr>
                <w:rFonts w:asciiTheme="minorHAnsi" w:hAnsiTheme="minorHAnsi" w:cstheme="minorHAnsi"/>
                <w:sz w:val="22"/>
                <w:szCs w:val="22"/>
                <w:lang w:val="en-GB"/>
              </w:rPr>
              <w:t xml:space="preserve"> of the Buyer’s request to do so.</w:t>
            </w:r>
            <w:r>
              <w:rPr>
                <w:rFonts w:asciiTheme="minorHAnsi" w:hAnsiTheme="minorHAnsi" w:cstheme="minorHAnsi"/>
                <w:sz w:val="22"/>
                <w:szCs w:val="22"/>
                <w:lang w:val="en-GB"/>
              </w:rPr>
              <w:t xml:space="preserve"> </w:t>
            </w:r>
            <w:r w:rsidR="00FE0AEF">
              <w:rPr>
                <w:rFonts w:asciiTheme="minorHAnsi" w:hAnsiTheme="minorHAnsi" w:cstheme="minorHAnsi"/>
                <w:sz w:val="22"/>
                <w:szCs w:val="22"/>
                <w:lang w:val="en-GB"/>
              </w:rPr>
              <w:t xml:space="preserve"> Under the condition that the repair was professionally done, t</w:t>
            </w:r>
            <w:r>
              <w:rPr>
                <w:rFonts w:asciiTheme="minorHAnsi" w:hAnsiTheme="minorHAnsi" w:cstheme="minorHAnsi"/>
                <w:sz w:val="22"/>
                <w:szCs w:val="22"/>
                <w:lang w:val="en-GB"/>
              </w:rPr>
              <w:t xml:space="preserve">he scope and length of the warranty remains unaffected by this provision. </w:t>
            </w:r>
          </w:p>
          <w:p w14:paraId="1D3FA6E9" w14:textId="5E9B08F7"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sidRPr="00A5456A">
              <w:rPr>
                <w:rFonts w:asciiTheme="minorHAnsi" w:hAnsiTheme="minorHAnsi" w:cstheme="minorHAnsi"/>
                <w:sz w:val="22"/>
                <w:szCs w:val="22"/>
                <w:lang w:val="en-GB"/>
              </w:rPr>
              <w:t xml:space="preserve">The warranty shall not </w:t>
            </w:r>
            <w:r>
              <w:rPr>
                <w:rFonts w:asciiTheme="minorHAnsi" w:hAnsiTheme="minorHAnsi" w:cstheme="minorHAnsi"/>
                <w:sz w:val="22"/>
                <w:szCs w:val="22"/>
                <w:lang w:val="en-GB"/>
              </w:rPr>
              <w:t>cover</w:t>
            </w:r>
            <w:r w:rsidRPr="00A5456A">
              <w:rPr>
                <w:rFonts w:asciiTheme="minorHAnsi" w:hAnsiTheme="minorHAnsi" w:cstheme="minorHAnsi"/>
                <w:sz w:val="22"/>
                <w:szCs w:val="22"/>
                <w:lang w:val="en-GB"/>
              </w:rPr>
              <w:t xml:space="preserve"> defects cau</w:t>
            </w:r>
            <w:r>
              <w:rPr>
                <w:rFonts w:asciiTheme="minorHAnsi" w:hAnsiTheme="minorHAnsi" w:cstheme="minorHAnsi"/>
                <w:sz w:val="22"/>
                <w:szCs w:val="22"/>
                <w:lang w:val="en-GB"/>
              </w:rPr>
              <w:t>sed by unprofessional handling</w:t>
            </w:r>
            <w:r w:rsidRPr="00A5456A">
              <w:rPr>
                <w:rFonts w:asciiTheme="minorHAnsi" w:hAnsiTheme="minorHAnsi" w:cstheme="minorHAnsi"/>
                <w:sz w:val="22"/>
                <w:szCs w:val="22"/>
                <w:lang w:val="en-GB"/>
              </w:rPr>
              <w:t xml:space="preserve">, non-compliance with the manufacturers’ rules of operation and maintenance of equipment accepted by the Buyer from the </w:t>
            </w:r>
            <w:r w:rsidRPr="00A5456A">
              <w:rPr>
                <w:rFonts w:asciiTheme="minorHAnsi" w:hAnsiTheme="minorHAnsi" w:cstheme="minorHAnsi"/>
                <w:sz w:val="22"/>
                <w:szCs w:val="22"/>
                <w:lang w:val="en-GB"/>
              </w:rPr>
              <w:lastRenderedPageBreak/>
              <w:t xml:space="preserve">Seller upon handover, or those of which the Seller advised the Buyer in writing. </w:t>
            </w:r>
            <w:r w:rsidR="00FE0AEF">
              <w:rPr>
                <w:rFonts w:asciiTheme="minorHAnsi" w:hAnsiTheme="minorHAnsi" w:cstheme="minorHAnsi"/>
                <w:sz w:val="22"/>
                <w:szCs w:val="22"/>
                <w:lang w:val="en-GB"/>
              </w:rPr>
              <w:t>T</w:t>
            </w:r>
            <w:r w:rsidRPr="00A5456A">
              <w:rPr>
                <w:rFonts w:asciiTheme="minorHAnsi" w:hAnsiTheme="minorHAnsi" w:cstheme="minorHAnsi"/>
                <w:sz w:val="22"/>
                <w:szCs w:val="22"/>
                <w:lang w:val="en-GB"/>
              </w:rPr>
              <w:t>he warranty shall also not apply to defects caused by intentional conduct.</w:t>
            </w:r>
            <w:r>
              <w:rPr>
                <w:rFonts w:asciiTheme="minorHAnsi" w:hAnsiTheme="minorHAnsi" w:cstheme="minorHAnsi"/>
                <w:sz w:val="22"/>
                <w:szCs w:val="22"/>
                <w:lang w:val="en-GB"/>
              </w:rPr>
              <w:t xml:space="preserve"> </w:t>
            </w:r>
          </w:p>
          <w:p w14:paraId="5CE5E116" w14:textId="77777777" w:rsidR="00CF0910" w:rsidRDefault="00CF0910" w:rsidP="008A2044">
            <w:pPr>
              <w:pStyle w:val="Odstavecseseznamem"/>
              <w:numPr>
                <w:ilvl w:val="0"/>
                <w:numId w:val="14"/>
              </w:numPr>
              <w:tabs>
                <w:tab w:val="left" w:pos="720"/>
              </w:tabs>
              <w:autoSpaceDE w:val="0"/>
              <w:autoSpaceDN w:val="0"/>
              <w:adjustRightInd w:val="0"/>
              <w:spacing w:after="120"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Parties exclude application of the section 1925 (the sentence behind semi-colon) of the Civil Code.</w:t>
            </w:r>
          </w:p>
          <w:p w14:paraId="5D144C30" w14:textId="308214EB" w:rsidR="00CF0910" w:rsidRPr="00A5456A" w:rsidRDefault="00CF0910" w:rsidP="008A2044">
            <w:pPr>
              <w:pStyle w:val="Odstavecseseznamem"/>
              <w:numPr>
                <w:ilvl w:val="0"/>
                <w:numId w:val="14"/>
              </w:numPr>
              <w:tabs>
                <w:tab w:val="left" w:pos="720"/>
              </w:tabs>
              <w:autoSpaceDE w:val="0"/>
              <w:autoSpaceDN w:val="0"/>
              <w:adjustRightInd w:val="0"/>
              <w:spacing w:after="240" w:line="276" w:lineRule="auto"/>
              <w:ind w:left="357" w:right="45" w:hanging="35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shall provide to the Buyer technical support (consultation of operational, maintenance and other issues regarding the Device) free of charge on the phone no.: </w:t>
            </w:r>
            <w:r w:rsidR="00C06496">
              <w:rPr>
                <w:rFonts w:asciiTheme="minorHAnsi" w:hAnsiTheme="minorHAnsi" w:cstheme="minorHAnsi"/>
                <w:sz w:val="22"/>
                <w:szCs w:val="22"/>
                <w:lang w:val="en-GB"/>
              </w:rPr>
              <w:t>+49 6151 98870</w:t>
            </w:r>
            <w:r>
              <w:rPr>
                <w:rFonts w:asciiTheme="minorHAnsi" w:hAnsiTheme="minorHAnsi" w:cstheme="minorHAnsi"/>
                <w:sz w:val="22"/>
                <w:szCs w:val="22"/>
                <w:lang w:val="en-GB"/>
              </w:rPr>
              <w:t>.</w:t>
            </w:r>
          </w:p>
          <w:p w14:paraId="1E3CB086" w14:textId="77777777" w:rsidR="00CF0910" w:rsidRPr="00A771AB" w:rsidRDefault="00CF0910" w:rsidP="008A2044">
            <w:pPr>
              <w:autoSpaceDE w:val="0"/>
              <w:autoSpaceDN w:val="0"/>
              <w:adjustRightInd w:val="0"/>
              <w:spacing w:after="120"/>
              <w:ind w:right="46"/>
              <w:rPr>
                <w:rFonts w:cstheme="minorHAnsi"/>
                <w:b/>
                <w:u w:val="single"/>
                <w:lang w:val="en-GB"/>
              </w:rPr>
            </w:pPr>
            <w:r w:rsidRPr="00A771AB">
              <w:rPr>
                <w:rFonts w:cstheme="minorHAnsi"/>
                <w:b/>
                <w:u w:val="single"/>
                <w:lang w:val="en-GB"/>
              </w:rPr>
              <w:t>X.  CONTRACTUAL PENALTIES</w:t>
            </w:r>
          </w:p>
          <w:p w14:paraId="2EB4CE8B" w14:textId="7A428FE5" w:rsidR="00CF0910" w:rsidRDefault="00CF0910" w:rsidP="008A2044">
            <w:pPr>
              <w:pStyle w:val="Odstavecseseznamem"/>
              <w:numPr>
                <w:ilvl w:val="1"/>
                <w:numId w:val="14"/>
              </w:numPr>
              <w:autoSpaceDE w:val="0"/>
              <w:autoSpaceDN w:val="0"/>
              <w:adjustRightInd w:val="0"/>
              <w:spacing w:after="120" w:line="276" w:lineRule="auto"/>
              <w:ind w:left="459" w:right="45" w:hanging="42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In the event the Seller is in delay with performance as stipulated by Art. VI para 1</w:t>
            </w:r>
            <w:r>
              <w:rPr>
                <w:rFonts w:asciiTheme="minorHAnsi" w:hAnsiTheme="minorHAnsi" w:cstheme="minorHAnsi"/>
                <w:sz w:val="22"/>
                <w:szCs w:val="22"/>
                <w:lang w:val="en-GB"/>
              </w:rPr>
              <w:t xml:space="preserve"> to 4</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of this Contract</w:t>
            </w:r>
            <w:r w:rsidR="00BF5A46">
              <w:rPr>
                <w:rFonts w:asciiTheme="minorHAnsi" w:hAnsiTheme="minorHAnsi" w:cstheme="minorHAnsi"/>
                <w:sz w:val="22"/>
                <w:szCs w:val="22"/>
                <w:lang w:val="en-GB"/>
              </w:rPr>
              <w:t xml:space="preserve"> by more than 30 days</w:t>
            </w:r>
            <w:r w:rsidRPr="00A771AB">
              <w:rPr>
                <w:rFonts w:asciiTheme="minorHAnsi" w:hAnsiTheme="minorHAnsi" w:cstheme="minorHAnsi"/>
                <w:sz w:val="22"/>
                <w:szCs w:val="22"/>
                <w:lang w:val="en-GB"/>
              </w:rPr>
              <w:t xml:space="preserve">, the </w:t>
            </w:r>
            <w:r>
              <w:rPr>
                <w:rFonts w:asciiTheme="minorHAnsi" w:hAnsiTheme="minorHAnsi" w:cstheme="minorHAnsi"/>
                <w:sz w:val="22"/>
                <w:szCs w:val="22"/>
                <w:lang w:val="en-GB"/>
              </w:rPr>
              <w:t>Seller</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shall pay to</w:t>
            </w:r>
            <w:r w:rsidRPr="00A771AB">
              <w:rPr>
                <w:rFonts w:asciiTheme="minorHAnsi" w:hAnsiTheme="minorHAnsi" w:cstheme="minorHAnsi"/>
                <w:sz w:val="22"/>
                <w:szCs w:val="22"/>
                <w:lang w:val="en-GB"/>
              </w:rPr>
              <w:t xml:space="preserve"> the </w:t>
            </w:r>
            <w:r>
              <w:rPr>
                <w:rFonts w:asciiTheme="minorHAnsi" w:hAnsiTheme="minorHAnsi" w:cstheme="minorHAnsi"/>
                <w:sz w:val="22"/>
                <w:szCs w:val="22"/>
                <w:lang w:val="en-GB"/>
              </w:rPr>
              <w:t>Buyer the</w:t>
            </w:r>
            <w:r w:rsidRPr="00A771AB">
              <w:rPr>
                <w:rFonts w:asciiTheme="minorHAnsi" w:hAnsiTheme="minorHAnsi" w:cstheme="minorHAnsi"/>
                <w:sz w:val="22"/>
                <w:szCs w:val="22"/>
                <w:lang w:val="en-GB"/>
              </w:rPr>
              <w:t xml:space="preserve"> contractual penalty in the </w:t>
            </w:r>
            <w:r w:rsidRPr="0061646A">
              <w:rPr>
                <w:rFonts w:asciiTheme="minorHAnsi" w:hAnsiTheme="minorHAnsi" w:cstheme="minorHAnsi"/>
                <w:sz w:val="22"/>
                <w:szCs w:val="22"/>
                <w:lang w:val="en-GB"/>
              </w:rPr>
              <w:t>amount of 0.</w:t>
            </w:r>
            <w:r>
              <w:rPr>
                <w:rFonts w:asciiTheme="minorHAnsi" w:hAnsiTheme="minorHAnsi" w:cstheme="minorHAnsi"/>
                <w:sz w:val="22"/>
                <w:szCs w:val="22"/>
                <w:lang w:val="en-GB"/>
              </w:rPr>
              <w:t>05</w:t>
            </w:r>
            <w:r w:rsidRPr="0061646A">
              <w:rPr>
                <w:rFonts w:asciiTheme="minorHAnsi" w:hAnsiTheme="minorHAnsi" w:cstheme="minorHAnsi"/>
                <w:sz w:val="22"/>
                <w:szCs w:val="22"/>
                <w:lang w:val="en-GB"/>
              </w:rPr>
              <w:t>% of the Purchase Price for each, even commenced day of delay</w:t>
            </w:r>
            <w:r>
              <w:rPr>
                <w:rFonts w:asciiTheme="minorHAnsi" w:hAnsiTheme="minorHAnsi" w:cstheme="minorHAnsi"/>
                <w:sz w:val="22"/>
                <w:szCs w:val="22"/>
                <w:lang w:val="en-GB"/>
              </w:rPr>
              <w:t xml:space="preserve"> and for every individual case of delay</w:t>
            </w:r>
            <w:r w:rsidRPr="0061646A">
              <w:rPr>
                <w:rFonts w:asciiTheme="minorHAnsi" w:hAnsiTheme="minorHAnsi" w:cstheme="minorHAnsi"/>
                <w:sz w:val="22"/>
                <w:szCs w:val="22"/>
                <w:lang w:val="en-GB"/>
              </w:rPr>
              <w:t xml:space="preserve">. </w:t>
            </w:r>
          </w:p>
          <w:p w14:paraId="4BE8BA72" w14:textId="77777777" w:rsidR="00CF0910" w:rsidRPr="0061646A" w:rsidRDefault="00CF0910" w:rsidP="008A2044">
            <w:pPr>
              <w:numPr>
                <w:ilvl w:val="1"/>
                <w:numId w:val="14"/>
              </w:numPr>
              <w:autoSpaceDE w:val="0"/>
              <w:autoSpaceDN w:val="0"/>
              <w:adjustRightInd w:val="0"/>
              <w:spacing w:after="120"/>
              <w:ind w:left="459" w:right="45" w:hanging="425"/>
              <w:jc w:val="both"/>
              <w:rPr>
                <w:rFonts w:cstheme="minorHAnsi"/>
                <w:lang w:val="en-GB"/>
              </w:rPr>
            </w:pPr>
            <w:r w:rsidRPr="0061646A">
              <w:rPr>
                <w:rFonts w:cstheme="minorHAnsi"/>
                <w:lang w:val="en-GB"/>
              </w:rPr>
              <w:t>In the case where the Seller fails to remove defects within the period</w:t>
            </w:r>
            <w:r>
              <w:rPr>
                <w:rFonts w:cstheme="minorHAnsi"/>
                <w:lang w:val="en-GB"/>
              </w:rPr>
              <w:t>s</w:t>
            </w:r>
            <w:r w:rsidRPr="0061646A">
              <w:rPr>
                <w:rFonts w:cstheme="minorHAnsi"/>
                <w:lang w:val="en-GB"/>
              </w:rPr>
              <w:t xml:space="preserve"> stipulated in </w:t>
            </w:r>
            <w:r>
              <w:rPr>
                <w:rFonts w:cstheme="minorHAnsi"/>
                <w:lang w:val="en-GB"/>
              </w:rPr>
              <w:t>the Contract</w:t>
            </w:r>
            <w:r w:rsidRPr="0061646A">
              <w:rPr>
                <w:rFonts w:cstheme="minorHAnsi"/>
                <w:lang w:val="en-GB"/>
              </w:rPr>
              <w:t xml:space="preserve">, the Seller shall </w:t>
            </w:r>
            <w:r>
              <w:rPr>
                <w:rFonts w:cstheme="minorHAnsi"/>
                <w:lang w:val="en-GB"/>
              </w:rPr>
              <w:t>pay</w:t>
            </w:r>
            <w:r w:rsidRPr="0061646A">
              <w:rPr>
                <w:rFonts w:cstheme="minorHAnsi"/>
                <w:lang w:val="en-GB"/>
              </w:rPr>
              <w:t xml:space="preserve"> to the Buyer </w:t>
            </w:r>
            <w:r>
              <w:rPr>
                <w:rFonts w:cstheme="minorHAnsi"/>
                <w:lang w:val="en-GB"/>
              </w:rPr>
              <w:t xml:space="preserve">a </w:t>
            </w:r>
            <w:r w:rsidRPr="0061646A">
              <w:rPr>
                <w:rFonts w:cstheme="minorHAnsi"/>
                <w:lang w:val="en-GB"/>
              </w:rPr>
              <w:t>contractual penalty in the amount of 500.00 CZK for each defect and for each day of delay.</w:t>
            </w:r>
          </w:p>
          <w:p w14:paraId="77C0BC95" w14:textId="77777777" w:rsidR="00CF0910" w:rsidRPr="00A5456A" w:rsidRDefault="00CF0910" w:rsidP="008A2044">
            <w:pPr>
              <w:numPr>
                <w:ilvl w:val="1"/>
                <w:numId w:val="14"/>
              </w:numPr>
              <w:autoSpaceDE w:val="0"/>
              <w:autoSpaceDN w:val="0"/>
              <w:adjustRightInd w:val="0"/>
              <w:spacing w:after="120"/>
              <w:ind w:left="459" w:right="45" w:hanging="425"/>
              <w:jc w:val="both"/>
              <w:rPr>
                <w:rFonts w:cstheme="minorHAnsi"/>
                <w:lang w:val="en-GB"/>
              </w:rPr>
            </w:pPr>
            <w:r w:rsidRPr="00A5456A">
              <w:rPr>
                <w:rFonts w:cstheme="minorHAnsi"/>
                <w:lang w:val="en-GB"/>
              </w:rPr>
              <w:t xml:space="preserve">If the Buyer fails to pay the Purchase Price </w:t>
            </w:r>
            <w:r>
              <w:rPr>
                <w:rFonts w:cstheme="minorHAnsi"/>
                <w:lang w:val="en-GB"/>
              </w:rPr>
              <w:t xml:space="preserve">or the Price for Services </w:t>
            </w:r>
            <w:r w:rsidRPr="00A5456A">
              <w:rPr>
                <w:rFonts w:cstheme="minorHAnsi"/>
                <w:lang w:val="en-GB"/>
              </w:rPr>
              <w:t xml:space="preserve">within the deadlines set out in this Contract, the Buyer </w:t>
            </w:r>
            <w:r>
              <w:rPr>
                <w:rFonts w:cstheme="minorHAnsi"/>
                <w:lang w:val="en-GB"/>
              </w:rPr>
              <w:t>shall</w:t>
            </w:r>
            <w:r w:rsidRPr="00A5456A">
              <w:rPr>
                <w:rFonts w:cstheme="minorHAnsi"/>
                <w:lang w:val="en-GB"/>
              </w:rPr>
              <w:t xml:space="preserve"> pay the Seller interest on delay in the amount set forth by the law for each day of delay unless the Buyer proves that the delay with the payment of the Purchase Price was caused by late release of the funds by the provider of the support. </w:t>
            </w:r>
          </w:p>
          <w:p w14:paraId="2894BCC9" w14:textId="05AEED7A" w:rsidR="00CF0910" w:rsidRPr="00D721DA" w:rsidRDefault="00CF0910" w:rsidP="008A2044">
            <w:pPr>
              <w:numPr>
                <w:ilvl w:val="1"/>
                <w:numId w:val="14"/>
              </w:numPr>
              <w:autoSpaceDE w:val="0"/>
              <w:autoSpaceDN w:val="0"/>
              <w:adjustRightInd w:val="0"/>
              <w:spacing w:after="120"/>
              <w:ind w:left="459" w:right="45" w:hanging="425"/>
              <w:jc w:val="both"/>
              <w:rPr>
                <w:rFonts w:cstheme="minorHAnsi"/>
                <w:lang w:val="en-GB"/>
              </w:rPr>
            </w:pPr>
            <w:r w:rsidRPr="00A771AB">
              <w:rPr>
                <w:rFonts w:cstheme="minorHAnsi"/>
                <w:lang w:val="en-GB"/>
              </w:rPr>
              <w:t>The obliged party must pay any contractual penalties to the entitled party not later than within 15 calendar days of the date of receipt of the relevant claim from the other party.</w:t>
            </w:r>
          </w:p>
          <w:p w14:paraId="466D68CA" w14:textId="77777777" w:rsidR="00CF0910" w:rsidRDefault="00CF0910" w:rsidP="008A2044">
            <w:pPr>
              <w:numPr>
                <w:ilvl w:val="1"/>
                <w:numId w:val="14"/>
              </w:numPr>
              <w:autoSpaceDE w:val="0"/>
              <w:autoSpaceDN w:val="0"/>
              <w:adjustRightInd w:val="0"/>
              <w:spacing w:after="120"/>
              <w:ind w:left="459" w:right="45" w:hanging="425"/>
              <w:jc w:val="both"/>
              <w:rPr>
                <w:rFonts w:cstheme="minorHAnsi"/>
                <w:lang w:val="en-GB"/>
              </w:rPr>
            </w:pPr>
            <w:r w:rsidRPr="00A771AB">
              <w:rPr>
                <w:rFonts w:cstheme="minorHAnsi"/>
                <w:lang w:val="en-GB"/>
              </w:rPr>
              <w:t>Payment of the contract</w:t>
            </w:r>
            <w:r>
              <w:rPr>
                <w:rFonts w:cstheme="minorHAnsi"/>
                <w:lang w:val="en-GB"/>
              </w:rPr>
              <w:t>ual penalties pursuant to this a</w:t>
            </w:r>
            <w:r w:rsidRPr="00A771AB">
              <w:rPr>
                <w:rFonts w:cstheme="minorHAnsi"/>
                <w:lang w:val="en-GB"/>
              </w:rPr>
              <w:t>rticle shall in no way prejudice the Buyer’s right to claim compensation for damage incurred by the Buyer as a result of the Seller’s breach of obligations to which the penalty applies.</w:t>
            </w:r>
          </w:p>
          <w:p w14:paraId="0944D02D" w14:textId="01FE1E3C" w:rsidR="00CF0910" w:rsidRDefault="00CF0910" w:rsidP="008A2044">
            <w:pPr>
              <w:numPr>
                <w:ilvl w:val="1"/>
                <w:numId w:val="14"/>
              </w:numPr>
              <w:autoSpaceDE w:val="0"/>
              <w:autoSpaceDN w:val="0"/>
              <w:adjustRightInd w:val="0"/>
              <w:spacing w:after="240"/>
              <w:ind w:left="459" w:right="45" w:hanging="459"/>
              <w:jc w:val="both"/>
              <w:rPr>
                <w:rFonts w:cstheme="minorHAnsi"/>
                <w:lang w:val="en-GB"/>
              </w:rPr>
            </w:pPr>
            <w:r>
              <w:rPr>
                <w:rFonts w:cstheme="minorHAnsi"/>
                <w:lang w:val="en-GB"/>
              </w:rPr>
              <w:t xml:space="preserve">Total amount of contractual penalties, which the Buyer is entitled to enforce pursuant to this Contract, shall not exceed </w:t>
            </w:r>
            <w:r w:rsidR="006526F1">
              <w:rPr>
                <w:rFonts w:cstheme="minorHAnsi"/>
                <w:lang w:val="en-GB"/>
              </w:rPr>
              <w:t>1</w:t>
            </w:r>
            <w:r>
              <w:rPr>
                <w:rFonts w:cstheme="minorHAnsi"/>
                <w:lang w:val="en-GB"/>
              </w:rPr>
              <w:t>0 % of the Purchase Price.</w:t>
            </w:r>
          </w:p>
          <w:p w14:paraId="1A4EB9AB" w14:textId="77777777" w:rsidR="00CF0910" w:rsidRPr="00A771AB" w:rsidRDefault="00CF0910" w:rsidP="008A2044">
            <w:pPr>
              <w:widowControl w:val="0"/>
              <w:tabs>
                <w:tab w:val="left" w:pos="426"/>
              </w:tabs>
              <w:suppressAutoHyphens/>
              <w:snapToGrid w:val="0"/>
              <w:spacing w:after="120"/>
              <w:ind w:right="137"/>
              <w:jc w:val="both"/>
              <w:rPr>
                <w:rFonts w:eastAsiaTheme="majorEastAsia" w:cstheme="minorHAnsi"/>
                <w:b/>
                <w:bCs/>
                <w:u w:val="single"/>
                <w:lang w:val="en-GB"/>
              </w:rPr>
            </w:pPr>
            <w:r w:rsidRPr="00A771AB">
              <w:rPr>
                <w:rFonts w:eastAsiaTheme="majorEastAsia" w:cstheme="minorHAnsi"/>
                <w:b/>
                <w:bCs/>
                <w:u w:val="single"/>
                <w:lang w:val="en-GB"/>
              </w:rPr>
              <w:t xml:space="preserve">XI. </w:t>
            </w:r>
            <w:r>
              <w:rPr>
                <w:rFonts w:eastAsiaTheme="majorEastAsia" w:cstheme="minorHAnsi"/>
                <w:b/>
                <w:bCs/>
                <w:u w:val="single"/>
                <w:lang w:val="en-GB"/>
              </w:rPr>
              <w:t>TERMINATION OF THE CONTRACT</w:t>
            </w:r>
          </w:p>
          <w:p w14:paraId="7991BB8A" w14:textId="77777777" w:rsidR="00CF0910" w:rsidRDefault="00CF0910" w:rsidP="008A2044">
            <w:pPr>
              <w:pStyle w:val="Odstavecseseznamem"/>
              <w:numPr>
                <w:ilvl w:val="0"/>
                <w:numId w:val="17"/>
              </w:numPr>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This Contract may be terminated by completing the performance required hereunder, by agreement of the Parties or by withdrawal from the Contract on the grounds stipulated by law or in the Contract.</w:t>
            </w:r>
          </w:p>
          <w:p w14:paraId="03CD5334" w14:textId="77777777" w:rsidR="00CF0910" w:rsidRPr="00A771AB" w:rsidRDefault="00CF0910" w:rsidP="008A2044">
            <w:pPr>
              <w:pStyle w:val="Odstavecseseznamem"/>
              <w:numPr>
                <w:ilvl w:val="0"/>
                <w:numId w:val="17"/>
              </w:numPr>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Buyer is entitled to withdraw from the Contract without any penalty </w:t>
            </w:r>
            <w:r>
              <w:rPr>
                <w:rFonts w:asciiTheme="minorHAnsi" w:hAnsiTheme="minorHAnsi" w:cstheme="minorHAnsi"/>
                <w:sz w:val="22"/>
                <w:szCs w:val="22"/>
                <w:lang w:val="en-GB"/>
              </w:rPr>
              <w:t>if</w:t>
            </w:r>
            <w:r w:rsidRPr="00A771AB">
              <w:rPr>
                <w:rFonts w:asciiTheme="minorHAnsi" w:hAnsiTheme="minorHAnsi" w:cstheme="minorHAnsi"/>
                <w:sz w:val="22"/>
                <w:szCs w:val="22"/>
                <w:lang w:val="en-GB"/>
              </w:rPr>
              <w:t xml:space="preserve"> any of the following events</w:t>
            </w:r>
            <w:r>
              <w:rPr>
                <w:rFonts w:asciiTheme="minorHAnsi" w:hAnsiTheme="minorHAnsi" w:cstheme="minorHAnsi"/>
                <w:sz w:val="22"/>
                <w:szCs w:val="22"/>
                <w:lang w:val="en-GB"/>
              </w:rPr>
              <w:t xml:space="preserve"> occur</w:t>
            </w:r>
            <w:r w:rsidRPr="00A771AB">
              <w:rPr>
                <w:rFonts w:asciiTheme="minorHAnsi" w:hAnsiTheme="minorHAnsi" w:cstheme="minorHAnsi"/>
                <w:sz w:val="22"/>
                <w:szCs w:val="22"/>
                <w:lang w:val="en-GB"/>
              </w:rPr>
              <w:t xml:space="preserve">: </w:t>
            </w:r>
          </w:p>
          <w:p w14:paraId="7A8486EA" w14:textId="77777777" w:rsidR="00CF0910" w:rsidRPr="00A771AB" w:rsidRDefault="00CF0910" w:rsidP="008A2044">
            <w:pPr>
              <w:pStyle w:val="Odstavecseseznamem"/>
              <w:numPr>
                <w:ilvl w:val="2"/>
                <w:numId w:val="17"/>
              </w:numPr>
              <w:spacing w:after="80" w:line="276" w:lineRule="auto"/>
              <w:ind w:left="1077" w:hanging="357"/>
              <w:jc w:val="both"/>
              <w:rPr>
                <w:rFonts w:asciiTheme="minorHAnsi" w:hAnsiTheme="minorHAnsi" w:cstheme="minorHAnsi"/>
                <w:sz w:val="22"/>
                <w:szCs w:val="22"/>
                <w:lang w:val="en-GB"/>
              </w:rPr>
            </w:pPr>
            <w:r>
              <w:rPr>
                <w:rFonts w:asciiTheme="minorHAnsi" w:hAnsiTheme="minorHAnsi" w:cstheme="minorHAnsi"/>
                <w:sz w:val="22"/>
                <w:szCs w:val="22"/>
                <w:lang w:val="en-GB"/>
              </w:rPr>
              <w:t>The p</w:t>
            </w:r>
            <w:r w:rsidRPr="00A771AB">
              <w:rPr>
                <w:rFonts w:asciiTheme="minorHAnsi" w:hAnsiTheme="minorHAnsi" w:cstheme="minorHAnsi"/>
                <w:sz w:val="22"/>
                <w:szCs w:val="22"/>
                <w:lang w:val="en-GB"/>
              </w:rPr>
              <w:t>rovider of the subsidy or any other control body determines that the expenditures or part of the expenditures incurred on the basis of this Contract are ineligible; or</w:t>
            </w:r>
          </w:p>
          <w:p w14:paraId="4938B3AC" w14:textId="77777777" w:rsidR="00CF0910" w:rsidRPr="004269D7" w:rsidRDefault="00CF0910" w:rsidP="008A2044">
            <w:pPr>
              <w:widowControl w:val="0"/>
              <w:numPr>
                <w:ilvl w:val="2"/>
                <w:numId w:val="17"/>
              </w:numPr>
              <w:suppressAutoHyphens/>
              <w:spacing w:after="80"/>
              <w:ind w:left="1077" w:hanging="357"/>
              <w:jc w:val="both"/>
              <w:rPr>
                <w:rFonts w:cstheme="minorHAnsi"/>
                <w:lang w:val="en-GB"/>
              </w:rPr>
            </w:pPr>
            <w:r w:rsidRPr="00A771AB">
              <w:rPr>
                <w:rFonts w:cstheme="minorHAnsi"/>
                <w:lang w:val="en-GB"/>
              </w:rPr>
              <w:t>The financial subsidy for implementation of the ELI-Beamlines Project is withdrawn from the Buyer;</w:t>
            </w:r>
          </w:p>
          <w:p w14:paraId="197EB8FC" w14:textId="1A00F563" w:rsidR="00CF0910" w:rsidRPr="00910844" w:rsidRDefault="00CF0910" w:rsidP="008A2044">
            <w:pPr>
              <w:widowControl w:val="0"/>
              <w:numPr>
                <w:ilvl w:val="2"/>
                <w:numId w:val="17"/>
              </w:numPr>
              <w:suppressAutoHyphens/>
              <w:spacing w:after="80"/>
              <w:ind w:left="1077" w:hanging="357"/>
              <w:jc w:val="both"/>
              <w:rPr>
                <w:rFonts w:cstheme="minorHAnsi"/>
                <w:lang w:val="en-GB"/>
              </w:rPr>
            </w:pPr>
            <w:r w:rsidRPr="00A771AB">
              <w:rPr>
                <w:rFonts w:cstheme="minorHAnsi"/>
                <w:lang w:val="en-GB"/>
              </w:rPr>
              <w:t>The Seller has materially breached the obligations imposed thereon by the Contract</w:t>
            </w:r>
            <w:r>
              <w:rPr>
                <w:rFonts w:cstheme="minorHAnsi"/>
                <w:lang w:val="en-GB"/>
              </w:rPr>
              <w:t xml:space="preserve">, </w:t>
            </w:r>
            <w:r>
              <w:rPr>
                <w:rFonts w:cstheme="minorHAnsi"/>
                <w:lang w:val="en-GB"/>
              </w:rPr>
              <w:lastRenderedPageBreak/>
              <w:t xml:space="preserve">specifically i) by being delayed with the performance hereunder by more than 3 months, or ii) Device fails to meet technical parameters and qualities or other requirements defined in </w:t>
            </w:r>
            <w:r w:rsidR="00853EE7">
              <w:rPr>
                <w:rFonts w:cstheme="minorHAnsi"/>
                <w:lang w:val="en-GB"/>
              </w:rPr>
              <w:t>the RSD</w:t>
            </w:r>
            <w:r>
              <w:rPr>
                <w:rFonts w:cstheme="minorHAnsi"/>
                <w:lang w:val="en-GB"/>
              </w:rPr>
              <w:t xml:space="preserve">; </w:t>
            </w:r>
          </w:p>
          <w:p w14:paraId="2D8B5252" w14:textId="77777777" w:rsidR="00CF0910" w:rsidRPr="00A771AB" w:rsidRDefault="00CF0910" w:rsidP="008A2044">
            <w:pPr>
              <w:widowControl w:val="0"/>
              <w:numPr>
                <w:ilvl w:val="2"/>
                <w:numId w:val="17"/>
              </w:numPr>
              <w:suppressAutoHyphens/>
              <w:spacing w:after="80"/>
              <w:ind w:left="1077" w:hanging="357"/>
              <w:jc w:val="both"/>
              <w:rPr>
                <w:rFonts w:cstheme="minorHAnsi"/>
                <w:lang w:val="en-GB"/>
              </w:rPr>
            </w:pPr>
            <w:r w:rsidRPr="00A771AB">
              <w:rPr>
                <w:rFonts w:cstheme="minorHAnsi"/>
                <w:lang w:val="en-GB"/>
              </w:rPr>
              <w:t xml:space="preserve">Insolvency proceedings are </w:t>
            </w:r>
            <w:r>
              <w:rPr>
                <w:rFonts w:cstheme="minorHAnsi"/>
                <w:lang w:val="en-GB"/>
              </w:rPr>
              <w:t>initiated</w:t>
            </w:r>
            <w:r w:rsidRPr="00A771AB">
              <w:rPr>
                <w:rFonts w:cstheme="minorHAnsi"/>
                <w:lang w:val="en-GB"/>
              </w:rPr>
              <w:t xml:space="preserve"> against the Seller’s assets,</w:t>
            </w:r>
          </w:p>
          <w:p w14:paraId="54E1E529" w14:textId="7AF9B754" w:rsidR="00CF0910" w:rsidRPr="00A771AB" w:rsidRDefault="00CF0910" w:rsidP="008A2044">
            <w:pPr>
              <w:widowControl w:val="0"/>
              <w:numPr>
                <w:ilvl w:val="2"/>
                <w:numId w:val="17"/>
              </w:numPr>
              <w:suppressAutoHyphens/>
              <w:spacing w:after="120"/>
              <w:ind w:left="1077" w:hanging="357"/>
              <w:jc w:val="both"/>
              <w:rPr>
                <w:rFonts w:cstheme="minorHAnsi"/>
                <w:lang w:val="en-GB"/>
              </w:rPr>
            </w:pPr>
            <w:r w:rsidRPr="00A771AB">
              <w:rPr>
                <w:rFonts w:cstheme="minorHAnsi"/>
                <w:lang w:val="en-GB"/>
              </w:rPr>
              <w:t xml:space="preserve">should it become apparent that the Seller provided information or </w:t>
            </w:r>
            <w:r>
              <w:rPr>
                <w:rFonts w:cstheme="minorHAnsi"/>
                <w:lang w:val="en-GB"/>
              </w:rPr>
              <w:t xml:space="preserve">documents </w:t>
            </w:r>
            <w:r w:rsidRPr="00A771AB">
              <w:rPr>
                <w:rFonts w:cstheme="minorHAnsi"/>
                <w:lang w:val="en-GB"/>
              </w:rPr>
              <w:t>in the</w:t>
            </w:r>
            <w:r>
              <w:rPr>
                <w:rFonts w:cstheme="minorHAnsi"/>
                <w:lang w:val="en-GB"/>
              </w:rPr>
              <w:t xml:space="preserve"> Seller</w:t>
            </w:r>
            <w:r>
              <w:rPr>
                <w:rFonts w:cstheme="minorHAnsi"/>
                <w:lang w:val="en-US"/>
              </w:rPr>
              <w:t>’s</w:t>
            </w:r>
            <w:r w:rsidRPr="00A771AB">
              <w:rPr>
                <w:rFonts w:cstheme="minorHAnsi"/>
                <w:lang w:val="en-GB"/>
              </w:rPr>
              <w:t xml:space="preserve"> bid, which are not true and which could</w:t>
            </w:r>
            <w:r>
              <w:rPr>
                <w:rFonts w:cstheme="minorHAnsi"/>
                <w:lang w:val="en-GB"/>
              </w:rPr>
              <w:t>,</w:t>
            </w:r>
            <w:r w:rsidRPr="00A771AB">
              <w:rPr>
                <w:rFonts w:cstheme="minorHAnsi"/>
                <w:lang w:val="en-GB"/>
              </w:rPr>
              <w:t xml:space="preserve"> therefore</w:t>
            </w:r>
            <w:r>
              <w:rPr>
                <w:rFonts w:cstheme="minorHAnsi"/>
                <w:lang w:val="en-GB"/>
              </w:rPr>
              <w:t>,</w:t>
            </w:r>
            <w:r w:rsidRPr="00A771AB">
              <w:rPr>
                <w:rFonts w:cstheme="minorHAnsi"/>
                <w:lang w:val="en-GB"/>
              </w:rPr>
              <w:t xml:space="preserve"> influence the outcome of the Procurement Procedure leading to the conclusion of this </w:t>
            </w:r>
            <w:r w:rsidRPr="00623B5B">
              <w:rPr>
                <w:rFonts w:cstheme="minorHAnsi"/>
                <w:lang w:val="en-GB"/>
              </w:rPr>
              <w:t xml:space="preserve">Contract (Section </w:t>
            </w:r>
            <w:r w:rsidR="007866DD" w:rsidRPr="00623B5B">
              <w:rPr>
                <w:rFonts w:cstheme="minorHAnsi"/>
                <w:lang w:val="en-GB"/>
              </w:rPr>
              <w:t>223</w:t>
            </w:r>
            <w:r w:rsidRPr="00623B5B">
              <w:rPr>
                <w:rFonts w:cstheme="minorHAnsi"/>
                <w:lang w:val="en-GB"/>
              </w:rPr>
              <w:t>(</w:t>
            </w:r>
            <w:r w:rsidR="007866DD" w:rsidRPr="00623B5B">
              <w:rPr>
                <w:rFonts w:cstheme="minorHAnsi"/>
                <w:lang w:val="en-GB"/>
              </w:rPr>
              <w:t>2</w:t>
            </w:r>
            <w:r w:rsidRPr="00623B5B">
              <w:rPr>
                <w:rFonts w:cstheme="minorHAnsi"/>
                <w:lang w:val="en-GB"/>
              </w:rPr>
              <w:t>) of the Act).</w:t>
            </w:r>
          </w:p>
          <w:p w14:paraId="734040D4" w14:textId="76BF0EF7" w:rsidR="00CF0910" w:rsidRPr="00D721DA" w:rsidRDefault="00CF0910" w:rsidP="008A2044">
            <w:pPr>
              <w:pStyle w:val="Odstavecseseznamem"/>
              <w:numPr>
                <w:ilvl w:val="0"/>
                <w:numId w:val="17"/>
              </w:numPr>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The Seller is entitled to withdraw from the Contract in the event of material breach of the Contract by the Buyer</w:t>
            </w:r>
            <w:r>
              <w:rPr>
                <w:rFonts w:asciiTheme="minorHAnsi" w:hAnsiTheme="minorHAnsi" w:cstheme="minorHAnsi"/>
                <w:sz w:val="22"/>
                <w:szCs w:val="22"/>
                <w:lang w:val="en-GB"/>
              </w:rPr>
              <w:t xml:space="preserve"> and in case of events outside the control of the Seller (e.g. natural disasters, etc.)</w:t>
            </w:r>
            <w:r w:rsidRPr="00A771AB">
              <w:rPr>
                <w:rFonts w:asciiTheme="minorHAnsi" w:hAnsiTheme="minorHAnsi" w:cstheme="minorHAnsi"/>
                <w:sz w:val="22"/>
                <w:szCs w:val="22"/>
                <w:lang w:val="en-GB"/>
              </w:rPr>
              <w:t>.</w:t>
            </w:r>
          </w:p>
          <w:p w14:paraId="4C51A6C7" w14:textId="77777777" w:rsidR="00CF0910" w:rsidRDefault="00CF0910" w:rsidP="008A2044">
            <w:pPr>
              <w:pStyle w:val="Odstavecseseznamem"/>
              <w:numPr>
                <w:ilvl w:val="0"/>
                <w:numId w:val="17"/>
              </w:numPr>
              <w:spacing w:after="240" w:line="276" w:lineRule="auto"/>
              <w:ind w:left="357" w:hanging="357"/>
              <w:jc w:val="both"/>
              <w:rPr>
                <w:rFonts w:asciiTheme="minorHAnsi" w:hAnsiTheme="minorHAnsi" w:cstheme="minorHAnsi"/>
                <w:sz w:val="22"/>
                <w:szCs w:val="22"/>
                <w:lang w:val="en-GB"/>
              </w:rPr>
            </w:pPr>
            <w:r>
              <w:rPr>
                <w:rFonts w:asciiTheme="minorHAnsi" w:hAnsiTheme="minorHAnsi" w:cstheme="minorHAnsi"/>
                <w:sz w:val="22"/>
                <w:szCs w:val="22"/>
                <w:lang w:val="en-GB"/>
              </w:rPr>
              <w:t>If the Buyer or the Seller withdraws from this Contract, the Seller shall receive a payment for the value of results of the works and activities there were carried out</w:t>
            </w:r>
            <w:r w:rsidRPr="0004432A">
              <w:rPr>
                <w:rFonts w:asciiTheme="minorHAnsi" w:eastAsiaTheme="minorHAnsi" w:hAnsiTheme="minorHAnsi" w:cstheme="minorHAnsi"/>
                <w:kern w:val="0"/>
                <w:sz w:val="22"/>
                <w:szCs w:val="22"/>
                <w:lang w:val="en-GB" w:eastAsia="en-US"/>
              </w:rPr>
              <w:t xml:space="preserve"> </w:t>
            </w:r>
            <w:r w:rsidRPr="0004432A">
              <w:rPr>
                <w:rFonts w:asciiTheme="minorHAnsi" w:hAnsiTheme="minorHAnsi" w:cstheme="minorHAnsi"/>
                <w:sz w:val="22"/>
                <w:szCs w:val="22"/>
                <w:lang w:val="en-GB"/>
              </w:rPr>
              <w:t xml:space="preserve">under this Contract </w:t>
            </w:r>
            <w:r>
              <w:rPr>
                <w:rFonts w:asciiTheme="minorHAnsi" w:hAnsiTheme="minorHAnsi" w:cstheme="minorHAnsi"/>
                <w:sz w:val="22"/>
                <w:szCs w:val="22"/>
                <w:lang w:val="en-GB"/>
              </w:rPr>
              <w:t xml:space="preserve">up to the effective date of withdrawal. The value of the results shall correspond to the real costs incurred in order to achieve these results (including the costs of handover of the results to the Buyer) including a margin of 5 % of the total costs. The margin shall not be paid in the case of withdrawal under section XI. para. 2 letter c) or e) of this Contract. The Seller shall prove to the Buyer the amount of costs. The Seller is entitled to set off its claim for the payment of the value of results against the claim of the Buyer for returning payments provided under this Contract. The Seller shall handover to the Buyer all results of works and activities carried out under this Contract. </w:t>
            </w:r>
          </w:p>
          <w:p w14:paraId="55A3B83A" w14:textId="77777777" w:rsidR="00CF0910" w:rsidRDefault="00CF0910" w:rsidP="00095E38">
            <w:pPr>
              <w:tabs>
                <w:tab w:val="left" w:pos="1080"/>
              </w:tabs>
              <w:autoSpaceDE w:val="0"/>
              <w:autoSpaceDN w:val="0"/>
              <w:adjustRightInd w:val="0"/>
              <w:spacing w:after="120"/>
              <w:ind w:right="45"/>
              <w:jc w:val="both"/>
              <w:rPr>
                <w:rFonts w:cstheme="minorHAnsi"/>
                <w:b/>
                <w:u w:val="single"/>
                <w:lang w:val="en-GB"/>
              </w:rPr>
            </w:pPr>
            <w:r w:rsidRPr="00A771AB">
              <w:rPr>
                <w:rFonts w:cstheme="minorHAnsi"/>
                <w:b/>
                <w:u w:val="single"/>
                <w:lang w:val="en-GB"/>
              </w:rPr>
              <w:t xml:space="preserve">XII. </w:t>
            </w:r>
            <w:r>
              <w:rPr>
                <w:rFonts w:cstheme="minorHAnsi"/>
                <w:b/>
                <w:u w:val="single"/>
                <w:lang w:val="en-GB"/>
              </w:rPr>
              <w:t>REPRESENTATIVES OF THE PARTIES</w:t>
            </w:r>
          </w:p>
          <w:p w14:paraId="081BFF3E" w14:textId="77777777" w:rsidR="00CF0910" w:rsidRPr="005A6C5C" w:rsidRDefault="00CF0910" w:rsidP="008A2044">
            <w:pPr>
              <w:pStyle w:val="Odstavecseseznamem"/>
              <w:numPr>
                <w:ilvl w:val="0"/>
                <w:numId w:val="20"/>
              </w:numPr>
              <w:spacing w:after="120"/>
              <w:ind w:left="459" w:hanging="459"/>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The Seller has appointed the following authorised representatives for communication with the Buyer in relation to the subject of performance hereunder:</w:t>
            </w:r>
          </w:p>
          <w:p w14:paraId="0249942A" w14:textId="527CFB52" w:rsidR="00CF0910" w:rsidRPr="00A771AB" w:rsidRDefault="00CF0910" w:rsidP="008A2044">
            <w:pPr>
              <w:widowControl w:val="0"/>
              <w:suppressAutoHyphens/>
              <w:spacing w:after="120"/>
              <w:ind w:firstLine="708"/>
              <w:jc w:val="both"/>
              <w:rPr>
                <w:rFonts w:cstheme="minorHAnsi"/>
                <w:lang w:val="en-GB"/>
              </w:rPr>
            </w:pPr>
            <w:r w:rsidRPr="00A771AB">
              <w:rPr>
                <w:rFonts w:cstheme="minorHAnsi"/>
                <w:lang w:val="en-GB"/>
              </w:rPr>
              <w:t>In technical matters:</w:t>
            </w:r>
            <w:r w:rsidR="00910844">
              <w:rPr>
                <w:rFonts w:cstheme="minorHAnsi"/>
                <w:lang w:val="en-GB"/>
              </w:rPr>
              <w:t xml:space="preserve"> </w:t>
            </w:r>
            <w:r w:rsidR="00C06496">
              <w:rPr>
                <w:rFonts w:cstheme="minorHAnsi"/>
                <w:lang w:val="en-GB"/>
              </w:rPr>
              <w:t xml:space="preserve">Jens Richter, email: </w:t>
            </w:r>
            <w:hyperlink r:id="rId12" w:history="1">
              <w:r w:rsidR="00C06496" w:rsidRPr="00877F90">
                <w:rPr>
                  <w:rStyle w:val="Hypertextovodkaz"/>
                  <w:rFonts w:cstheme="minorHAnsi"/>
                  <w:lang w:val="en-GB"/>
                </w:rPr>
                <w:t>richter@stoe.com</w:t>
              </w:r>
            </w:hyperlink>
            <w:r w:rsidR="00C06496">
              <w:rPr>
                <w:rFonts w:cstheme="minorHAnsi"/>
                <w:lang w:val="en-GB"/>
              </w:rPr>
              <w:t>; Phone: +49 6151 98870</w:t>
            </w:r>
          </w:p>
          <w:p w14:paraId="08764D59" w14:textId="77777777" w:rsidR="00CF0910" w:rsidRPr="00A771AB" w:rsidRDefault="00CF0910" w:rsidP="008A2044">
            <w:pPr>
              <w:pStyle w:val="Odstavecseseznamem"/>
              <w:numPr>
                <w:ilvl w:val="0"/>
                <w:numId w:val="20"/>
              </w:numPr>
              <w:spacing w:after="120" w:line="276" w:lineRule="auto"/>
              <w:ind w:left="459" w:hanging="42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The Buyer has appointed the following authorised representatives for communication with the Seller in relation to the subject of performance hereunder:</w:t>
            </w:r>
          </w:p>
          <w:p w14:paraId="41649D58" w14:textId="1C997E96" w:rsidR="00CF0910" w:rsidRPr="00A771AB" w:rsidRDefault="00CF0910" w:rsidP="008A2044">
            <w:pPr>
              <w:widowControl w:val="0"/>
              <w:suppressAutoHyphens/>
              <w:spacing w:after="240"/>
              <w:ind w:firstLine="709"/>
              <w:jc w:val="both"/>
              <w:rPr>
                <w:rFonts w:cstheme="minorHAnsi"/>
                <w:lang w:val="en-GB"/>
              </w:rPr>
            </w:pPr>
            <w:r w:rsidRPr="00A771AB">
              <w:rPr>
                <w:rFonts w:cstheme="minorHAnsi"/>
                <w:lang w:val="en-GB"/>
              </w:rPr>
              <w:t>In technical matters</w:t>
            </w:r>
            <w:r w:rsidRPr="00300890">
              <w:rPr>
                <w:rFonts w:cstheme="minorHAnsi"/>
                <w:lang w:val="en-GB"/>
              </w:rPr>
              <w:t>:</w:t>
            </w:r>
            <w:r w:rsidR="00785E93" w:rsidRPr="00300890">
              <w:rPr>
                <w:rFonts w:cstheme="minorHAnsi"/>
                <w:lang w:val="en-GB"/>
              </w:rPr>
              <w:t xml:space="preserve"> Borislav Angelov</w:t>
            </w:r>
            <w:r w:rsidR="00300890">
              <w:rPr>
                <w:rFonts w:cstheme="minorHAnsi"/>
                <w:lang w:val="en-GB"/>
              </w:rPr>
              <w:t>, e-mail.: Borislav.Angelov@eli-beams.eu</w:t>
            </w:r>
          </w:p>
          <w:p w14:paraId="5295D5C8" w14:textId="77777777" w:rsidR="00CF0910" w:rsidRDefault="00CF0910" w:rsidP="008A2044">
            <w:pPr>
              <w:tabs>
                <w:tab w:val="left" w:pos="1080"/>
              </w:tabs>
              <w:autoSpaceDE w:val="0"/>
              <w:autoSpaceDN w:val="0"/>
              <w:adjustRightInd w:val="0"/>
              <w:spacing w:after="120"/>
              <w:ind w:right="45"/>
              <w:rPr>
                <w:rFonts w:cstheme="minorHAnsi"/>
                <w:b/>
                <w:u w:val="single"/>
                <w:lang w:val="en-GB"/>
              </w:rPr>
            </w:pPr>
            <w:r w:rsidRPr="00A771AB">
              <w:rPr>
                <w:rFonts w:cstheme="minorHAnsi"/>
                <w:b/>
                <w:u w:val="single"/>
                <w:lang w:val="en-GB"/>
              </w:rPr>
              <w:t>XI</w:t>
            </w:r>
            <w:r>
              <w:rPr>
                <w:rFonts w:cstheme="minorHAnsi"/>
                <w:b/>
                <w:u w:val="single"/>
                <w:lang w:val="en-GB"/>
              </w:rPr>
              <w:t>II</w:t>
            </w:r>
            <w:r w:rsidRPr="00A771AB">
              <w:rPr>
                <w:rFonts w:cstheme="minorHAnsi"/>
                <w:b/>
                <w:u w:val="single"/>
                <w:lang w:val="en-GB"/>
              </w:rPr>
              <w:t xml:space="preserve">. </w:t>
            </w:r>
            <w:r>
              <w:rPr>
                <w:rFonts w:cstheme="minorHAnsi"/>
                <w:b/>
                <w:u w:val="single"/>
                <w:lang w:val="en-GB"/>
              </w:rPr>
              <w:t>CHOICE OF LAW</w:t>
            </w:r>
          </w:p>
          <w:p w14:paraId="38EFBC15" w14:textId="220FD9C1" w:rsidR="00CF0910" w:rsidRPr="00AF46E9" w:rsidRDefault="00CF0910" w:rsidP="008A2044">
            <w:pPr>
              <w:pStyle w:val="Odstavecseseznamem"/>
              <w:numPr>
                <w:ilvl w:val="1"/>
                <w:numId w:val="17"/>
              </w:numPr>
              <w:spacing w:after="120"/>
              <w:ind w:left="459" w:hanging="459"/>
              <w:jc w:val="both"/>
              <w:rPr>
                <w:rFonts w:asciiTheme="minorHAnsi" w:hAnsiTheme="minorHAnsi" w:cstheme="minorHAnsi"/>
                <w:sz w:val="22"/>
                <w:szCs w:val="22"/>
                <w:lang w:val="en-GB"/>
              </w:rPr>
            </w:pPr>
            <w:r w:rsidRPr="00AF46E9">
              <w:rPr>
                <w:rFonts w:asciiTheme="minorHAnsi" w:hAnsiTheme="minorHAnsi" w:cstheme="minorHAnsi"/>
                <w:sz w:val="22"/>
                <w:szCs w:val="22"/>
                <w:lang w:val="en-GB"/>
              </w:rPr>
              <w:t>This Contract and all the legal relationships arising out of it shall be governed by the laws of the Czech Republic.</w:t>
            </w:r>
          </w:p>
          <w:p w14:paraId="42D26EAB" w14:textId="4174FD84" w:rsidR="00CF0910" w:rsidRPr="00AF46E9" w:rsidRDefault="00CF0910" w:rsidP="008A2044">
            <w:pPr>
              <w:pStyle w:val="Odstavecseseznamem"/>
              <w:numPr>
                <w:ilvl w:val="1"/>
                <w:numId w:val="17"/>
              </w:numPr>
              <w:spacing w:after="240"/>
              <w:ind w:left="459" w:hanging="425"/>
              <w:jc w:val="both"/>
              <w:rPr>
                <w:rFonts w:asciiTheme="minorHAnsi" w:hAnsiTheme="minorHAnsi" w:cstheme="minorHAnsi"/>
                <w:sz w:val="22"/>
                <w:szCs w:val="22"/>
                <w:lang w:val="en-GB"/>
              </w:rPr>
            </w:pPr>
            <w:r w:rsidRPr="00AF46E9">
              <w:rPr>
                <w:rFonts w:asciiTheme="minorHAnsi" w:hAnsiTheme="minorHAnsi" w:cstheme="minorHAnsi"/>
                <w:sz w:val="22"/>
                <w:szCs w:val="22"/>
                <w:lang w:val="en-GB"/>
              </w:rPr>
              <w:t>Any disputes arising out of this Contract or legal relationships connected with the Contract shall be resolved by the Parties amicably. In the event that a dispute cannot be resolved amicably within sixty (60) days, the dispute shall be resolved by the competent court in the Czech Republic based on application of any of the Parties.</w:t>
            </w:r>
          </w:p>
          <w:p w14:paraId="100C1F03" w14:textId="77777777" w:rsidR="00CF0910" w:rsidRDefault="00CF0910" w:rsidP="008A2044">
            <w:pPr>
              <w:widowControl w:val="0"/>
              <w:suppressAutoHyphens/>
              <w:spacing w:after="120"/>
              <w:jc w:val="both"/>
              <w:rPr>
                <w:rFonts w:cstheme="minorHAnsi"/>
                <w:b/>
                <w:u w:val="single"/>
                <w:lang w:val="en-GB"/>
              </w:rPr>
            </w:pPr>
            <w:r w:rsidRPr="00A771AB">
              <w:rPr>
                <w:rFonts w:cstheme="minorHAnsi"/>
                <w:b/>
                <w:u w:val="single"/>
                <w:lang w:val="en-GB"/>
              </w:rPr>
              <w:t>X</w:t>
            </w:r>
            <w:r>
              <w:rPr>
                <w:rFonts w:cstheme="minorHAnsi"/>
                <w:b/>
                <w:u w:val="single"/>
                <w:lang w:val="en-GB"/>
              </w:rPr>
              <w:t>IV. FINAL PROVISIONS</w:t>
            </w:r>
          </w:p>
          <w:p w14:paraId="103F6DFD" w14:textId="77777777" w:rsidR="00CF0910"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Contract with all annexes represents the entire and complete agreement between the Buyer </w:t>
            </w:r>
            <w:r w:rsidRPr="00A771AB">
              <w:rPr>
                <w:rFonts w:asciiTheme="minorHAnsi" w:hAnsiTheme="minorHAnsi" w:cstheme="minorHAnsi"/>
                <w:sz w:val="22"/>
                <w:szCs w:val="22"/>
                <w:lang w:val="en-GB"/>
              </w:rPr>
              <w:lastRenderedPageBreak/>
              <w:t xml:space="preserve">and the Seller. </w:t>
            </w:r>
          </w:p>
          <w:p w14:paraId="6931B8B4" w14:textId="77777777" w:rsidR="00CF0910" w:rsidRPr="00A771AB"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agree that the Seller shall </w:t>
            </w:r>
            <w:r w:rsidRPr="00823854">
              <w:rPr>
                <w:rFonts w:asciiTheme="minorHAnsi" w:hAnsiTheme="minorHAnsi" w:cstheme="minorHAnsi"/>
                <w:sz w:val="22"/>
                <w:szCs w:val="22"/>
                <w:lang w:val="en-GB"/>
              </w:rPr>
              <w:t>not be entitled to set off any part of its receivable, or</w:t>
            </w:r>
            <w:r w:rsidRPr="00A771AB">
              <w:rPr>
                <w:rFonts w:asciiTheme="minorHAnsi" w:hAnsiTheme="minorHAnsi" w:cstheme="minorHAnsi"/>
                <w:sz w:val="22"/>
                <w:szCs w:val="22"/>
                <w:lang w:val="en-GB"/>
              </w:rPr>
              <w:t xml:space="preserve"> receivable of its sub-debtor against the Buyer or any of his receivables</w:t>
            </w:r>
            <w:r>
              <w:rPr>
                <w:rFonts w:asciiTheme="minorHAnsi" w:hAnsiTheme="minorHAnsi" w:cstheme="minorHAnsi"/>
                <w:sz w:val="22"/>
                <w:szCs w:val="22"/>
                <w:lang w:val="en-GB"/>
              </w:rPr>
              <w:t>, unless this Contract stipulates otherwise</w:t>
            </w:r>
            <w:r w:rsidRPr="00A771AB">
              <w:rPr>
                <w:rFonts w:asciiTheme="minorHAnsi" w:hAnsiTheme="minorHAnsi" w:cstheme="minorHAnsi"/>
                <w:sz w:val="22"/>
                <w:szCs w:val="22"/>
                <w:lang w:val="en-GB"/>
              </w:rPr>
              <w:t>. The Seller shall not be entitled to assign any receivable arising in connection herewith to a third party.  The Seller shall not be entitled to assign any rights or obligations arising to him hereunder or any of its parts to third parties.</w:t>
            </w:r>
          </w:p>
          <w:p w14:paraId="7830B78C" w14:textId="77777777" w:rsidR="00CF0910"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w:t>
            </w:r>
            <w:r>
              <w:rPr>
                <w:rFonts w:asciiTheme="minorHAnsi" w:hAnsiTheme="minorHAnsi" w:cstheme="minorHAnsi"/>
                <w:sz w:val="22"/>
                <w:szCs w:val="22"/>
                <w:lang w:val="en-GB"/>
              </w:rPr>
              <w:t>shall</w:t>
            </w:r>
            <w:r w:rsidRPr="00A771AB">
              <w:rPr>
                <w:rFonts w:asciiTheme="minorHAnsi" w:hAnsiTheme="minorHAnsi" w:cstheme="minorHAnsi"/>
                <w:sz w:val="22"/>
                <w:szCs w:val="22"/>
                <w:lang w:val="en-GB"/>
              </w:rPr>
              <w:t>:</w:t>
            </w:r>
          </w:p>
          <w:p w14:paraId="6162C5C8" w14:textId="77777777" w:rsidR="00CF0910" w:rsidRPr="00823854" w:rsidRDefault="00CF0910" w:rsidP="008A2044">
            <w:pPr>
              <w:pStyle w:val="Odstavecseseznamem"/>
              <w:numPr>
                <w:ilvl w:val="0"/>
                <w:numId w:val="4"/>
              </w:numPr>
              <w:snapToGrid w:val="0"/>
              <w:spacing w:after="120" w:line="276" w:lineRule="auto"/>
              <w:jc w:val="both"/>
              <w:rPr>
                <w:rFonts w:asciiTheme="minorHAnsi" w:hAnsiTheme="minorHAnsi" w:cstheme="minorHAnsi"/>
                <w:sz w:val="22"/>
                <w:szCs w:val="22"/>
                <w:lang w:val="en-GB"/>
              </w:rPr>
            </w:pPr>
            <w:r w:rsidRPr="00961370">
              <w:rPr>
                <w:rFonts w:asciiTheme="minorHAnsi" w:hAnsiTheme="minorHAnsi" w:cstheme="minorHAnsi"/>
                <w:sz w:val="22"/>
                <w:szCs w:val="22"/>
                <w:lang w:val="en-GB"/>
              </w:rPr>
              <w:t xml:space="preserve">duly archive all written material prepared in connection with the execution of this Contract and to provide access to the Buyer to these archived documents until 2021. The Buyer shall be </w:t>
            </w:r>
            <w:r w:rsidRPr="00823854">
              <w:rPr>
                <w:rFonts w:asciiTheme="minorHAnsi" w:hAnsiTheme="minorHAnsi" w:cstheme="minorHAnsi"/>
                <w:sz w:val="22"/>
                <w:szCs w:val="22"/>
                <w:lang w:val="en-GB"/>
              </w:rPr>
              <w:t>entitled to take possession of these documents after ten years from the completion of the Contract from the Seller free of charge;</w:t>
            </w:r>
          </w:p>
          <w:p w14:paraId="254A660B" w14:textId="7671B312" w:rsidR="00CF0910" w:rsidRPr="00823854" w:rsidRDefault="00CF0910" w:rsidP="008A2044">
            <w:pPr>
              <w:pStyle w:val="Odstavecseseznamem"/>
              <w:numPr>
                <w:ilvl w:val="0"/>
                <w:numId w:val="4"/>
              </w:numPr>
              <w:snapToGrid w:val="0"/>
              <w:spacing w:after="120" w:line="276" w:lineRule="auto"/>
              <w:jc w:val="both"/>
              <w:rPr>
                <w:rFonts w:asciiTheme="minorHAnsi" w:hAnsiTheme="minorHAnsi" w:cstheme="minorHAnsi"/>
                <w:sz w:val="22"/>
                <w:szCs w:val="22"/>
                <w:lang w:val="en-GB"/>
              </w:rPr>
            </w:pPr>
            <w:r w:rsidRPr="00823854">
              <w:rPr>
                <w:rFonts w:asciiTheme="minorHAnsi" w:hAnsiTheme="minorHAnsi" w:cstheme="minorHAnsi"/>
                <w:sz w:val="22"/>
                <w:szCs w:val="22"/>
                <w:lang w:val="en-GB"/>
              </w:rPr>
              <w:t xml:space="preserve">cooperate during financial inspections carried out in accordance with Act 320/2001 Coll., on Financial Inspections, as amended, i.e. to allow the Managing Authority of the </w:t>
            </w:r>
            <w:r w:rsidRPr="003B5DD5">
              <w:rPr>
                <w:rFonts w:asciiTheme="minorHAnsi" w:hAnsiTheme="minorHAnsi" w:cstheme="minorHAnsi"/>
                <w:sz w:val="22"/>
                <w:szCs w:val="22"/>
                <w:lang w:val="en-GB"/>
              </w:rPr>
              <w:t>Operational Program Research</w:t>
            </w:r>
            <w:r w:rsidR="005712DF" w:rsidRPr="003B5DD5">
              <w:rPr>
                <w:rFonts w:asciiTheme="minorHAnsi" w:hAnsiTheme="minorHAnsi" w:cstheme="minorHAnsi"/>
                <w:sz w:val="22"/>
                <w:szCs w:val="22"/>
                <w:lang w:val="en-GB"/>
              </w:rPr>
              <w:t>,</w:t>
            </w:r>
            <w:r w:rsidRPr="003B5DD5">
              <w:rPr>
                <w:rFonts w:asciiTheme="minorHAnsi" w:hAnsiTheme="minorHAnsi" w:cstheme="minorHAnsi"/>
                <w:sz w:val="22"/>
                <w:szCs w:val="22"/>
                <w:lang w:val="en-GB"/>
              </w:rPr>
              <w:t xml:space="preserve"> Development </w:t>
            </w:r>
            <w:r w:rsidR="005712DF" w:rsidRPr="003B5DD5">
              <w:rPr>
                <w:rFonts w:asciiTheme="minorHAnsi" w:hAnsiTheme="minorHAnsi" w:cstheme="minorHAnsi"/>
                <w:sz w:val="22"/>
                <w:szCs w:val="22"/>
                <w:lang w:val="en-GB"/>
              </w:rPr>
              <w:t>and Education</w:t>
            </w:r>
            <w:r w:rsidRPr="00823854">
              <w:rPr>
                <w:rFonts w:asciiTheme="minorHAnsi" w:hAnsiTheme="minorHAnsi" w:cstheme="minorHAnsi"/>
                <w:sz w:val="22"/>
                <w:szCs w:val="22"/>
                <w:lang w:val="en-GB"/>
              </w:rPr>
              <w:t xml:space="preserve"> (hereinafter the “Sponsor”) to access also those portions of the bid submitted within the Procedure, the Contract, Orders and related documents which may be protected by special legal regulation, given that all requirements set forth by legal regulation with respect to the manner of executing such inspections will  have been observed; the Seller shall bind any of its sub-contractors to comply  with this obligation accordingly.</w:t>
            </w:r>
          </w:p>
          <w:p w14:paraId="142C0BFA" w14:textId="02EFB95F" w:rsidR="00CF0910"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In the event that any of the provisions of this contract shall later be shown or determined to be invalid, putative, ineffective or unenforceable, then such invalidity, putativeness, ineffectiveness or unenforceability shall not cause invalidity, putativeness, ineffectiveness or unenforceability of the Contract as a whole. In such event the Parties undertake without undue delay to subsequently clarify any such provision using Sec 553(2) of the Civil Code, or to replace after mutual agreement such invalid, putative, ineffective or unenforceable provision of the Contract by a new provision, that in the extent permitted by the laws and regulations of the Czech Republic, relates as closely as possible to the intentions of the Parties to the Contract at the time of creation hereof.</w:t>
            </w:r>
          </w:p>
          <w:p w14:paraId="01323867" w14:textId="77777777" w:rsidR="00CF0910"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This Contract becomes valid and effective as of the day of its execution by the authorised persons of both Parties.   </w:t>
            </w:r>
          </w:p>
          <w:p w14:paraId="6C537F35" w14:textId="77777777" w:rsidR="00CF0910"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This Contract may be changed or supplemented solely </w:t>
            </w:r>
            <w:r>
              <w:rPr>
                <w:rFonts w:asciiTheme="minorHAnsi" w:hAnsiTheme="minorHAnsi" w:cstheme="minorHAnsi"/>
                <w:sz w:val="22"/>
                <w:szCs w:val="22"/>
                <w:lang w:val="en-GB"/>
              </w:rPr>
              <w:t>in writing.</w:t>
            </w:r>
          </w:p>
          <w:p w14:paraId="2C300C2B" w14:textId="12D259B9" w:rsidR="00CF0910" w:rsidRPr="004B5357" w:rsidRDefault="00CF0910" w:rsidP="008A2044">
            <w:pPr>
              <w:pStyle w:val="Odstavecseseznamem"/>
              <w:numPr>
                <w:ilvl w:val="0"/>
                <w:numId w:val="19"/>
              </w:numPr>
              <w:snapToGrid w:val="0"/>
              <w:spacing w:after="120" w:line="276" w:lineRule="auto"/>
              <w:jc w:val="both"/>
              <w:rPr>
                <w:rFonts w:cstheme="minorHAnsi"/>
                <w:lang w:val="en-GB"/>
              </w:rPr>
            </w:pPr>
            <w:r w:rsidRPr="00AF46E9">
              <w:rPr>
                <w:rFonts w:asciiTheme="minorHAnsi" w:hAnsiTheme="minorHAnsi" w:cstheme="minorHAnsi"/>
                <w:sz w:val="22"/>
                <w:szCs w:val="22"/>
                <w:lang w:val="en-GB"/>
              </w:rPr>
              <w:t xml:space="preserve">This Contract is drawn up in </w:t>
            </w:r>
            <w:r w:rsidRPr="005A6C5C">
              <w:rPr>
                <w:rFonts w:asciiTheme="minorHAnsi" w:hAnsiTheme="minorHAnsi" w:cstheme="minorHAnsi"/>
                <w:sz w:val="22"/>
                <w:szCs w:val="22"/>
                <w:lang w:val="en-GB"/>
              </w:rPr>
              <w:t>English language</w:t>
            </w:r>
            <w:r w:rsidRPr="00AF46E9">
              <w:rPr>
                <w:rFonts w:asciiTheme="minorHAnsi" w:hAnsiTheme="minorHAnsi" w:cstheme="minorHAnsi"/>
                <w:sz w:val="22"/>
                <w:szCs w:val="22"/>
                <w:lang w:val="en-GB"/>
              </w:rPr>
              <w:t xml:space="preserve"> in four (4) counterparts, each of which is deemed to be the original. Each Party to the Contract shall receive two (2) counterparts. </w:t>
            </w:r>
          </w:p>
          <w:p w14:paraId="6CDDF9AA" w14:textId="77777777" w:rsidR="00CF0910" w:rsidRPr="00A771AB" w:rsidRDefault="00CF0910" w:rsidP="008A2044">
            <w:pPr>
              <w:pStyle w:val="Odstavecseseznamem"/>
              <w:numPr>
                <w:ilvl w:val="0"/>
                <w:numId w:val="19"/>
              </w:numPr>
              <w:snapToGrid w:val="0"/>
              <w:spacing w:after="120"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 The following Annexes form an integral part of the Contract:</w:t>
            </w:r>
          </w:p>
          <w:p w14:paraId="1ABFE17A" w14:textId="2AC8B6AC" w:rsidR="00CF0910" w:rsidRPr="00A771AB" w:rsidRDefault="00CF0910" w:rsidP="008A2044">
            <w:pPr>
              <w:widowControl w:val="0"/>
              <w:suppressAutoHyphens/>
              <w:spacing w:after="120"/>
              <w:ind w:left="318"/>
              <w:jc w:val="both"/>
              <w:rPr>
                <w:rFonts w:cstheme="minorHAnsi"/>
                <w:lang w:val="en-GB"/>
              </w:rPr>
            </w:pPr>
            <w:r w:rsidRPr="00A771AB">
              <w:rPr>
                <w:rFonts w:cstheme="minorHAnsi"/>
                <w:lang w:val="en-GB"/>
              </w:rPr>
              <w:t xml:space="preserve">Annex No. 1:  </w:t>
            </w:r>
            <w:r w:rsidR="00CF128E">
              <w:rPr>
                <w:rFonts w:cstheme="minorHAnsi"/>
                <w:lang w:val="en-GB"/>
              </w:rPr>
              <w:t>Requirements Specifications Document (RSD)</w:t>
            </w:r>
            <w:r>
              <w:rPr>
                <w:rFonts w:cstheme="minorHAnsi"/>
                <w:lang w:val="en-US"/>
              </w:rPr>
              <w:t>;</w:t>
            </w:r>
            <w:r w:rsidRPr="00A771AB">
              <w:rPr>
                <w:rFonts w:cstheme="minorHAnsi"/>
                <w:lang w:val="en-GB"/>
              </w:rPr>
              <w:t xml:space="preserve"> </w:t>
            </w:r>
          </w:p>
          <w:p w14:paraId="4E39BC64" w14:textId="3E950459" w:rsidR="00CF0910" w:rsidRDefault="00CF0910" w:rsidP="008A2044">
            <w:pPr>
              <w:widowControl w:val="0"/>
              <w:suppressAutoHyphens/>
              <w:spacing w:after="120"/>
              <w:ind w:left="318"/>
              <w:jc w:val="both"/>
              <w:rPr>
                <w:rFonts w:cstheme="minorHAnsi"/>
                <w:lang w:val="en-GB"/>
              </w:rPr>
            </w:pPr>
            <w:r>
              <w:rPr>
                <w:rFonts w:cstheme="minorHAnsi"/>
                <w:lang w:val="en-GB"/>
              </w:rPr>
              <w:lastRenderedPageBreak/>
              <w:t>Annex No. 2: The Seller´s B</w:t>
            </w:r>
            <w:r w:rsidRPr="00A771AB">
              <w:rPr>
                <w:rFonts w:cstheme="minorHAnsi"/>
                <w:lang w:val="en-GB"/>
              </w:rPr>
              <w:t>id</w:t>
            </w:r>
            <w:r>
              <w:rPr>
                <w:rFonts w:cstheme="minorHAnsi"/>
                <w:lang w:val="en-GB"/>
              </w:rPr>
              <w:t>;</w:t>
            </w:r>
          </w:p>
          <w:p w14:paraId="74204150" w14:textId="77777777" w:rsidR="00CF0910" w:rsidRPr="00A771AB" w:rsidRDefault="00CF0910" w:rsidP="008A2044">
            <w:pPr>
              <w:widowControl w:val="0"/>
              <w:suppressAutoHyphens/>
              <w:spacing w:after="120"/>
              <w:ind w:left="318"/>
              <w:jc w:val="both"/>
              <w:rPr>
                <w:rFonts w:cstheme="minorHAnsi"/>
                <w:lang w:val="en-GB"/>
              </w:rPr>
            </w:pPr>
            <w:r>
              <w:rPr>
                <w:rFonts w:cstheme="minorHAnsi"/>
                <w:lang w:val="en-GB"/>
              </w:rPr>
              <w:t>In case of any discrepancies between this Contract and its annexes, the provisions of this Contract shall prevail. In case of any discrepancies between Annex No. 1 and the other annexes of this Contract, the provisions of Annex No. 1 shall prevail.</w:t>
            </w:r>
          </w:p>
          <w:p w14:paraId="26566573" w14:textId="77777777" w:rsidR="00CF0910" w:rsidRPr="00A771AB"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manifesting their consent with the entire the Contract, affix their signatures </w:t>
            </w:r>
            <w:r>
              <w:rPr>
                <w:rFonts w:asciiTheme="minorHAnsi" w:hAnsiTheme="minorHAnsi" w:cstheme="minorHAnsi"/>
                <w:sz w:val="22"/>
                <w:szCs w:val="22"/>
                <w:lang w:val="en-GB"/>
              </w:rPr>
              <w:t>below</w:t>
            </w:r>
            <w:r w:rsidRPr="00A771AB">
              <w:rPr>
                <w:rFonts w:asciiTheme="minorHAnsi" w:hAnsiTheme="minorHAnsi" w:cstheme="minorHAnsi"/>
                <w:sz w:val="22"/>
                <w:szCs w:val="22"/>
                <w:lang w:val="en-GB"/>
              </w:rPr>
              <w:t>.</w:t>
            </w:r>
          </w:p>
          <w:p w14:paraId="5B7EBB73" w14:textId="77777777" w:rsidR="00CF0910" w:rsidRDefault="00CF0910" w:rsidP="00A771AB">
            <w:pPr>
              <w:pStyle w:val="Odstavecseseznamem"/>
              <w:snapToGrid w:val="0"/>
              <w:spacing w:line="276" w:lineRule="auto"/>
              <w:ind w:left="360"/>
              <w:jc w:val="both"/>
              <w:rPr>
                <w:rFonts w:asciiTheme="minorHAnsi" w:hAnsiTheme="minorHAnsi" w:cstheme="minorHAnsi"/>
                <w:sz w:val="22"/>
                <w:szCs w:val="22"/>
                <w:lang w:val="en-GB"/>
              </w:rPr>
            </w:pPr>
          </w:p>
          <w:p w14:paraId="1AFE4B9E" w14:textId="77777777" w:rsidR="008A2044" w:rsidRDefault="008A2044" w:rsidP="00A771AB">
            <w:pPr>
              <w:pStyle w:val="Odstavecseseznamem"/>
              <w:snapToGrid w:val="0"/>
              <w:spacing w:line="276" w:lineRule="auto"/>
              <w:ind w:left="360"/>
              <w:jc w:val="both"/>
              <w:rPr>
                <w:rFonts w:asciiTheme="minorHAnsi" w:hAnsiTheme="minorHAnsi" w:cstheme="minorHAnsi"/>
                <w:sz w:val="22"/>
                <w:szCs w:val="22"/>
                <w:lang w:val="en-GB"/>
              </w:rPr>
            </w:pPr>
          </w:p>
          <w:p w14:paraId="28A79B3B" w14:textId="77777777" w:rsidR="008A2044" w:rsidRDefault="008A2044" w:rsidP="00A771AB">
            <w:pPr>
              <w:pStyle w:val="Odstavecseseznamem"/>
              <w:snapToGrid w:val="0"/>
              <w:spacing w:line="276" w:lineRule="auto"/>
              <w:ind w:left="360"/>
              <w:jc w:val="both"/>
              <w:rPr>
                <w:rFonts w:asciiTheme="minorHAnsi" w:hAnsiTheme="minorHAnsi" w:cstheme="minorHAnsi"/>
                <w:sz w:val="22"/>
                <w:szCs w:val="22"/>
                <w:lang w:val="en-GB"/>
              </w:rPr>
            </w:pPr>
          </w:p>
          <w:p w14:paraId="40FAEE11" w14:textId="77777777" w:rsidR="008A2044" w:rsidRDefault="008A2044" w:rsidP="00A771AB">
            <w:pPr>
              <w:pStyle w:val="Odstavecseseznamem"/>
              <w:snapToGrid w:val="0"/>
              <w:spacing w:line="276" w:lineRule="auto"/>
              <w:ind w:left="360"/>
              <w:jc w:val="both"/>
              <w:rPr>
                <w:rFonts w:asciiTheme="minorHAnsi" w:hAnsiTheme="minorHAnsi" w:cstheme="minorHAnsi"/>
                <w:sz w:val="22"/>
                <w:szCs w:val="22"/>
                <w:lang w:val="en-GB"/>
              </w:rPr>
            </w:pPr>
          </w:p>
          <w:p w14:paraId="758BCE86" w14:textId="77777777" w:rsidR="008A2044" w:rsidRPr="000F5162" w:rsidRDefault="008A2044" w:rsidP="00A771AB">
            <w:pPr>
              <w:pStyle w:val="Odstavecseseznamem"/>
              <w:snapToGrid w:val="0"/>
              <w:spacing w:line="276" w:lineRule="auto"/>
              <w:ind w:left="360"/>
              <w:jc w:val="both"/>
              <w:rPr>
                <w:rFonts w:asciiTheme="minorHAnsi" w:hAnsiTheme="minorHAnsi" w:cstheme="minorHAnsi"/>
                <w:sz w:val="22"/>
                <w:szCs w:val="22"/>
                <w:lang w:val="en-GB"/>
              </w:rPr>
            </w:pPr>
          </w:p>
          <w:p w14:paraId="27EA2057" w14:textId="26891A56" w:rsidR="00CF0910" w:rsidRPr="000F5162" w:rsidRDefault="00CF0910" w:rsidP="00A771AB">
            <w:pPr>
              <w:pStyle w:val="Nadpis7"/>
              <w:spacing w:before="0"/>
              <w:jc w:val="both"/>
              <w:outlineLvl w:val="6"/>
              <w:rPr>
                <w:rFonts w:asciiTheme="minorHAnsi" w:hAnsiTheme="minorHAnsi" w:cstheme="minorHAnsi"/>
                <w:i w:val="0"/>
                <w:color w:val="auto"/>
                <w:lang w:val="en-GB"/>
              </w:rPr>
            </w:pPr>
            <w:r w:rsidRPr="000F5162">
              <w:rPr>
                <w:rFonts w:asciiTheme="minorHAnsi" w:hAnsiTheme="minorHAnsi" w:cstheme="minorHAnsi"/>
                <w:i w:val="0"/>
                <w:color w:val="auto"/>
                <w:lang w:val="en-GB"/>
              </w:rPr>
              <w:t xml:space="preserve">In </w:t>
            </w:r>
            <w:r w:rsidRPr="000F5162">
              <w:rPr>
                <w:rFonts w:asciiTheme="minorHAnsi" w:hAnsiTheme="minorHAnsi" w:cstheme="minorHAnsi"/>
                <w:color w:val="auto"/>
                <w:lang w:val="en-GB"/>
              </w:rPr>
              <w:tab/>
            </w:r>
            <w:r w:rsidR="000F5162">
              <w:rPr>
                <w:rFonts w:asciiTheme="minorHAnsi" w:hAnsiTheme="minorHAnsi" w:cstheme="minorHAnsi"/>
                <w:color w:val="auto"/>
                <w:lang w:val="en-GB"/>
              </w:rPr>
              <w:t xml:space="preserve"> </w:t>
            </w:r>
            <w:r w:rsidR="000F5162" w:rsidRPr="000F5162">
              <w:rPr>
                <w:rFonts w:asciiTheme="minorHAnsi" w:hAnsiTheme="minorHAnsi" w:cstheme="minorHAnsi"/>
                <w:i w:val="0"/>
                <w:color w:val="auto"/>
                <w:lang w:val="en-GB"/>
              </w:rPr>
              <w:t xml:space="preserve">Darmstadt,  </w:t>
            </w:r>
            <w:r w:rsidR="001D7B84" w:rsidRPr="000F5162">
              <w:rPr>
                <w:rFonts w:asciiTheme="minorHAnsi" w:hAnsiTheme="minorHAnsi" w:cstheme="minorHAnsi"/>
                <w:color w:val="auto"/>
                <w:lang w:val="en-GB"/>
              </w:rPr>
              <w:t xml:space="preserve">                                                         </w:t>
            </w:r>
            <w:r w:rsidR="001D7B84" w:rsidRPr="000F5162">
              <w:rPr>
                <w:rFonts w:asciiTheme="minorHAnsi" w:hAnsiTheme="minorHAnsi" w:cstheme="minorHAnsi"/>
                <w:i w:val="0"/>
                <w:color w:val="auto"/>
                <w:lang w:val="en-GB"/>
              </w:rPr>
              <w:t>In</w:t>
            </w:r>
            <w:r w:rsidRPr="000F5162">
              <w:rPr>
                <w:rFonts w:asciiTheme="minorHAnsi" w:hAnsiTheme="minorHAnsi" w:cstheme="minorHAnsi"/>
                <w:color w:val="auto"/>
                <w:lang w:val="en-GB"/>
              </w:rPr>
              <w:tab/>
            </w:r>
          </w:p>
          <w:p w14:paraId="5BE78338" w14:textId="6BF3BF89" w:rsidR="00CF0910" w:rsidRPr="000F5162" w:rsidRDefault="00CF0910" w:rsidP="00A771AB">
            <w:pPr>
              <w:ind w:left="426" w:hanging="426"/>
              <w:jc w:val="both"/>
              <w:rPr>
                <w:rFonts w:cstheme="minorHAnsi"/>
                <w:lang w:val="en-GB"/>
              </w:rPr>
            </w:pPr>
            <w:r w:rsidRPr="000F5162">
              <w:rPr>
                <w:rFonts w:cstheme="minorHAnsi"/>
                <w:lang w:val="en-GB"/>
              </w:rPr>
              <w:t>Seller:</w:t>
            </w:r>
            <w:r w:rsidRPr="000F5162">
              <w:rPr>
                <w:rFonts w:cstheme="minorHAnsi"/>
                <w:lang w:val="en-GB"/>
              </w:rPr>
              <w:tab/>
            </w:r>
            <w:r w:rsidR="000F5162">
              <w:rPr>
                <w:rFonts w:cstheme="minorHAnsi"/>
                <w:b/>
                <w:snapToGrid w:val="0"/>
                <w:lang w:val="en-GB"/>
              </w:rPr>
              <w:t xml:space="preserve"> </w:t>
            </w:r>
            <w:r w:rsidR="000F5162" w:rsidRPr="000F5162">
              <w:rPr>
                <w:rFonts w:cstheme="minorHAnsi"/>
                <w:snapToGrid w:val="0"/>
                <w:lang w:val="en-GB"/>
              </w:rPr>
              <w:t>STOE&amp;Cie GmbH</w:t>
            </w:r>
            <w:r w:rsidRPr="000F5162">
              <w:rPr>
                <w:rFonts w:cstheme="minorHAnsi"/>
                <w:lang w:val="en-GB"/>
              </w:rPr>
              <w:tab/>
            </w:r>
            <w:r w:rsidR="001D7B84" w:rsidRPr="000F5162">
              <w:rPr>
                <w:rFonts w:cstheme="minorHAnsi"/>
                <w:lang w:val="en-GB"/>
              </w:rPr>
              <w:t xml:space="preserve">                                     </w:t>
            </w:r>
            <w:r w:rsidR="00F64981" w:rsidRPr="000F5162">
              <w:rPr>
                <w:rFonts w:cstheme="minorHAnsi"/>
                <w:lang w:val="en-GB"/>
              </w:rPr>
              <w:t>Buyer:</w:t>
            </w:r>
            <w:r w:rsidR="001D7B84" w:rsidRPr="000F5162">
              <w:rPr>
                <w:rFonts w:cstheme="minorHAnsi"/>
                <w:lang w:val="en-GB"/>
              </w:rPr>
              <w:t xml:space="preserve"> </w:t>
            </w:r>
            <w:r w:rsidRPr="000F5162">
              <w:rPr>
                <w:rFonts w:cstheme="minorHAnsi"/>
                <w:lang w:val="en-GB"/>
              </w:rPr>
              <w:tab/>
            </w:r>
          </w:p>
          <w:p w14:paraId="5BA1DE79" w14:textId="77777777" w:rsidR="00CF0910" w:rsidRPr="000F5162" w:rsidRDefault="00CF0910" w:rsidP="00A771AB">
            <w:pPr>
              <w:jc w:val="both"/>
              <w:rPr>
                <w:rFonts w:cstheme="minorHAnsi"/>
                <w:lang w:val="en-GB"/>
              </w:rPr>
            </w:pPr>
          </w:p>
          <w:p w14:paraId="6BE0ADB5" w14:textId="7415F578" w:rsidR="00CF0910" w:rsidRPr="000F5162" w:rsidRDefault="00CF0910" w:rsidP="00A771AB">
            <w:pPr>
              <w:jc w:val="both"/>
              <w:rPr>
                <w:rFonts w:cstheme="minorHAnsi"/>
                <w:lang w:val="en-GB"/>
              </w:rPr>
            </w:pPr>
            <w:r w:rsidRPr="000F5162">
              <w:rPr>
                <w:rFonts w:cstheme="minorHAnsi"/>
                <w:lang w:val="en-GB"/>
              </w:rPr>
              <w:t xml:space="preserve"> ________________________</w:t>
            </w:r>
            <w:r w:rsidR="00F64981" w:rsidRPr="000F5162">
              <w:rPr>
                <w:rFonts w:cstheme="minorHAnsi"/>
                <w:lang w:val="en-GB"/>
              </w:rPr>
              <w:t xml:space="preserve">                                      ________________________</w:t>
            </w:r>
          </w:p>
          <w:p w14:paraId="2574EC38" w14:textId="430188DA" w:rsidR="00CF0910" w:rsidRPr="00A771AB" w:rsidRDefault="00CF0910" w:rsidP="00A771AB">
            <w:pPr>
              <w:tabs>
                <w:tab w:val="left" w:pos="993"/>
              </w:tabs>
              <w:rPr>
                <w:rFonts w:cstheme="minorHAnsi"/>
                <w:lang w:val="en-GB"/>
              </w:rPr>
            </w:pPr>
            <w:r w:rsidRPr="000F5162">
              <w:rPr>
                <w:rFonts w:cstheme="minorHAnsi"/>
                <w:lang w:val="en-GB"/>
              </w:rPr>
              <w:t xml:space="preserve">Name: </w:t>
            </w:r>
            <w:r w:rsidR="008A2044" w:rsidRPr="000F5162">
              <w:rPr>
                <w:rFonts w:cstheme="minorHAnsi"/>
                <w:lang w:val="en-GB"/>
              </w:rPr>
              <w:t xml:space="preserve">  </w:t>
            </w:r>
            <w:r w:rsidR="000F5162">
              <w:rPr>
                <w:rFonts w:cstheme="minorHAnsi"/>
                <w:lang w:val="en-GB"/>
              </w:rPr>
              <w:t>Martin Fark</w:t>
            </w:r>
            <w:r w:rsidR="00F64981" w:rsidRPr="000F5162">
              <w:rPr>
                <w:rFonts w:cstheme="minorHAnsi"/>
                <w:lang w:val="en-GB"/>
              </w:rPr>
              <w:t xml:space="preserve">                                                  </w:t>
            </w:r>
            <w:r w:rsidR="000F5162">
              <w:rPr>
                <w:rFonts w:cstheme="minorHAnsi"/>
                <w:lang w:val="en-GB"/>
              </w:rPr>
              <w:t xml:space="preserve">        </w:t>
            </w:r>
            <w:r w:rsidR="00F64981">
              <w:rPr>
                <w:rFonts w:cstheme="minorHAnsi"/>
                <w:lang w:val="en-GB"/>
              </w:rPr>
              <w:t>Name:</w:t>
            </w:r>
            <w:r w:rsidR="00F9032C">
              <w:rPr>
                <w:rFonts w:cstheme="minorHAnsi"/>
                <w:lang w:val="en-GB"/>
              </w:rPr>
              <w:t xml:space="preserve"> prof. Jan Řídký, DrSc.</w:t>
            </w:r>
          </w:p>
          <w:p w14:paraId="1196F6BD" w14:textId="72F6D82C" w:rsidR="00CF0910" w:rsidRPr="00A771AB" w:rsidRDefault="00CF0910" w:rsidP="00A771AB">
            <w:pPr>
              <w:tabs>
                <w:tab w:val="left" w:pos="993"/>
              </w:tabs>
              <w:rPr>
                <w:rFonts w:cstheme="minorHAnsi"/>
                <w:lang w:val="en-GB"/>
              </w:rPr>
            </w:pPr>
            <w:r>
              <w:rPr>
                <w:rFonts w:cstheme="minorHAnsi"/>
                <w:lang w:val="en-GB"/>
              </w:rPr>
              <w:t>Position</w:t>
            </w:r>
            <w:r w:rsidRPr="00A771AB">
              <w:rPr>
                <w:rFonts w:cstheme="minorHAnsi"/>
                <w:lang w:val="en-GB"/>
              </w:rPr>
              <w:t xml:space="preserve">: </w:t>
            </w:r>
            <w:r w:rsidR="00F64981">
              <w:rPr>
                <w:rFonts w:cstheme="minorHAnsi"/>
                <w:lang w:val="en-GB"/>
              </w:rPr>
              <w:t xml:space="preserve">  </w:t>
            </w:r>
            <w:r w:rsidR="009A4E39">
              <w:rPr>
                <w:rFonts w:cstheme="minorHAnsi"/>
                <w:lang w:val="en-GB"/>
              </w:rPr>
              <w:t>Co-CEO</w:t>
            </w:r>
            <w:r w:rsidR="00F64981">
              <w:rPr>
                <w:rFonts w:cstheme="minorHAnsi"/>
                <w:lang w:val="en-GB"/>
              </w:rPr>
              <w:t xml:space="preserve">                                       </w:t>
            </w:r>
            <w:r w:rsidR="008A2044">
              <w:rPr>
                <w:rFonts w:cstheme="minorHAnsi"/>
                <w:lang w:val="en-GB"/>
              </w:rPr>
              <w:t xml:space="preserve"> </w:t>
            </w:r>
            <w:r w:rsidR="00F9032C">
              <w:rPr>
                <w:rFonts w:cstheme="minorHAnsi"/>
                <w:lang w:val="en-GB"/>
              </w:rPr>
              <w:t xml:space="preserve">                     </w:t>
            </w:r>
            <w:r w:rsidR="00F64981">
              <w:rPr>
                <w:rFonts w:cstheme="minorHAnsi"/>
                <w:lang w:val="en-GB"/>
              </w:rPr>
              <w:t>Position:</w:t>
            </w:r>
            <w:r w:rsidR="00F9032C">
              <w:rPr>
                <w:rFonts w:cstheme="minorHAnsi"/>
                <w:lang w:val="en-GB"/>
              </w:rPr>
              <w:t xml:space="preserve"> Director</w:t>
            </w:r>
          </w:p>
          <w:p w14:paraId="678474B1" w14:textId="77777777" w:rsidR="00CF0910" w:rsidRPr="00A771AB" w:rsidRDefault="00CF0910" w:rsidP="00A0386D">
            <w:pPr>
              <w:widowControl w:val="0"/>
              <w:tabs>
                <w:tab w:val="left" w:pos="426"/>
              </w:tabs>
              <w:suppressAutoHyphens/>
              <w:snapToGrid w:val="0"/>
              <w:ind w:right="137"/>
              <w:jc w:val="both"/>
              <w:rPr>
                <w:rFonts w:cstheme="minorHAnsi"/>
                <w:lang w:val="en-GB"/>
              </w:rPr>
            </w:pPr>
          </w:p>
        </w:tc>
      </w:tr>
      <w:tr w:rsidR="00CF0910" w:rsidRPr="00A771AB" w14:paraId="4FB8C518" w14:textId="77777777" w:rsidTr="00CF0910">
        <w:trPr>
          <w:gridAfter w:val="1"/>
          <w:wAfter w:w="5373" w:type="dxa"/>
        </w:trPr>
        <w:tc>
          <w:tcPr>
            <w:tcW w:w="4125" w:type="dxa"/>
          </w:tcPr>
          <w:p w14:paraId="729B6D30" w14:textId="77777777" w:rsidR="00CF0910" w:rsidRPr="00A771AB" w:rsidRDefault="00CF0910" w:rsidP="00A771AB">
            <w:pPr>
              <w:pStyle w:val="Nadpis2"/>
              <w:keepNext w:val="0"/>
              <w:snapToGrid w:val="0"/>
              <w:spacing w:before="0" w:after="0" w:line="276" w:lineRule="auto"/>
              <w:ind w:right="241"/>
              <w:jc w:val="both"/>
              <w:outlineLvl w:val="1"/>
              <w:rPr>
                <w:rFonts w:asciiTheme="minorHAnsi" w:hAnsiTheme="minorHAnsi" w:cstheme="minorHAnsi"/>
                <w:i w:val="0"/>
                <w:sz w:val="22"/>
                <w:szCs w:val="22"/>
                <w:lang w:val="en-GB" w:eastAsia="cs-CZ"/>
              </w:rPr>
            </w:pPr>
          </w:p>
        </w:tc>
      </w:tr>
      <w:tr w:rsidR="001D7B84" w:rsidRPr="00A771AB" w14:paraId="2CFD967D" w14:textId="77777777" w:rsidTr="00CF0910">
        <w:trPr>
          <w:gridAfter w:val="1"/>
          <w:wAfter w:w="5373" w:type="dxa"/>
        </w:trPr>
        <w:tc>
          <w:tcPr>
            <w:tcW w:w="4125" w:type="dxa"/>
          </w:tcPr>
          <w:p w14:paraId="133680F3" w14:textId="77777777" w:rsidR="001D7B84" w:rsidRPr="00A771AB" w:rsidRDefault="001D7B84" w:rsidP="00A771AB">
            <w:pPr>
              <w:pStyle w:val="Nadpis2"/>
              <w:keepNext w:val="0"/>
              <w:snapToGrid w:val="0"/>
              <w:spacing w:before="0" w:after="0" w:line="276" w:lineRule="auto"/>
              <w:ind w:right="241"/>
              <w:jc w:val="both"/>
              <w:outlineLvl w:val="1"/>
              <w:rPr>
                <w:rFonts w:asciiTheme="minorHAnsi" w:hAnsiTheme="minorHAnsi" w:cstheme="minorHAnsi"/>
                <w:i w:val="0"/>
                <w:sz w:val="22"/>
                <w:szCs w:val="22"/>
                <w:lang w:val="en-GB" w:eastAsia="cs-CZ"/>
              </w:rPr>
            </w:pPr>
          </w:p>
        </w:tc>
      </w:tr>
      <w:tr w:rsidR="001D7B84" w:rsidRPr="00A771AB" w14:paraId="2C88B4B4" w14:textId="77777777" w:rsidTr="00CF0910">
        <w:trPr>
          <w:gridAfter w:val="1"/>
          <w:wAfter w:w="5373" w:type="dxa"/>
        </w:trPr>
        <w:tc>
          <w:tcPr>
            <w:tcW w:w="4125" w:type="dxa"/>
          </w:tcPr>
          <w:p w14:paraId="15BDC704" w14:textId="77777777" w:rsidR="001D7B84" w:rsidRPr="00A771AB" w:rsidRDefault="001D7B84" w:rsidP="00A771AB">
            <w:pPr>
              <w:pStyle w:val="Nadpis2"/>
              <w:keepNext w:val="0"/>
              <w:snapToGrid w:val="0"/>
              <w:spacing w:before="0" w:after="0" w:line="276" w:lineRule="auto"/>
              <w:ind w:right="241"/>
              <w:jc w:val="both"/>
              <w:outlineLvl w:val="1"/>
              <w:rPr>
                <w:rFonts w:asciiTheme="minorHAnsi" w:hAnsiTheme="minorHAnsi" w:cstheme="minorHAnsi"/>
                <w:i w:val="0"/>
                <w:sz w:val="22"/>
                <w:szCs w:val="22"/>
                <w:lang w:val="en-GB" w:eastAsia="cs-CZ"/>
              </w:rPr>
            </w:pPr>
          </w:p>
        </w:tc>
      </w:tr>
    </w:tbl>
    <w:p w14:paraId="7E6E10E4" w14:textId="77777777" w:rsidR="00A409CF" w:rsidRPr="00A771AB" w:rsidRDefault="00A409CF" w:rsidP="00A771AB">
      <w:pPr>
        <w:spacing w:after="0"/>
        <w:rPr>
          <w:rFonts w:cstheme="minorHAnsi"/>
          <w:lang w:val="en-GB"/>
        </w:rPr>
      </w:pPr>
    </w:p>
    <w:sectPr w:rsidR="00A409CF" w:rsidRPr="00A771AB" w:rsidSect="00F90D98">
      <w:headerReference w:type="default" r:id="rId13"/>
      <w:footerReference w:type="default" r:id="rId14"/>
      <w:pgSz w:w="11906" w:h="16838"/>
      <w:pgMar w:top="165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F1384" w14:textId="77777777" w:rsidR="00F04BAC" w:rsidRDefault="00F04BAC" w:rsidP="00DF465F">
      <w:pPr>
        <w:spacing w:after="0" w:line="240" w:lineRule="auto"/>
      </w:pPr>
      <w:r>
        <w:separator/>
      </w:r>
    </w:p>
  </w:endnote>
  <w:endnote w:type="continuationSeparator" w:id="0">
    <w:p w14:paraId="284873D5" w14:textId="77777777" w:rsidR="00F04BAC" w:rsidRDefault="00F04BAC" w:rsidP="00DF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092225"/>
      <w:docPartObj>
        <w:docPartGallery w:val="Page Numbers (Bottom of Page)"/>
        <w:docPartUnique/>
      </w:docPartObj>
    </w:sdtPr>
    <w:sdtEndPr/>
    <w:sdtContent>
      <w:p w14:paraId="2B732E45" w14:textId="77777777" w:rsidR="008D518D" w:rsidRDefault="008D518D">
        <w:pPr>
          <w:pStyle w:val="Zpat"/>
          <w:jc w:val="center"/>
        </w:pPr>
        <w:r>
          <w:fldChar w:fldCharType="begin"/>
        </w:r>
        <w:r>
          <w:instrText>PAGE   \* MERGEFORMAT</w:instrText>
        </w:r>
        <w:r>
          <w:fldChar w:fldCharType="separate"/>
        </w:r>
        <w:r w:rsidR="00A67729">
          <w:rPr>
            <w:noProof/>
          </w:rPr>
          <w:t>1</w:t>
        </w:r>
        <w:r>
          <w:rPr>
            <w:noProof/>
          </w:rPr>
          <w:fldChar w:fldCharType="end"/>
        </w:r>
      </w:p>
    </w:sdtContent>
  </w:sdt>
  <w:p w14:paraId="7CC2E5A1" w14:textId="77777777" w:rsidR="008D518D" w:rsidRDefault="008D518D" w:rsidP="00BC2194">
    <w:pPr>
      <w:pStyle w:val="Zpat"/>
      <w:tabs>
        <w:tab w:val="clear" w:pos="4536"/>
        <w:tab w:val="clear" w:pos="9072"/>
        <w:tab w:val="left" w:pos="608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8FCBB" w14:textId="77777777" w:rsidR="00F04BAC" w:rsidRDefault="00F04BAC" w:rsidP="00DF465F">
      <w:pPr>
        <w:spacing w:after="0" w:line="240" w:lineRule="auto"/>
      </w:pPr>
      <w:r>
        <w:separator/>
      </w:r>
    </w:p>
  </w:footnote>
  <w:footnote w:type="continuationSeparator" w:id="0">
    <w:p w14:paraId="613BAB75" w14:textId="77777777" w:rsidR="00F04BAC" w:rsidRDefault="00F04BAC" w:rsidP="00DF4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40F60" w14:textId="4DED8381" w:rsidR="008D518D" w:rsidRDefault="00F90D98">
    <w:pPr>
      <w:pStyle w:val="Zhlav"/>
    </w:pPr>
    <w:r>
      <w:rPr>
        <w:noProof/>
        <w:lang w:eastAsia="cs-CZ"/>
      </w:rPr>
      <w:drawing>
        <wp:inline distT="0" distB="0" distL="0" distR="0" wp14:anchorId="606FE56A" wp14:editId="1D89E39B">
          <wp:extent cx="5467350" cy="819150"/>
          <wp:effectExtent l="0" t="0" r="0" b="0"/>
          <wp:docPr id="3" name="Obrázek 3" descr="cid:image001.jpg@01D229F7.E0C5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9F7.E0C567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0" cy="819150"/>
                  </a:xfrm>
                  <a:prstGeom prst="rect">
                    <a:avLst/>
                  </a:prstGeom>
                  <a:noFill/>
                  <a:ln>
                    <a:noFill/>
                  </a:ln>
                </pic:spPr>
              </pic:pic>
            </a:graphicData>
          </a:graphic>
        </wp:inline>
      </w:drawing>
    </w:r>
  </w:p>
  <w:p w14:paraId="0BBEC97E" w14:textId="3AE90278" w:rsidR="008D518D" w:rsidRDefault="008D518D" w:rsidP="00D026CE">
    <w:pPr>
      <w:pStyle w:val="Zhlav"/>
      <w:tabs>
        <w:tab w:val="clear" w:pos="4536"/>
        <w:tab w:val="clear" w:pos="9072"/>
        <w:tab w:val="left" w:pos="3654"/>
        <w:tab w:val="left" w:pos="7383"/>
      </w:tabs>
    </w:pPr>
    <w:r>
      <w:tab/>
    </w:r>
    <w:r>
      <w:tab/>
    </w:r>
  </w:p>
  <w:p w14:paraId="3144A4BE" w14:textId="77777777" w:rsidR="008D518D" w:rsidRDefault="008D518D">
    <w:pPr>
      <w:pStyle w:val="Zhlav"/>
    </w:pPr>
  </w:p>
  <w:p w14:paraId="3170C8D1" w14:textId="77777777" w:rsidR="008D518D" w:rsidRDefault="008D518D">
    <w:pPr>
      <w:pStyle w:val="Zhlav"/>
    </w:pPr>
  </w:p>
  <w:p w14:paraId="4ED4D1D1" w14:textId="77777777" w:rsidR="008D518D" w:rsidRDefault="008D5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6"/>
    <w:lvl w:ilvl="0">
      <w:start w:val="1"/>
      <w:numFmt w:val="decimal"/>
      <w:lvlText w:val="%1."/>
      <w:lvlJc w:val="left"/>
      <w:pPr>
        <w:tabs>
          <w:tab w:val="num" w:pos="0"/>
        </w:tabs>
        <w:ind w:left="360" w:hanging="360"/>
      </w:pPr>
      <w:rPr>
        <w:rFonts w:cs="Times New Roman"/>
      </w:rPr>
    </w:lvl>
  </w:abstractNum>
  <w:abstractNum w:abstractNumId="1">
    <w:nsid w:val="00000002"/>
    <w:multiLevelType w:val="singleLevel"/>
    <w:tmpl w:val="00000002"/>
    <w:name w:val="WW8Num56"/>
    <w:lvl w:ilvl="0">
      <w:start w:val="5"/>
      <w:numFmt w:val="bullet"/>
      <w:lvlText w:val="-"/>
      <w:lvlJc w:val="left"/>
      <w:pPr>
        <w:tabs>
          <w:tab w:val="num" w:pos="0"/>
        </w:tabs>
        <w:ind w:left="831" w:hanging="360"/>
      </w:pPr>
      <w:rPr>
        <w:rFonts w:ascii="Times New Roman" w:hAnsi="Times New Roman"/>
      </w:rPr>
    </w:lvl>
  </w:abstractNum>
  <w:abstractNum w:abstractNumId="2">
    <w:nsid w:val="0000000A"/>
    <w:multiLevelType w:val="singleLevel"/>
    <w:tmpl w:val="0000000A"/>
    <w:name w:val="WW8Num64"/>
    <w:lvl w:ilvl="0">
      <w:start w:val="1"/>
      <w:numFmt w:val="lowerLetter"/>
      <w:lvlText w:val="%1)"/>
      <w:lvlJc w:val="left"/>
      <w:pPr>
        <w:tabs>
          <w:tab w:val="num" w:pos="0"/>
        </w:tabs>
        <w:ind w:left="1004" w:hanging="360"/>
      </w:pPr>
      <w:rPr>
        <w:rFonts w:cs="Times New Roman"/>
      </w:rPr>
    </w:lvl>
  </w:abstractNum>
  <w:abstractNum w:abstractNumId="3">
    <w:nsid w:val="0000000B"/>
    <w:multiLevelType w:val="multilevel"/>
    <w:tmpl w:val="C76043C4"/>
    <w:name w:val="WW8Num5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6"/>
        </w:tabs>
        <w:ind w:left="1080" w:hanging="360"/>
      </w:pPr>
      <w:rPr>
        <w:rFonts w:ascii="Calibri" w:hAnsi="Calibri" w:cs="Calibri" w:hint="default"/>
        <w:b/>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
    <w:nsid w:val="00000013"/>
    <w:multiLevelType w:val="singleLevel"/>
    <w:tmpl w:val="00000013"/>
    <w:name w:val="WW8Num34"/>
    <w:lvl w:ilvl="0">
      <w:start w:val="1"/>
      <w:numFmt w:val="decimal"/>
      <w:lvlText w:val="%1."/>
      <w:lvlJc w:val="left"/>
      <w:pPr>
        <w:tabs>
          <w:tab w:val="num" w:pos="0"/>
        </w:tabs>
        <w:ind w:left="720" w:hanging="360"/>
      </w:pPr>
      <w:rPr>
        <w:rFonts w:cs="Times New Roman"/>
      </w:rPr>
    </w:lvl>
  </w:abstractNum>
  <w:abstractNum w:abstractNumId="5">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6">
    <w:nsid w:val="0000001B"/>
    <w:multiLevelType w:val="singleLevel"/>
    <w:tmpl w:val="0000001B"/>
    <w:name w:val="WW8Num17"/>
    <w:lvl w:ilvl="0">
      <w:start w:val="1"/>
      <w:numFmt w:val="lowerLetter"/>
      <w:lvlText w:val="%1)"/>
      <w:lvlJc w:val="left"/>
      <w:pPr>
        <w:tabs>
          <w:tab w:val="num" w:pos="0"/>
        </w:tabs>
        <w:ind w:left="720" w:hanging="360"/>
      </w:pPr>
      <w:rPr>
        <w:rFonts w:cs="Times New Roman"/>
      </w:rPr>
    </w:lvl>
  </w:abstractNum>
  <w:abstractNum w:abstractNumId="7">
    <w:nsid w:val="00000028"/>
    <w:multiLevelType w:val="singleLevel"/>
    <w:tmpl w:val="00000028"/>
    <w:name w:val="WW8Num54"/>
    <w:lvl w:ilvl="0">
      <w:start w:val="1"/>
      <w:numFmt w:val="decimal"/>
      <w:lvlText w:val="%1."/>
      <w:lvlJc w:val="left"/>
      <w:pPr>
        <w:tabs>
          <w:tab w:val="num" w:pos="0"/>
        </w:tabs>
        <w:ind w:left="720" w:hanging="360"/>
      </w:pPr>
      <w:rPr>
        <w:rFonts w:cs="Times New Roman"/>
      </w:rPr>
    </w:lvl>
  </w:abstractNum>
  <w:abstractNum w:abstractNumId="8">
    <w:nsid w:val="0000002F"/>
    <w:multiLevelType w:val="multilevel"/>
    <w:tmpl w:val="1D36E89A"/>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Calibri" w:eastAsiaTheme="minorHAnsi" w:hAnsi="Calibri" w:cstheme="minorBidi"/>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92D4126"/>
    <w:multiLevelType w:val="multilevel"/>
    <w:tmpl w:val="95AAFF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u w:val="none"/>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32232EE"/>
    <w:multiLevelType w:val="multilevel"/>
    <w:tmpl w:val="A2EE3750"/>
    <w:lvl w:ilvl="0">
      <w:start w:val="6"/>
      <w:numFmt w:val="decimal"/>
      <w:lvlText w:val="%1."/>
      <w:lvlJc w:val="left"/>
      <w:pPr>
        <w:tabs>
          <w:tab w:val="num" w:pos="0"/>
        </w:tabs>
        <w:ind w:left="360" w:hanging="360"/>
      </w:pPr>
      <w:rPr>
        <w:rFonts w:cs="Times New Roman"/>
      </w:rPr>
    </w:lvl>
    <w:lvl w:ilvl="1">
      <w:start w:val="1"/>
      <w:numFmt w:val="lowerLetter"/>
      <w:pStyle w:val="Styl1"/>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nsid w:val="19045732"/>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0801553"/>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373FB5"/>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7B0D65"/>
    <w:multiLevelType w:val="multilevel"/>
    <w:tmpl w:val="6EAAC7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CB0491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E4E5996"/>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1C14D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350385"/>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6D15275"/>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0F5306"/>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E4A087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EB93394"/>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30F0167"/>
    <w:multiLevelType w:val="multilevel"/>
    <w:tmpl w:val="95AAFF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u w:val="none"/>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62F5D5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BF361E"/>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A047B40"/>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ACC6F2C"/>
    <w:multiLevelType w:val="hybridMultilevel"/>
    <w:tmpl w:val="D1869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D1131C"/>
    <w:multiLevelType w:val="multilevel"/>
    <w:tmpl w:val="D6C0FA74"/>
    <w:name w:val="WW8Num553"/>
    <w:lvl w:ilvl="0">
      <w:start w:val="1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76"/>
        </w:tabs>
        <w:ind w:left="1080" w:hanging="360"/>
      </w:pPr>
      <w:rPr>
        <w:rFonts w:ascii="Calibri" w:hAnsi="Calibri" w:cs="Calibri" w:hint="default"/>
        <w:b/>
      </w:rPr>
    </w:lvl>
    <w:lvl w:ilvl="2">
      <w:start w:val="1"/>
      <w:numFmt w:val="bullet"/>
      <w:lvlText w:val=""/>
      <w:lvlJc w:val="left"/>
      <w:pPr>
        <w:tabs>
          <w:tab w:val="num" w:pos="1980"/>
        </w:tabs>
        <w:ind w:left="1980" w:hanging="360"/>
      </w:pPr>
      <w:rPr>
        <w:rFonts w:ascii="Symbol" w:hAnsi="Symbol" w:hint="default"/>
      </w:rPr>
    </w:lvl>
    <w:lvl w:ilvl="3">
      <w:start w:val="2"/>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2029"/>
        </w:tabs>
        <w:ind w:left="1211" w:hanging="360"/>
      </w:pPr>
      <w:rPr>
        <w:rFonts w:cs="Times New Roman" w:hint="default"/>
      </w:rPr>
    </w:lvl>
    <w:lvl w:ilvl="5">
      <w:start w:val="1"/>
      <w:numFmt w:val="lowerRoman"/>
      <w:lvlText w:val="%6."/>
      <w:lvlJc w:val="lef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left"/>
      <w:pPr>
        <w:tabs>
          <w:tab w:val="num" w:pos="0"/>
        </w:tabs>
        <w:ind w:left="6120" w:hanging="180"/>
      </w:pPr>
      <w:rPr>
        <w:rFonts w:cs="Times New Roman" w:hint="default"/>
      </w:rPr>
    </w:lvl>
  </w:abstractNum>
  <w:abstractNum w:abstractNumId="29">
    <w:nsid w:val="791D2EB7"/>
    <w:multiLevelType w:val="hybridMultilevel"/>
    <w:tmpl w:val="024CA07E"/>
    <w:lvl w:ilvl="0" w:tplc="63B80F08">
      <w:start w:val="4"/>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0"/>
  </w:num>
  <w:num w:numId="4">
    <w:abstractNumId w:val="29"/>
  </w:num>
  <w:num w:numId="5">
    <w:abstractNumId w:val="21"/>
  </w:num>
  <w:num w:numId="6">
    <w:abstractNumId w:val="16"/>
  </w:num>
  <w:num w:numId="7">
    <w:abstractNumId w:val="22"/>
  </w:num>
  <w:num w:numId="8">
    <w:abstractNumId w:val="17"/>
  </w:num>
  <w:num w:numId="9">
    <w:abstractNumId w:val="24"/>
  </w:num>
  <w:num w:numId="10">
    <w:abstractNumId w:val="25"/>
  </w:num>
  <w:num w:numId="11">
    <w:abstractNumId w:val="12"/>
  </w:num>
  <w:num w:numId="12">
    <w:abstractNumId w:val="13"/>
  </w:num>
  <w:num w:numId="13">
    <w:abstractNumId w:val="26"/>
  </w:num>
  <w:num w:numId="14">
    <w:abstractNumId w:val="14"/>
  </w:num>
  <w:num w:numId="15">
    <w:abstractNumId w:val="11"/>
  </w:num>
  <w:num w:numId="16">
    <w:abstractNumId w:val="18"/>
  </w:num>
  <w:num w:numId="17">
    <w:abstractNumId w:val="9"/>
  </w:num>
  <w:num w:numId="18">
    <w:abstractNumId w:val="15"/>
  </w:num>
  <w:num w:numId="19">
    <w:abstractNumId w:val="23"/>
  </w:num>
  <w:num w:numId="2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24"/>
    <w:rsid w:val="00002A4E"/>
    <w:rsid w:val="0000521C"/>
    <w:rsid w:val="00005237"/>
    <w:rsid w:val="00007BEC"/>
    <w:rsid w:val="00011758"/>
    <w:rsid w:val="00016CC7"/>
    <w:rsid w:val="000245CB"/>
    <w:rsid w:val="000277FA"/>
    <w:rsid w:val="00030048"/>
    <w:rsid w:val="000369C2"/>
    <w:rsid w:val="00037A9B"/>
    <w:rsid w:val="00041CDA"/>
    <w:rsid w:val="0004432A"/>
    <w:rsid w:val="00044AF5"/>
    <w:rsid w:val="000472A2"/>
    <w:rsid w:val="00050775"/>
    <w:rsid w:val="00071AA0"/>
    <w:rsid w:val="0007363E"/>
    <w:rsid w:val="00080897"/>
    <w:rsid w:val="00083669"/>
    <w:rsid w:val="00083C32"/>
    <w:rsid w:val="00085354"/>
    <w:rsid w:val="00085EA6"/>
    <w:rsid w:val="0009057B"/>
    <w:rsid w:val="000911F3"/>
    <w:rsid w:val="00093A92"/>
    <w:rsid w:val="000951C2"/>
    <w:rsid w:val="00095E38"/>
    <w:rsid w:val="000A486C"/>
    <w:rsid w:val="000A516B"/>
    <w:rsid w:val="000B44B7"/>
    <w:rsid w:val="000C1139"/>
    <w:rsid w:val="000C2FF4"/>
    <w:rsid w:val="000C3818"/>
    <w:rsid w:val="000C3CBF"/>
    <w:rsid w:val="000C429B"/>
    <w:rsid w:val="000C6E51"/>
    <w:rsid w:val="000C71EE"/>
    <w:rsid w:val="000E08BF"/>
    <w:rsid w:val="000E1C04"/>
    <w:rsid w:val="000E2D2C"/>
    <w:rsid w:val="000E3441"/>
    <w:rsid w:val="000E4777"/>
    <w:rsid w:val="000E6CD2"/>
    <w:rsid w:val="000F1DC3"/>
    <w:rsid w:val="000F3755"/>
    <w:rsid w:val="000F5162"/>
    <w:rsid w:val="000F7443"/>
    <w:rsid w:val="00113F05"/>
    <w:rsid w:val="001154BA"/>
    <w:rsid w:val="00120A1D"/>
    <w:rsid w:val="00123284"/>
    <w:rsid w:val="001242A4"/>
    <w:rsid w:val="0012577A"/>
    <w:rsid w:val="00130B98"/>
    <w:rsid w:val="0013117A"/>
    <w:rsid w:val="00135738"/>
    <w:rsid w:val="00136E0B"/>
    <w:rsid w:val="001402AD"/>
    <w:rsid w:val="00144EB9"/>
    <w:rsid w:val="00144EDA"/>
    <w:rsid w:val="00145F7C"/>
    <w:rsid w:val="0015083C"/>
    <w:rsid w:val="00152C79"/>
    <w:rsid w:val="00157647"/>
    <w:rsid w:val="00164EE3"/>
    <w:rsid w:val="00165A78"/>
    <w:rsid w:val="001700E4"/>
    <w:rsid w:val="001717F5"/>
    <w:rsid w:val="0017258E"/>
    <w:rsid w:val="00175388"/>
    <w:rsid w:val="001771E0"/>
    <w:rsid w:val="00183190"/>
    <w:rsid w:val="00185BCD"/>
    <w:rsid w:val="001914D5"/>
    <w:rsid w:val="00194177"/>
    <w:rsid w:val="001A12D1"/>
    <w:rsid w:val="001A18F9"/>
    <w:rsid w:val="001A30E8"/>
    <w:rsid w:val="001A4F2B"/>
    <w:rsid w:val="001A5A4E"/>
    <w:rsid w:val="001A79D1"/>
    <w:rsid w:val="001B1ABF"/>
    <w:rsid w:val="001B2FFD"/>
    <w:rsid w:val="001B3724"/>
    <w:rsid w:val="001B436C"/>
    <w:rsid w:val="001C101D"/>
    <w:rsid w:val="001C1886"/>
    <w:rsid w:val="001C2110"/>
    <w:rsid w:val="001D117E"/>
    <w:rsid w:val="001D6ABF"/>
    <w:rsid w:val="001D700B"/>
    <w:rsid w:val="001D7B84"/>
    <w:rsid w:val="001E30C6"/>
    <w:rsid w:val="001E5520"/>
    <w:rsid w:val="001E7E02"/>
    <w:rsid w:val="001F5C20"/>
    <w:rsid w:val="00203AB5"/>
    <w:rsid w:val="00205EA9"/>
    <w:rsid w:val="002066F7"/>
    <w:rsid w:val="00210084"/>
    <w:rsid w:val="002134D6"/>
    <w:rsid w:val="0022383F"/>
    <w:rsid w:val="00227D68"/>
    <w:rsid w:val="002366F4"/>
    <w:rsid w:val="0024088C"/>
    <w:rsid w:val="00240A02"/>
    <w:rsid w:val="00240BC6"/>
    <w:rsid w:val="00242AD0"/>
    <w:rsid w:val="0025181F"/>
    <w:rsid w:val="0025410F"/>
    <w:rsid w:val="00256E24"/>
    <w:rsid w:val="00260FFF"/>
    <w:rsid w:val="00263CBE"/>
    <w:rsid w:val="0026574F"/>
    <w:rsid w:val="0027281F"/>
    <w:rsid w:val="00276909"/>
    <w:rsid w:val="00283B3B"/>
    <w:rsid w:val="00287F0B"/>
    <w:rsid w:val="00293534"/>
    <w:rsid w:val="002939D2"/>
    <w:rsid w:val="00296722"/>
    <w:rsid w:val="00297698"/>
    <w:rsid w:val="002A17C7"/>
    <w:rsid w:val="002A32A9"/>
    <w:rsid w:val="002B1E1E"/>
    <w:rsid w:val="002B7B59"/>
    <w:rsid w:val="002C1B2A"/>
    <w:rsid w:val="002C1C1F"/>
    <w:rsid w:val="002C2DBC"/>
    <w:rsid w:val="002C4038"/>
    <w:rsid w:val="002D2F04"/>
    <w:rsid w:val="002D3419"/>
    <w:rsid w:val="002D3545"/>
    <w:rsid w:val="002E0445"/>
    <w:rsid w:val="002E0907"/>
    <w:rsid w:val="002E3396"/>
    <w:rsid w:val="002E33B1"/>
    <w:rsid w:val="002E4063"/>
    <w:rsid w:val="002E6374"/>
    <w:rsid w:val="002F0784"/>
    <w:rsid w:val="002F17C8"/>
    <w:rsid w:val="002F2D1D"/>
    <w:rsid w:val="002F5F6F"/>
    <w:rsid w:val="002F628D"/>
    <w:rsid w:val="00300890"/>
    <w:rsid w:val="00300C5A"/>
    <w:rsid w:val="00301454"/>
    <w:rsid w:val="00306BDF"/>
    <w:rsid w:val="003235D3"/>
    <w:rsid w:val="00326126"/>
    <w:rsid w:val="00331947"/>
    <w:rsid w:val="003424A1"/>
    <w:rsid w:val="003522A4"/>
    <w:rsid w:val="00354C53"/>
    <w:rsid w:val="003571E9"/>
    <w:rsid w:val="00357DB1"/>
    <w:rsid w:val="00361EA2"/>
    <w:rsid w:val="00362267"/>
    <w:rsid w:val="00362EBD"/>
    <w:rsid w:val="00365D1B"/>
    <w:rsid w:val="0036769C"/>
    <w:rsid w:val="0036776E"/>
    <w:rsid w:val="003877BD"/>
    <w:rsid w:val="00391D57"/>
    <w:rsid w:val="00392284"/>
    <w:rsid w:val="003926B9"/>
    <w:rsid w:val="00392B1B"/>
    <w:rsid w:val="003A08CE"/>
    <w:rsid w:val="003A18DA"/>
    <w:rsid w:val="003A1D65"/>
    <w:rsid w:val="003A1FF9"/>
    <w:rsid w:val="003A5A8E"/>
    <w:rsid w:val="003B21B4"/>
    <w:rsid w:val="003B2D16"/>
    <w:rsid w:val="003B5DD5"/>
    <w:rsid w:val="003B7D08"/>
    <w:rsid w:val="003C0389"/>
    <w:rsid w:val="003C1A70"/>
    <w:rsid w:val="003C618D"/>
    <w:rsid w:val="003E2D44"/>
    <w:rsid w:val="003E53E9"/>
    <w:rsid w:val="003E5AE3"/>
    <w:rsid w:val="003F0072"/>
    <w:rsid w:val="003F236F"/>
    <w:rsid w:val="003F6C7D"/>
    <w:rsid w:val="003F75FE"/>
    <w:rsid w:val="004025F7"/>
    <w:rsid w:val="00403D40"/>
    <w:rsid w:val="00410103"/>
    <w:rsid w:val="00412510"/>
    <w:rsid w:val="00417C3E"/>
    <w:rsid w:val="00420073"/>
    <w:rsid w:val="00421B87"/>
    <w:rsid w:val="0042289F"/>
    <w:rsid w:val="004269D7"/>
    <w:rsid w:val="0042717B"/>
    <w:rsid w:val="00430726"/>
    <w:rsid w:val="00431445"/>
    <w:rsid w:val="00431F8A"/>
    <w:rsid w:val="00435532"/>
    <w:rsid w:val="004404CC"/>
    <w:rsid w:val="00443300"/>
    <w:rsid w:val="00443EE0"/>
    <w:rsid w:val="004464BA"/>
    <w:rsid w:val="004507B9"/>
    <w:rsid w:val="0045509E"/>
    <w:rsid w:val="00457426"/>
    <w:rsid w:val="0046185B"/>
    <w:rsid w:val="00471E00"/>
    <w:rsid w:val="00475EAF"/>
    <w:rsid w:val="00476C0B"/>
    <w:rsid w:val="004857D6"/>
    <w:rsid w:val="00490BE8"/>
    <w:rsid w:val="004925B5"/>
    <w:rsid w:val="00495F45"/>
    <w:rsid w:val="004971F9"/>
    <w:rsid w:val="004B0461"/>
    <w:rsid w:val="004B1157"/>
    <w:rsid w:val="004B2702"/>
    <w:rsid w:val="004B5357"/>
    <w:rsid w:val="004B594D"/>
    <w:rsid w:val="004B6054"/>
    <w:rsid w:val="004B6750"/>
    <w:rsid w:val="004B77A2"/>
    <w:rsid w:val="004C2D77"/>
    <w:rsid w:val="004C3E76"/>
    <w:rsid w:val="004D0E63"/>
    <w:rsid w:val="004E31A2"/>
    <w:rsid w:val="004E45A3"/>
    <w:rsid w:val="004F1868"/>
    <w:rsid w:val="004F4968"/>
    <w:rsid w:val="004F622B"/>
    <w:rsid w:val="004F69A0"/>
    <w:rsid w:val="004F6D2A"/>
    <w:rsid w:val="005069B1"/>
    <w:rsid w:val="005078DE"/>
    <w:rsid w:val="005107FC"/>
    <w:rsid w:val="00510E6A"/>
    <w:rsid w:val="005243C2"/>
    <w:rsid w:val="005250FD"/>
    <w:rsid w:val="00526D1B"/>
    <w:rsid w:val="00532203"/>
    <w:rsid w:val="00534857"/>
    <w:rsid w:val="00541169"/>
    <w:rsid w:val="005422F5"/>
    <w:rsid w:val="005435BD"/>
    <w:rsid w:val="0055085B"/>
    <w:rsid w:val="0055254D"/>
    <w:rsid w:val="00553DB0"/>
    <w:rsid w:val="00556D3E"/>
    <w:rsid w:val="005572AA"/>
    <w:rsid w:val="0056586B"/>
    <w:rsid w:val="00567D37"/>
    <w:rsid w:val="00570C1B"/>
    <w:rsid w:val="0057125F"/>
    <w:rsid w:val="005712DF"/>
    <w:rsid w:val="0057487F"/>
    <w:rsid w:val="00576381"/>
    <w:rsid w:val="00577383"/>
    <w:rsid w:val="00577866"/>
    <w:rsid w:val="005807B2"/>
    <w:rsid w:val="00580A08"/>
    <w:rsid w:val="005823C1"/>
    <w:rsid w:val="00591ADB"/>
    <w:rsid w:val="00592BC5"/>
    <w:rsid w:val="00594269"/>
    <w:rsid w:val="00594DD6"/>
    <w:rsid w:val="005A1422"/>
    <w:rsid w:val="005A294E"/>
    <w:rsid w:val="005A6C5C"/>
    <w:rsid w:val="005A7223"/>
    <w:rsid w:val="005B40ED"/>
    <w:rsid w:val="005B4188"/>
    <w:rsid w:val="005B4471"/>
    <w:rsid w:val="005C2B22"/>
    <w:rsid w:val="005D0F5E"/>
    <w:rsid w:val="005D2696"/>
    <w:rsid w:val="005D7724"/>
    <w:rsid w:val="005F0D1B"/>
    <w:rsid w:val="005F233F"/>
    <w:rsid w:val="005F4749"/>
    <w:rsid w:val="005F7944"/>
    <w:rsid w:val="00600423"/>
    <w:rsid w:val="0060238B"/>
    <w:rsid w:val="0060666C"/>
    <w:rsid w:val="006067C8"/>
    <w:rsid w:val="006119B9"/>
    <w:rsid w:val="0061221A"/>
    <w:rsid w:val="0061646A"/>
    <w:rsid w:val="00623B5B"/>
    <w:rsid w:val="00624563"/>
    <w:rsid w:val="006247D8"/>
    <w:rsid w:val="00631569"/>
    <w:rsid w:val="0063583A"/>
    <w:rsid w:val="00636533"/>
    <w:rsid w:val="00636938"/>
    <w:rsid w:val="00646323"/>
    <w:rsid w:val="006526F1"/>
    <w:rsid w:val="00657C47"/>
    <w:rsid w:val="0066439D"/>
    <w:rsid w:val="00671E60"/>
    <w:rsid w:val="00676F1E"/>
    <w:rsid w:val="00677BE0"/>
    <w:rsid w:val="0068112B"/>
    <w:rsid w:val="00681BF5"/>
    <w:rsid w:val="0068363A"/>
    <w:rsid w:val="006850DA"/>
    <w:rsid w:val="00685216"/>
    <w:rsid w:val="00690C8F"/>
    <w:rsid w:val="006A1FBD"/>
    <w:rsid w:val="006B4DC4"/>
    <w:rsid w:val="006B5201"/>
    <w:rsid w:val="006B634D"/>
    <w:rsid w:val="006C1C61"/>
    <w:rsid w:val="006C31DB"/>
    <w:rsid w:val="006C3930"/>
    <w:rsid w:val="006D1332"/>
    <w:rsid w:val="006D25F6"/>
    <w:rsid w:val="006D294B"/>
    <w:rsid w:val="006E35D7"/>
    <w:rsid w:val="006F15C2"/>
    <w:rsid w:val="006F35D9"/>
    <w:rsid w:val="006F49F1"/>
    <w:rsid w:val="006F5AD6"/>
    <w:rsid w:val="006F619C"/>
    <w:rsid w:val="00701788"/>
    <w:rsid w:val="00704BBE"/>
    <w:rsid w:val="00707875"/>
    <w:rsid w:val="00716BEF"/>
    <w:rsid w:val="00717D05"/>
    <w:rsid w:val="007206A3"/>
    <w:rsid w:val="00721EC2"/>
    <w:rsid w:val="00727964"/>
    <w:rsid w:val="00727A50"/>
    <w:rsid w:val="00732A3D"/>
    <w:rsid w:val="007359F1"/>
    <w:rsid w:val="00737196"/>
    <w:rsid w:val="0074151B"/>
    <w:rsid w:val="0075324B"/>
    <w:rsid w:val="00753D87"/>
    <w:rsid w:val="00761D39"/>
    <w:rsid w:val="00776595"/>
    <w:rsid w:val="00780375"/>
    <w:rsid w:val="00782218"/>
    <w:rsid w:val="00783AFB"/>
    <w:rsid w:val="00785E93"/>
    <w:rsid w:val="007866DD"/>
    <w:rsid w:val="00786C3F"/>
    <w:rsid w:val="00787DA6"/>
    <w:rsid w:val="00794683"/>
    <w:rsid w:val="007A3348"/>
    <w:rsid w:val="007A454E"/>
    <w:rsid w:val="007A7545"/>
    <w:rsid w:val="007A7EC3"/>
    <w:rsid w:val="007B15DE"/>
    <w:rsid w:val="007B4C28"/>
    <w:rsid w:val="007B5C74"/>
    <w:rsid w:val="007B7035"/>
    <w:rsid w:val="007C4D03"/>
    <w:rsid w:val="007C543A"/>
    <w:rsid w:val="007D0B93"/>
    <w:rsid w:val="007E4F46"/>
    <w:rsid w:val="007E7851"/>
    <w:rsid w:val="007F1449"/>
    <w:rsid w:val="00800655"/>
    <w:rsid w:val="0080529E"/>
    <w:rsid w:val="00806516"/>
    <w:rsid w:val="0080790B"/>
    <w:rsid w:val="00811C0A"/>
    <w:rsid w:val="00812176"/>
    <w:rsid w:val="00814C7B"/>
    <w:rsid w:val="0081598D"/>
    <w:rsid w:val="0081686C"/>
    <w:rsid w:val="00823854"/>
    <w:rsid w:val="008246FD"/>
    <w:rsid w:val="00824F02"/>
    <w:rsid w:val="00825459"/>
    <w:rsid w:val="0083032E"/>
    <w:rsid w:val="0083294E"/>
    <w:rsid w:val="00833CBC"/>
    <w:rsid w:val="008365BD"/>
    <w:rsid w:val="00841845"/>
    <w:rsid w:val="008472D6"/>
    <w:rsid w:val="00853EE7"/>
    <w:rsid w:val="00856FF3"/>
    <w:rsid w:val="0085730D"/>
    <w:rsid w:val="00857472"/>
    <w:rsid w:val="00857903"/>
    <w:rsid w:val="008623C2"/>
    <w:rsid w:val="00871FA6"/>
    <w:rsid w:val="00875BE9"/>
    <w:rsid w:val="00881BF3"/>
    <w:rsid w:val="00883E83"/>
    <w:rsid w:val="0088793B"/>
    <w:rsid w:val="00891164"/>
    <w:rsid w:val="00896212"/>
    <w:rsid w:val="00896D62"/>
    <w:rsid w:val="00896F29"/>
    <w:rsid w:val="0089731B"/>
    <w:rsid w:val="008A2044"/>
    <w:rsid w:val="008A5A42"/>
    <w:rsid w:val="008A5EA3"/>
    <w:rsid w:val="008A6063"/>
    <w:rsid w:val="008A78FC"/>
    <w:rsid w:val="008B6110"/>
    <w:rsid w:val="008B7A22"/>
    <w:rsid w:val="008C1FEB"/>
    <w:rsid w:val="008C277E"/>
    <w:rsid w:val="008C2BB5"/>
    <w:rsid w:val="008C767B"/>
    <w:rsid w:val="008D518D"/>
    <w:rsid w:val="008D7668"/>
    <w:rsid w:val="008E16F2"/>
    <w:rsid w:val="008E17B0"/>
    <w:rsid w:val="008E42A8"/>
    <w:rsid w:val="008E5216"/>
    <w:rsid w:val="008E6A99"/>
    <w:rsid w:val="008F4319"/>
    <w:rsid w:val="008F5F00"/>
    <w:rsid w:val="008F694E"/>
    <w:rsid w:val="0090238C"/>
    <w:rsid w:val="00902D61"/>
    <w:rsid w:val="00904B0F"/>
    <w:rsid w:val="00904DA0"/>
    <w:rsid w:val="00905C0F"/>
    <w:rsid w:val="00910425"/>
    <w:rsid w:val="00910844"/>
    <w:rsid w:val="00912DB5"/>
    <w:rsid w:val="00913144"/>
    <w:rsid w:val="00913279"/>
    <w:rsid w:val="00914DBA"/>
    <w:rsid w:val="0092570F"/>
    <w:rsid w:val="00926C11"/>
    <w:rsid w:val="009325C7"/>
    <w:rsid w:val="009477AF"/>
    <w:rsid w:val="00953DD7"/>
    <w:rsid w:val="00961370"/>
    <w:rsid w:val="00963309"/>
    <w:rsid w:val="00967418"/>
    <w:rsid w:val="00967FC4"/>
    <w:rsid w:val="00971EF2"/>
    <w:rsid w:val="00971FED"/>
    <w:rsid w:val="0097601D"/>
    <w:rsid w:val="00977E85"/>
    <w:rsid w:val="00984D39"/>
    <w:rsid w:val="00986C24"/>
    <w:rsid w:val="009A4E39"/>
    <w:rsid w:val="009A731A"/>
    <w:rsid w:val="009A7F69"/>
    <w:rsid w:val="009B25F1"/>
    <w:rsid w:val="009B540B"/>
    <w:rsid w:val="009C1197"/>
    <w:rsid w:val="009C27C0"/>
    <w:rsid w:val="009C356E"/>
    <w:rsid w:val="009C3FAA"/>
    <w:rsid w:val="009C4186"/>
    <w:rsid w:val="009C7238"/>
    <w:rsid w:val="009D0382"/>
    <w:rsid w:val="009D1B67"/>
    <w:rsid w:val="009D38B0"/>
    <w:rsid w:val="009D76B5"/>
    <w:rsid w:val="009E0A6C"/>
    <w:rsid w:val="009F426B"/>
    <w:rsid w:val="009F6126"/>
    <w:rsid w:val="009F79AB"/>
    <w:rsid w:val="009F79E9"/>
    <w:rsid w:val="00A00C05"/>
    <w:rsid w:val="00A0276A"/>
    <w:rsid w:val="00A029D4"/>
    <w:rsid w:val="00A0386D"/>
    <w:rsid w:val="00A06563"/>
    <w:rsid w:val="00A06574"/>
    <w:rsid w:val="00A17417"/>
    <w:rsid w:val="00A17C95"/>
    <w:rsid w:val="00A22DE7"/>
    <w:rsid w:val="00A257E4"/>
    <w:rsid w:val="00A25ED8"/>
    <w:rsid w:val="00A263D4"/>
    <w:rsid w:val="00A27711"/>
    <w:rsid w:val="00A3005B"/>
    <w:rsid w:val="00A30699"/>
    <w:rsid w:val="00A32FFF"/>
    <w:rsid w:val="00A338AC"/>
    <w:rsid w:val="00A36034"/>
    <w:rsid w:val="00A366B2"/>
    <w:rsid w:val="00A409CF"/>
    <w:rsid w:val="00A47F00"/>
    <w:rsid w:val="00A501F1"/>
    <w:rsid w:val="00A51278"/>
    <w:rsid w:val="00A5456A"/>
    <w:rsid w:val="00A56C06"/>
    <w:rsid w:val="00A57197"/>
    <w:rsid w:val="00A61433"/>
    <w:rsid w:val="00A67219"/>
    <w:rsid w:val="00A67729"/>
    <w:rsid w:val="00A74641"/>
    <w:rsid w:val="00A7688F"/>
    <w:rsid w:val="00A771AB"/>
    <w:rsid w:val="00A81166"/>
    <w:rsid w:val="00A8510A"/>
    <w:rsid w:val="00A91EA3"/>
    <w:rsid w:val="00A93A3A"/>
    <w:rsid w:val="00A975BC"/>
    <w:rsid w:val="00A97EFC"/>
    <w:rsid w:val="00AA1734"/>
    <w:rsid w:val="00AA7908"/>
    <w:rsid w:val="00AB0AA7"/>
    <w:rsid w:val="00AB1ADC"/>
    <w:rsid w:val="00AB1D04"/>
    <w:rsid w:val="00AB2642"/>
    <w:rsid w:val="00AB2CA3"/>
    <w:rsid w:val="00AB5B84"/>
    <w:rsid w:val="00AC12A4"/>
    <w:rsid w:val="00AC46B4"/>
    <w:rsid w:val="00AC5F59"/>
    <w:rsid w:val="00AC7B80"/>
    <w:rsid w:val="00AD0349"/>
    <w:rsid w:val="00AD15FA"/>
    <w:rsid w:val="00AD764E"/>
    <w:rsid w:val="00AE095C"/>
    <w:rsid w:val="00AE5865"/>
    <w:rsid w:val="00AE733C"/>
    <w:rsid w:val="00AE78B7"/>
    <w:rsid w:val="00AE7D24"/>
    <w:rsid w:val="00AF0E51"/>
    <w:rsid w:val="00AF141A"/>
    <w:rsid w:val="00AF2824"/>
    <w:rsid w:val="00AF46E9"/>
    <w:rsid w:val="00B000C4"/>
    <w:rsid w:val="00B00AC4"/>
    <w:rsid w:val="00B02FB6"/>
    <w:rsid w:val="00B045F4"/>
    <w:rsid w:val="00B1001C"/>
    <w:rsid w:val="00B11E49"/>
    <w:rsid w:val="00B12669"/>
    <w:rsid w:val="00B16F4B"/>
    <w:rsid w:val="00B24F8A"/>
    <w:rsid w:val="00B25EDB"/>
    <w:rsid w:val="00B52AF6"/>
    <w:rsid w:val="00B536F6"/>
    <w:rsid w:val="00B53C36"/>
    <w:rsid w:val="00B54FF8"/>
    <w:rsid w:val="00B55130"/>
    <w:rsid w:val="00B577E8"/>
    <w:rsid w:val="00B64CA9"/>
    <w:rsid w:val="00B656D8"/>
    <w:rsid w:val="00B6651D"/>
    <w:rsid w:val="00B679D2"/>
    <w:rsid w:val="00B70C4E"/>
    <w:rsid w:val="00B71709"/>
    <w:rsid w:val="00B71B34"/>
    <w:rsid w:val="00B71DE3"/>
    <w:rsid w:val="00B745B0"/>
    <w:rsid w:val="00B83BE8"/>
    <w:rsid w:val="00B90362"/>
    <w:rsid w:val="00B970AC"/>
    <w:rsid w:val="00B97C18"/>
    <w:rsid w:val="00BA48C1"/>
    <w:rsid w:val="00BA7749"/>
    <w:rsid w:val="00BB01DF"/>
    <w:rsid w:val="00BB04B2"/>
    <w:rsid w:val="00BB375D"/>
    <w:rsid w:val="00BB63C9"/>
    <w:rsid w:val="00BC17B7"/>
    <w:rsid w:val="00BC2194"/>
    <w:rsid w:val="00BC4B5C"/>
    <w:rsid w:val="00BC756F"/>
    <w:rsid w:val="00BC7922"/>
    <w:rsid w:val="00BD716C"/>
    <w:rsid w:val="00BD7832"/>
    <w:rsid w:val="00BD78D3"/>
    <w:rsid w:val="00BE1270"/>
    <w:rsid w:val="00BE6540"/>
    <w:rsid w:val="00BE7E11"/>
    <w:rsid w:val="00BF0ECD"/>
    <w:rsid w:val="00BF3154"/>
    <w:rsid w:val="00BF58CF"/>
    <w:rsid w:val="00BF5A46"/>
    <w:rsid w:val="00BF65AB"/>
    <w:rsid w:val="00C03837"/>
    <w:rsid w:val="00C03A01"/>
    <w:rsid w:val="00C0479E"/>
    <w:rsid w:val="00C0549E"/>
    <w:rsid w:val="00C0573F"/>
    <w:rsid w:val="00C05B39"/>
    <w:rsid w:val="00C06496"/>
    <w:rsid w:val="00C124A7"/>
    <w:rsid w:val="00C12AFC"/>
    <w:rsid w:val="00C143CD"/>
    <w:rsid w:val="00C170F1"/>
    <w:rsid w:val="00C21134"/>
    <w:rsid w:val="00C23990"/>
    <w:rsid w:val="00C23B66"/>
    <w:rsid w:val="00C2689D"/>
    <w:rsid w:val="00C27014"/>
    <w:rsid w:val="00C33417"/>
    <w:rsid w:val="00C36779"/>
    <w:rsid w:val="00C3748C"/>
    <w:rsid w:val="00C37A77"/>
    <w:rsid w:val="00C41E74"/>
    <w:rsid w:val="00C4256B"/>
    <w:rsid w:val="00C4390C"/>
    <w:rsid w:val="00C447E5"/>
    <w:rsid w:val="00C50597"/>
    <w:rsid w:val="00C52C07"/>
    <w:rsid w:val="00C56AC2"/>
    <w:rsid w:val="00C6023A"/>
    <w:rsid w:val="00C60DF8"/>
    <w:rsid w:val="00C631CF"/>
    <w:rsid w:val="00C66975"/>
    <w:rsid w:val="00C73F0A"/>
    <w:rsid w:val="00C74420"/>
    <w:rsid w:val="00C75715"/>
    <w:rsid w:val="00C8398E"/>
    <w:rsid w:val="00C83C60"/>
    <w:rsid w:val="00C86071"/>
    <w:rsid w:val="00C9127F"/>
    <w:rsid w:val="00C92641"/>
    <w:rsid w:val="00C957A7"/>
    <w:rsid w:val="00C9775B"/>
    <w:rsid w:val="00CA4D7D"/>
    <w:rsid w:val="00CA7ED1"/>
    <w:rsid w:val="00CB1004"/>
    <w:rsid w:val="00CB238D"/>
    <w:rsid w:val="00CB2C73"/>
    <w:rsid w:val="00CB3EA8"/>
    <w:rsid w:val="00CB7AC7"/>
    <w:rsid w:val="00CC2324"/>
    <w:rsid w:val="00CC2B29"/>
    <w:rsid w:val="00CC3140"/>
    <w:rsid w:val="00CC3253"/>
    <w:rsid w:val="00CC4E26"/>
    <w:rsid w:val="00CC5593"/>
    <w:rsid w:val="00CD20CB"/>
    <w:rsid w:val="00CD3773"/>
    <w:rsid w:val="00CD40BC"/>
    <w:rsid w:val="00CD77FA"/>
    <w:rsid w:val="00CE508D"/>
    <w:rsid w:val="00CF0910"/>
    <w:rsid w:val="00CF128E"/>
    <w:rsid w:val="00CF56C6"/>
    <w:rsid w:val="00CF63C5"/>
    <w:rsid w:val="00CF7E8E"/>
    <w:rsid w:val="00D006F7"/>
    <w:rsid w:val="00D0189C"/>
    <w:rsid w:val="00D026CE"/>
    <w:rsid w:val="00D07BBB"/>
    <w:rsid w:val="00D07BD9"/>
    <w:rsid w:val="00D10D42"/>
    <w:rsid w:val="00D11D3F"/>
    <w:rsid w:val="00D12968"/>
    <w:rsid w:val="00D15D70"/>
    <w:rsid w:val="00D16570"/>
    <w:rsid w:val="00D177B0"/>
    <w:rsid w:val="00D206FB"/>
    <w:rsid w:val="00D23B22"/>
    <w:rsid w:val="00D30177"/>
    <w:rsid w:val="00D42C09"/>
    <w:rsid w:val="00D43F65"/>
    <w:rsid w:val="00D44BD2"/>
    <w:rsid w:val="00D459B4"/>
    <w:rsid w:val="00D46AA4"/>
    <w:rsid w:val="00D511BB"/>
    <w:rsid w:val="00D55F15"/>
    <w:rsid w:val="00D6241B"/>
    <w:rsid w:val="00D7055A"/>
    <w:rsid w:val="00D721DA"/>
    <w:rsid w:val="00D721F1"/>
    <w:rsid w:val="00D776BE"/>
    <w:rsid w:val="00D84F8E"/>
    <w:rsid w:val="00D9291A"/>
    <w:rsid w:val="00D931EF"/>
    <w:rsid w:val="00D96D6D"/>
    <w:rsid w:val="00DA0328"/>
    <w:rsid w:val="00DA3477"/>
    <w:rsid w:val="00DA57B6"/>
    <w:rsid w:val="00DA6DCF"/>
    <w:rsid w:val="00DB3195"/>
    <w:rsid w:val="00DB37D3"/>
    <w:rsid w:val="00DC238F"/>
    <w:rsid w:val="00DC4972"/>
    <w:rsid w:val="00DC6B15"/>
    <w:rsid w:val="00DC7D82"/>
    <w:rsid w:val="00DD01F0"/>
    <w:rsid w:val="00DD5404"/>
    <w:rsid w:val="00DD74F1"/>
    <w:rsid w:val="00DD760E"/>
    <w:rsid w:val="00DE0FB8"/>
    <w:rsid w:val="00DE26D3"/>
    <w:rsid w:val="00DE509C"/>
    <w:rsid w:val="00DF465F"/>
    <w:rsid w:val="00E01798"/>
    <w:rsid w:val="00E01D0B"/>
    <w:rsid w:val="00E07EFC"/>
    <w:rsid w:val="00E114E6"/>
    <w:rsid w:val="00E13C6F"/>
    <w:rsid w:val="00E14AEF"/>
    <w:rsid w:val="00E15DC3"/>
    <w:rsid w:val="00E34993"/>
    <w:rsid w:val="00E56A09"/>
    <w:rsid w:val="00E578DB"/>
    <w:rsid w:val="00E57BF8"/>
    <w:rsid w:val="00E63568"/>
    <w:rsid w:val="00E669E4"/>
    <w:rsid w:val="00E70D33"/>
    <w:rsid w:val="00E75106"/>
    <w:rsid w:val="00E8233D"/>
    <w:rsid w:val="00E83B5B"/>
    <w:rsid w:val="00E84B45"/>
    <w:rsid w:val="00E93A90"/>
    <w:rsid w:val="00EA3083"/>
    <w:rsid w:val="00EA441B"/>
    <w:rsid w:val="00EA5843"/>
    <w:rsid w:val="00EB1DFA"/>
    <w:rsid w:val="00EB45C0"/>
    <w:rsid w:val="00EC1697"/>
    <w:rsid w:val="00EC3697"/>
    <w:rsid w:val="00EC62A1"/>
    <w:rsid w:val="00ED31F8"/>
    <w:rsid w:val="00ED57B2"/>
    <w:rsid w:val="00ED769B"/>
    <w:rsid w:val="00EE00E1"/>
    <w:rsid w:val="00EE7C80"/>
    <w:rsid w:val="00EF0B3A"/>
    <w:rsid w:val="00EF5150"/>
    <w:rsid w:val="00F0162C"/>
    <w:rsid w:val="00F04BAC"/>
    <w:rsid w:val="00F102CD"/>
    <w:rsid w:val="00F10CF7"/>
    <w:rsid w:val="00F141C7"/>
    <w:rsid w:val="00F15C79"/>
    <w:rsid w:val="00F20A84"/>
    <w:rsid w:val="00F253FE"/>
    <w:rsid w:val="00F27027"/>
    <w:rsid w:val="00F322BE"/>
    <w:rsid w:val="00F512C3"/>
    <w:rsid w:val="00F52274"/>
    <w:rsid w:val="00F64367"/>
    <w:rsid w:val="00F64981"/>
    <w:rsid w:val="00F64A1C"/>
    <w:rsid w:val="00F67E3B"/>
    <w:rsid w:val="00F75AA2"/>
    <w:rsid w:val="00F773E8"/>
    <w:rsid w:val="00F82BA7"/>
    <w:rsid w:val="00F84DBB"/>
    <w:rsid w:val="00F852D4"/>
    <w:rsid w:val="00F8653E"/>
    <w:rsid w:val="00F86785"/>
    <w:rsid w:val="00F9032C"/>
    <w:rsid w:val="00F90D98"/>
    <w:rsid w:val="00F92A87"/>
    <w:rsid w:val="00F95C81"/>
    <w:rsid w:val="00FA0E4D"/>
    <w:rsid w:val="00FA3FE3"/>
    <w:rsid w:val="00FA78D6"/>
    <w:rsid w:val="00FB2B10"/>
    <w:rsid w:val="00FB49A8"/>
    <w:rsid w:val="00FB55BF"/>
    <w:rsid w:val="00FB6BB1"/>
    <w:rsid w:val="00FD2F8F"/>
    <w:rsid w:val="00FD3872"/>
    <w:rsid w:val="00FD604E"/>
    <w:rsid w:val="00FD6E1D"/>
    <w:rsid w:val="00FE0AEF"/>
    <w:rsid w:val="00FE1B53"/>
    <w:rsid w:val="00FE3330"/>
    <w:rsid w:val="00FF07AF"/>
    <w:rsid w:val="00FF4D3C"/>
    <w:rsid w:val="00FF6845"/>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99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256E24"/>
    <w:pPr>
      <w:keepNext/>
      <w:widowControl w:val="0"/>
      <w:suppressAutoHyphens/>
      <w:spacing w:before="240" w:after="60" w:line="240" w:lineRule="auto"/>
      <w:outlineLvl w:val="1"/>
    </w:pPr>
    <w:rPr>
      <w:rFonts w:ascii="Times New Roman" w:eastAsia="Times New Roman" w:hAnsi="Times New Roman" w:cs="Times New Roman"/>
      <w:b/>
      <w:i/>
      <w:kern w:val="1"/>
      <w:sz w:val="24"/>
      <w:szCs w:val="24"/>
      <w:lang w:val="x-none" w:eastAsia="x-none"/>
    </w:rPr>
  </w:style>
  <w:style w:type="paragraph" w:styleId="Nadpis3">
    <w:name w:val="heading 3"/>
    <w:basedOn w:val="Normln"/>
    <w:next w:val="Normln"/>
    <w:link w:val="Nadpis3Char"/>
    <w:uiPriority w:val="9"/>
    <w:semiHidden/>
    <w:unhideWhenUsed/>
    <w:qFormat/>
    <w:rsid w:val="00F15C7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154B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A4D7D"/>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56E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5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256E24"/>
    <w:rPr>
      <w:rFonts w:ascii="Times New Roman" w:eastAsia="Times New Roman" w:hAnsi="Times New Roman" w:cs="Times New Roman"/>
      <w:b/>
      <w:i/>
      <w:kern w:val="1"/>
      <w:sz w:val="24"/>
      <w:szCs w:val="24"/>
      <w:lang w:val="x-none" w:eastAsia="x-none"/>
    </w:rPr>
  </w:style>
  <w:style w:type="paragraph" w:styleId="Zkladntext">
    <w:name w:val="Body Text"/>
    <w:basedOn w:val="Normln"/>
    <w:link w:val="ZkladntextChar"/>
    <w:rsid w:val="00256E24"/>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ZkladntextChar">
    <w:name w:val="Základní text Char"/>
    <w:basedOn w:val="Standardnpsmoodstavce"/>
    <w:link w:val="Zkladntext"/>
    <w:rsid w:val="00256E24"/>
    <w:rPr>
      <w:rFonts w:ascii="Times New Roman" w:eastAsia="Times New Roman" w:hAnsi="Times New Roman" w:cs="Times New Roman"/>
      <w:kern w:val="1"/>
      <w:sz w:val="24"/>
      <w:szCs w:val="24"/>
      <w:lang w:val="x-none" w:eastAsia="x-none"/>
    </w:rPr>
  </w:style>
  <w:style w:type="paragraph" w:styleId="Odstavecseseznamem">
    <w:name w:val="List Paragraph"/>
    <w:basedOn w:val="Normln"/>
    <w:uiPriority w:val="34"/>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Odstavecseseznamem1">
    <w:name w:val="Odstavec se seznamem1"/>
    <w:basedOn w:val="Normln"/>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Styl1">
    <w:name w:val="Styl1"/>
    <w:basedOn w:val="Normln"/>
    <w:link w:val="Styl1Char"/>
    <w:qFormat/>
    <w:rsid w:val="00256E24"/>
    <w:pPr>
      <w:widowControl w:val="0"/>
      <w:numPr>
        <w:ilvl w:val="1"/>
        <w:numId w:val="1"/>
      </w:numPr>
      <w:tabs>
        <w:tab w:val="left" w:pos="1134"/>
      </w:tabs>
      <w:suppressAutoHyphens/>
      <w:spacing w:after="0" w:line="240" w:lineRule="auto"/>
      <w:jc w:val="both"/>
    </w:pPr>
    <w:rPr>
      <w:rFonts w:ascii="Calibri" w:eastAsia="Times New Roman" w:hAnsi="Calibri" w:cs="Times New Roman"/>
      <w:kern w:val="1"/>
      <w:lang w:val="x-none" w:eastAsia="x-none"/>
    </w:rPr>
  </w:style>
  <w:style w:type="character" w:customStyle="1" w:styleId="Styl1Char">
    <w:name w:val="Styl1 Char"/>
    <w:link w:val="Styl1"/>
    <w:rsid w:val="00256E24"/>
    <w:rPr>
      <w:rFonts w:ascii="Calibri" w:eastAsia="Times New Roman" w:hAnsi="Calibri" w:cs="Times New Roman"/>
      <w:kern w:val="1"/>
      <w:lang w:val="x-none" w:eastAsia="x-none"/>
    </w:rPr>
  </w:style>
  <w:style w:type="character" w:styleId="Zvraznn">
    <w:name w:val="Emphasis"/>
    <w:qFormat/>
    <w:rsid w:val="00256E24"/>
    <w:rPr>
      <w:rFonts w:ascii="Arial" w:hAnsi="Arial"/>
      <w:b/>
      <w:sz w:val="20"/>
    </w:rPr>
  </w:style>
  <w:style w:type="paragraph" w:customStyle="1" w:styleId="Zkladntext21">
    <w:name w:val="Základní text 21"/>
    <w:basedOn w:val="Normln"/>
    <w:rsid w:val="00256E24"/>
    <w:pPr>
      <w:widowControl w:val="0"/>
      <w:suppressAutoHyphens/>
      <w:spacing w:after="0" w:line="480" w:lineRule="auto"/>
      <w:ind w:firstLine="1440"/>
    </w:pPr>
    <w:rPr>
      <w:rFonts w:ascii="Times New Roman" w:eastAsia="Times New Roman" w:hAnsi="Times New Roman" w:cs="Times New Roman"/>
      <w:kern w:val="1"/>
      <w:sz w:val="24"/>
      <w:szCs w:val="24"/>
      <w:lang w:eastAsia="cs-CZ"/>
    </w:rPr>
  </w:style>
  <w:style w:type="character" w:customStyle="1" w:styleId="Nadpis7Char">
    <w:name w:val="Nadpis 7 Char"/>
    <w:basedOn w:val="Standardnpsmoodstavce"/>
    <w:link w:val="Nadpis7"/>
    <w:uiPriority w:val="9"/>
    <w:semiHidden/>
    <w:rsid w:val="00256E24"/>
    <w:rPr>
      <w:rFonts w:asciiTheme="majorHAnsi" w:eastAsiaTheme="majorEastAsia" w:hAnsiTheme="majorHAnsi" w:cstheme="majorBidi"/>
      <w:i/>
      <w:iCs/>
      <w:color w:val="404040" w:themeColor="text1" w:themeTint="BF"/>
    </w:rPr>
  </w:style>
  <w:style w:type="paragraph" w:customStyle="1" w:styleId="Normal01">
    <w:name w:val="Normal 01"/>
    <w:basedOn w:val="Normln"/>
    <w:rsid w:val="00256E24"/>
    <w:pPr>
      <w:widowControl w:val="0"/>
      <w:suppressAutoHyphens/>
      <w:spacing w:after="0" w:line="240" w:lineRule="auto"/>
    </w:pPr>
    <w:rPr>
      <w:rFonts w:ascii="Arial" w:eastAsia="Times New Roman" w:hAnsi="Arial" w:cs="Times New Roman"/>
      <w:kern w:val="1"/>
      <w:sz w:val="17"/>
      <w:szCs w:val="24"/>
      <w:lang w:eastAsia="cs-CZ"/>
    </w:rPr>
  </w:style>
  <w:style w:type="character" w:styleId="Hypertextovodkaz">
    <w:name w:val="Hyperlink"/>
    <w:rsid w:val="00256E24"/>
    <w:rPr>
      <w:color w:val="000080"/>
      <w:u w:val="single"/>
    </w:rPr>
  </w:style>
  <w:style w:type="paragraph" w:customStyle="1" w:styleId="Zkladntext31">
    <w:name w:val="Základní text 31"/>
    <w:basedOn w:val="Normln"/>
    <w:rsid w:val="00256E24"/>
    <w:pPr>
      <w:widowControl w:val="0"/>
      <w:suppressAutoHyphens/>
      <w:spacing w:after="240" w:line="240" w:lineRule="auto"/>
    </w:pPr>
    <w:rPr>
      <w:rFonts w:ascii="Times New Roman" w:eastAsia="Times New Roman" w:hAnsi="Times New Roman" w:cs="Times New Roman"/>
      <w:kern w:val="1"/>
      <w:sz w:val="24"/>
      <w:szCs w:val="24"/>
      <w:lang w:eastAsia="cs-CZ"/>
    </w:rPr>
  </w:style>
  <w:style w:type="paragraph" w:styleId="Textkomente">
    <w:name w:val="annotation text"/>
    <w:basedOn w:val="Normln"/>
    <w:link w:val="TextkomenteChar"/>
    <w:unhideWhenUsed/>
    <w:rsid w:val="00357DB1"/>
    <w:pPr>
      <w:spacing w:line="240" w:lineRule="auto"/>
    </w:pPr>
    <w:rPr>
      <w:sz w:val="20"/>
      <w:szCs w:val="20"/>
    </w:rPr>
  </w:style>
  <w:style w:type="character" w:customStyle="1" w:styleId="TextkomenteChar">
    <w:name w:val="Text komentáře Char"/>
    <w:basedOn w:val="Standardnpsmoodstavce"/>
    <w:link w:val="Textkomente"/>
    <w:rsid w:val="00357DB1"/>
    <w:rPr>
      <w:sz w:val="20"/>
      <w:szCs w:val="20"/>
    </w:rPr>
  </w:style>
  <w:style w:type="paragraph" w:styleId="Pedmtkomente">
    <w:name w:val="annotation subject"/>
    <w:basedOn w:val="Textkomente"/>
    <w:next w:val="Textkomente"/>
    <w:link w:val="PedmtkomenteChar"/>
    <w:semiHidden/>
    <w:rsid w:val="00357DB1"/>
    <w:pPr>
      <w:widowControl w:val="0"/>
      <w:suppressAutoHyphens/>
      <w:spacing w:after="0"/>
    </w:pPr>
    <w:rPr>
      <w:rFonts w:ascii="Times New Roman" w:eastAsia="Times New Roman" w:hAnsi="Times New Roman" w:cs="Times New Roman"/>
      <w:b/>
      <w:bCs/>
      <w:kern w:val="1"/>
      <w:lang w:val="x-none" w:eastAsia="x-none"/>
    </w:rPr>
  </w:style>
  <w:style w:type="character" w:customStyle="1" w:styleId="PedmtkomenteChar">
    <w:name w:val="Předmět komentáře Char"/>
    <w:basedOn w:val="TextkomenteChar"/>
    <w:link w:val="Pedmtkomente"/>
    <w:semiHidden/>
    <w:rsid w:val="00357DB1"/>
    <w:rPr>
      <w:rFonts w:ascii="Times New Roman" w:eastAsia="Times New Roman" w:hAnsi="Times New Roman" w:cs="Times New Roman"/>
      <w:b/>
      <w:bCs/>
      <w:kern w:val="1"/>
      <w:sz w:val="20"/>
      <w:szCs w:val="20"/>
      <w:lang w:val="x-none" w:eastAsia="x-none"/>
    </w:rPr>
  </w:style>
  <w:style w:type="paragraph" w:styleId="Textbubliny">
    <w:name w:val="Balloon Text"/>
    <w:basedOn w:val="Normln"/>
    <w:link w:val="TextbublinyChar"/>
    <w:uiPriority w:val="99"/>
    <w:semiHidden/>
    <w:unhideWhenUsed/>
    <w:rsid w:val="00C73F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0A"/>
    <w:rPr>
      <w:rFonts w:ascii="Tahoma" w:hAnsi="Tahoma" w:cs="Tahoma"/>
      <w:sz w:val="16"/>
      <w:szCs w:val="16"/>
    </w:rPr>
  </w:style>
  <w:style w:type="character" w:customStyle="1" w:styleId="hps">
    <w:name w:val="hps"/>
    <w:basedOn w:val="Standardnpsmoodstavce"/>
    <w:rsid w:val="00A366B2"/>
  </w:style>
  <w:style w:type="character" w:styleId="Odkaznakoment">
    <w:name w:val="annotation reference"/>
    <w:basedOn w:val="Standardnpsmoodstavce"/>
    <w:unhideWhenUsed/>
    <w:rsid w:val="008472D6"/>
    <w:rPr>
      <w:sz w:val="16"/>
      <w:szCs w:val="16"/>
    </w:rPr>
  </w:style>
  <w:style w:type="character" w:customStyle="1" w:styleId="shorttext">
    <w:name w:val="short_text"/>
    <w:basedOn w:val="Standardnpsmoodstavce"/>
    <w:rsid w:val="00D23B22"/>
  </w:style>
  <w:style w:type="paragraph" w:styleId="Prosttext">
    <w:name w:val="Plain Text"/>
    <w:basedOn w:val="Normln"/>
    <w:link w:val="ProsttextChar"/>
    <w:uiPriority w:val="99"/>
    <w:semiHidden/>
    <w:unhideWhenUsed/>
    <w:rsid w:val="00902D6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902D61"/>
    <w:rPr>
      <w:rFonts w:ascii="Calibri" w:hAnsi="Calibri"/>
      <w:szCs w:val="21"/>
    </w:rPr>
  </w:style>
  <w:style w:type="paragraph" w:styleId="Zhlav">
    <w:name w:val="header"/>
    <w:basedOn w:val="Normln"/>
    <w:link w:val="ZhlavChar"/>
    <w:uiPriority w:val="99"/>
    <w:unhideWhenUsed/>
    <w:rsid w:val="00DF46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465F"/>
  </w:style>
  <w:style w:type="paragraph" w:styleId="Zpat">
    <w:name w:val="footer"/>
    <w:basedOn w:val="Normln"/>
    <w:link w:val="ZpatChar"/>
    <w:uiPriority w:val="99"/>
    <w:unhideWhenUsed/>
    <w:rsid w:val="00DF465F"/>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65F"/>
  </w:style>
  <w:style w:type="character" w:customStyle="1" w:styleId="Nadpis3Char">
    <w:name w:val="Nadpis 3 Char"/>
    <w:basedOn w:val="Standardnpsmoodstavce"/>
    <w:link w:val="Nadpis3"/>
    <w:rsid w:val="00F15C79"/>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rsid w:val="00CA4D7D"/>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rsid w:val="00556D3E"/>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56D3E"/>
    <w:rPr>
      <w:rFonts w:ascii="Times New Roman" w:eastAsia="Times New Roman" w:hAnsi="Times New Roman" w:cs="Times New Roman"/>
      <w:sz w:val="20"/>
      <w:szCs w:val="20"/>
      <w:lang w:eastAsia="cs-CZ"/>
    </w:rPr>
  </w:style>
  <w:style w:type="character" w:styleId="Znakapoznpodarou">
    <w:name w:val="footnote reference"/>
    <w:rsid w:val="00556D3E"/>
    <w:rPr>
      <w:vertAlign w:val="superscript"/>
    </w:rPr>
  </w:style>
  <w:style w:type="character" w:customStyle="1" w:styleId="Nadpis4Char">
    <w:name w:val="Nadpis 4 Char"/>
    <w:basedOn w:val="Standardnpsmoodstavce"/>
    <w:link w:val="Nadpis4"/>
    <w:uiPriority w:val="9"/>
    <w:semiHidden/>
    <w:rsid w:val="001154BA"/>
    <w:rPr>
      <w:rFonts w:asciiTheme="majorHAnsi" w:eastAsiaTheme="majorEastAsia" w:hAnsiTheme="majorHAnsi" w:cstheme="majorBidi"/>
      <w:b/>
      <w:bCs/>
      <w:i/>
      <w:iCs/>
      <w:color w:val="4F81BD" w:themeColor="accent1"/>
    </w:rPr>
  </w:style>
  <w:style w:type="paragraph" w:styleId="Revize">
    <w:name w:val="Revision"/>
    <w:hidden/>
    <w:uiPriority w:val="99"/>
    <w:semiHidden/>
    <w:rsid w:val="004B53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256E24"/>
    <w:pPr>
      <w:keepNext/>
      <w:widowControl w:val="0"/>
      <w:suppressAutoHyphens/>
      <w:spacing w:before="240" w:after="60" w:line="240" w:lineRule="auto"/>
      <w:outlineLvl w:val="1"/>
    </w:pPr>
    <w:rPr>
      <w:rFonts w:ascii="Times New Roman" w:eastAsia="Times New Roman" w:hAnsi="Times New Roman" w:cs="Times New Roman"/>
      <w:b/>
      <w:i/>
      <w:kern w:val="1"/>
      <w:sz w:val="24"/>
      <w:szCs w:val="24"/>
      <w:lang w:val="x-none" w:eastAsia="x-none"/>
    </w:rPr>
  </w:style>
  <w:style w:type="paragraph" w:styleId="Nadpis3">
    <w:name w:val="heading 3"/>
    <w:basedOn w:val="Normln"/>
    <w:next w:val="Normln"/>
    <w:link w:val="Nadpis3Char"/>
    <w:uiPriority w:val="9"/>
    <w:semiHidden/>
    <w:unhideWhenUsed/>
    <w:qFormat/>
    <w:rsid w:val="00F15C7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154B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A4D7D"/>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56E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5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256E24"/>
    <w:rPr>
      <w:rFonts w:ascii="Times New Roman" w:eastAsia="Times New Roman" w:hAnsi="Times New Roman" w:cs="Times New Roman"/>
      <w:b/>
      <w:i/>
      <w:kern w:val="1"/>
      <w:sz w:val="24"/>
      <w:szCs w:val="24"/>
      <w:lang w:val="x-none" w:eastAsia="x-none"/>
    </w:rPr>
  </w:style>
  <w:style w:type="paragraph" w:styleId="Zkladntext">
    <w:name w:val="Body Text"/>
    <w:basedOn w:val="Normln"/>
    <w:link w:val="ZkladntextChar"/>
    <w:rsid w:val="00256E24"/>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ZkladntextChar">
    <w:name w:val="Základní text Char"/>
    <w:basedOn w:val="Standardnpsmoodstavce"/>
    <w:link w:val="Zkladntext"/>
    <w:rsid w:val="00256E24"/>
    <w:rPr>
      <w:rFonts w:ascii="Times New Roman" w:eastAsia="Times New Roman" w:hAnsi="Times New Roman" w:cs="Times New Roman"/>
      <w:kern w:val="1"/>
      <w:sz w:val="24"/>
      <w:szCs w:val="24"/>
      <w:lang w:val="x-none" w:eastAsia="x-none"/>
    </w:rPr>
  </w:style>
  <w:style w:type="paragraph" w:styleId="Odstavecseseznamem">
    <w:name w:val="List Paragraph"/>
    <w:basedOn w:val="Normln"/>
    <w:uiPriority w:val="34"/>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Odstavecseseznamem1">
    <w:name w:val="Odstavec se seznamem1"/>
    <w:basedOn w:val="Normln"/>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Styl1">
    <w:name w:val="Styl1"/>
    <w:basedOn w:val="Normln"/>
    <w:link w:val="Styl1Char"/>
    <w:qFormat/>
    <w:rsid w:val="00256E24"/>
    <w:pPr>
      <w:widowControl w:val="0"/>
      <w:numPr>
        <w:ilvl w:val="1"/>
        <w:numId w:val="1"/>
      </w:numPr>
      <w:tabs>
        <w:tab w:val="left" w:pos="1134"/>
      </w:tabs>
      <w:suppressAutoHyphens/>
      <w:spacing w:after="0" w:line="240" w:lineRule="auto"/>
      <w:jc w:val="both"/>
    </w:pPr>
    <w:rPr>
      <w:rFonts w:ascii="Calibri" w:eastAsia="Times New Roman" w:hAnsi="Calibri" w:cs="Times New Roman"/>
      <w:kern w:val="1"/>
      <w:lang w:val="x-none" w:eastAsia="x-none"/>
    </w:rPr>
  </w:style>
  <w:style w:type="character" w:customStyle="1" w:styleId="Styl1Char">
    <w:name w:val="Styl1 Char"/>
    <w:link w:val="Styl1"/>
    <w:rsid w:val="00256E24"/>
    <w:rPr>
      <w:rFonts w:ascii="Calibri" w:eastAsia="Times New Roman" w:hAnsi="Calibri" w:cs="Times New Roman"/>
      <w:kern w:val="1"/>
      <w:lang w:val="x-none" w:eastAsia="x-none"/>
    </w:rPr>
  </w:style>
  <w:style w:type="character" w:styleId="Zvraznn">
    <w:name w:val="Emphasis"/>
    <w:qFormat/>
    <w:rsid w:val="00256E24"/>
    <w:rPr>
      <w:rFonts w:ascii="Arial" w:hAnsi="Arial"/>
      <w:b/>
      <w:sz w:val="20"/>
    </w:rPr>
  </w:style>
  <w:style w:type="paragraph" w:customStyle="1" w:styleId="Zkladntext21">
    <w:name w:val="Základní text 21"/>
    <w:basedOn w:val="Normln"/>
    <w:rsid w:val="00256E24"/>
    <w:pPr>
      <w:widowControl w:val="0"/>
      <w:suppressAutoHyphens/>
      <w:spacing w:after="0" w:line="480" w:lineRule="auto"/>
      <w:ind w:firstLine="1440"/>
    </w:pPr>
    <w:rPr>
      <w:rFonts w:ascii="Times New Roman" w:eastAsia="Times New Roman" w:hAnsi="Times New Roman" w:cs="Times New Roman"/>
      <w:kern w:val="1"/>
      <w:sz w:val="24"/>
      <w:szCs w:val="24"/>
      <w:lang w:eastAsia="cs-CZ"/>
    </w:rPr>
  </w:style>
  <w:style w:type="character" w:customStyle="1" w:styleId="Nadpis7Char">
    <w:name w:val="Nadpis 7 Char"/>
    <w:basedOn w:val="Standardnpsmoodstavce"/>
    <w:link w:val="Nadpis7"/>
    <w:uiPriority w:val="9"/>
    <w:semiHidden/>
    <w:rsid w:val="00256E24"/>
    <w:rPr>
      <w:rFonts w:asciiTheme="majorHAnsi" w:eastAsiaTheme="majorEastAsia" w:hAnsiTheme="majorHAnsi" w:cstheme="majorBidi"/>
      <w:i/>
      <w:iCs/>
      <w:color w:val="404040" w:themeColor="text1" w:themeTint="BF"/>
    </w:rPr>
  </w:style>
  <w:style w:type="paragraph" w:customStyle="1" w:styleId="Normal01">
    <w:name w:val="Normal 01"/>
    <w:basedOn w:val="Normln"/>
    <w:rsid w:val="00256E24"/>
    <w:pPr>
      <w:widowControl w:val="0"/>
      <w:suppressAutoHyphens/>
      <w:spacing w:after="0" w:line="240" w:lineRule="auto"/>
    </w:pPr>
    <w:rPr>
      <w:rFonts w:ascii="Arial" w:eastAsia="Times New Roman" w:hAnsi="Arial" w:cs="Times New Roman"/>
      <w:kern w:val="1"/>
      <w:sz w:val="17"/>
      <w:szCs w:val="24"/>
      <w:lang w:eastAsia="cs-CZ"/>
    </w:rPr>
  </w:style>
  <w:style w:type="character" w:styleId="Hypertextovodkaz">
    <w:name w:val="Hyperlink"/>
    <w:rsid w:val="00256E24"/>
    <w:rPr>
      <w:color w:val="000080"/>
      <w:u w:val="single"/>
    </w:rPr>
  </w:style>
  <w:style w:type="paragraph" w:customStyle="1" w:styleId="Zkladntext31">
    <w:name w:val="Základní text 31"/>
    <w:basedOn w:val="Normln"/>
    <w:rsid w:val="00256E24"/>
    <w:pPr>
      <w:widowControl w:val="0"/>
      <w:suppressAutoHyphens/>
      <w:spacing w:after="240" w:line="240" w:lineRule="auto"/>
    </w:pPr>
    <w:rPr>
      <w:rFonts w:ascii="Times New Roman" w:eastAsia="Times New Roman" w:hAnsi="Times New Roman" w:cs="Times New Roman"/>
      <w:kern w:val="1"/>
      <w:sz w:val="24"/>
      <w:szCs w:val="24"/>
      <w:lang w:eastAsia="cs-CZ"/>
    </w:rPr>
  </w:style>
  <w:style w:type="paragraph" w:styleId="Textkomente">
    <w:name w:val="annotation text"/>
    <w:basedOn w:val="Normln"/>
    <w:link w:val="TextkomenteChar"/>
    <w:unhideWhenUsed/>
    <w:rsid w:val="00357DB1"/>
    <w:pPr>
      <w:spacing w:line="240" w:lineRule="auto"/>
    </w:pPr>
    <w:rPr>
      <w:sz w:val="20"/>
      <w:szCs w:val="20"/>
    </w:rPr>
  </w:style>
  <w:style w:type="character" w:customStyle="1" w:styleId="TextkomenteChar">
    <w:name w:val="Text komentáře Char"/>
    <w:basedOn w:val="Standardnpsmoodstavce"/>
    <w:link w:val="Textkomente"/>
    <w:rsid w:val="00357DB1"/>
    <w:rPr>
      <w:sz w:val="20"/>
      <w:szCs w:val="20"/>
    </w:rPr>
  </w:style>
  <w:style w:type="paragraph" w:styleId="Pedmtkomente">
    <w:name w:val="annotation subject"/>
    <w:basedOn w:val="Textkomente"/>
    <w:next w:val="Textkomente"/>
    <w:link w:val="PedmtkomenteChar"/>
    <w:semiHidden/>
    <w:rsid w:val="00357DB1"/>
    <w:pPr>
      <w:widowControl w:val="0"/>
      <w:suppressAutoHyphens/>
      <w:spacing w:after="0"/>
    </w:pPr>
    <w:rPr>
      <w:rFonts w:ascii="Times New Roman" w:eastAsia="Times New Roman" w:hAnsi="Times New Roman" w:cs="Times New Roman"/>
      <w:b/>
      <w:bCs/>
      <w:kern w:val="1"/>
      <w:lang w:val="x-none" w:eastAsia="x-none"/>
    </w:rPr>
  </w:style>
  <w:style w:type="character" w:customStyle="1" w:styleId="PedmtkomenteChar">
    <w:name w:val="Předmět komentáře Char"/>
    <w:basedOn w:val="TextkomenteChar"/>
    <w:link w:val="Pedmtkomente"/>
    <w:semiHidden/>
    <w:rsid w:val="00357DB1"/>
    <w:rPr>
      <w:rFonts w:ascii="Times New Roman" w:eastAsia="Times New Roman" w:hAnsi="Times New Roman" w:cs="Times New Roman"/>
      <w:b/>
      <w:bCs/>
      <w:kern w:val="1"/>
      <w:sz w:val="20"/>
      <w:szCs w:val="20"/>
      <w:lang w:val="x-none" w:eastAsia="x-none"/>
    </w:rPr>
  </w:style>
  <w:style w:type="paragraph" w:styleId="Textbubliny">
    <w:name w:val="Balloon Text"/>
    <w:basedOn w:val="Normln"/>
    <w:link w:val="TextbublinyChar"/>
    <w:uiPriority w:val="99"/>
    <w:semiHidden/>
    <w:unhideWhenUsed/>
    <w:rsid w:val="00C73F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0A"/>
    <w:rPr>
      <w:rFonts w:ascii="Tahoma" w:hAnsi="Tahoma" w:cs="Tahoma"/>
      <w:sz w:val="16"/>
      <w:szCs w:val="16"/>
    </w:rPr>
  </w:style>
  <w:style w:type="character" w:customStyle="1" w:styleId="hps">
    <w:name w:val="hps"/>
    <w:basedOn w:val="Standardnpsmoodstavce"/>
    <w:rsid w:val="00A366B2"/>
  </w:style>
  <w:style w:type="character" w:styleId="Odkaznakoment">
    <w:name w:val="annotation reference"/>
    <w:basedOn w:val="Standardnpsmoodstavce"/>
    <w:unhideWhenUsed/>
    <w:rsid w:val="008472D6"/>
    <w:rPr>
      <w:sz w:val="16"/>
      <w:szCs w:val="16"/>
    </w:rPr>
  </w:style>
  <w:style w:type="character" w:customStyle="1" w:styleId="shorttext">
    <w:name w:val="short_text"/>
    <w:basedOn w:val="Standardnpsmoodstavce"/>
    <w:rsid w:val="00D23B22"/>
  </w:style>
  <w:style w:type="paragraph" w:styleId="Prosttext">
    <w:name w:val="Plain Text"/>
    <w:basedOn w:val="Normln"/>
    <w:link w:val="ProsttextChar"/>
    <w:uiPriority w:val="99"/>
    <w:semiHidden/>
    <w:unhideWhenUsed/>
    <w:rsid w:val="00902D6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902D61"/>
    <w:rPr>
      <w:rFonts w:ascii="Calibri" w:hAnsi="Calibri"/>
      <w:szCs w:val="21"/>
    </w:rPr>
  </w:style>
  <w:style w:type="paragraph" w:styleId="Zhlav">
    <w:name w:val="header"/>
    <w:basedOn w:val="Normln"/>
    <w:link w:val="ZhlavChar"/>
    <w:uiPriority w:val="99"/>
    <w:unhideWhenUsed/>
    <w:rsid w:val="00DF46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465F"/>
  </w:style>
  <w:style w:type="paragraph" w:styleId="Zpat">
    <w:name w:val="footer"/>
    <w:basedOn w:val="Normln"/>
    <w:link w:val="ZpatChar"/>
    <w:uiPriority w:val="99"/>
    <w:unhideWhenUsed/>
    <w:rsid w:val="00DF465F"/>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65F"/>
  </w:style>
  <w:style w:type="character" w:customStyle="1" w:styleId="Nadpis3Char">
    <w:name w:val="Nadpis 3 Char"/>
    <w:basedOn w:val="Standardnpsmoodstavce"/>
    <w:link w:val="Nadpis3"/>
    <w:rsid w:val="00F15C79"/>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rsid w:val="00CA4D7D"/>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rsid w:val="00556D3E"/>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56D3E"/>
    <w:rPr>
      <w:rFonts w:ascii="Times New Roman" w:eastAsia="Times New Roman" w:hAnsi="Times New Roman" w:cs="Times New Roman"/>
      <w:sz w:val="20"/>
      <w:szCs w:val="20"/>
      <w:lang w:eastAsia="cs-CZ"/>
    </w:rPr>
  </w:style>
  <w:style w:type="character" w:styleId="Znakapoznpodarou">
    <w:name w:val="footnote reference"/>
    <w:rsid w:val="00556D3E"/>
    <w:rPr>
      <w:vertAlign w:val="superscript"/>
    </w:rPr>
  </w:style>
  <w:style w:type="character" w:customStyle="1" w:styleId="Nadpis4Char">
    <w:name w:val="Nadpis 4 Char"/>
    <w:basedOn w:val="Standardnpsmoodstavce"/>
    <w:link w:val="Nadpis4"/>
    <w:uiPriority w:val="9"/>
    <w:semiHidden/>
    <w:rsid w:val="001154BA"/>
    <w:rPr>
      <w:rFonts w:asciiTheme="majorHAnsi" w:eastAsiaTheme="majorEastAsia" w:hAnsiTheme="majorHAnsi" w:cstheme="majorBidi"/>
      <w:b/>
      <w:bCs/>
      <w:i/>
      <w:iCs/>
      <w:color w:val="4F81BD" w:themeColor="accent1"/>
    </w:rPr>
  </w:style>
  <w:style w:type="paragraph" w:styleId="Revize">
    <w:name w:val="Revision"/>
    <w:hidden/>
    <w:uiPriority w:val="99"/>
    <w:semiHidden/>
    <w:rsid w:val="004B5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8435">
      <w:bodyDiv w:val="1"/>
      <w:marLeft w:val="0"/>
      <w:marRight w:val="0"/>
      <w:marTop w:val="0"/>
      <w:marBottom w:val="0"/>
      <w:divBdr>
        <w:top w:val="none" w:sz="0" w:space="0" w:color="auto"/>
        <w:left w:val="none" w:sz="0" w:space="0" w:color="auto"/>
        <w:bottom w:val="none" w:sz="0" w:space="0" w:color="auto"/>
        <w:right w:val="none" w:sz="0" w:space="0" w:color="auto"/>
      </w:divBdr>
    </w:div>
    <w:div w:id="1283224254">
      <w:bodyDiv w:val="1"/>
      <w:marLeft w:val="0"/>
      <w:marRight w:val="0"/>
      <w:marTop w:val="0"/>
      <w:marBottom w:val="0"/>
      <w:divBdr>
        <w:top w:val="none" w:sz="0" w:space="0" w:color="auto"/>
        <w:left w:val="none" w:sz="0" w:space="0" w:color="auto"/>
        <w:bottom w:val="none" w:sz="0" w:space="0" w:color="auto"/>
        <w:right w:val="none" w:sz="0" w:space="0" w:color="auto"/>
      </w:divBdr>
    </w:div>
    <w:div w:id="1632782277">
      <w:bodyDiv w:val="1"/>
      <w:marLeft w:val="0"/>
      <w:marRight w:val="0"/>
      <w:marTop w:val="0"/>
      <w:marBottom w:val="0"/>
      <w:divBdr>
        <w:top w:val="none" w:sz="0" w:space="0" w:color="auto"/>
        <w:left w:val="none" w:sz="0" w:space="0" w:color="auto"/>
        <w:bottom w:val="none" w:sz="0" w:space="0" w:color="auto"/>
        <w:right w:val="none" w:sz="0" w:space="0" w:color="auto"/>
      </w:divBdr>
    </w:div>
    <w:div w:id="18245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ichter@sto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29F7.E0C5672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D154B2E5E324983159B3B4A28A19B" ma:contentTypeVersion="0" ma:contentTypeDescription="Create a new document." ma:contentTypeScope="" ma:versionID="734f36332b794b1ff54364e9c5264a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F932-B6E4-4B84-B392-BF3381EA1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A47C92-E602-4722-A52E-9281A10C708F}">
  <ds:schemaRefs>
    <ds:schemaRef ds:uri="http://schemas.microsoft.com/sharepoint/v3/contenttype/forms"/>
  </ds:schemaRefs>
</ds:datastoreItem>
</file>

<file path=customXml/itemProps3.xml><?xml version="1.0" encoding="utf-8"?>
<ds:datastoreItem xmlns:ds="http://schemas.openxmlformats.org/officeDocument/2006/customXml" ds:itemID="{18276AAF-7148-49E4-934C-640C69CBD5E9}">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1718062-362C-4335-BF27-73A9D7AC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3941</Words>
  <Characters>23257</Characters>
  <Application>Microsoft Office Word</Application>
  <DocSecurity>4</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Korenova</dc:creator>
  <cp:lastModifiedBy>uživatel</cp:lastModifiedBy>
  <cp:revision>2</cp:revision>
  <cp:lastPrinted>2016-09-27T07:28:00Z</cp:lastPrinted>
  <dcterms:created xsi:type="dcterms:W3CDTF">2017-04-11T08:39:00Z</dcterms:created>
  <dcterms:modified xsi:type="dcterms:W3CDTF">2017-04-11T08:39:00Z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0x010100191D154B2E5E324983159B3B4A28A19B</vt:lpwstr>
  </property>
</Properties>
</file>