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C449D" w14:textId="77777777" w:rsidR="00E97031" w:rsidRDefault="00E97031" w:rsidP="000E0696">
      <w:pPr>
        <w:spacing w:before="61"/>
        <w:ind w:right="-1"/>
        <w:rPr>
          <w:rFonts w:ascii="Times New Roman" w:eastAsia="Times New Roman" w:hAnsi="Times New Roman" w:cs="Times New Roman"/>
          <w:bCs/>
          <w:color w:val="FF0000"/>
          <w:sz w:val="24"/>
          <w:szCs w:val="24"/>
          <w:lang w:eastAsia="cs-CZ"/>
        </w:rPr>
      </w:pPr>
    </w:p>
    <w:p w14:paraId="6E911998" w14:textId="77777777" w:rsidR="001322BC" w:rsidRPr="001322BC" w:rsidRDefault="001322BC" w:rsidP="00462202">
      <w:pPr>
        <w:spacing w:before="61"/>
        <w:ind w:right="-1"/>
        <w:jc w:val="center"/>
        <w:rPr>
          <w:rFonts w:ascii="Times New Roman" w:eastAsia="Times New Roman" w:hAnsi="Times New Roman" w:cs="Times New Roman"/>
          <w:color w:val="000000"/>
          <w:sz w:val="30"/>
          <w:szCs w:val="30"/>
          <w:lang w:eastAsia="cs-CZ"/>
        </w:rPr>
      </w:pPr>
      <w:r w:rsidRPr="001322BC">
        <w:rPr>
          <w:rFonts w:ascii="Times New Roman" w:eastAsia="Times New Roman" w:hAnsi="Times New Roman" w:cs="Times New Roman"/>
          <w:b/>
          <w:bCs/>
          <w:color w:val="000000"/>
          <w:sz w:val="30"/>
          <w:szCs w:val="30"/>
          <w:lang w:eastAsia="cs-CZ"/>
        </w:rPr>
        <w:t>SMLOUVA</w:t>
      </w:r>
    </w:p>
    <w:p w14:paraId="4F8FBEE6" w14:textId="77777777" w:rsidR="001322BC" w:rsidRPr="001322BC" w:rsidRDefault="007D6D15" w:rsidP="0017611D">
      <w:pPr>
        <w:tabs>
          <w:tab w:val="left" w:pos="5610"/>
        </w:tabs>
        <w:spacing w:before="15" w:line="200" w:lineRule="exact"/>
        <w:ind w:right="-1"/>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ab/>
      </w:r>
    </w:p>
    <w:p w14:paraId="589B5FEF" w14:textId="77777777" w:rsidR="001322BC" w:rsidRPr="001322BC" w:rsidRDefault="001322BC" w:rsidP="00462202">
      <w:pPr>
        <w:spacing w:line="394" w:lineRule="auto"/>
        <w:ind w:right="-1"/>
        <w:jc w:val="center"/>
        <w:rPr>
          <w:rFonts w:ascii="Times New Roman" w:eastAsia="Times New Roman" w:hAnsi="Times New Roman" w:cs="Times New Roman"/>
          <w:b/>
          <w:bCs/>
          <w:color w:val="000000"/>
          <w:w w:val="105"/>
          <w:sz w:val="27"/>
          <w:szCs w:val="27"/>
          <w:lang w:eastAsia="cs-CZ"/>
        </w:rPr>
      </w:pPr>
      <w:r w:rsidRPr="001322BC">
        <w:rPr>
          <w:rFonts w:ascii="Times New Roman" w:eastAsia="Times New Roman" w:hAnsi="Times New Roman" w:cs="Times New Roman"/>
          <w:b/>
          <w:bCs/>
          <w:color w:val="000000"/>
          <w:w w:val="105"/>
          <w:sz w:val="27"/>
          <w:szCs w:val="27"/>
          <w:lang w:eastAsia="cs-CZ"/>
        </w:rPr>
        <w:t>o poskytování</w:t>
      </w:r>
      <w:r w:rsidRPr="001322BC">
        <w:rPr>
          <w:rFonts w:ascii="Times New Roman" w:eastAsia="Times New Roman" w:hAnsi="Times New Roman" w:cs="Times New Roman"/>
          <w:b/>
          <w:bCs/>
          <w:color w:val="000000"/>
          <w:spacing w:val="-6"/>
          <w:w w:val="105"/>
          <w:sz w:val="27"/>
          <w:szCs w:val="27"/>
          <w:lang w:eastAsia="cs-CZ"/>
        </w:rPr>
        <w:t xml:space="preserve"> </w:t>
      </w:r>
      <w:r w:rsidRPr="001322BC">
        <w:rPr>
          <w:rFonts w:ascii="Times New Roman" w:eastAsia="Times New Roman" w:hAnsi="Times New Roman" w:cs="Times New Roman"/>
          <w:b/>
          <w:bCs/>
          <w:color w:val="000000"/>
          <w:w w:val="105"/>
          <w:sz w:val="27"/>
          <w:szCs w:val="27"/>
          <w:lang w:eastAsia="cs-CZ"/>
        </w:rPr>
        <w:t>služeb</w:t>
      </w:r>
      <w:r w:rsidR="003B6671">
        <w:rPr>
          <w:rFonts w:ascii="Times New Roman" w:eastAsia="Times New Roman" w:hAnsi="Times New Roman" w:cs="Times New Roman"/>
          <w:b/>
          <w:bCs/>
          <w:color w:val="000000"/>
          <w:w w:val="105"/>
          <w:sz w:val="27"/>
          <w:szCs w:val="27"/>
          <w:lang w:eastAsia="cs-CZ"/>
        </w:rPr>
        <w:t xml:space="preserve"> </w:t>
      </w:r>
    </w:p>
    <w:p w14:paraId="5BBC409E" w14:textId="77777777" w:rsidR="001322BC" w:rsidRDefault="001322BC" w:rsidP="00462202">
      <w:pPr>
        <w:spacing w:beforeLines="20" w:before="48"/>
        <w:ind w:right="-1"/>
        <w:jc w:val="center"/>
        <w:rPr>
          <w:rFonts w:ascii="Times New Roman" w:eastAsia="Times New Roman" w:hAnsi="Times New Roman" w:cs="Times New Roman"/>
          <w:b/>
          <w:color w:val="000000"/>
          <w:sz w:val="24"/>
          <w:szCs w:val="20"/>
          <w:lang w:val="x-none" w:eastAsia="x-none"/>
        </w:rPr>
      </w:pPr>
      <w:r w:rsidRPr="0017611D">
        <w:rPr>
          <w:rFonts w:ascii="Times New Roman" w:eastAsia="Times New Roman" w:hAnsi="Times New Roman" w:cs="Times New Roman"/>
          <w:b/>
          <w:color w:val="000000"/>
          <w:sz w:val="24"/>
          <w:szCs w:val="20"/>
          <w:lang w:val="x-none" w:eastAsia="x-none"/>
        </w:rPr>
        <w:t>dle zákona č.</w:t>
      </w:r>
      <w:r w:rsidR="009C75FC">
        <w:rPr>
          <w:rFonts w:ascii="Times New Roman" w:eastAsia="Times New Roman" w:hAnsi="Times New Roman" w:cs="Times New Roman"/>
          <w:b/>
          <w:color w:val="000000"/>
          <w:sz w:val="24"/>
          <w:szCs w:val="20"/>
          <w:lang w:eastAsia="x-none"/>
        </w:rPr>
        <w:t xml:space="preserve"> </w:t>
      </w:r>
      <w:r w:rsidRPr="0017611D">
        <w:rPr>
          <w:rFonts w:ascii="Times New Roman" w:eastAsia="Times New Roman" w:hAnsi="Times New Roman" w:cs="Times New Roman"/>
          <w:b/>
          <w:color w:val="000000"/>
          <w:sz w:val="24"/>
          <w:szCs w:val="20"/>
          <w:lang w:val="x-none" w:eastAsia="x-none"/>
        </w:rPr>
        <w:t xml:space="preserve">89/2012 Sb., občanský zákoník, ve znění pozdějších předpisů, mezi </w:t>
      </w:r>
    </w:p>
    <w:p w14:paraId="6007E3B5" w14:textId="77777777" w:rsidR="00D93A44" w:rsidRPr="001322BC" w:rsidRDefault="00D93A44" w:rsidP="00462202">
      <w:pPr>
        <w:spacing w:beforeLines="20" w:before="48"/>
        <w:ind w:right="-1"/>
        <w:jc w:val="center"/>
        <w:rPr>
          <w:rFonts w:ascii="Times New Roman" w:eastAsia="Times New Roman" w:hAnsi="Times New Roman" w:cs="Times New Roman"/>
          <w:b/>
          <w:i/>
          <w:color w:val="000000"/>
          <w:sz w:val="24"/>
          <w:szCs w:val="20"/>
          <w:lang w:val="x-none" w:eastAsia="x-none"/>
        </w:rPr>
      </w:pPr>
    </w:p>
    <w:p w14:paraId="29B78FB1" w14:textId="77777777" w:rsidR="009C75FC" w:rsidRPr="0017611D" w:rsidRDefault="009C75FC"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Objednatel</w:t>
      </w:r>
      <w:r w:rsidRPr="0017611D">
        <w:rPr>
          <w:rFonts w:ascii="Times New Roman" w:hAnsi="Times New Roman" w:cs="Times New Roman"/>
          <w:sz w:val="24"/>
          <w:szCs w:val="24"/>
        </w:rPr>
        <w:t xml:space="preserve">: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b/>
          <w:sz w:val="24"/>
          <w:szCs w:val="24"/>
        </w:rPr>
        <w:t>Armádní Servisní, příspěvková organizace</w:t>
      </w:r>
    </w:p>
    <w:p w14:paraId="02103339"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 xml:space="preserve">Podbabská 1589/1, 160 00 Praha 6 - Dejvice </w:t>
      </w:r>
    </w:p>
    <w:p w14:paraId="4289D4D8"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v</w:t>
      </w:r>
      <w:r w:rsidR="00717BFE">
        <w:rPr>
          <w:rFonts w:ascii="Times New Roman" w:hAnsi="Times New Roman" w:cs="Times New Roman"/>
          <w:sz w:val="24"/>
          <w:szCs w:val="24"/>
        </w:rPr>
        <w:t> obchodním rejstříku</w:t>
      </w:r>
      <w:r w:rsidRPr="0017611D">
        <w:rPr>
          <w:rFonts w:ascii="Times New Roman" w:hAnsi="Times New Roman" w:cs="Times New Roman"/>
          <w:sz w:val="24"/>
          <w:szCs w:val="24"/>
        </w:rPr>
        <w:t xml:space="preserve"> u Městského soudu v Praze</w:t>
      </w:r>
      <w:r w:rsidR="00AE0A67">
        <w:rPr>
          <w:rFonts w:ascii="Times New Roman" w:hAnsi="Times New Roman" w:cs="Times New Roman"/>
          <w:sz w:val="24"/>
          <w:szCs w:val="24"/>
        </w:rPr>
        <w:t>, oddíl</w:t>
      </w:r>
      <w:r w:rsidR="00AE0A67" w:rsidRPr="0017611D">
        <w:rPr>
          <w:rFonts w:ascii="Times New Roman" w:hAnsi="Times New Roman" w:cs="Times New Roman"/>
          <w:sz w:val="24"/>
          <w:szCs w:val="24"/>
        </w:rPr>
        <w:t xml:space="preserve"> </w:t>
      </w:r>
      <w:proofErr w:type="spellStart"/>
      <w:r w:rsidR="00AE0A67" w:rsidRPr="0017611D">
        <w:rPr>
          <w:rFonts w:ascii="Times New Roman" w:hAnsi="Times New Roman" w:cs="Times New Roman"/>
          <w:sz w:val="24"/>
          <w:szCs w:val="24"/>
        </w:rPr>
        <w:t>P</w:t>
      </w:r>
      <w:r w:rsidR="00AE0A67">
        <w:rPr>
          <w:rFonts w:ascii="Times New Roman" w:hAnsi="Times New Roman" w:cs="Times New Roman"/>
          <w:sz w:val="24"/>
          <w:szCs w:val="24"/>
        </w:rPr>
        <w:t>r</w:t>
      </w:r>
      <w:proofErr w:type="spellEnd"/>
      <w:r w:rsidR="00AE0A67">
        <w:rPr>
          <w:rFonts w:ascii="Times New Roman" w:hAnsi="Times New Roman" w:cs="Times New Roman"/>
          <w:sz w:val="24"/>
          <w:szCs w:val="24"/>
        </w:rPr>
        <w:t xml:space="preserve">, vložka </w:t>
      </w:r>
      <w:r w:rsidR="00AE0A67" w:rsidRPr="0017611D">
        <w:rPr>
          <w:rFonts w:ascii="Times New Roman" w:hAnsi="Times New Roman" w:cs="Times New Roman"/>
          <w:sz w:val="24"/>
          <w:szCs w:val="24"/>
        </w:rPr>
        <w:t>1342</w:t>
      </w:r>
    </w:p>
    <w:p w14:paraId="3CB732B8" w14:textId="77777777"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9C75FC" w:rsidRPr="0017611D">
        <w:rPr>
          <w:rFonts w:ascii="Times New Roman" w:hAnsi="Times New Roman" w:cs="Times New Roman"/>
          <w:sz w:val="24"/>
          <w:szCs w:val="24"/>
        </w:rPr>
        <w:t>Ing.</w:t>
      </w:r>
      <w:r w:rsidR="00A320D8">
        <w:rPr>
          <w:rFonts w:ascii="Times New Roman" w:hAnsi="Times New Roman" w:cs="Times New Roman"/>
          <w:sz w:val="24"/>
          <w:szCs w:val="24"/>
        </w:rPr>
        <w:t xml:space="preserve"> Martinem Lehkým, ředitelem</w:t>
      </w:r>
      <w:r w:rsidR="009C75FC" w:rsidRPr="0017611D">
        <w:rPr>
          <w:rFonts w:ascii="Times New Roman" w:hAnsi="Times New Roman" w:cs="Times New Roman"/>
          <w:sz w:val="24"/>
          <w:szCs w:val="24"/>
        </w:rPr>
        <w:t xml:space="preserve"> </w:t>
      </w:r>
    </w:p>
    <w:p w14:paraId="5B219BED"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60460580</w:t>
      </w:r>
    </w:p>
    <w:p w14:paraId="3367C032"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DIČ:</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CZ60460580</w:t>
      </w:r>
    </w:p>
    <w:p w14:paraId="2E4503A0"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ID datové schránky: </w:t>
      </w:r>
      <w:r w:rsidRPr="0017611D">
        <w:rPr>
          <w:rFonts w:ascii="Times New Roman" w:hAnsi="Times New Roman" w:cs="Times New Roman"/>
          <w:sz w:val="24"/>
          <w:szCs w:val="24"/>
        </w:rPr>
        <w:tab/>
      </w:r>
      <w:r w:rsidRPr="0017611D">
        <w:rPr>
          <w:rFonts w:ascii="Times New Roman" w:hAnsi="Times New Roman" w:cs="Times New Roman"/>
          <w:sz w:val="24"/>
          <w:szCs w:val="24"/>
        </w:rPr>
        <w:tab/>
        <w:t>dugmkm6</w:t>
      </w:r>
    </w:p>
    <w:p w14:paraId="28A8D337" w14:textId="6CE7421D"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 xml:space="preserve">Bankovní spojení: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3674C9">
        <w:rPr>
          <w:rFonts w:ascii="Times New Roman" w:hAnsi="Times New Roman" w:cs="Times New Roman"/>
          <w:sz w:val="24"/>
          <w:szCs w:val="24"/>
        </w:rPr>
        <w:t>XXX</w:t>
      </w:r>
    </w:p>
    <w:p w14:paraId="6FBBA065" w14:textId="1C781618"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3674C9">
        <w:rPr>
          <w:rFonts w:ascii="Times New Roman" w:hAnsi="Times New Roman" w:cs="Times New Roman"/>
          <w:sz w:val="24"/>
          <w:szCs w:val="24"/>
        </w:rPr>
        <w:t>XXX</w:t>
      </w:r>
    </w:p>
    <w:p w14:paraId="0C054478"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14:paraId="41207A26" w14:textId="17D38E34" w:rsidR="009C75FC" w:rsidRPr="0017611D"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Pr="0017611D">
        <w:rPr>
          <w:rFonts w:ascii="Times New Roman" w:hAnsi="Times New Roman" w:cs="Times New Roman"/>
          <w:sz w:val="24"/>
          <w:szCs w:val="24"/>
        </w:rPr>
        <w:tab/>
      </w:r>
      <w:r w:rsidR="003674C9">
        <w:rPr>
          <w:rFonts w:ascii="Times New Roman" w:hAnsi="Times New Roman" w:cs="Times New Roman"/>
          <w:sz w:val="24"/>
          <w:szCs w:val="24"/>
        </w:rPr>
        <w:t>XXX</w:t>
      </w:r>
      <w:r w:rsidRPr="0017611D">
        <w:rPr>
          <w:rFonts w:ascii="Times New Roman" w:hAnsi="Times New Roman" w:cs="Times New Roman"/>
          <w:sz w:val="24"/>
          <w:szCs w:val="24"/>
        </w:rPr>
        <w:tab/>
      </w:r>
    </w:p>
    <w:p w14:paraId="15FAD362" w14:textId="088039F4" w:rsidR="009C75FC" w:rsidRPr="00292691" w:rsidRDefault="009C75FC" w:rsidP="00C3644C">
      <w:pPr>
        <w:pStyle w:val="Zkladntext3"/>
        <w:numPr>
          <w:ilvl w:val="0"/>
          <w:numId w:val="23"/>
        </w:numPr>
        <w:tabs>
          <w:tab w:val="left" w:pos="2694"/>
        </w:tabs>
        <w:rPr>
          <w:rFonts w:ascii="Times New Roman" w:hAnsi="Times New Roman" w:cs="Times New Roman"/>
          <w:i/>
          <w:sz w:val="24"/>
          <w:szCs w:val="24"/>
          <w:lang w:eastAsia="zh-CN"/>
        </w:rPr>
      </w:pPr>
      <w:r w:rsidRPr="00292691">
        <w:rPr>
          <w:rFonts w:ascii="Times New Roman" w:hAnsi="Times New Roman" w:cs="Times New Roman"/>
          <w:sz w:val="24"/>
          <w:szCs w:val="24"/>
        </w:rPr>
        <w:t>ve věcech technických:</w:t>
      </w:r>
      <w:r w:rsidRPr="00292691">
        <w:rPr>
          <w:rFonts w:ascii="Times New Roman" w:hAnsi="Times New Roman" w:cs="Times New Roman"/>
          <w:sz w:val="24"/>
          <w:szCs w:val="24"/>
        </w:rPr>
        <w:tab/>
      </w:r>
      <w:r w:rsidR="003674C9">
        <w:rPr>
          <w:rFonts w:ascii="Times New Roman" w:hAnsi="Times New Roman" w:cs="Times New Roman"/>
          <w:sz w:val="24"/>
          <w:szCs w:val="24"/>
        </w:rPr>
        <w:t>XXX</w:t>
      </w:r>
    </w:p>
    <w:p w14:paraId="528C0655" w14:textId="77777777"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objednatel</w:t>
      </w:r>
      <w:r w:rsidR="008271FD">
        <w:rPr>
          <w:rFonts w:ascii="Times New Roman" w:hAnsi="Times New Roman" w:cs="Times New Roman"/>
          <w:sz w:val="24"/>
          <w:szCs w:val="24"/>
          <w:lang w:eastAsia="zh-CN"/>
        </w:rPr>
        <w:t>“)</w:t>
      </w:r>
    </w:p>
    <w:p w14:paraId="60DBB967" w14:textId="77777777" w:rsidR="009C75FC" w:rsidRDefault="009C75FC" w:rsidP="00462202">
      <w:pPr>
        <w:spacing w:line="100" w:lineRule="atLeast"/>
        <w:ind w:right="-1"/>
        <w:rPr>
          <w:rFonts w:ascii="Times New Roman" w:hAnsi="Times New Roman" w:cs="Times New Roman"/>
          <w:sz w:val="24"/>
          <w:szCs w:val="24"/>
        </w:rPr>
      </w:pPr>
    </w:p>
    <w:p w14:paraId="68648C0B" w14:textId="77777777" w:rsidR="00326897" w:rsidRDefault="00326897"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a</w:t>
      </w:r>
    </w:p>
    <w:p w14:paraId="745D63D9" w14:textId="77777777" w:rsidR="00326897" w:rsidRPr="0017611D" w:rsidRDefault="00326897" w:rsidP="00462202">
      <w:pPr>
        <w:spacing w:line="100" w:lineRule="atLeast"/>
        <w:ind w:right="-1"/>
        <w:rPr>
          <w:rFonts w:ascii="Times New Roman" w:hAnsi="Times New Roman" w:cs="Times New Roman"/>
          <w:sz w:val="24"/>
          <w:szCs w:val="24"/>
        </w:rPr>
      </w:pPr>
    </w:p>
    <w:p w14:paraId="3DCC8494" w14:textId="77777777" w:rsidR="009C75FC" w:rsidRPr="0017611D" w:rsidRDefault="009C75FC"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Poskytovatel</w:t>
      </w:r>
      <w:r w:rsidRPr="0017611D">
        <w:rPr>
          <w:rFonts w:ascii="Times New Roman" w:hAnsi="Times New Roman" w:cs="Times New Roman"/>
          <w:sz w:val="24"/>
          <w:szCs w:val="24"/>
        </w:rPr>
        <w:t>:</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292691" w:rsidRPr="00292691">
        <w:rPr>
          <w:rFonts w:ascii="Times New Roman" w:hAnsi="Times New Roman" w:cs="Times New Roman"/>
          <w:b/>
          <w:sz w:val="24"/>
          <w:szCs w:val="24"/>
        </w:rPr>
        <w:t>SMS CZ, s.r.o.</w:t>
      </w:r>
    </w:p>
    <w:p w14:paraId="6A06E845"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292691" w:rsidRPr="00292691">
        <w:rPr>
          <w:rFonts w:ascii="Times New Roman" w:hAnsi="Times New Roman" w:cs="Times New Roman"/>
          <w:sz w:val="24"/>
          <w:szCs w:val="24"/>
        </w:rPr>
        <w:t>náměstí U Saské brány 12, Plzeňské Předměstí, 337 01 Rokycany</w:t>
      </w:r>
    </w:p>
    <w:p w14:paraId="26099C59" w14:textId="77777777" w:rsidR="009C75FC" w:rsidRPr="0017611D" w:rsidRDefault="009C75FC" w:rsidP="00462202">
      <w:pPr>
        <w:spacing w:line="100" w:lineRule="atLeast"/>
        <w:ind w:left="2127" w:right="-1" w:hanging="2127"/>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FA502C" w:rsidRPr="009F0528">
        <w:rPr>
          <w:rFonts w:ascii="Times New Roman" w:hAnsi="Times New Roman" w:cs="Times New Roman"/>
          <w:sz w:val="24"/>
          <w:szCs w:val="24"/>
        </w:rPr>
        <w:t>v obchodním rejstříku</w:t>
      </w:r>
      <w:r w:rsidR="009F0528" w:rsidRPr="009F0528">
        <w:rPr>
          <w:rFonts w:ascii="Times New Roman" w:hAnsi="Times New Roman" w:cs="Times New Roman"/>
          <w:sz w:val="24"/>
          <w:szCs w:val="24"/>
        </w:rPr>
        <w:t xml:space="preserve"> u Krajského soudu v Brně, oddíl C, vložka 8683</w:t>
      </w:r>
    </w:p>
    <w:p w14:paraId="59BFD0C8" w14:textId="002CD4B8"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3674C9">
        <w:rPr>
          <w:rFonts w:ascii="Times New Roman" w:hAnsi="Times New Roman" w:cs="Times New Roman"/>
          <w:sz w:val="24"/>
          <w:szCs w:val="24"/>
        </w:rPr>
        <w:t>XXXX</w:t>
      </w:r>
      <w:r w:rsidR="009F0528" w:rsidRPr="009F0528">
        <w:rPr>
          <w:rFonts w:ascii="Times New Roman" w:hAnsi="Times New Roman" w:cs="Times New Roman"/>
          <w:sz w:val="24"/>
          <w:szCs w:val="24"/>
        </w:rPr>
        <w:t xml:space="preserve"> jednatelem</w:t>
      </w:r>
    </w:p>
    <w:p w14:paraId="2EB96951"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292691" w:rsidRPr="00292691">
        <w:rPr>
          <w:rFonts w:ascii="Times New Roman" w:hAnsi="Times New Roman" w:cs="Times New Roman"/>
          <w:sz w:val="24"/>
          <w:szCs w:val="24"/>
        </w:rPr>
        <w:t>48360830</w:t>
      </w:r>
    </w:p>
    <w:p w14:paraId="1A0A080B"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DIČ: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9F0528" w:rsidRPr="009F0528">
        <w:rPr>
          <w:rFonts w:ascii="Times New Roman" w:hAnsi="Times New Roman" w:cs="Times New Roman"/>
          <w:sz w:val="24"/>
          <w:szCs w:val="24"/>
        </w:rPr>
        <w:t>CZ</w:t>
      </w:r>
      <w:r w:rsidR="00292691" w:rsidRPr="00292691">
        <w:rPr>
          <w:rFonts w:ascii="Times New Roman" w:hAnsi="Times New Roman" w:cs="Times New Roman"/>
          <w:sz w:val="24"/>
          <w:szCs w:val="24"/>
        </w:rPr>
        <w:t>48360830</w:t>
      </w:r>
    </w:p>
    <w:p w14:paraId="0DE349A4" w14:textId="3CE9C6DC"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ID datové schránky:</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1610B8" w:rsidRPr="001610B8">
        <w:rPr>
          <w:rFonts w:ascii="Times New Roman" w:hAnsi="Times New Roman" w:cs="Times New Roman"/>
          <w:sz w:val="24"/>
          <w:szCs w:val="24"/>
        </w:rPr>
        <w:t>jpv8bqs</w:t>
      </w:r>
    </w:p>
    <w:p w14:paraId="638CE288" w14:textId="795D48FE"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Bankovní spojení:</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3674C9">
        <w:rPr>
          <w:rFonts w:ascii="Times New Roman" w:hAnsi="Times New Roman" w:cs="Times New Roman"/>
          <w:sz w:val="24"/>
          <w:szCs w:val="24"/>
        </w:rPr>
        <w:t>XXX</w:t>
      </w:r>
    </w:p>
    <w:p w14:paraId="2EDB5FF6" w14:textId="3230BF48"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3674C9">
        <w:rPr>
          <w:rFonts w:ascii="Times New Roman" w:hAnsi="Times New Roman" w:cs="Times New Roman"/>
          <w:sz w:val="24"/>
          <w:szCs w:val="24"/>
        </w:rPr>
        <w:t>XXX</w:t>
      </w:r>
    </w:p>
    <w:p w14:paraId="30FD3111"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14:paraId="7C5024B3" w14:textId="087C9897" w:rsidR="009C75FC" w:rsidRPr="0017611D" w:rsidRDefault="009C75FC" w:rsidP="001610B8">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002A5631">
        <w:rPr>
          <w:rFonts w:ascii="Times New Roman" w:hAnsi="Times New Roman" w:cs="Times New Roman"/>
          <w:sz w:val="24"/>
          <w:szCs w:val="24"/>
        </w:rPr>
        <w:tab/>
      </w:r>
      <w:r w:rsidR="003674C9">
        <w:rPr>
          <w:rFonts w:ascii="Times New Roman" w:hAnsi="Times New Roman" w:cs="Times New Roman"/>
          <w:sz w:val="24"/>
          <w:szCs w:val="24"/>
        </w:rPr>
        <w:t>XXX</w:t>
      </w:r>
    </w:p>
    <w:p w14:paraId="299CEAD4" w14:textId="1B999C10" w:rsidR="009C75FC" w:rsidRPr="0017611D" w:rsidRDefault="009C75FC" w:rsidP="001610B8">
      <w:pPr>
        <w:pStyle w:val="Odstavecseseznamem"/>
        <w:numPr>
          <w:ilvl w:val="0"/>
          <w:numId w:val="23"/>
        </w:num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ve věcech technických:</w:t>
      </w:r>
      <w:r w:rsidRPr="0017611D">
        <w:rPr>
          <w:rFonts w:ascii="Times New Roman" w:hAnsi="Times New Roman" w:cs="Times New Roman"/>
          <w:sz w:val="24"/>
          <w:szCs w:val="24"/>
        </w:rPr>
        <w:tab/>
      </w:r>
      <w:r w:rsidR="003674C9">
        <w:rPr>
          <w:rFonts w:ascii="Times New Roman" w:hAnsi="Times New Roman" w:cs="Times New Roman"/>
          <w:sz w:val="24"/>
          <w:szCs w:val="24"/>
        </w:rPr>
        <w:t>XXX</w:t>
      </w:r>
    </w:p>
    <w:p w14:paraId="03E98DFA" w14:textId="77777777" w:rsidR="009C75FC" w:rsidRPr="0017611D" w:rsidRDefault="009C75FC" w:rsidP="00462202">
      <w:pPr>
        <w:suppressAutoHyphens/>
        <w:spacing w:line="100" w:lineRule="atLeast"/>
        <w:ind w:right="-1"/>
        <w:rPr>
          <w:rFonts w:ascii="Times New Roman" w:hAnsi="Times New Roman" w:cs="Times New Roman"/>
          <w:sz w:val="24"/>
          <w:szCs w:val="24"/>
          <w:lang w:eastAsia="zh-CN"/>
        </w:rPr>
      </w:pPr>
    </w:p>
    <w:p w14:paraId="31F863D2" w14:textId="77777777" w:rsidR="009C75FC"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poskytovatel</w:t>
      </w:r>
      <w:r w:rsidRPr="0017611D">
        <w:rPr>
          <w:rFonts w:ascii="Times New Roman" w:hAnsi="Times New Roman" w:cs="Times New Roman"/>
          <w:sz w:val="24"/>
          <w:szCs w:val="24"/>
          <w:lang w:eastAsia="zh-CN"/>
        </w:rPr>
        <w:t>“</w:t>
      </w:r>
      <w:r w:rsidR="00D93A44">
        <w:rPr>
          <w:rFonts w:ascii="Times New Roman" w:hAnsi="Times New Roman" w:cs="Times New Roman"/>
          <w:sz w:val="24"/>
          <w:szCs w:val="24"/>
          <w:lang w:eastAsia="zh-CN"/>
        </w:rPr>
        <w:t xml:space="preserve">, </w:t>
      </w:r>
      <w:r w:rsidR="00D93A44">
        <w:rPr>
          <w:rFonts w:ascii="Times New Roman" w:eastAsia="Times New Roman" w:hAnsi="Times New Roman" w:cs="Times New Roman"/>
          <w:sz w:val="24"/>
          <w:szCs w:val="24"/>
          <w:lang w:eastAsia="zh-CN"/>
        </w:rPr>
        <w:t>společně též „smluvní strany“</w:t>
      </w:r>
      <w:r w:rsidRPr="0017611D">
        <w:rPr>
          <w:rFonts w:ascii="Times New Roman" w:hAnsi="Times New Roman" w:cs="Times New Roman"/>
          <w:sz w:val="24"/>
          <w:szCs w:val="24"/>
          <w:lang w:eastAsia="zh-CN"/>
        </w:rPr>
        <w:t>).</w:t>
      </w:r>
    </w:p>
    <w:p w14:paraId="211A4B61" w14:textId="77777777" w:rsidR="0070437A" w:rsidRPr="00251C1C" w:rsidRDefault="0070437A" w:rsidP="00251C1C">
      <w:pPr>
        <w:suppressAutoHyphens/>
        <w:overflowPunct w:val="0"/>
        <w:autoSpaceDE w:val="0"/>
        <w:spacing w:after="120"/>
        <w:ind w:right="-1"/>
        <w:jc w:val="both"/>
        <w:textAlignment w:val="baseline"/>
        <w:rPr>
          <w:rFonts w:ascii="Times New Roman" w:eastAsia="Times New Roman" w:hAnsi="Times New Roman" w:cs="Times New Roman"/>
          <w:color w:val="000000"/>
          <w:sz w:val="24"/>
          <w:szCs w:val="23"/>
        </w:rPr>
      </w:pPr>
    </w:p>
    <w:p w14:paraId="08CA84C9" w14:textId="77777777" w:rsidR="001322BC" w:rsidRPr="0070437A" w:rsidRDefault="001322BC" w:rsidP="0070437A">
      <w:pPr>
        <w:pStyle w:val="Nadpis1"/>
      </w:pPr>
      <w:r w:rsidRPr="0070437A">
        <w:t xml:space="preserve">I. </w:t>
      </w:r>
      <w:r w:rsidR="009C75FC" w:rsidRPr="0070437A">
        <w:t>Předmět smlouvy</w:t>
      </w:r>
    </w:p>
    <w:p w14:paraId="5C54BD81" w14:textId="77777777" w:rsidR="001322BC" w:rsidRPr="001A1A94" w:rsidRDefault="001322BC" w:rsidP="004E27BE">
      <w:pPr>
        <w:numPr>
          <w:ilvl w:val="0"/>
          <w:numId w:val="2"/>
        </w:numPr>
        <w:spacing w:after="120"/>
        <w:ind w:left="284" w:hanging="284"/>
        <w:jc w:val="both"/>
        <w:rPr>
          <w:rFonts w:ascii="Times New Roman" w:eastAsia="Times New Roman" w:hAnsi="Times New Roman" w:cs="Times New Roman"/>
          <w:sz w:val="18"/>
          <w:szCs w:val="17"/>
          <w:lang w:eastAsia="cs-CZ"/>
        </w:rPr>
      </w:pPr>
      <w:r w:rsidRPr="001A1A94">
        <w:rPr>
          <w:rFonts w:ascii="Times New Roman" w:eastAsia="Times New Roman" w:hAnsi="Times New Roman" w:cs="Times New Roman"/>
          <w:sz w:val="24"/>
          <w:szCs w:val="23"/>
        </w:rPr>
        <w:t>Předmětem této smlouvy je úprava právních vztahů vznikajících mezi smluvními stranami</w:t>
      </w:r>
      <w:r w:rsidR="00BF4776" w:rsidRPr="001A1A94">
        <w:rPr>
          <w:rFonts w:ascii="Times New Roman" w:eastAsia="Times New Roman" w:hAnsi="Times New Roman" w:cs="Times New Roman"/>
          <w:sz w:val="24"/>
          <w:szCs w:val="23"/>
        </w:rPr>
        <w:t>. Poskytovatel se zavazuje</w:t>
      </w:r>
      <w:r w:rsidR="00161FB6" w:rsidRPr="001A1A94">
        <w:rPr>
          <w:rFonts w:ascii="Times New Roman" w:eastAsia="Times New Roman" w:hAnsi="Times New Roman" w:cs="Times New Roman"/>
          <w:sz w:val="24"/>
          <w:szCs w:val="23"/>
        </w:rPr>
        <w:t xml:space="preserve"> ode dne nabytí účinnosti smlouvy </w:t>
      </w:r>
      <w:r w:rsidR="008271FD" w:rsidRPr="001A1A94">
        <w:rPr>
          <w:rFonts w:ascii="Times New Roman" w:eastAsia="Times New Roman" w:hAnsi="Times New Roman" w:cs="Times New Roman"/>
          <w:sz w:val="24"/>
          <w:szCs w:val="23"/>
        </w:rPr>
        <w:t>provádě</w:t>
      </w:r>
      <w:r w:rsidR="00BF4776" w:rsidRPr="001A1A94">
        <w:rPr>
          <w:rFonts w:ascii="Times New Roman" w:eastAsia="Times New Roman" w:hAnsi="Times New Roman" w:cs="Times New Roman"/>
          <w:sz w:val="24"/>
          <w:szCs w:val="23"/>
        </w:rPr>
        <w:t xml:space="preserve">t </w:t>
      </w:r>
      <w:r w:rsidR="008271FD" w:rsidRPr="001A1A94">
        <w:rPr>
          <w:rFonts w:ascii="Times New Roman" w:eastAsia="Times New Roman" w:hAnsi="Times New Roman" w:cs="Times New Roman"/>
          <w:sz w:val="24"/>
          <w:szCs w:val="23"/>
        </w:rPr>
        <w:t>služb</w:t>
      </w:r>
      <w:r w:rsidR="00BF4776" w:rsidRPr="001A1A94">
        <w:rPr>
          <w:rFonts w:ascii="Times New Roman" w:eastAsia="Times New Roman" w:hAnsi="Times New Roman" w:cs="Times New Roman"/>
          <w:sz w:val="24"/>
          <w:szCs w:val="23"/>
        </w:rPr>
        <w:t xml:space="preserve">y pravidelného servisu, servisní kontroly </w:t>
      </w:r>
      <w:r w:rsidR="00292691" w:rsidRPr="001A1A94">
        <w:rPr>
          <w:rFonts w:ascii="Times New Roman" w:eastAsia="Times New Roman" w:hAnsi="Times New Roman" w:cs="Times New Roman"/>
          <w:sz w:val="24"/>
          <w:szCs w:val="23"/>
        </w:rPr>
        <w:t>technologie spalovny v CBO Těchonín</w:t>
      </w:r>
      <w:r w:rsidR="00BF4776" w:rsidRPr="001A1A94">
        <w:rPr>
          <w:rFonts w:ascii="Times New Roman" w:eastAsia="Times New Roman" w:hAnsi="Times New Roman" w:cs="Times New Roman"/>
          <w:sz w:val="24"/>
          <w:szCs w:val="23"/>
        </w:rPr>
        <w:t xml:space="preserve">. </w:t>
      </w:r>
      <w:r w:rsidRPr="001A1A94">
        <w:rPr>
          <w:rFonts w:ascii="Times New Roman" w:eastAsia="Times New Roman" w:hAnsi="Times New Roman" w:cs="Times New Roman"/>
          <w:noProof/>
          <w:sz w:val="20"/>
          <w:szCs w:val="20"/>
          <w:lang w:eastAsia="cs-CZ"/>
        </w:rPr>
        <w:drawing>
          <wp:anchor distT="0" distB="0" distL="0" distR="0" simplePos="0" relativeHeight="251659264" behindDoc="0" locked="0" layoutInCell="1" allowOverlap="1" wp14:anchorId="3ED583E5" wp14:editId="2031CDF2">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A1A94">
        <w:rPr>
          <w:rFonts w:ascii="Times New Roman" w:eastAsia="Times New Roman" w:hAnsi="Times New Roman" w:cs="Times New Roman"/>
          <w:noProof/>
          <w:sz w:val="20"/>
          <w:szCs w:val="20"/>
          <w:lang w:eastAsia="cs-CZ"/>
        </w:rPr>
        <w:drawing>
          <wp:anchor distT="0" distB="0" distL="0" distR="0" simplePos="0" relativeHeight="251656192" behindDoc="0" locked="0" layoutInCell="1" allowOverlap="1" wp14:anchorId="31B68A04" wp14:editId="42D991C5">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A1A94">
        <w:rPr>
          <w:rFonts w:ascii="Times New Roman" w:eastAsia="Times New Roman" w:hAnsi="Times New Roman" w:cs="Times New Roman"/>
          <w:noProof/>
          <w:sz w:val="20"/>
          <w:szCs w:val="20"/>
          <w:lang w:eastAsia="cs-CZ"/>
        </w:rPr>
        <w:drawing>
          <wp:anchor distT="0" distB="0" distL="0" distR="0" simplePos="0" relativeHeight="251658240" behindDoc="0" locked="0" layoutInCell="1" allowOverlap="1" wp14:anchorId="2FBA15FF" wp14:editId="10EAB2E7">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9F6D754" w14:textId="77777777" w:rsidR="001322BC" w:rsidRPr="001A1A94" w:rsidRDefault="001322BC" w:rsidP="00717BFE">
      <w:pPr>
        <w:numPr>
          <w:ilvl w:val="0"/>
          <w:numId w:val="2"/>
        </w:numPr>
        <w:spacing w:after="120"/>
        <w:ind w:left="284" w:hanging="284"/>
        <w:jc w:val="both"/>
        <w:rPr>
          <w:rFonts w:ascii="Times New Roman" w:eastAsia="Times New Roman" w:hAnsi="Times New Roman" w:cs="Times New Roman"/>
          <w:sz w:val="24"/>
          <w:szCs w:val="23"/>
        </w:rPr>
      </w:pPr>
      <w:r w:rsidRPr="001A1A94">
        <w:rPr>
          <w:rFonts w:ascii="Times New Roman" w:eastAsia="Times New Roman" w:hAnsi="Times New Roman" w:cs="Times New Roman"/>
          <w:sz w:val="24"/>
          <w:szCs w:val="23"/>
        </w:rPr>
        <w:t>Smlouvou se vymezují podmínky, za kterých se poskytovatel zavazuje k provádění služeb specifikovaných touto smlouvou a objednatel k zaplacení ceny za jejich provedení. Dále se smlouvou vymezují oboustranné závazky vznikající při realizaci předmětných služeb.</w:t>
      </w:r>
      <w:r w:rsidR="006E1A09" w:rsidRPr="001A1A94">
        <w:rPr>
          <w:rFonts w:ascii="Times New Roman" w:eastAsia="Times New Roman" w:hAnsi="Times New Roman" w:cs="Times New Roman"/>
          <w:sz w:val="24"/>
          <w:szCs w:val="23"/>
        </w:rPr>
        <w:t xml:space="preserve"> Poskytovatel se zavazuje k provádění služeb na základě objednatelem vystavených a poskytovateli zaslaných dílčích objednávek.</w:t>
      </w:r>
    </w:p>
    <w:p w14:paraId="4DAF86B5" w14:textId="71748131" w:rsidR="00CA1D99" w:rsidRDefault="003A7944" w:rsidP="001A1A94">
      <w:pPr>
        <w:pStyle w:val="Zkladntext"/>
        <w:numPr>
          <w:ilvl w:val="0"/>
          <w:numId w:val="2"/>
        </w:numPr>
        <w:shd w:val="clear" w:color="auto" w:fill="FFFFFF"/>
        <w:ind w:left="284" w:hanging="284"/>
        <w:rPr>
          <w:rFonts w:ascii="Times New Roman" w:hAnsi="Times New Roman" w:cs="Times New Roman"/>
          <w:sz w:val="24"/>
          <w:szCs w:val="24"/>
        </w:rPr>
      </w:pPr>
      <w:r>
        <w:rPr>
          <w:rFonts w:ascii="Times New Roman" w:hAnsi="Times New Roman" w:cs="Times New Roman"/>
          <w:sz w:val="24"/>
          <w:szCs w:val="24"/>
        </w:rPr>
        <w:t>Pravidelný servis</w:t>
      </w:r>
      <w:r w:rsidR="00EC1BC2">
        <w:rPr>
          <w:rFonts w:ascii="Times New Roman" w:hAnsi="Times New Roman" w:cs="Times New Roman"/>
          <w:sz w:val="24"/>
          <w:szCs w:val="24"/>
        </w:rPr>
        <w:t xml:space="preserve"> a servisní kontroly</w:t>
      </w:r>
      <w:r>
        <w:rPr>
          <w:rFonts w:ascii="Times New Roman" w:hAnsi="Times New Roman" w:cs="Times New Roman"/>
          <w:sz w:val="24"/>
          <w:szCs w:val="24"/>
        </w:rPr>
        <w:t xml:space="preserve"> technologie spalovny bude prováděn dle skutečného využití spalovny, vždy po </w:t>
      </w:r>
      <w:r w:rsidR="00A320D8">
        <w:rPr>
          <w:rFonts w:ascii="Times New Roman" w:hAnsi="Times New Roman" w:cs="Times New Roman"/>
          <w:sz w:val="24"/>
          <w:szCs w:val="24"/>
        </w:rPr>
        <w:t>třetím</w:t>
      </w:r>
      <w:r>
        <w:rPr>
          <w:rFonts w:ascii="Times New Roman" w:hAnsi="Times New Roman" w:cs="Times New Roman"/>
          <w:sz w:val="24"/>
          <w:szCs w:val="24"/>
        </w:rPr>
        <w:t xml:space="preserve"> pálícím cyklu. </w:t>
      </w:r>
    </w:p>
    <w:p w14:paraId="61CFBBBF" w14:textId="77777777" w:rsidR="00CA1D99" w:rsidRDefault="00CA1D99">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79628119" w14:textId="77777777" w:rsidR="003A7944" w:rsidRDefault="003A7944" w:rsidP="001A1A94">
      <w:pPr>
        <w:pStyle w:val="Zkladntext"/>
        <w:numPr>
          <w:ilvl w:val="0"/>
          <w:numId w:val="2"/>
        </w:numPr>
        <w:shd w:val="clear" w:color="auto" w:fill="FFFFFF"/>
        <w:ind w:left="284" w:hanging="284"/>
        <w:rPr>
          <w:rFonts w:ascii="Times New Roman" w:hAnsi="Times New Roman" w:cs="Times New Roman"/>
          <w:sz w:val="24"/>
          <w:szCs w:val="24"/>
        </w:rPr>
      </w:pPr>
      <w:r>
        <w:rPr>
          <w:rFonts w:ascii="Times New Roman" w:hAnsi="Times New Roman" w:cs="Times New Roman"/>
          <w:sz w:val="24"/>
          <w:szCs w:val="24"/>
        </w:rPr>
        <w:lastRenderedPageBreak/>
        <w:t xml:space="preserve">Obsahem servisu jsou kontroly </w:t>
      </w:r>
      <w:r w:rsidR="009B4109">
        <w:rPr>
          <w:rFonts w:ascii="Times New Roman" w:hAnsi="Times New Roman" w:cs="Times New Roman"/>
          <w:sz w:val="24"/>
          <w:szCs w:val="24"/>
        </w:rPr>
        <w:t>technologií:</w:t>
      </w:r>
      <w:r>
        <w:rPr>
          <w:rFonts w:ascii="Times New Roman" w:hAnsi="Times New Roman" w:cs="Times New Roman"/>
          <w:sz w:val="24"/>
          <w:szCs w:val="24"/>
        </w:rPr>
        <w:t xml:space="preserve"> </w:t>
      </w:r>
    </w:p>
    <w:p w14:paraId="52FF9FCE" w14:textId="77777777" w:rsidR="003A7944" w:rsidRDefault="0070437A" w:rsidP="003801E2">
      <w:pPr>
        <w:pStyle w:val="Zkladntext"/>
        <w:numPr>
          <w:ilvl w:val="0"/>
          <w:numId w:val="41"/>
        </w:numPr>
        <w:shd w:val="clear" w:color="auto" w:fill="FFFFFF"/>
        <w:rPr>
          <w:rFonts w:ascii="Times New Roman" w:hAnsi="Times New Roman" w:cs="Times New Roman"/>
          <w:sz w:val="24"/>
          <w:szCs w:val="24"/>
        </w:rPr>
      </w:pPr>
      <w:r>
        <w:rPr>
          <w:rFonts w:ascii="Times New Roman" w:hAnsi="Times New Roman" w:cs="Times New Roman"/>
          <w:sz w:val="24"/>
          <w:szCs w:val="24"/>
        </w:rPr>
        <w:t>technologie</w:t>
      </w:r>
      <w:r w:rsidR="009B4109">
        <w:rPr>
          <w:rFonts w:ascii="Times New Roman" w:hAnsi="Times New Roman" w:cs="Times New Roman"/>
          <w:sz w:val="24"/>
          <w:szCs w:val="24"/>
        </w:rPr>
        <w:t xml:space="preserve"> přijmu odpadu,</w:t>
      </w:r>
    </w:p>
    <w:p w14:paraId="33A28844" w14:textId="77777777" w:rsidR="009B4109" w:rsidRDefault="009B4109" w:rsidP="003801E2">
      <w:pPr>
        <w:pStyle w:val="Zkladntext"/>
        <w:numPr>
          <w:ilvl w:val="0"/>
          <w:numId w:val="41"/>
        </w:numPr>
        <w:shd w:val="clear" w:color="auto" w:fill="FFFFFF"/>
        <w:rPr>
          <w:rFonts w:ascii="Times New Roman" w:hAnsi="Times New Roman" w:cs="Times New Roman"/>
          <w:sz w:val="24"/>
          <w:szCs w:val="24"/>
        </w:rPr>
      </w:pPr>
      <w:r>
        <w:rPr>
          <w:rFonts w:ascii="Times New Roman" w:hAnsi="Times New Roman" w:cs="Times New Roman"/>
          <w:sz w:val="24"/>
          <w:szCs w:val="24"/>
        </w:rPr>
        <w:t xml:space="preserve">technologie termické degradace odpadu, vyjma hořáků </w:t>
      </w:r>
      <w:proofErr w:type="spellStart"/>
      <w:r>
        <w:rPr>
          <w:rFonts w:ascii="Times New Roman" w:hAnsi="Times New Roman" w:cs="Times New Roman"/>
          <w:sz w:val="24"/>
          <w:szCs w:val="24"/>
        </w:rPr>
        <w:t>Wieshaupt</w:t>
      </w:r>
      <w:proofErr w:type="spellEnd"/>
      <w:r>
        <w:rPr>
          <w:rFonts w:ascii="Times New Roman" w:hAnsi="Times New Roman" w:cs="Times New Roman"/>
          <w:sz w:val="24"/>
          <w:szCs w:val="24"/>
        </w:rPr>
        <w:t>,</w:t>
      </w:r>
    </w:p>
    <w:p w14:paraId="7D5257CA" w14:textId="77777777" w:rsidR="009B4109" w:rsidRDefault="009B4109" w:rsidP="003801E2">
      <w:pPr>
        <w:pStyle w:val="Zkladntext"/>
        <w:numPr>
          <w:ilvl w:val="0"/>
          <w:numId w:val="41"/>
        </w:numPr>
        <w:shd w:val="clear" w:color="auto" w:fill="FFFFFF"/>
        <w:rPr>
          <w:rFonts w:ascii="Times New Roman" w:hAnsi="Times New Roman" w:cs="Times New Roman"/>
          <w:sz w:val="24"/>
          <w:szCs w:val="24"/>
        </w:rPr>
      </w:pPr>
      <w:r w:rsidRPr="009B4109">
        <w:rPr>
          <w:rFonts w:ascii="Times New Roman" w:hAnsi="Times New Roman" w:cs="Times New Roman"/>
          <w:sz w:val="24"/>
          <w:szCs w:val="24"/>
        </w:rPr>
        <w:t>technologie chlazení spalin a využití získaného tepla</w:t>
      </w:r>
      <w:r>
        <w:rPr>
          <w:rFonts w:ascii="Times New Roman" w:hAnsi="Times New Roman" w:cs="Times New Roman"/>
          <w:sz w:val="24"/>
          <w:szCs w:val="24"/>
        </w:rPr>
        <w:t>,</w:t>
      </w:r>
    </w:p>
    <w:p w14:paraId="5AFEDE56" w14:textId="77777777" w:rsidR="003A7944" w:rsidRDefault="009B4109" w:rsidP="003801E2">
      <w:pPr>
        <w:pStyle w:val="Zkladntext"/>
        <w:numPr>
          <w:ilvl w:val="0"/>
          <w:numId w:val="41"/>
        </w:numPr>
        <w:shd w:val="clear" w:color="auto" w:fill="FFFFFF"/>
        <w:rPr>
          <w:rFonts w:ascii="Times New Roman" w:hAnsi="Times New Roman" w:cs="Times New Roman"/>
          <w:sz w:val="24"/>
          <w:szCs w:val="24"/>
        </w:rPr>
      </w:pPr>
      <w:r w:rsidRPr="009B4109">
        <w:rPr>
          <w:rFonts w:ascii="Times New Roman" w:hAnsi="Times New Roman" w:cs="Times New Roman"/>
          <w:sz w:val="24"/>
          <w:szCs w:val="24"/>
        </w:rPr>
        <w:t xml:space="preserve">technologie </w:t>
      </w:r>
      <w:r>
        <w:rPr>
          <w:rFonts w:ascii="Times New Roman" w:hAnsi="Times New Roman" w:cs="Times New Roman"/>
          <w:sz w:val="24"/>
          <w:szCs w:val="24"/>
        </w:rPr>
        <w:t>č</w:t>
      </w:r>
      <w:r w:rsidRPr="009B4109">
        <w:rPr>
          <w:rFonts w:ascii="Times New Roman" w:hAnsi="Times New Roman" w:cs="Times New Roman"/>
          <w:sz w:val="24"/>
          <w:szCs w:val="24"/>
        </w:rPr>
        <w:t>ištění spalin</w:t>
      </w:r>
      <w:r>
        <w:rPr>
          <w:rFonts w:ascii="Times New Roman" w:hAnsi="Times New Roman" w:cs="Times New Roman"/>
          <w:sz w:val="24"/>
          <w:szCs w:val="24"/>
        </w:rPr>
        <w:t>,</w:t>
      </w:r>
      <w:r w:rsidR="003A7944">
        <w:rPr>
          <w:rFonts w:ascii="Times New Roman" w:hAnsi="Times New Roman" w:cs="Times New Roman"/>
          <w:sz w:val="24"/>
          <w:szCs w:val="24"/>
        </w:rPr>
        <w:t xml:space="preserve"> </w:t>
      </w:r>
    </w:p>
    <w:p w14:paraId="7EA4701D" w14:textId="77777777" w:rsidR="009B4109" w:rsidRDefault="0070437A" w:rsidP="003801E2">
      <w:pPr>
        <w:pStyle w:val="Zkladntext"/>
        <w:numPr>
          <w:ilvl w:val="0"/>
          <w:numId w:val="41"/>
        </w:numPr>
        <w:shd w:val="clear" w:color="auto" w:fill="FFFFFF"/>
        <w:rPr>
          <w:rFonts w:ascii="Times New Roman" w:hAnsi="Times New Roman" w:cs="Times New Roman"/>
          <w:sz w:val="24"/>
          <w:szCs w:val="24"/>
        </w:rPr>
      </w:pPr>
      <w:r>
        <w:rPr>
          <w:rFonts w:ascii="Times New Roman" w:hAnsi="Times New Roman" w:cs="Times New Roman"/>
          <w:sz w:val="24"/>
          <w:szCs w:val="24"/>
        </w:rPr>
        <w:t>s</w:t>
      </w:r>
      <w:r w:rsidR="009B4109">
        <w:rPr>
          <w:rFonts w:ascii="Times New Roman" w:hAnsi="Times New Roman" w:cs="Times New Roman"/>
          <w:sz w:val="24"/>
          <w:szCs w:val="24"/>
        </w:rPr>
        <w:t xml:space="preserve">ouvisející technologie řízení </w:t>
      </w:r>
      <w:r>
        <w:rPr>
          <w:rFonts w:ascii="Times New Roman" w:hAnsi="Times New Roman" w:cs="Times New Roman"/>
          <w:sz w:val="24"/>
          <w:szCs w:val="24"/>
        </w:rPr>
        <w:t xml:space="preserve">celého </w:t>
      </w:r>
      <w:r w:rsidR="009B4109">
        <w:rPr>
          <w:rFonts w:ascii="Times New Roman" w:hAnsi="Times New Roman" w:cs="Times New Roman"/>
          <w:sz w:val="24"/>
          <w:szCs w:val="24"/>
        </w:rPr>
        <w:t xml:space="preserve">procesu </w:t>
      </w:r>
      <w:r>
        <w:rPr>
          <w:rFonts w:ascii="Times New Roman" w:hAnsi="Times New Roman" w:cs="Times New Roman"/>
          <w:sz w:val="24"/>
          <w:szCs w:val="24"/>
        </w:rPr>
        <w:t>pálení odpadu</w:t>
      </w:r>
      <w:r w:rsidR="009B4109">
        <w:rPr>
          <w:rFonts w:ascii="Times New Roman" w:hAnsi="Times New Roman" w:cs="Times New Roman"/>
          <w:sz w:val="24"/>
          <w:szCs w:val="24"/>
        </w:rPr>
        <w:t xml:space="preserve">, </w:t>
      </w:r>
    </w:p>
    <w:p w14:paraId="056E17CD" w14:textId="1D8D27D1" w:rsidR="003801E2" w:rsidRDefault="003801E2" w:rsidP="003801E2">
      <w:pPr>
        <w:pStyle w:val="Zkladntext"/>
        <w:numPr>
          <w:ilvl w:val="0"/>
          <w:numId w:val="41"/>
        </w:numPr>
        <w:shd w:val="clear" w:color="auto" w:fill="FFFFFF"/>
        <w:rPr>
          <w:rFonts w:ascii="Times New Roman" w:hAnsi="Times New Roman" w:cs="Times New Roman"/>
          <w:sz w:val="24"/>
          <w:szCs w:val="24"/>
        </w:rPr>
      </w:pPr>
      <w:r w:rsidRPr="003801E2">
        <w:rPr>
          <w:rFonts w:ascii="Times New Roman" w:hAnsi="Times New Roman" w:cs="Times New Roman"/>
          <w:sz w:val="24"/>
          <w:szCs w:val="24"/>
        </w:rPr>
        <w:t>dodávky materiálů (vyzdívka) a náhradn</w:t>
      </w:r>
      <w:r>
        <w:rPr>
          <w:rFonts w:ascii="Times New Roman" w:hAnsi="Times New Roman" w:cs="Times New Roman"/>
          <w:sz w:val="24"/>
          <w:szCs w:val="24"/>
        </w:rPr>
        <w:t>ích dílů k technologii spalovny.</w:t>
      </w:r>
    </w:p>
    <w:p w14:paraId="6B93D256" w14:textId="77777777" w:rsidR="009B4109" w:rsidRDefault="0070437A" w:rsidP="009B4109">
      <w:pPr>
        <w:pStyle w:val="Zkladntext"/>
        <w:shd w:val="clear" w:color="auto" w:fill="FFFFFF"/>
        <w:ind w:left="360"/>
        <w:rPr>
          <w:rFonts w:ascii="Times New Roman" w:hAnsi="Times New Roman" w:cs="Times New Roman"/>
          <w:sz w:val="24"/>
          <w:szCs w:val="24"/>
        </w:rPr>
      </w:pPr>
      <w:r>
        <w:rPr>
          <w:rFonts w:ascii="Times New Roman" w:hAnsi="Times New Roman" w:cs="Times New Roman"/>
          <w:sz w:val="24"/>
          <w:szCs w:val="24"/>
        </w:rPr>
        <w:t xml:space="preserve">Jednotlivé servisní úkony jsou stanoveny v příloze č. 2 Výkaz práce servisu. </w:t>
      </w:r>
    </w:p>
    <w:p w14:paraId="34D10D4F" w14:textId="77777777" w:rsidR="00251C1C" w:rsidRPr="00251C1C" w:rsidRDefault="00251C1C" w:rsidP="00251C1C">
      <w:pPr>
        <w:suppressAutoHyphens/>
        <w:overflowPunct w:val="0"/>
        <w:autoSpaceDE w:val="0"/>
        <w:spacing w:after="120"/>
        <w:ind w:right="-1"/>
        <w:jc w:val="both"/>
        <w:textAlignment w:val="baseline"/>
        <w:rPr>
          <w:rFonts w:ascii="Times New Roman" w:eastAsia="Times New Roman" w:hAnsi="Times New Roman" w:cs="Times New Roman"/>
          <w:color w:val="000000"/>
          <w:sz w:val="24"/>
          <w:szCs w:val="23"/>
        </w:rPr>
      </w:pPr>
    </w:p>
    <w:p w14:paraId="20F9164B" w14:textId="77777777" w:rsidR="001322BC" w:rsidRPr="0070437A" w:rsidRDefault="001322BC" w:rsidP="0070437A">
      <w:pPr>
        <w:pStyle w:val="Nadpis1"/>
      </w:pPr>
      <w:r w:rsidRPr="0070437A">
        <w:t xml:space="preserve">II. </w:t>
      </w:r>
      <w:r w:rsidR="0055007C" w:rsidRPr="0070437A">
        <w:t>Místo a doba poskytovaných prací a služeb</w:t>
      </w:r>
    </w:p>
    <w:p w14:paraId="0ED90833" w14:textId="77777777" w:rsidR="00EE2CEA" w:rsidRPr="000A009B" w:rsidRDefault="00EE2CEA" w:rsidP="003A7944">
      <w:pPr>
        <w:numPr>
          <w:ilvl w:val="0"/>
          <w:numId w:val="28"/>
        </w:numPr>
        <w:spacing w:after="120"/>
        <w:ind w:left="284" w:hanging="284"/>
        <w:jc w:val="both"/>
        <w:rPr>
          <w:rFonts w:ascii="Times New Roman" w:hAnsi="Times New Roman"/>
          <w:b/>
          <w:color w:val="000000"/>
          <w:sz w:val="24"/>
          <w:szCs w:val="23"/>
        </w:rPr>
      </w:pPr>
      <w:r w:rsidRPr="000A009B">
        <w:rPr>
          <w:rFonts w:ascii="Times New Roman" w:hAnsi="Times New Roman"/>
          <w:color w:val="000000"/>
          <w:sz w:val="24"/>
          <w:szCs w:val="23"/>
        </w:rPr>
        <w:t>Místem plnění j</w:t>
      </w:r>
      <w:r w:rsidR="00292691">
        <w:rPr>
          <w:rFonts w:ascii="Times New Roman" w:hAnsi="Times New Roman"/>
          <w:color w:val="000000"/>
          <w:sz w:val="24"/>
          <w:szCs w:val="23"/>
        </w:rPr>
        <w:t xml:space="preserve">e </w:t>
      </w:r>
      <w:r w:rsidR="00292691" w:rsidRPr="00292691">
        <w:rPr>
          <w:rFonts w:ascii="Times New Roman" w:hAnsi="Times New Roman"/>
          <w:color w:val="000000"/>
          <w:sz w:val="24"/>
          <w:szCs w:val="23"/>
        </w:rPr>
        <w:t>Areál Centra biologické ochrany</w:t>
      </w:r>
      <w:r w:rsidR="00292691">
        <w:rPr>
          <w:rFonts w:ascii="Times New Roman" w:hAnsi="Times New Roman"/>
          <w:color w:val="000000"/>
          <w:sz w:val="24"/>
          <w:szCs w:val="23"/>
        </w:rPr>
        <w:t>, Těchonín</w:t>
      </w:r>
      <w:r>
        <w:rPr>
          <w:rFonts w:ascii="Times New Roman" w:hAnsi="Times New Roman"/>
          <w:color w:val="000000"/>
          <w:sz w:val="24"/>
          <w:szCs w:val="23"/>
        </w:rPr>
        <w:t>.</w:t>
      </w:r>
    </w:p>
    <w:p w14:paraId="371C54E9" w14:textId="77777777" w:rsidR="00EE2CEA" w:rsidRPr="00251C1C" w:rsidRDefault="00EE2CEA" w:rsidP="0032265E">
      <w:pPr>
        <w:pStyle w:val="Odstavecseseznamem"/>
        <w:numPr>
          <w:ilvl w:val="0"/>
          <w:numId w:val="28"/>
        </w:numPr>
        <w:shd w:val="clear" w:color="00FFFF" w:fill="auto"/>
        <w:ind w:left="284" w:right="-1" w:hanging="284"/>
        <w:jc w:val="both"/>
        <w:rPr>
          <w:rFonts w:ascii="Times New Roman" w:eastAsia="Times New Roman" w:hAnsi="Times New Roman" w:cs="Times New Roman"/>
          <w:b/>
          <w:color w:val="000000"/>
          <w:sz w:val="24"/>
          <w:szCs w:val="20"/>
          <w:u w:val="single"/>
          <w:lang w:eastAsia="cs-CZ"/>
        </w:rPr>
      </w:pPr>
      <w:r w:rsidRPr="003A7944">
        <w:rPr>
          <w:rFonts w:ascii="Times New Roman" w:hAnsi="Times New Roman"/>
          <w:color w:val="000000"/>
          <w:sz w:val="24"/>
          <w:szCs w:val="23"/>
        </w:rPr>
        <w:t xml:space="preserve">Smlouva je uzavřena na dobu určitou do 31. </w:t>
      </w:r>
      <w:r w:rsidR="00BF7581" w:rsidRPr="003A7944">
        <w:rPr>
          <w:rFonts w:ascii="Times New Roman" w:hAnsi="Times New Roman"/>
          <w:color w:val="000000"/>
          <w:sz w:val="24"/>
          <w:szCs w:val="23"/>
        </w:rPr>
        <w:t>5</w:t>
      </w:r>
      <w:r w:rsidRPr="003A7944">
        <w:rPr>
          <w:rFonts w:ascii="Times New Roman" w:hAnsi="Times New Roman"/>
          <w:color w:val="000000"/>
          <w:sz w:val="24"/>
          <w:szCs w:val="23"/>
        </w:rPr>
        <w:t>. 202</w:t>
      </w:r>
      <w:r w:rsidR="00BF7581" w:rsidRPr="003A7944">
        <w:rPr>
          <w:rFonts w:ascii="Times New Roman" w:hAnsi="Times New Roman"/>
          <w:color w:val="000000"/>
          <w:sz w:val="24"/>
          <w:szCs w:val="23"/>
        </w:rPr>
        <w:t>6</w:t>
      </w:r>
      <w:r w:rsidRPr="003A7944">
        <w:rPr>
          <w:rFonts w:ascii="Times New Roman" w:hAnsi="Times New Roman"/>
          <w:color w:val="000000"/>
          <w:sz w:val="24"/>
          <w:szCs w:val="23"/>
        </w:rPr>
        <w:t xml:space="preserve"> nebo do vyčerpání finančního limitu 1 </w:t>
      </w:r>
      <w:r w:rsidR="001A1A94" w:rsidRPr="003A7944">
        <w:rPr>
          <w:rFonts w:ascii="Times New Roman" w:hAnsi="Times New Roman"/>
          <w:color w:val="000000"/>
          <w:sz w:val="24"/>
          <w:szCs w:val="23"/>
        </w:rPr>
        <w:t>200</w:t>
      </w:r>
      <w:r w:rsidR="00F126DC" w:rsidRPr="003A7944">
        <w:rPr>
          <w:rFonts w:ascii="Times New Roman" w:hAnsi="Times New Roman"/>
          <w:color w:val="000000"/>
          <w:sz w:val="24"/>
          <w:szCs w:val="23"/>
        </w:rPr>
        <w:t> </w:t>
      </w:r>
      <w:r w:rsidRPr="003A7944">
        <w:rPr>
          <w:rFonts w:ascii="Times New Roman" w:hAnsi="Times New Roman"/>
          <w:color w:val="000000"/>
          <w:sz w:val="24"/>
          <w:szCs w:val="23"/>
        </w:rPr>
        <w:t>000</w:t>
      </w:r>
      <w:r w:rsidR="00F126DC" w:rsidRPr="003A7944">
        <w:rPr>
          <w:rFonts w:ascii="Times New Roman" w:hAnsi="Times New Roman"/>
          <w:color w:val="000000"/>
          <w:sz w:val="24"/>
          <w:szCs w:val="23"/>
        </w:rPr>
        <w:t> </w:t>
      </w:r>
      <w:r w:rsidRPr="003A7944">
        <w:rPr>
          <w:rFonts w:ascii="Times New Roman" w:hAnsi="Times New Roman"/>
          <w:color w:val="000000"/>
          <w:sz w:val="24"/>
          <w:szCs w:val="23"/>
        </w:rPr>
        <w:t>Kč bez DPH podle toho, která situace nastane dříve.</w:t>
      </w:r>
    </w:p>
    <w:p w14:paraId="52F84FD6" w14:textId="77777777" w:rsidR="00251C1C" w:rsidRPr="00251C1C" w:rsidRDefault="00251C1C" w:rsidP="00251C1C">
      <w:pPr>
        <w:suppressAutoHyphens/>
        <w:overflowPunct w:val="0"/>
        <w:autoSpaceDE w:val="0"/>
        <w:spacing w:after="120"/>
        <w:ind w:right="-1"/>
        <w:jc w:val="both"/>
        <w:textAlignment w:val="baseline"/>
        <w:rPr>
          <w:rFonts w:ascii="Times New Roman" w:eastAsia="Times New Roman" w:hAnsi="Times New Roman" w:cs="Times New Roman"/>
          <w:color w:val="000000"/>
          <w:sz w:val="24"/>
          <w:szCs w:val="23"/>
        </w:rPr>
      </w:pPr>
    </w:p>
    <w:p w14:paraId="54F233F4" w14:textId="77777777" w:rsidR="001322BC" w:rsidRPr="0070437A" w:rsidRDefault="001322BC" w:rsidP="0070437A">
      <w:pPr>
        <w:pStyle w:val="Nadpis1"/>
      </w:pPr>
      <w:r w:rsidRPr="001322BC">
        <w:t xml:space="preserve">III. </w:t>
      </w:r>
      <w:r w:rsidR="0055007C">
        <w:t>Cena díla</w:t>
      </w:r>
    </w:p>
    <w:p w14:paraId="6ABFF227" w14:textId="77777777" w:rsidR="00125BBF" w:rsidRPr="008271FD" w:rsidRDefault="00125BBF" w:rsidP="001A1A94">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F80AC4">
        <w:rPr>
          <w:rFonts w:ascii="Times New Roman" w:hAnsi="Times New Roman"/>
          <w:sz w:val="24"/>
          <w:szCs w:val="24"/>
        </w:rPr>
        <w:t xml:space="preserve">Cena </w:t>
      </w:r>
      <w:r w:rsidR="00EA5FA5">
        <w:rPr>
          <w:rFonts w:ascii="Times New Roman" w:hAnsi="Times New Roman"/>
          <w:sz w:val="24"/>
          <w:szCs w:val="24"/>
        </w:rPr>
        <w:t xml:space="preserve">za </w:t>
      </w:r>
      <w:r w:rsidR="00EA5FA5" w:rsidRPr="008271FD">
        <w:rPr>
          <w:rFonts w:ascii="Times New Roman" w:hAnsi="Times New Roman"/>
          <w:sz w:val="24"/>
          <w:szCs w:val="24"/>
        </w:rPr>
        <w:t>provedené služby bude stanovena</w:t>
      </w:r>
      <w:r w:rsidRPr="008271FD">
        <w:rPr>
          <w:rFonts w:ascii="Times New Roman" w:hAnsi="Times New Roman"/>
          <w:sz w:val="24"/>
          <w:szCs w:val="24"/>
        </w:rPr>
        <w:t xml:space="preserve"> dle</w:t>
      </w:r>
      <w:r w:rsidRPr="00F80AC4">
        <w:rPr>
          <w:rFonts w:ascii="Times New Roman" w:hAnsi="Times New Roman"/>
          <w:sz w:val="24"/>
          <w:szCs w:val="24"/>
        </w:rPr>
        <w:t xml:space="preserve"> </w:t>
      </w:r>
      <w:r w:rsidR="001A1A94">
        <w:rPr>
          <w:rFonts w:ascii="Times New Roman" w:hAnsi="Times New Roman"/>
          <w:sz w:val="24"/>
          <w:szCs w:val="24"/>
        </w:rPr>
        <w:t>počtu odpracovaných hodin, ceny dopravu, ceny použitích náhradních dílů a spotřebního materiálu</w:t>
      </w:r>
      <w:r w:rsidRPr="008271FD">
        <w:rPr>
          <w:rFonts w:ascii="Times New Roman" w:hAnsi="Times New Roman"/>
          <w:sz w:val="24"/>
          <w:szCs w:val="24"/>
        </w:rPr>
        <w:t>.</w:t>
      </w:r>
    </w:p>
    <w:p w14:paraId="60B9AC31" w14:textId="2071A3B5" w:rsidR="001A1A94" w:rsidRDefault="001A1A94" w:rsidP="001A1A94">
      <w:pPr>
        <w:pStyle w:val="Odstavecseseznamem"/>
        <w:numPr>
          <w:ilvl w:val="0"/>
          <w:numId w:val="30"/>
        </w:numPr>
        <w:tabs>
          <w:tab w:val="left" w:pos="4536"/>
        </w:tabs>
        <w:spacing w:after="120"/>
        <w:ind w:left="284" w:hanging="284"/>
        <w:contextualSpacing w:val="0"/>
        <w:rPr>
          <w:rFonts w:ascii="Times New Roman" w:hAnsi="Times New Roman"/>
          <w:sz w:val="24"/>
          <w:szCs w:val="24"/>
        </w:rPr>
      </w:pPr>
      <w:r>
        <w:rPr>
          <w:rFonts w:ascii="Times New Roman" w:hAnsi="Times New Roman"/>
          <w:sz w:val="24"/>
          <w:szCs w:val="24"/>
        </w:rPr>
        <w:t xml:space="preserve">Cena za hodinu servisní práce je:  </w:t>
      </w:r>
      <w:r>
        <w:rPr>
          <w:rFonts w:ascii="Times New Roman" w:hAnsi="Times New Roman"/>
          <w:sz w:val="24"/>
          <w:szCs w:val="24"/>
        </w:rPr>
        <w:tab/>
      </w:r>
      <w:r w:rsidR="003674C9">
        <w:rPr>
          <w:rFonts w:ascii="Times New Roman" w:hAnsi="Times New Roman"/>
          <w:sz w:val="24"/>
          <w:szCs w:val="24"/>
        </w:rPr>
        <w:t>XXX</w:t>
      </w:r>
      <w:r>
        <w:rPr>
          <w:rFonts w:ascii="Times New Roman" w:hAnsi="Times New Roman"/>
          <w:sz w:val="24"/>
          <w:szCs w:val="24"/>
        </w:rPr>
        <w:t xml:space="preserve"> Kč/hod bez DPH</w:t>
      </w:r>
      <w:r w:rsidR="00177BC1">
        <w:rPr>
          <w:rFonts w:ascii="Times New Roman" w:hAnsi="Times New Roman"/>
          <w:sz w:val="24"/>
          <w:szCs w:val="24"/>
        </w:rPr>
        <w:t>.</w:t>
      </w:r>
      <w:r>
        <w:rPr>
          <w:rFonts w:ascii="Times New Roman" w:hAnsi="Times New Roman"/>
          <w:sz w:val="24"/>
          <w:szCs w:val="24"/>
        </w:rPr>
        <w:br/>
        <w:t xml:space="preserve">Cena za ujetý kilometr je: </w:t>
      </w:r>
      <w:r>
        <w:rPr>
          <w:rFonts w:ascii="Times New Roman" w:hAnsi="Times New Roman"/>
          <w:sz w:val="24"/>
          <w:szCs w:val="24"/>
        </w:rPr>
        <w:tab/>
      </w:r>
      <w:r w:rsidR="003674C9">
        <w:rPr>
          <w:rFonts w:ascii="Times New Roman" w:hAnsi="Times New Roman"/>
          <w:sz w:val="24"/>
          <w:szCs w:val="24"/>
        </w:rPr>
        <w:t>XXX</w:t>
      </w:r>
      <w:r>
        <w:rPr>
          <w:rFonts w:ascii="Times New Roman" w:hAnsi="Times New Roman"/>
          <w:sz w:val="24"/>
          <w:szCs w:val="24"/>
        </w:rPr>
        <w:t xml:space="preserve"> Kč/km bez DPH.</w:t>
      </w:r>
      <w:r>
        <w:rPr>
          <w:rFonts w:ascii="Times New Roman" w:hAnsi="Times New Roman"/>
          <w:sz w:val="24"/>
          <w:szCs w:val="24"/>
        </w:rPr>
        <w:br/>
        <w:t>Cena za hodinu strávenou na cestě je:</w:t>
      </w:r>
      <w:r w:rsidR="003674C9">
        <w:rPr>
          <w:rFonts w:ascii="Times New Roman" w:hAnsi="Times New Roman"/>
          <w:sz w:val="24"/>
          <w:szCs w:val="24"/>
        </w:rPr>
        <w:t xml:space="preserve">          </w:t>
      </w:r>
      <w:r>
        <w:rPr>
          <w:rFonts w:ascii="Times New Roman" w:hAnsi="Times New Roman"/>
          <w:sz w:val="24"/>
          <w:szCs w:val="24"/>
        </w:rPr>
        <w:t xml:space="preserve"> </w:t>
      </w:r>
      <w:r w:rsidR="003674C9">
        <w:rPr>
          <w:rFonts w:ascii="Times New Roman" w:hAnsi="Times New Roman"/>
          <w:sz w:val="24"/>
          <w:szCs w:val="24"/>
        </w:rPr>
        <w:t>XXX</w:t>
      </w:r>
      <w:r>
        <w:rPr>
          <w:rFonts w:ascii="Times New Roman" w:hAnsi="Times New Roman"/>
          <w:sz w:val="24"/>
          <w:szCs w:val="24"/>
        </w:rPr>
        <w:t xml:space="preserve"> Kč/hod bez DPH. </w:t>
      </w:r>
    </w:p>
    <w:p w14:paraId="4E0FAE77" w14:textId="09F96DA6" w:rsidR="00E037F2" w:rsidRPr="008532A2" w:rsidRDefault="00E037F2" w:rsidP="001A1A94">
      <w:pPr>
        <w:pStyle w:val="Odstavecseseznamem"/>
        <w:numPr>
          <w:ilvl w:val="0"/>
          <w:numId w:val="30"/>
        </w:numPr>
        <w:spacing w:after="120"/>
        <w:ind w:left="284" w:hanging="284"/>
        <w:contextualSpacing w:val="0"/>
        <w:jc w:val="both"/>
        <w:rPr>
          <w:rFonts w:ascii="Times New Roman" w:hAnsi="Times New Roman"/>
          <w:sz w:val="24"/>
          <w:szCs w:val="24"/>
        </w:rPr>
      </w:pPr>
      <w:r w:rsidRPr="008532A2">
        <w:rPr>
          <w:rFonts w:ascii="Times New Roman" w:hAnsi="Times New Roman"/>
          <w:sz w:val="24"/>
          <w:szCs w:val="24"/>
        </w:rPr>
        <w:t>Pro stanovení ceny dodávky materiálu budou použity ceny v čase a místě obvyklé, cena maximální je stanovena obecně známými sborníky doporučených cen a to pro období, ve kterém mají být práce realizovány. Před zahájením prací bude</w:t>
      </w:r>
      <w:r w:rsidR="00BF3085">
        <w:rPr>
          <w:rFonts w:ascii="Times New Roman" w:hAnsi="Times New Roman"/>
          <w:sz w:val="24"/>
          <w:szCs w:val="24"/>
        </w:rPr>
        <w:t xml:space="preserve"> mezi zhotovitelem a</w:t>
      </w:r>
      <w:r w:rsidRPr="008532A2">
        <w:rPr>
          <w:rFonts w:ascii="Times New Roman" w:hAnsi="Times New Roman"/>
          <w:sz w:val="24"/>
          <w:szCs w:val="24"/>
        </w:rPr>
        <w:t xml:space="preserve"> objednatelem odsouhlasena individuální kalkulace. </w:t>
      </w:r>
    </w:p>
    <w:p w14:paraId="4AA4DCD4" w14:textId="2D4952A5" w:rsidR="00125BBF" w:rsidRDefault="00125BBF" w:rsidP="001A1A94">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F80AC4">
        <w:rPr>
          <w:rFonts w:ascii="Times New Roman" w:hAnsi="Times New Roman"/>
          <w:sz w:val="24"/>
          <w:szCs w:val="24"/>
        </w:rPr>
        <w:t>DPH bude připočteno v sazbě platné ke dni uskutečnění zdanitelného plnění.</w:t>
      </w:r>
    </w:p>
    <w:p w14:paraId="70F45B61" w14:textId="101FD59D" w:rsidR="00640959" w:rsidRDefault="00640959" w:rsidP="001A1A94">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Pr>
          <w:rFonts w:ascii="Times New Roman" w:hAnsi="Times New Roman"/>
          <w:sz w:val="24"/>
          <w:szCs w:val="24"/>
        </w:rPr>
        <w:t>V případě prodlení objednatele s úhradou poskytnutých služeb, není poskytovatel povinen poskytovat plnění dle této smlouvy.</w:t>
      </w:r>
      <w:r w:rsidR="00EC7FEC">
        <w:rPr>
          <w:rFonts w:ascii="Times New Roman" w:hAnsi="Times New Roman"/>
          <w:sz w:val="24"/>
          <w:szCs w:val="24"/>
        </w:rPr>
        <w:t xml:space="preserve"> V případě prodlení s úhradou poskytnutých služeb pozbývá objednatel též veškerá práva ze zákonné i záruční odpovědnosti za vady.</w:t>
      </w:r>
    </w:p>
    <w:p w14:paraId="0A340BAA" w14:textId="77777777" w:rsidR="00640959" w:rsidRPr="00251C1C" w:rsidRDefault="00640959" w:rsidP="00251C1C">
      <w:pPr>
        <w:suppressAutoHyphens/>
        <w:overflowPunct w:val="0"/>
        <w:autoSpaceDE w:val="0"/>
        <w:spacing w:after="120"/>
        <w:ind w:right="-1"/>
        <w:jc w:val="both"/>
        <w:textAlignment w:val="baseline"/>
        <w:rPr>
          <w:rFonts w:ascii="Times New Roman" w:eastAsia="Times New Roman" w:hAnsi="Times New Roman" w:cs="Times New Roman"/>
          <w:color w:val="000000"/>
          <w:sz w:val="24"/>
          <w:szCs w:val="23"/>
        </w:rPr>
      </w:pPr>
    </w:p>
    <w:p w14:paraId="31B88370" w14:textId="77777777" w:rsidR="001322BC" w:rsidRPr="0070437A" w:rsidRDefault="001322BC" w:rsidP="0070437A">
      <w:pPr>
        <w:pStyle w:val="Nadpis1"/>
      </w:pPr>
      <w:r w:rsidRPr="001322BC">
        <w:t xml:space="preserve">IV. </w:t>
      </w:r>
      <w:r w:rsidR="0055007C">
        <w:t>Platební a fakturační podmínky</w:t>
      </w:r>
    </w:p>
    <w:p w14:paraId="0E973209" w14:textId="77777777" w:rsidR="001322BC" w:rsidRPr="0017611D"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Cena za poskytnuté služby bude hrazena na základě daňového dokladu (dále jen </w:t>
      </w:r>
      <w:r w:rsidR="006B1EC8" w:rsidRPr="0017611D">
        <w:rPr>
          <w:rFonts w:ascii="Times New Roman" w:eastAsia="Times New Roman" w:hAnsi="Times New Roman" w:cs="Times New Roman"/>
          <w:color w:val="000000"/>
          <w:sz w:val="24"/>
          <w:szCs w:val="23"/>
        </w:rPr>
        <w:t>„</w:t>
      </w:r>
      <w:r w:rsidRPr="0017611D">
        <w:rPr>
          <w:rFonts w:ascii="Times New Roman" w:eastAsia="Times New Roman" w:hAnsi="Times New Roman" w:cs="Times New Roman"/>
          <w:color w:val="000000"/>
          <w:sz w:val="24"/>
          <w:szCs w:val="23"/>
        </w:rPr>
        <w:t>faktura</w:t>
      </w:r>
      <w:r w:rsidR="006B1EC8" w:rsidRPr="0017611D">
        <w:rPr>
          <w:rFonts w:ascii="Times New Roman" w:eastAsia="Times New Roman" w:hAnsi="Times New Roman" w:cs="Times New Roman"/>
          <w:color w:val="000000"/>
          <w:sz w:val="24"/>
          <w:szCs w:val="23"/>
        </w:rPr>
        <w:t>“</w:t>
      </w:r>
      <w:r w:rsidRPr="0017611D">
        <w:rPr>
          <w:rFonts w:ascii="Times New Roman" w:eastAsia="Times New Roman" w:hAnsi="Times New Roman" w:cs="Times New Roman"/>
          <w:color w:val="000000"/>
          <w:sz w:val="24"/>
          <w:szCs w:val="23"/>
        </w:rPr>
        <w:t>)</w:t>
      </w:r>
      <w:r w:rsidR="0055007C">
        <w:rPr>
          <w:rFonts w:ascii="Times New Roman" w:eastAsia="Times New Roman" w:hAnsi="Times New Roman" w:cs="Times New Roman"/>
          <w:color w:val="000000"/>
          <w:sz w:val="24"/>
          <w:szCs w:val="23"/>
        </w:rPr>
        <w:t xml:space="preserve"> </w:t>
      </w:r>
      <w:r w:rsidRPr="00717BFE">
        <w:rPr>
          <w:rFonts w:ascii="Times New Roman" w:eastAsia="Times New Roman" w:hAnsi="Times New Roman" w:cs="Times New Roman"/>
          <w:color w:val="000000"/>
          <w:sz w:val="24"/>
          <w:szCs w:val="23"/>
        </w:rPr>
        <w:t xml:space="preserve">vystaveného </w:t>
      </w:r>
      <w:r w:rsidRPr="001322BC">
        <w:rPr>
          <w:rFonts w:ascii="Times New Roman" w:eastAsia="Times New Roman" w:hAnsi="Times New Roman" w:cs="Times New Roman"/>
          <w:color w:val="000000"/>
          <w:sz w:val="24"/>
          <w:szCs w:val="23"/>
        </w:rPr>
        <w:t>poskytovatelem</w:t>
      </w:r>
      <w:r w:rsidRPr="0017611D">
        <w:rPr>
          <w:rFonts w:ascii="Times New Roman" w:eastAsia="Times New Roman" w:hAnsi="Times New Roman" w:cs="Times New Roman"/>
          <w:color w:val="000000"/>
          <w:sz w:val="24"/>
          <w:szCs w:val="23"/>
        </w:rPr>
        <w:t xml:space="preserve"> jednou měsíčně vždy k poslednímu dni příslušného měsíce, a to </w:t>
      </w:r>
      <w:r w:rsidR="0055007C" w:rsidRPr="0017611D">
        <w:rPr>
          <w:rFonts w:ascii="Times New Roman" w:eastAsia="Times New Roman" w:hAnsi="Times New Roman" w:cs="Times New Roman"/>
          <w:color w:val="000000"/>
          <w:sz w:val="24"/>
          <w:szCs w:val="23"/>
        </w:rPr>
        <w:t>na</w:t>
      </w:r>
      <w:r w:rsidR="0055007C">
        <w:rPr>
          <w:rFonts w:ascii="Times New Roman" w:eastAsia="Times New Roman" w:hAnsi="Times New Roman" w:cs="Times New Roman"/>
          <w:color w:val="000000"/>
          <w:sz w:val="24"/>
          <w:szCs w:val="23"/>
        </w:rPr>
        <w:t> </w:t>
      </w:r>
      <w:r w:rsidRPr="0017611D">
        <w:rPr>
          <w:rFonts w:ascii="Times New Roman" w:eastAsia="Times New Roman" w:hAnsi="Times New Roman" w:cs="Times New Roman"/>
          <w:color w:val="000000"/>
          <w:sz w:val="24"/>
          <w:szCs w:val="23"/>
        </w:rPr>
        <w:t>základě písemného potvrzení objednatele o převzetí provedených služeb.</w:t>
      </w:r>
    </w:p>
    <w:p w14:paraId="59674EA5" w14:textId="77777777" w:rsidR="001322BC" w:rsidRPr="0017611D"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Faktura musí splňovat náležitosti daňového dokladu ve smyslu zákona č. 235/2004 Sb. </w:t>
      </w:r>
      <w:r w:rsidRPr="0017611D">
        <w:rPr>
          <w:rFonts w:ascii="Times New Roman" w:eastAsia="Times New Roman" w:hAnsi="Times New Roman" w:cs="Times New Roman"/>
          <w:color w:val="000000"/>
          <w:sz w:val="24"/>
          <w:szCs w:val="23"/>
        </w:rPr>
        <w:br/>
        <w:t xml:space="preserve">a § 435 občanského zákoníku, vše ve znění pozdějších předpisů. Nebude-li je splňovat, je objednatel oprávněn tuto fakturu vrátit </w:t>
      </w:r>
      <w:r w:rsidR="0055007C">
        <w:rPr>
          <w:rFonts w:ascii="Times New Roman" w:eastAsia="Times New Roman" w:hAnsi="Times New Roman" w:cs="Times New Roman"/>
          <w:color w:val="000000"/>
          <w:sz w:val="24"/>
          <w:szCs w:val="23"/>
        </w:rPr>
        <w:t xml:space="preserve">poskytovateli </w:t>
      </w:r>
      <w:r w:rsidRPr="0017611D">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14:paraId="6B4105CD" w14:textId="77777777" w:rsidR="001322BC" w:rsidRPr="0017611D"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Doba splatnosti faktury je 30 dnů od jejího doručení objednateli. Při nesplnění podmínky </w:t>
      </w:r>
      <w:r w:rsidR="001342E5" w:rsidRPr="0017611D">
        <w:rPr>
          <w:rFonts w:ascii="Times New Roman" w:eastAsia="Times New Roman" w:hAnsi="Times New Roman" w:cs="Times New Roman"/>
          <w:color w:val="000000"/>
          <w:sz w:val="24"/>
          <w:szCs w:val="23"/>
        </w:rPr>
        <w:t>30denní</w:t>
      </w:r>
      <w:r w:rsidRPr="0017611D">
        <w:rPr>
          <w:rFonts w:ascii="Times New Roman" w:eastAsia="Times New Roman" w:hAnsi="Times New Roman" w:cs="Times New Roman"/>
          <w:color w:val="000000"/>
          <w:sz w:val="24"/>
          <w:szCs w:val="23"/>
        </w:rPr>
        <w:t xml:space="preserve"> splatnosti faktury ode dne jejího doručení, je objednatel oprávněn vrátit fakturu zpět poskytovateli.</w:t>
      </w:r>
    </w:p>
    <w:p w14:paraId="38887EF6" w14:textId="77777777" w:rsidR="00125BBF" w:rsidRPr="00125BBF"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125BBF">
        <w:rPr>
          <w:rFonts w:ascii="Times New Roman" w:eastAsia="Times New Roman" w:hAnsi="Times New Roman" w:cs="Times New Roman"/>
          <w:color w:val="000000"/>
          <w:sz w:val="24"/>
          <w:szCs w:val="23"/>
        </w:rPr>
        <w:t xml:space="preserve">Cenu za poskytování služeb se objednatel zavazuje uhradit na účet poskytovatele uvedený </w:t>
      </w:r>
      <w:r w:rsidR="00AC28BD" w:rsidRPr="00125BBF">
        <w:rPr>
          <w:rFonts w:ascii="Times New Roman" w:eastAsia="Times New Roman" w:hAnsi="Times New Roman" w:cs="Times New Roman"/>
          <w:color w:val="000000"/>
          <w:sz w:val="24"/>
          <w:szCs w:val="23"/>
        </w:rPr>
        <w:t>na </w:t>
      </w:r>
      <w:r w:rsidRPr="00125BBF">
        <w:rPr>
          <w:rFonts w:ascii="Times New Roman" w:eastAsia="Times New Roman" w:hAnsi="Times New Roman" w:cs="Times New Roman"/>
          <w:color w:val="000000"/>
          <w:sz w:val="24"/>
          <w:szCs w:val="23"/>
        </w:rPr>
        <w:t>příslušné faktuře.</w:t>
      </w:r>
    </w:p>
    <w:p w14:paraId="677B7603" w14:textId="77777777" w:rsidR="00125BBF" w:rsidRPr="00125BBF"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125BBF">
        <w:rPr>
          <w:rFonts w:ascii="Times New Roman" w:eastAsia="Times New Roman" w:hAnsi="Times New Roman" w:cs="Times New Roman"/>
          <w:color w:val="000000"/>
          <w:sz w:val="24"/>
          <w:szCs w:val="23"/>
        </w:rPr>
        <w:t>Objednatel neposkytuje zálohové platby.</w:t>
      </w:r>
    </w:p>
    <w:p w14:paraId="066B3858" w14:textId="3D042ECB" w:rsidR="001322BC" w:rsidRDefault="00BF7581" w:rsidP="00BF7581">
      <w:pPr>
        <w:numPr>
          <w:ilvl w:val="0"/>
          <w:numId w:val="32"/>
        </w:numPr>
        <w:suppressAutoHyphens/>
        <w:overflowPunct w:val="0"/>
        <w:autoSpaceDE w:val="0"/>
        <w:spacing w:after="120"/>
        <w:ind w:left="284" w:right="-1" w:hanging="284"/>
        <w:jc w:val="both"/>
        <w:textAlignment w:val="baseline"/>
        <w:rPr>
          <w:rFonts w:ascii="Times New Roman" w:eastAsia="Times New Roman" w:hAnsi="Times New Roman" w:cs="Times New Roman"/>
          <w:color w:val="000000"/>
          <w:sz w:val="24"/>
          <w:szCs w:val="23"/>
        </w:rPr>
      </w:pPr>
      <w:r w:rsidRPr="00BF7581">
        <w:rPr>
          <w:rFonts w:ascii="Times New Roman" w:eastAsia="Times New Roman" w:hAnsi="Times New Roman" w:cs="Times New Roman"/>
          <w:color w:val="000000"/>
          <w:sz w:val="24"/>
          <w:szCs w:val="23"/>
        </w:rPr>
        <w:lastRenderedPageBreak/>
        <w:t xml:space="preserve">Adresa pro zasílání faktur je </w:t>
      </w:r>
      <w:r w:rsidR="002F4D3D">
        <w:rPr>
          <w:rFonts w:ascii="Times New Roman" w:eastAsia="Times New Roman" w:hAnsi="Times New Roman" w:cs="Times New Roman"/>
          <w:color w:val="000000"/>
          <w:sz w:val="24"/>
          <w:szCs w:val="23"/>
        </w:rPr>
        <w:t>xxx</w:t>
      </w:r>
      <w:bookmarkStart w:id="0" w:name="_GoBack"/>
      <w:bookmarkEnd w:id="0"/>
      <w:r w:rsidRPr="00BF7581">
        <w:rPr>
          <w:rFonts w:ascii="Times New Roman" w:eastAsia="Times New Roman" w:hAnsi="Times New Roman" w:cs="Times New Roman"/>
          <w:color w:val="000000"/>
          <w:sz w:val="24"/>
          <w:szCs w:val="23"/>
        </w:rPr>
        <w:t>, v případě listinného vyhotovení: Armádní Servisní, příspěvková organizace, VZ 684808, 561 66 Těchonín.</w:t>
      </w:r>
    </w:p>
    <w:p w14:paraId="1DE491CA" w14:textId="77777777" w:rsidR="00D00351" w:rsidRPr="0017611D" w:rsidRDefault="00D00351" w:rsidP="00251C1C">
      <w:pPr>
        <w:suppressAutoHyphens/>
        <w:overflowPunct w:val="0"/>
        <w:autoSpaceDE w:val="0"/>
        <w:spacing w:after="120"/>
        <w:ind w:right="-1"/>
        <w:jc w:val="both"/>
        <w:textAlignment w:val="baseline"/>
        <w:rPr>
          <w:rFonts w:ascii="Times New Roman" w:eastAsia="Times New Roman" w:hAnsi="Times New Roman" w:cs="Times New Roman"/>
          <w:color w:val="000000"/>
          <w:sz w:val="24"/>
          <w:szCs w:val="23"/>
        </w:rPr>
      </w:pPr>
    </w:p>
    <w:p w14:paraId="5A5D46FB" w14:textId="77777777" w:rsidR="001322BC" w:rsidRPr="0070437A" w:rsidRDefault="001322BC" w:rsidP="0070437A">
      <w:pPr>
        <w:pStyle w:val="Nadpis1"/>
      </w:pPr>
      <w:r w:rsidRPr="0070437A">
        <w:t xml:space="preserve">V. </w:t>
      </w:r>
      <w:r w:rsidR="0055007C" w:rsidRPr="0070437A">
        <w:t>Práva a povinnosti smluvních stran</w:t>
      </w:r>
      <w:r w:rsidR="0055007C" w:rsidRPr="0055007C" w:rsidDel="0055007C">
        <w:t xml:space="preserve"> </w:t>
      </w:r>
    </w:p>
    <w:p w14:paraId="4779022B" w14:textId="4B3D4FDF" w:rsidR="00125BBF" w:rsidRPr="00251C1C" w:rsidRDefault="00125BBF" w:rsidP="00125BBF">
      <w:pPr>
        <w:pStyle w:val="slovn"/>
        <w:numPr>
          <w:ilvl w:val="0"/>
          <w:numId w:val="18"/>
        </w:numPr>
        <w:spacing w:after="120"/>
        <w:ind w:left="284" w:hanging="284"/>
        <w:rPr>
          <w:rFonts w:ascii="Times New Roman" w:hAnsi="Times New Roman" w:cs="Times New Roman"/>
          <w:sz w:val="24"/>
          <w:szCs w:val="24"/>
        </w:rPr>
      </w:pPr>
      <w:r w:rsidRPr="00474477">
        <w:rPr>
          <w:rFonts w:ascii="Times New Roman" w:hAnsi="Times New Roman" w:cs="Times New Roman"/>
          <w:sz w:val="24"/>
          <w:szCs w:val="24"/>
        </w:rPr>
        <w:t xml:space="preserve">Každá </w:t>
      </w:r>
      <w:r w:rsidRPr="00251C1C">
        <w:rPr>
          <w:rFonts w:ascii="Times New Roman" w:hAnsi="Times New Roman" w:cs="Times New Roman"/>
          <w:sz w:val="24"/>
          <w:szCs w:val="24"/>
        </w:rPr>
        <w:t>jednotlivá objednávka na místa plnění uvedená v čl. II. odst. 1. této smlouvy musí obsahovat specifikaci požadované služby</w:t>
      </w:r>
      <w:r w:rsidR="00EA5FA5" w:rsidRPr="00251C1C">
        <w:rPr>
          <w:rFonts w:ascii="Times New Roman" w:hAnsi="Times New Roman" w:cs="Times New Roman"/>
          <w:sz w:val="24"/>
          <w:szCs w:val="24"/>
        </w:rPr>
        <w:t>, adresu objektu</w:t>
      </w:r>
      <w:r w:rsidR="000E0696" w:rsidRPr="00251C1C">
        <w:rPr>
          <w:rFonts w:ascii="Times New Roman" w:hAnsi="Times New Roman" w:cs="Times New Roman"/>
          <w:sz w:val="24"/>
          <w:szCs w:val="24"/>
        </w:rPr>
        <w:t xml:space="preserve">, </w:t>
      </w:r>
      <w:r w:rsidR="00EA5FA5" w:rsidRPr="00251C1C">
        <w:rPr>
          <w:rFonts w:ascii="Times New Roman" w:hAnsi="Times New Roman" w:cs="Times New Roman"/>
          <w:sz w:val="24"/>
          <w:szCs w:val="24"/>
        </w:rPr>
        <w:t>v němž bude služba zajištěna</w:t>
      </w:r>
      <w:r w:rsidRPr="00251C1C">
        <w:rPr>
          <w:rFonts w:ascii="Times New Roman" w:hAnsi="Times New Roman" w:cs="Times New Roman"/>
          <w:sz w:val="24"/>
          <w:szCs w:val="24"/>
        </w:rPr>
        <w:t xml:space="preserve"> a případně též požadovaný termín plnění. </w:t>
      </w:r>
      <w:r w:rsidR="00EC1BC2" w:rsidRPr="00251C1C">
        <w:rPr>
          <w:rFonts w:ascii="Times New Roman" w:hAnsi="Times New Roman" w:cs="Times New Roman"/>
          <w:sz w:val="24"/>
          <w:szCs w:val="24"/>
        </w:rPr>
        <w:t xml:space="preserve">Objednávka musí být doručena poskytovateli nejméně </w:t>
      </w:r>
      <w:r w:rsidR="00A27A96" w:rsidRPr="00251C1C">
        <w:rPr>
          <w:rFonts w:ascii="Times New Roman" w:hAnsi="Times New Roman" w:cs="Times New Roman"/>
          <w:sz w:val="24"/>
          <w:szCs w:val="24"/>
        </w:rPr>
        <w:t>15</w:t>
      </w:r>
      <w:r w:rsidR="00EC1BC2" w:rsidRPr="00251C1C">
        <w:rPr>
          <w:rFonts w:ascii="Times New Roman" w:hAnsi="Times New Roman" w:cs="Times New Roman"/>
          <w:sz w:val="24"/>
          <w:szCs w:val="24"/>
        </w:rPr>
        <w:t xml:space="preserve"> dní předem</w:t>
      </w:r>
      <w:r w:rsidR="00640959" w:rsidRPr="00251C1C">
        <w:rPr>
          <w:rFonts w:ascii="Times New Roman" w:hAnsi="Times New Roman" w:cs="Times New Roman"/>
          <w:sz w:val="24"/>
          <w:szCs w:val="24"/>
        </w:rPr>
        <w:t>. Poskytovatel je oprávněn ze závažných důvodů posunout termín provedení objednaných služeb.</w:t>
      </w:r>
      <w:r w:rsidRPr="00251C1C">
        <w:rPr>
          <w:rFonts w:ascii="Times New Roman" w:hAnsi="Times New Roman" w:cs="Times New Roman"/>
          <w:sz w:val="24"/>
          <w:szCs w:val="24"/>
        </w:rPr>
        <w:t xml:space="preserve"> </w:t>
      </w:r>
    </w:p>
    <w:p w14:paraId="0855168C" w14:textId="77B05072" w:rsidR="00125BBF" w:rsidRPr="00251C1C" w:rsidRDefault="00125BBF" w:rsidP="00125BBF">
      <w:pPr>
        <w:pStyle w:val="slovn"/>
        <w:numPr>
          <w:ilvl w:val="0"/>
          <w:numId w:val="18"/>
        </w:numPr>
        <w:spacing w:after="120"/>
        <w:ind w:left="284" w:hanging="284"/>
        <w:rPr>
          <w:rFonts w:ascii="Times New Roman" w:hAnsi="Times New Roman" w:cs="Times New Roman"/>
          <w:sz w:val="24"/>
          <w:szCs w:val="24"/>
        </w:rPr>
      </w:pPr>
      <w:r w:rsidRPr="00251C1C">
        <w:rPr>
          <w:rFonts w:ascii="Times New Roman" w:hAnsi="Times New Roman" w:cs="Times New Roman"/>
          <w:sz w:val="24"/>
          <w:szCs w:val="24"/>
        </w:rPr>
        <w:t xml:space="preserve">O předání </w:t>
      </w:r>
      <w:r w:rsidR="000E0696" w:rsidRPr="00251C1C">
        <w:rPr>
          <w:rFonts w:ascii="Times New Roman" w:hAnsi="Times New Roman" w:cs="Times New Roman"/>
          <w:sz w:val="24"/>
          <w:szCs w:val="24"/>
        </w:rPr>
        <w:t>služeb</w:t>
      </w:r>
      <w:r w:rsidRPr="00251C1C">
        <w:rPr>
          <w:rFonts w:ascii="Times New Roman" w:hAnsi="Times New Roman" w:cs="Times New Roman"/>
          <w:sz w:val="24"/>
          <w:szCs w:val="24"/>
        </w:rPr>
        <w:t xml:space="preserve"> bude </w:t>
      </w:r>
      <w:r w:rsidR="000E0696" w:rsidRPr="00251C1C">
        <w:rPr>
          <w:rFonts w:ascii="Times New Roman" w:hAnsi="Times New Roman" w:cs="Times New Roman"/>
          <w:sz w:val="24"/>
          <w:szCs w:val="24"/>
        </w:rPr>
        <w:t xml:space="preserve">vždy </w:t>
      </w:r>
      <w:r w:rsidRPr="00251C1C">
        <w:rPr>
          <w:rFonts w:ascii="Times New Roman" w:hAnsi="Times New Roman" w:cs="Times New Roman"/>
          <w:sz w:val="24"/>
          <w:szCs w:val="24"/>
        </w:rPr>
        <w:t xml:space="preserve">sepsán předávací protokol. </w:t>
      </w:r>
      <w:r w:rsidR="000E0696" w:rsidRPr="00251C1C">
        <w:rPr>
          <w:rFonts w:ascii="Times New Roman" w:hAnsi="Times New Roman" w:cs="Times New Roman"/>
          <w:sz w:val="24"/>
          <w:szCs w:val="24"/>
        </w:rPr>
        <w:t>Pokud bude provedená služba</w:t>
      </w:r>
      <w:r w:rsidRPr="00251C1C">
        <w:rPr>
          <w:rFonts w:ascii="Times New Roman" w:hAnsi="Times New Roman" w:cs="Times New Roman"/>
          <w:sz w:val="24"/>
          <w:szCs w:val="24"/>
        </w:rPr>
        <w:t xml:space="preserve"> vykazovat jakékoli vady, je objednatel oprávněn provedené </w:t>
      </w:r>
      <w:r w:rsidR="000E0696" w:rsidRPr="00251C1C">
        <w:rPr>
          <w:rFonts w:ascii="Times New Roman" w:hAnsi="Times New Roman" w:cs="Times New Roman"/>
          <w:sz w:val="24"/>
          <w:szCs w:val="24"/>
        </w:rPr>
        <w:t xml:space="preserve">služby </w:t>
      </w:r>
      <w:r w:rsidRPr="00251C1C">
        <w:rPr>
          <w:rFonts w:ascii="Times New Roman" w:hAnsi="Times New Roman" w:cs="Times New Roman"/>
          <w:sz w:val="24"/>
          <w:szCs w:val="24"/>
        </w:rPr>
        <w:t>nepřevzít a smluvní strany sepíší zápis s uvedením zjištěných vad a nedodělků a s termíny jejich odstranění. Objednatel je však oprávněn dle svého vlastního uvážení</w:t>
      </w:r>
      <w:r w:rsidR="000E0696" w:rsidRPr="00251C1C">
        <w:rPr>
          <w:rFonts w:ascii="Times New Roman" w:hAnsi="Times New Roman" w:cs="Times New Roman"/>
          <w:sz w:val="24"/>
          <w:szCs w:val="24"/>
        </w:rPr>
        <w:t xml:space="preserve"> převzít služby vykazující vady, které však</w:t>
      </w:r>
      <w:r w:rsidRPr="00251C1C">
        <w:rPr>
          <w:rFonts w:ascii="Times New Roman" w:hAnsi="Times New Roman" w:cs="Times New Roman"/>
          <w:sz w:val="24"/>
          <w:szCs w:val="24"/>
        </w:rPr>
        <w:t xml:space="preserve"> nebrání řádnému užívání, o čemž se sepíše zápis s uvedením nedostatků. Tím není dotčena povinnost poskytovatele dílo </w:t>
      </w:r>
      <w:r w:rsidR="000E0696" w:rsidRPr="00251C1C">
        <w:rPr>
          <w:rFonts w:ascii="Times New Roman" w:hAnsi="Times New Roman" w:cs="Times New Roman"/>
          <w:sz w:val="24"/>
          <w:szCs w:val="24"/>
        </w:rPr>
        <w:t>službu</w:t>
      </w:r>
      <w:r w:rsidRPr="00251C1C">
        <w:rPr>
          <w:rFonts w:ascii="Times New Roman" w:hAnsi="Times New Roman" w:cs="Times New Roman"/>
          <w:sz w:val="24"/>
          <w:szCs w:val="24"/>
        </w:rPr>
        <w:t xml:space="preserve"> dokončit, tedy odstranit veškeré vady a nedodělky</w:t>
      </w:r>
      <w:r w:rsidR="00640959" w:rsidRPr="00251C1C">
        <w:rPr>
          <w:rFonts w:ascii="Times New Roman" w:hAnsi="Times New Roman" w:cs="Times New Roman"/>
          <w:sz w:val="24"/>
          <w:szCs w:val="24"/>
        </w:rPr>
        <w:t xml:space="preserve"> (způsob odstranění vad určuje poskytovatel)</w:t>
      </w:r>
      <w:r w:rsidRPr="00251C1C">
        <w:rPr>
          <w:rFonts w:ascii="Times New Roman" w:hAnsi="Times New Roman" w:cs="Times New Roman"/>
          <w:sz w:val="24"/>
          <w:szCs w:val="24"/>
        </w:rPr>
        <w:t xml:space="preserve">. Po řádném dokončení </w:t>
      </w:r>
      <w:r w:rsidR="000E0696" w:rsidRPr="00251C1C">
        <w:rPr>
          <w:rFonts w:ascii="Times New Roman" w:hAnsi="Times New Roman" w:cs="Times New Roman"/>
          <w:sz w:val="24"/>
          <w:szCs w:val="24"/>
        </w:rPr>
        <w:t>služby</w:t>
      </w:r>
      <w:r w:rsidRPr="00251C1C">
        <w:rPr>
          <w:rFonts w:ascii="Times New Roman" w:hAnsi="Times New Roman" w:cs="Times New Roman"/>
          <w:sz w:val="24"/>
          <w:szCs w:val="24"/>
        </w:rPr>
        <w:t xml:space="preserve"> sepíší strany předávací protokol o odstranění vad a nedodělků.</w:t>
      </w:r>
    </w:p>
    <w:p w14:paraId="434EB40E" w14:textId="2B52C63B" w:rsidR="00125BBF" w:rsidRPr="00251C1C" w:rsidRDefault="00125BBF" w:rsidP="00125BBF">
      <w:pPr>
        <w:pStyle w:val="slovn"/>
        <w:numPr>
          <w:ilvl w:val="0"/>
          <w:numId w:val="18"/>
        </w:numPr>
        <w:spacing w:after="120"/>
        <w:ind w:left="284" w:hanging="284"/>
        <w:rPr>
          <w:rFonts w:ascii="Times New Roman" w:hAnsi="Times New Roman" w:cs="Times New Roman"/>
          <w:sz w:val="24"/>
          <w:szCs w:val="24"/>
        </w:rPr>
      </w:pPr>
      <w:r w:rsidRPr="00251C1C">
        <w:rPr>
          <w:rFonts w:ascii="Times New Roman" w:hAnsi="Times New Roman" w:cs="Times New Roman"/>
          <w:sz w:val="24"/>
          <w:szCs w:val="24"/>
        </w:rPr>
        <w:t xml:space="preserve">Podkladem pro vystavení faktury bude soupis provedených a odsouhlasených </w:t>
      </w:r>
      <w:r w:rsidR="00E97031" w:rsidRPr="00251C1C">
        <w:rPr>
          <w:rFonts w:ascii="Times New Roman" w:hAnsi="Times New Roman" w:cs="Times New Roman"/>
          <w:sz w:val="24"/>
          <w:szCs w:val="24"/>
        </w:rPr>
        <w:t xml:space="preserve">služeb uvedených v </w:t>
      </w:r>
      <w:r w:rsidRPr="00251C1C">
        <w:rPr>
          <w:rFonts w:ascii="Times New Roman" w:hAnsi="Times New Roman" w:cs="Times New Roman"/>
          <w:sz w:val="24"/>
          <w:szCs w:val="24"/>
        </w:rPr>
        <w:t xml:space="preserve">předávacím protokolu a podepsaný objednatelem. Objednatel není povinen zaplatit za </w:t>
      </w:r>
      <w:r w:rsidR="00EA5FA5" w:rsidRPr="00251C1C">
        <w:rPr>
          <w:rFonts w:ascii="Times New Roman" w:hAnsi="Times New Roman" w:cs="Times New Roman"/>
          <w:sz w:val="24"/>
          <w:szCs w:val="24"/>
        </w:rPr>
        <w:t>službu</w:t>
      </w:r>
      <w:r w:rsidRPr="00251C1C">
        <w:rPr>
          <w:rFonts w:ascii="Times New Roman" w:hAnsi="Times New Roman" w:cs="Times New Roman"/>
          <w:sz w:val="24"/>
          <w:szCs w:val="24"/>
        </w:rPr>
        <w:t>, kter</w:t>
      </w:r>
      <w:r w:rsidR="00EA5FA5" w:rsidRPr="00251C1C">
        <w:rPr>
          <w:rFonts w:ascii="Times New Roman" w:hAnsi="Times New Roman" w:cs="Times New Roman"/>
          <w:sz w:val="24"/>
          <w:szCs w:val="24"/>
        </w:rPr>
        <w:t>á</w:t>
      </w:r>
      <w:r w:rsidRPr="00251C1C">
        <w:rPr>
          <w:rFonts w:ascii="Times New Roman" w:hAnsi="Times New Roman" w:cs="Times New Roman"/>
          <w:sz w:val="24"/>
          <w:szCs w:val="24"/>
        </w:rPr>
        <w:t xml:space="preserve"> ne</w:t>
      </w:r>
      <w:r w:rsidR="00EA5FA5" w:rsidRPr="00251C1C">
        <w:rPr>
          <w:rFonts w:ascii="Times New Roman" w:hAnsi="Times New Roman" w:cs="Times New Roman"/>
          <w:sz w:val="24"/>
          <w:szCs w:val="24"/>
        </w:rPr>
        <w:t>bude</w:t>
      </w:r>
      <w:r w:rsidRPr="00251C1C">
        <w:rPr>
          <w:rFonts w:ascii="Times New Roman" w:hAnsi="Times New Roman" w:cs="Times New Roman"/>
          <w:sz w:val="24"/>
          <w:szCs w:val="24"/>
        </w:rPr>
        <w:t xml:space="preserve"> proveden</w:t>
      </w:r>
      <w:r w:rsidR="00EA5FA5" w:rsidRPr="00251C1C">
        <w:rPr>
          <w:rFonts w:ascii="Times New Roman" w:hAnsi="Times New Roman" w:cs="Times New Roman"/>
          <w:sz w:val="24"/>
          <w:szCs w:val="24"/>
        </w:rPr>
        <w:t>a</w:t>
      </w:r>
      <w:r w:rsidRPr="00251C1C">
        <w:rPr>
          <w:rFonts w:ascii="Times New Roman" w:hAnsi="Times New Roman" w:cs="Times New Roman"/>
          <w:sz w:val="24"/>
          <w:szCs w:val="24"/>
        </w:rPr>
        <w:t xml:space="preserve"> řádně, a to až do doby vyřešení nároků objednatele z vad.</w:t>
      </w:r>
      <w:r w:rsidR="00640959" w:rsidRPr="00251C1C">
        <w:rPr>
          <w:rFonts w:ascii="Times New Roman" w:hAnsi="Times New Roman" w:cs="Times New Roman"/>
          <w:sz w:val="24"/>
          <w:szCs w:val="24"/>
        </w:rPr>
        <w:t xml:space="preserve"> </w:t>
      </w:r>
    </w:p>
    <w:p w14:paraId="3D5E4398" w14:textId="77777777" w:rsidR="00125BBF" w:rsidRPr="00251C1C" w:rsidRDefault="00125BBF" w:rsidP="00125BBF">
      <w:pPr>
        <w:pStyle w:val="slovn"/>
        <w:numPr>
          <w:ilvl w:val="0"/>
          <w:numId w:val="18"/>
        </w:numPr>
        <w:spacing w:after="120"/>
        <w:ind w:left="284" w:hanging="284"/>
        <w:rPr>
          <w:rFonts w:ascii="Times New Roman" w:hAnsi="Times New Roman" w:cs="Times New Roman"/>
          <w:sz w:val="24"/>
          <w:szCs w:val="24"/>
        </w:rPr>
      </w:pPr>
      <w:r w:rsidRPr="00251C1C">
        <w:rPr>
          <w:rFonts w:ascii="Times New Roman" w:hAnsi="Times New Roman" w:cs="Times New Roman"/>
          <w:sz w:val="24"/>
          <w:szCs w:val="24"/>
        </w:rPr>
        <w:t>Poskytovatel prohlašuje, že má uzavřeno pojištění odpovědnosti za škodu způsobenou provozní činností, a to do výše min. 2 000 000 Kč. Poskytovatel je povinen mít pojištění minimálně v tomto rozsahu uzavřené po celou dobu trvání této smlouvy, jakož i po dobu trvání záruky za jakost.</w:t>
      </w:r>
    </w:p>
    <w:p w14:paraId="6453F522" w14:textId="77777777" w:rsidR="00713FAC" w:rsidRPr="00251C1C"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251C1C">
        <w:rPr>
          <w:rFonts w:ascii="Times New Roman" w:hAnsi="Times New Roman" w:cs="Times New Roman"/>
          <w:sz w:val="24"/>
          <w:szCs w:val="24"/>
        </w:rPr>
        <w:t xml:space="preserve">Služby budou prováděny </w:t>
      </w:r>
      <w:r w:rsidR="00125BBF" w:rsidRPr="00251C1C">
        <w:rPr>
          <w:rFonts w:ascii="Times New Roman" w:hAnsi="Times New Roman" w:cs="Times New Roman"/>
          <w:sz w:val="24"/>
          <w:szCs w:val="24"/>
        </w:rPr>
        <w:t>při zajištění veškeré nezbytné přepravy, vyložení, zabudování, ochrany, bezpečnostních opatření v rámci BOZP a PO, potřebných pracovních</w:t>
      </w:r>
      <w:r w:rsidR="00C7290E" w:rsidRPr="00251C1C">
        <w:rPr>
          <w:rFonts w:ascii="Times New Roman" w:hAnsi="Times New Roman" w:cs="Times New Roman"/>
          <w:sz w:val="24"/>
          <w:szCs w:val="24"/>
        </w:rPr>
        <w:t xml:space="preserve"> sil a materiálů, řízení prací,</w:t>
      </w:r>
      <w:r w:rsidR="00125BBF" w:rsidRPr="00251C1C">
        <w:rPr>
          <w:rFonts w:ascii="Times New Roman" w:hAnsi="Times New Roman" w:cs="Times New Roman"/>
          <w:sz w:val="24"/>
          <w:szCs w:val="24"/>
        </w:rPr>
        <w:t xml:space="preserve"> výrobních prostor a jiných dočasných prací, které jsou zapotřebí k</w:t>
      </w:r>
      <w:r w:rsidR="008271FD" w:rsidRPr="00251C1C">
        <w:rPr>
          <w:rFonts w:ascii="Times New Roman" w:hAnsi="Times New Roman" w:cs="Times New Roman"/>
          <w:sz w:val="24"/>
          <w:szCs w:val="24"/>
        </w:rPr>
        <w:t xml:space="preserve"> jejich </w:t>
      </w:r>
      <w:r w:rsidR="00125BBF" w:rsidRPr="00251C1C">
        <w:rPr>
          <w:rFonts w:ascii="Times New Roman" w:hAnsi="Times New Roman" w:cs="Times New Roman"/>
          <w:sz w:val="24"/>
          <w:szCs w:val="24"/>
        </w:rPr>
        <w:t xml:space="preserve">řádnému provedení, </w:t>
      </w:r>
      <w:r w:rsidR="008271FD" w:rsidRPr="00251C1C">
        <w:rPr>
          <w:rFonts w:ascii="Times New Roman" w:hAnsi="Times New Roman" w:cs="Times New Roman"/>
          <w:sz w:val="24"/>
          <w:szCs w:val="24"/>
        </w:rPr>
        <w:t xml:space="preserve">při </w:t>
      </w:r>
      <w:r w:rsidR="00125BBF" w:rsidRPr="00251C1C">
        <w:rPr>
          <w:rFonts w:ascii="Times New Roman" w:hAnsi="Times New Roman" w:cs="Times New Roman"/>
          <w:sz w:val="24"/>
          <w:szCs w:val="24"/>
        </w:rPr>
        <w:t>provedení všech předepsaných zkoušek a revizí</w:t>
      </w:r>
    </w:p>
    <w:p w14:paraId="03F00E2B" w14:textId="77777777" w:rsidR="00713FAC" w:rsidRPr="00251C1C"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251C1C">
        <w:rPr>
          <w:rFonts w:ascii="Times New Roman" w:hAnsi="Times New Roman"/>
          <w:color w:val="000000"/>
          <w:sz w:val="24"/>
          <w:szCs w:val="24"/>
          <w:lang w:eastAsia="cs-CZ"/>
        </w:rPr>
        <w:t>Služby budou realizovány</w:t>
      </w:r>
      <w:r w:rsidR="00125BBF" w:rsidRPr="00251C1C">
        <w:rPr>
          <w:rFonts w:ascii="Times New Roman" w:hAnsi="Times New Roman"/>
          <w:color w:val="000000"/>
          <w:sz w:val="24"/>
          <w:szCs w:val="24"/>
          <w:lang w:eastAsia="cs-CZ"/>
        </w:rPr>
        <w:t xml:space="preserve"> za dodržení platných bezpečnostních a hygienických norem a předpisů, předepsaných technologických postupů a technických norem, které jsou pro uveden</w:t>
      </w:r>
      <w:r w:rsidRPr="00251C1C">
        <w:rPr>
          <w:rFonts w:ascii="Times New Roman" w:hAnsi="Times New Roman"/>
          <w:color w:val="000000"/>
          <w:sz w:val="24"/>
          <w:szCs w:val="24"/>
          <w:lang w:eastAsia="cs-CZ"/>
        </w:rPr>
        <w:t>ou službu</w:t>
      </w:r>
      <w:r w:rsidR="00125BBF" w:rsidRPr="00251C1C">
        <w:rPr>
          <w:rFonts w:ascii="Times New Roman" w:hAnsi="Times New Roman"/>
          <w:color w:val="000000"/>
          <w:sz w:val="24"/>
          <w:szCs w:val="24"/>
          <w:lang w:eastAsia="cs-CZ"/>
        </w:rPr>
        <w:t xml:space="preserve"> závazné. </w:t>
      </w:r>
      <w:r w:rsidRPr="00251C1C">
        <w:rPr>
          <w:rFonts w:ascii="Times New Roman" w:hAnsi="Times New Roman"/>
          <w:color w:val="000000"/>
          <w:sz w:val="24"/>
          <w:szCs w:val="24"/>
          <w:lang w:eastAsia="cs-CZ"/>
        </w:rPr>
        <w:t xml:space="preserve">Služby budou poskytnuty </w:t>
      </w:r>
      <w:r w:rsidR="00125BBF" w:rsidRPr="00251C1C">
        <w:rPr>
          <w:rFonts w:ascii="Times New Roman" w:hAnsi="Times New Roman"/>
          <w:color w:val="000000"/>
          <w:sz w:val="24"/>
          <w:szCs w:val="24"/>
          <w:lang w:eastAsia="cs-CZ"/>
        </w:rPr>
        <w:t>v nejvyšší kvalitě</w:t>
      </w:r>
      <w:r w:rsidRPr="00251C1C">
        <w:rPr>
          <w:rFonts w:ascii="Times New Roman" w:hAnsi="Times New Roman"/>
          <w:color w:val="000000"/>
          <w:sz w:val="24"/>
          <w:szCs w:val="24"/>
          <w:lang w:eastAsia="cs-CZ"/>
        </w:rPr>
        <w:t>.</w:t>
      </w:r>
      <w:r w:rsidR="00125BBF" w:rsidRPr="00251C1C">
        <w:rPr>
          <w:rFonts w:ascii="Times New Roman" w:hAnsi="Times New Roman"/>
          <w:color w:val="000000"/>
          <w:sz w:val="24"/>
          <w:szCs w:val="24"/>
          <w:lang w:eastAsia="cs-CZ"/>
        </w:rPr>
        <w:t xml:space="preserve"> </w:t>
      </w:r>
    </w:p>
    <w:p w14:paraId="2B5C41EB" w14:textId="77777777" w:rsidR="00125BBF" w:rsidRPr="00251C1C" w:rsidRDefault="00125BBF" w:rsidP="00125BBF">
      <w:pPr>
        <w:pStyle w:val="slovn"/>
        <w:numPr>
          <w:ilvl w:val="0"/>
          <w:numId w:val="18"/>
        </w:numPr>
        <w:spacing w:after="120"/>
        <w:ind w:left="284" w:hanging="284"/>
        <w:rPr>
          <w:rFonts w:ascii="Times New Roman" w:hAnsi="Times New Roman"/>
          <w:color w:val="000000"/>
          <w:sz w:val="24"/>
          <w:szCs w:val="24"/>
          <w:lang w:eastAsia="cs-CZ"/>
        </w:rPr>
      </w:pPr>
      <w:r w:rsidRPr="00251C1C">
        <w:rPr>
          <w:rFonts w:ascii="Times New Roman" w:hAnsi="Times New Roman" w:cs="Times New Roman"/>
          <w:sz w:val="24"/>
          <w:szCs w:val="24"/>
          <w:lang w:eastAsia="cs-CZ"/>
        </w:rPr>
        <w:t xml:space="preserve">Všichni pracovníci, kteří se budou podílet na realizaci </w:t>
      </w:r>
      <w:r w:rsidR="00713FAC" w:rsidRPr="00251C1C">
        <w:rPr>
          <w:rFonts w:ascii="Times New Roman" w:hAnsi="Times New Roman" w:cs="Times New Roman"/>
          <w:sz w:val="24"/>
          <w:szCs w:val="24"/>
          <w:lang w:eastAsia="cs-CZ"/>
        </w:rPr>
        <w:t>služeb</w:t>
      </w:r>
      <w:r w:rsidRPr="00251C1C">
        <w:rPr>
          <w:rFonts w:ascii="Times New Roman" w:hAnsi="Times New Roman" w:cs="Times New Roman"/>
          <w:sz w:val="24"/>
          <w:szCs w:val="24"/>
          <w:lang w:eastAsia="cs-CZ"/>
        </w:rPr>
        <w:t xml:space="preserve">, musí být občané České republiky – realizace </w:t>
      </w:r>
      <w:r w:rsidR="00713FAC" w:rsidRPr="00251C1C">
        <w:rPr>
          <w:rFonts w:ascii="Times New Roman" w:hAnsi="Times New Roman" w:cs="Times New Roman"/>
          <w:sz w:val="24"/>
          <w:szCs w:val="24"/>
          <w:lang w:eastAsia="cs-CZ"/>
        </w:rPr>
        <w:t>bude probíhat</w:t>
      </w:r>
      <w:r w:rsidRPr="00251C1C">
        <w:rPr>
          <w:rFonts w:ascii="Times New Roman" w:hAnsi="Times New Roman" w:cs="Times New Roman"/>
          <w:sz w:val="24"/>
          <w:szCs w:val="24"/>
          <w:lang w:eastAsia="cs-CZ"/>
        </w:rPr>
        <w:t xml:space="preserve"> v uzavřených vojenských areálech a objektech.</w:t>
      </w:r>
    </w:p>
    <w:p w14:paraId="0D5993FD" w14:textId="77777777" w:rsidR="00E037F2" w:rsidRPr="008532A2" w:rsidRDefault="00E037F2" w:rsidP="00E037F2">
      <w:pPr>
        <w:pStyle w:val="slovn"/>
        <w:numPr>
          <w:ilvl w:val="0"/>
          <w:numId w:val="18"/>
        </w:numPr>
        <w:spacing w:after="120"/>
        <w:rPr>
          <w:rFonts w:ascii="Times New Roman" w:hAnsi="Times New Roman"/>
          <w:color w:val="000000"/>
          <w:sz w:val="24"/>
          <w:szCs w:val="24"/>
          <w:lang w:eastAsia="cs-CZ"/>
        </w:rPr>
      </w:pPr>
      <w:r w:rsidRPr="00251C1C">
        <w:rPr>
          <w:rFonts w:ascii="Times New Roman" w:hAnsi="Times New Roman"/>
          <w:color w:val="000000"/>
          <w:sz w:val="24"/>
          <w:szCs w:val="24"/>
          <w:lang w:eastAsia="cs-CZ"/>
        </w:rPr>
        <w:t xml:space="preserve">Zhotovitel doloží v souladu s nařízením Evropského parlamentu a rady č. 1907/2006 a směrnicí č. 2006/121/ES o registraci, hodnocení, povolování a omezování chemických látek („REACH“) čestné prohlášení, že při realizaci akce nebyly použity chemické </w:t>
      </w:r>
      <w:r w:rsidR="00BD7198" w:rsidRPr="00251C1C">
        <w:rPr>
          <w:rFonts w:ascii="Times New Roman" w:hAnsi="Times New Roman"/>
          <w:color w:val="000000"/>
          <w:sz w:val="24"/>
          <w:szCs w:val="24"/>
          <w:lang w:eastAsia="cs-CZ"/>
        </w:rPr>
        <w:t xml:space="preserve">látky </w:t>
      </w:r>
      <w:r w:rsidRPr="00251C1C">
        <w:rPr>
          <w:rFonts w:ascii="Times New Roman" w:hAnsi="Times New Roman"/>
          <w:color w:val="000000"/>
          <w:sz w:val="24"/>
          <w:szCs w:val="24"/>
          <w:lang w:eastAsia="cs-CZ"/>
        </w:rPr>
        <w:t>podléhající registraci REACH. Pokud z technologických důvodů nebude možné látky podléhající registraci REACH nahradit a budou při realizaci použity, doloží zhotovitel použité druhy látek a jejich množství</w:t>
      </w:r>
      <w:r w:rsidRPr="008532A2">
        <w:rPr>
          <w:rFonts w:ascii="Times New Roman" w:hAnsi="Times New Roman"/>
          <w:color w:val="000000"/>
          <w:sz w:val="24"/>
          <w:szCs w:val="24"/>
          <w:lang w:eastAsia="cs-CZ"/>
        </w:rPr>
        <w:t>.</w:t>
      </w:r>
    </w:p>
    <w:p w14:paraId="408F0C8E" w14:textId="77777777" w:rsidR="00E037F2" w:rsidRDefault="00E037F2" w:rsidP="008532A2">
      <w:pPr>
        <w:pStyle w:val="Odstavecseseznamem"/>
        <w:numPr>
          <w:ilvl w:val="0"/>
          <w:numId w:val="18"/>
        </w:numPr>
        <w:jc w:val="both"/>
        <w:rPr>
          <w:rFonts w:ascii="Times New Roman" w:eastAsia="Times New Roman" w:hAnsi="Times New Roman" w:cs="Arial"/>
          <w:color w:val="000000"/>
          <w:sz w:val="24"/>
          <w:szCs w:val="24"/>
          <w:lang w:eastAsia="cs-CZ"/>
        </w:rPr>
      </w:pPr>
      <w:r w:rsidRPr="008532A2">
        <w:rPr>
          <w:rFonts w:ascii="Times New Roman" w:eastAsia="Times New Roman" w:hAnsi="Times New Roman" w:cs="Arial"/>
          <w:color w:val="000000"/>
          <w:sz w:val="24"/>
          <w:szCs w:val="24"/>
          <w:lang w:eastAsia="cs-CZ"/>
        </w:rPr>
        <w:t xml:space="preserve">Původcem a vlastníkem veškerého odpadu vzniklého při realizaci díla se stává zhotovitel dnem podpisu této smlouvy. Výjimku z tohoto ustanovení tvoří kovový odpad, který bude uložen na místě stanoveném objednatelem při předání staveniště. Odstranění kovového odpadu zajistí objednatel. </w:t>
      </w:r>
    </w:p>
    <w:p w14:paraId="5CD953E3" w14:textId="77777777" w:rsidR="00251C1C" w:rsidRPr="00251C1C" w:rsidRDefault="00251C1C" w:rsidP="00251C1C">
      <w:pPr>
        <w:suppressAutoHyphens/>
        <w:overflowPunct w:val="0"/>
        <w:autoSpaceDE w:val="0"/>
        <w:spacing w:after="120"/>
        <w:ind w:right="-1"/>
        <w:jc w:val="both"/>
        <w:textAlignment w:val="baseline"/>
        <w:rPr>
          <w:rFonts w:ascii="Times New Roman" w:eastAsia="Times New Roman" w:hAnsi="Times New Roman" w:cs="Times New Roman"/>
          <w:color w:val="000000"/>
          <w:sz w:val="24"/>
          <w:szCs w:val="23"/>
        </w:rPr>
      </w:pPr>
    </w:p>
    <w:p w14:paraId="4AE16D8A" w14:textId="77777777" w:rsidR="001322BC" w:rsidRPr="001322BC" w:rsidRDefault="001322BC" w:rsidP="0070437A">
      <w:pPr>
        <w:pStyle w:val="Nadpis1"/>
      </w:pPr>
      <w:r w:rsidRPr="001322BC">
        <w:t xml:space="preserve">VI. </w:t>
      </w:r>
      <w:r w:rsidR="00D45377" w:rsidRPr="0070437A">
        <w:t>Odpovědnost za vady</w:t>
      </w:r>
      <w:r w:rsidR="00D45377" w:rsidRPr="0070437A" w:rsidDel="00D45377">
        <w:t xml:space="preserve"> </w:t>
      </w:r>
    </w:p>
    <w:p w14:paraId="45342BB0" w14:textId="77777777" w:rsidR="00125BBF" w:rsidRPr="00237BC3" w:rsidRDefault="00125BBF" w:rsidP="00125BBF">
      <w:pPr>
        <w:pStyle w:val="slovn"/>
        <w:numPr>
          <w:ilvl w:val="0"/>
          <w:numId w:val="35"/>
        </w:numPr>
        <w:tabs>
          <w:tab w:val="clear" w:pos="567"/>
        </w:tabs>
        <w:spacing w:after="120"/>
        <w:ind w:left="284" w:hanging="284"/>
        <w:rPr>
          <w:rFonts w:ascii="Times New Roman" w:hAnsi="Times New Roman" w:cs="Times New Roman"/>
          <w:sz w:val="24"/>
          <w:szCs w:val="24"/>
        </w:rPr>
      </w:pPr>
      <w:r>
        <w:rPr>
          <w:rFonts w:ascii="Times New Roman" w:hAnsi="Times New Roman" w:cs="Times New Roman"/>
          <w:sz w:val="24"/>
          <w:szCs w:val="24"/>
        </w:rPr>
        <w:t>Poskytovatel</w:t>
      </w:r>
      <w:r w:rsidRPr="002E3F60">
        <w:rPr>
          <w:rFonts w:ascii="Times New Roman" w:hAnsi="Times New Roman" w:cs="Times New Roman"/>
          <w:sz w:val="24"/>
          <w:szCs w:val="24"/>
        </w:rPr>
        <w:t xml:space="preserve"> </w:t>
      </w:r>
      <w:r>
        <w:rPr>
          <w:rFonts w:ascii="Times New Roman" w:hAnsi="Times New Roman" w:cs="Times New Roman"/>
          <w:sz w:val="24"/>
          <w:szCs w:val="24"/>
        </w:rPr>
        <w:t>se zavazuje</w:t>
      </w:r>
      <w:r w:rsidRPr="002E3F60">
        <w:rPr>
          <w:rFonts w:ascii="Times New Roman" w:hAnsi="Times New Roman" w:cs="Times New Roman"/>
          <w:sz w:val="24"/>
          <w:szCs w:val="24"/>
        </w:rPr>
        <w:t xml:space="preserve"> </w:t>
      </w:r>
      <w:r w:rsidRPr="00237BC3">
        <w:rPr>
          <w:rFonts w:ascii="Times New Roman" w:hAnsi="Times New Roman" w:cs="Times New Roman"/>
          <w:sz w:val="24"/>
          <w:szCs w:val="24"/>
        </w:rPr>
        <w:t>provádět</w:t>
      </w:r>
      <w:r w:rsidR="008271FD">
        <w:rPr>
          <w:rFonts w:ascii="Times New Roman" w:hAnsi="Times New Roman" w:cs="Times New Roman"/>
          <w:sz w:val="24"/>
          <w:szCs w:val="24"/>
        </w:rPr>
        <w:t xml:space="preserve"> služby</w:t>
      </w:r>
      <w:r w:rsidRPr="00237BC3">
        <w:rPr>
          <w:rFonts w:ascii="Times New Roman" w:hAnsi="Times New Roman" w:cs="Times New Roman"/>
          <w:sz w:val="24"/>
          <w:szCs w:val="24"/>
        </w:rPr>
        <w:t xml:space="preserve"> řádně a včas. Řádným provedením se rozumí provedení </w:t>
      </w:r>
      <w:r w:rsidR="008271FD">
        <w:rPr>
          <w:rFonts w:ascii="Times New Roman" w:hAnsi="Times New Roman" w:cs="Times New Roman"/>
          <w:sz w:val="24"/>
          <w:szCs w:val="24"/>
        </w:rPr>
        <w:t>služeb</w:t>
      </w:r>
      <w:r w:rsidRPr="00237BC3">
        <w:rPr>
          <w:rFonts w:ascii="Times New Roman" w:hAnsi="Times New Roman" w:cs="Times New Roman"/>
          <w:sz w:val="24"/>
          <w:szCs w:val="24"/>
        </w:rPr>
        <w:t xml:space="preserve"> bez vad a nedodělků a v souladu se sjednanými podmínkami a termíny plnění.</w:t>
      </w:r>
    </w:p>
    <w:p w14:paraId="7D7CCFA2" w14:textId="77777777" w:rsidR="0070437A" w:rsidRPr="00251C1C" w:rsidRDefault="00713FAC" w:rsidP="0070437A">
      <w:pPr>
        <w:pStyle w:val="slovn"/>
        <w:numPr>
          <w:ilvl w:val="0"/>
          <w:numId w:val="35"/>
        </w:numPr>
        <w:tabs>
          <w:tab w:val="clear" w:pos="567"/>
        </w:tabs>
        <w:spacing w:after="120"/>
        <w:ind w:left="284" w:hanging="284"/>
        <w:jc w:val="left"/>
        <w:rPr>
          <w:rFonts w:ascii="Times New Roman" w:hAnsi="Times New Roman" w:cs="Times New Roman"/>
          <w:b/>
          <w:color w:val="000000"/>
          <w:sz w:val="24"/>
          <w:szCs w:val="24"/>
          <w:u w:val="single"/>
          <w:lang w:eastAsia="cs-CZ"/>
        </w:rPr>
      </w:pPr>
      <w:r w:rsidRPr="008271FD">
        <w:rPr>
          <w:rFonts w:ascii="Times New Roman" w:hAnsi="Times New Roman" w:cs="Times New Roman"/>
          <w:sz w:val="24"/>
          <w:szCs w:val="24"/>
        </w:rPr>
        <w:t>Poskytovatel garantuje, že provedené služby</w:t>
      </w:r>
      <w:r w:rsidR="00125BBF" w:rsidRPr="008271FD">
        <w:rPr>
          <w:rFonts w:ascii="Times New Roman" w:hAnsi="Times New Roman"/>
          <w:sz w:val="24"/>
        </w:rPr>
        <w:t xml:space="preserve"> bud</w:t>
      </w:r>
      <w:r w:rsidRPr="008271FD">
        <w:rPr>
          <w:rFonts w:ascii="Times New Roman" w:hAnsi="Times New Roman"/>
          <w:sz w:val="24"/>
        </w:rPr>
        <w:t>ou</w:t>
      </w:r>
      <w:r w:rsidR="00125BBF" w:rsidRPr="008271FD">
        <w:rPr>
          <w:rFonts w:ascii="Times New Roman" w:hAnsi="Times New Roman"/>
          <w:sz w:val="24"/>
        </w:rPr>
        <w:t xml:space="preserve"> mít vlastnosti sta</w:t>
      </w:r>
      <w:r w:rsidR="008271FD">
        <w:rPr>
          <w:rFonts w:ascii="Times New Roman" w:hAnsi="Times New Roman"/>
          <w:sz w:val="24"/>
        </w:rPr>
        <w:t>novené touto smlouvou a není-li j</w:t>
      </w:r>
      <w:r w:rsidR="00125BBF" w:rsidRPr="008271FD">
        <w:rPr>
          <w:rFonts w:ascii="Times New Roman" w:hAnsi="Times New Roman"/>
          <w:sz w:val="24"/>
        </w:rPr>
        <w:t>ich, pak vlastnosti obvyklé</w:t>
      </w:r>
      <w:r w:rsidR="008271FD">
        <w:rPr>
          <w:rFonts w:ascii="Times New Roman" w:hAnsi="Times New Roman"/>
          <w:sz w:val="24"/>
        </w:rPr>
        <w:t xml:space="preserve"> </w:t>
      </w:r>
      <w:r w:rsidR="008271FD" w:rsidRPr="007B7F04">
        <w:rPr>
          <w:rFonts w:ascii="Times New Roman" w:hAnsi="Times New Roman"/>
          <w:sz w:val="24"/>
        </w:rPr>
        <w:t xml:space="preserve">po dobu </w:t>
      </w:r>
      <w:r w:rsidR="00BF7581">
        <w:rPr>
          <w:rFonts w:ascii="Times New Roman" w:hAnsi="Times New Roman"/>
          <w:sz w:val="24"/>
        </w:rPr>
        <w:t>6</w:t>
      </w:r>
      <w:r w:rsidR="00F23B3B" w:rsidRPr="007B7F04">
        <w:rPr>
          <w:rFonts w:ascii="Times New Roman" w:hAnsi="Times New Roman"/>
          <w:sz w:val="24"/>
        </w:rPr>
        <w:t xml:space="preserve"> </w:t>
      </w:r>
      <w:r w:rsidR="00125BBF" w:rsidRPr="007B7F04">
        <w:rPr>
          <w:rFonts w:ascii="Times New Roman" w:hAnsi="Times New Roman"/>
          <w:sz w:val="24"/>
        </w:rPr>
        <w:t>měsíců</w:t>
      </w:r>
      <w:r w:rsidR="00125BBF" w:rsidRPr="008271FD">
        <w:rPr>
          <w:rFonts w:ascii="Times New Roman" w:hAnsi="Times New Roman"/>
          <w:sz w:val="24"/>
        </w:rPr>
        <w:t xml:space="preserve"> od předání</w:t>
      </w:r>
      <w:r w:rsidR="008271FD" w:rsidRPr="008271FD">
        <w:rPr>
          <w:rFonts w:ascii="Times New Roman" w:hAnsi="Times New Roman"/>
          <w:sz w:val="24"/>
        </w:rPr>
        <w:t xml:space="preserve"> </w:t>
      </w:r>
      <w:r w:rsidR="008271FD">
        <w:rPr>
          <w:rFonts w:ascii="Times New Roman" w:hAnsi="Times New Roman"/>
          <w:sz w:val="24"/>
        </w:rPr>
        <w:t xml:space="preserve">provedených služeb předávacím </w:t>
      </w:r>
      <w:r w:rsidRPr="008271FD">
        <w:rPr>
          <w:rFonts w:ascii="Times New Roman" w:hAnsi="Times New Roman"/>
          <w:sz w:val="24"/>
        </w:rPr>
        <w:t>protokolem.</w:t>
      </w:r>
    </w:p>
    <w:p w14:paraId="1874169D" w14:textId="77777777" w:rsidR="00251C1C" w:rsidRPr="00251C1C" w:rsidRDefault="00251C1C" w:rsidP="00251C1C">
      <w:pPr>
        <w:suppressAutoHyphens/>
        <w:overflowPunct w:val="0"/>
        <w:autoSpaceDE w:val="0"/>
        <w:spacing w:after="120"/>
        <w:ind w:right="-1"/>
        <w:jc w:val="both"/>
        <w:textAlignment w:val="baseline"/>
        <w:rPr>
          <w:rFonts w:ascii="Times New Roman" w:eastAsia="Times New Roman" w:hAnsi="Times New Roman" w:cs="Times New Roman"/>
          <w:color w:val="000000"/>
          <w:sz w:val="24"/>
          <w:szCs w:val="23"/>
        </w:rPr>
      </w:pPr>
    </w:p>
    <w:p w14:paraId="38366BBE" w14:textId="77777777" w:rsidR="001322BC" w:rsidRPr="0070437A" w:rsidRDefault="001322BC" w:rsidP="0070437A">
      <w:pPr>
        <w:pStyle w:val="Nadpis1"/>
      </w:pPr>
      <w:r w:rsidRPr="0070437A">
        <w:lastRenderedPageBreak/>
        <w:t xml:space="preserve">VII. </w:t>
      </w:r>
      <w:r w:rsidR="00D45377" w:rsidRPr="0070437A">
        <w:t>Platnost, účinnost, trvání smlouvy</w:t>
      </w:r>
    </w:p>
    <w:p w14:paraId="1AD03576" w14:textId="77777777"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t xml:space="preserve">Smlouva nabývá platnosti dnem podpisu oběma smluvními stranami  a účinnosti dnem uveřejnění </w:t>
      </w:r>
      <w:r w:rsidR="004F276F" w:rsidRPr="0017611D">
        <w:rPr>
          <w:rFonts w:ascii="Times New Roman" w:eastAsia="Calibri" w:hAnsi="Times New Roman" w:cs="Times New Roman"/>
          <w:color w:val="000000"/>
          <w:sz w:val="24"/>
          <w:szCs w:val="24"/>
          <w:lang w:eastAsia="cs-CZ"/>
        </w:rPr>
        <w:t>v</w:t>
      </w:r>
      <w:r w:rsidR="004F276F">
        <w:rPr>
          <w:rFonts w:ascii="Times New Roman" w:eastAsia="Calibri" w:hAnsi="Times New Roman" w:cs="Times New Roman"/>
          <w:color w:val="000000"/>
          <w:sz w:val="24"/>
          <w:szCs w:val="24"/>
          <w:lang w:eastAsia="cs-CZ"/>
        </w:rPr>
        <w:t> </w:t>
      </w:r>
      <w:r w:rsidRPr="0017611D">
        <w:rPr>
          <w:rFonts w:ascii="Times New Roman" w:eastAsia="Calibri" w:hAnsi="Times New Roman" w:cs="Times New Roman"/>
          <w:color w:val="000000"/>
          <w:sz w:val="24"/>
          <w:szCs w:val="24"/>
          <w:lang w:eastAsia="cs-CZ"/>
        </w:rPr>
        <w:t xml:space="preserve">registru smluv. Poskytovatel bere na vědomí, že uveřejnění </w:t>
      </w:r>
      <w:r w:rsidR="005E6C3E">
        <w:rPr>
          <w:rFonts w:ascii="Times New Roman" w:eastAsia="Calibri" w:hAnsi="Times New Roman" w:cs="Times New Roman"/>
          <w:color w:val="000000"/>
          <w:sz w:val="24"/>
          <w:szCs w:val="24"/>
          <w:lang w:eastAsia="cs-CZ"/>
        </w:rPr>
        <w:t xml:space="preserve">smlouvy v plném znění </w:t>
      </w:r>
      <w:r w:rsidRPr="00717BFE">
        <w:rPr>
          <w:rFonts w:ascii="Times New Roman" w:eastAsia="Calibri" w:hAnsi="Times New Roman" w:cs="Times New Roman"/>
          <w:color w:val="000000"/>
          <w:sz w:val="24"/>
          <w:szCs w:val="24"/>
          <w:lang w:eastAsia="cs-CZ"/>
        </w:rPr>
        <w:t>v tomto registru zajistí objednatel.</w:t>
      </w:r>
    </w:p>
    <w:p w14:paraId="409FB6C0" w14:textId="77777777"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Tato smlouva končí:</w:t>
      </w:r>
    </w:p>
    <w:p w14:paraId="4A32B725" w14:textId="77777777" w:rsidR="001322BC" w:rsidRPr="003A7944" w:rsidRDefault="001322BC" w:rsidP="00462202">
      <w:pPr>
        <w:widowControl w:val="0"/>
        <w:numPr>
          <w:ilvl w:val="1"/>
          <w:numId w:val="11"/>
        </w:numPr>
        <w:ind w:left="709" w:right="-1"/>
        <w:jc w:val="both"/>
        <w:rPr>
          <w:rFonts w:ascii="Times New Roman" w:eastAsia="Times New Roman" w:hAnsi="Times New Roman" w:cs="Times New Roman"/>
          <w:color w:val="000000"/>
          <w:sz w:val="24"/>
          <w:szCs w:val="20"/>
          <w:lang w:val="x-none" w:eastAsia="x-none"/>
        </w:rPr>
      </w:pPr>
      <w:r w:rsidRPr="003A7944">
        <w:rPr>
          <w:rFonts w:ascii="Times New Roman" w:eastAsia="Times New Roman" w:hAnsi="Times New Roman" w:cs="Times New Roman"/>
          <w:color w:val="000000"/>
          <w:w w:val="105"/>
          <w:sz w:val="24"/>
          <w:szCs w:val="20"/>
          <w:lang w:val="x-none" w:eastAsia="x-none"/>
        </w:rPr>
        <w:t>uplynutím</w:t>
      </w:r>
      <w:r w:rsidRPr="003A7944">
        <w:rPr>
          <w:rFonts w:ascii="Times New Roman" w:eastAsia="Times New Roman" w:hAnsi="Times New Roman" w:cs="Times New Roman"/>
          <w:color w:val="000000"/>
          <w:spacing w:val="25"/>
          <w:w w:val="105"/>
          <w:sz w:val="24"/>
          <w:szCs w:val="20"/>
          <w:lang w:val="x-none" w:eastAsia="x-none"/>
        </w:rPr>
        <w:t xml:space="preserve"> </w:t>
      </w:r>
      <w:r w:rsidRPr="003A7944">
        <w:rPr>
          <w:rFonts w:ascii="Times New Roman" w:eastAsia="Times New Roman" w:hAnsi="Times New Roman" w:cs="Times New Roman"/>
          <w:color w:val="000000"/>
          <w:w w:val="105"/>
          <w:sz w:val="24"/>
          <w:szCs w:val="20"/>
          <w:lang w:val="x-none" w:eastAsia="x-none"/>
        </w:rPr>
        <w:t>doby</w:t>
      </w:r>
      <w:r w:rsidRPr="003A7944">
        <w:rPr>
          <w:rFonts w:ascii="Times New Roman" w:eastAsia="Times New Roman" w:hAnsi="Times New Roman" w:cs="Times New Roman"/>
          <w:color w:val="000000"/>
          <w:spacing w:val="10"/>
          <w:w w:val="105"/>
          <w:sz w:val="24"/>
          <w:szCs w:val="20"/>
          <w:lang w:val="x-none" w:eastAsia="x-none"/>
        </w:rPr>
        <w:t xml:space="preserve"> </w:t>
      </w:r>
      <w:r w:rsidRPr="003A7944">
        <w:rPr>
          <w:rFonts w:ascii="Times New Roman" w:eastAsia="Times New Roman" w:hAnsi="Times New Roman" w:cs="Times New Roman"/>
          <w:color w:val="000000"/>
          <w:w w:val="105"/>
          <w:sz w:val="24"/>
          <w:szCs w:val="20"/>
          <w:lang w:val="x-none" w:eastAsia="x-none"/>
        </w:rPr>
        <w:t>určité</w:t>
      </w:r>
      <w:r w:rsidRPr="003A7944">
        <w:rPr>
          <w:rFonts w:ascii="Times New Roman" w:eastAsia="Times New Roman" w:hAnsi="Times New Roman" w:cs="Times New Roman"/>
          <w:color w:val="000000"/>
          <w:spacing w:val="10"/>
          <w:w w:val="105"/>
          <w:sz w:val="24"/>
          <w:szCs w:val="20"/>
          <w:lang w:val="x-none" w:eastAsia="x-none"/>
        </w:rPr>
        <w:t xml:space="preserve"> </w:t>
      </w:r>
      <w:r w:rsidRPr="003A7944">
        <w:rPr>
          <w:rFonts w:ascii="Times New Roman" w:eastAsia="Times New Roman" w:hAnsi="Times New Roman" w:cs="Times New Roman"/>
          <w:color w:val="000000"/>
          <w:w w:val="105"/>
          <w:sz w:val="24"/>
          <w:szCs w:val="20"/>
          <w:lang w:val="x-none" w:eastAsia="x-none"/>
        </w:rPr>
        <w:t>dle</w:t>
      </w:r>
      <w:r w:rsidRPr="003A7944">
        <w:rPr>
          <w:rFonts w:ascii="Times New Roman" w:eastAsia="Times New Roman" w:hAnsi="Times New Roman" w:cs="Times New Roman"/>
          <w:color w:val="000000"/>
          <w:spacing w:val="8"/>
          <w:w w:val="105"/>
          <w:sz w:val="24"/>
          <w:szCs w:val="20"/>
          <w:lang w:val="x-none" w:eastAsia="x-none"/>
        </w:rPr>
        <w:t xml:space="preserve"> </w:t>
      </w:r>
      <w:r w:rsidRPr="003A7944">
        <w:rPr>
          <w:rFonts w:ascii="Times New Roman" w:eastAsia="Times New Roman" w:hAnsi="Times New Roman" w:cs="Times New Roman"/>
          <w:color w:val="000000"/>
          <w:w w:val="105"/>
          <w:sz w:val="24"/>
          <w:szCs w:val="20"/>
          <w:lang w:val="x-none" w:eastAsia="x-none"/>
        </w:rPr>
        <w:t>ustanovení</w:t>
      </w:r>
      <w:r w:rsidRPr="003A7944">
        <w:rPr>
          <w:rFonts w:ascii="Times New Roman" w:eastAsia="Times New Roman" w:hAnsi="Times New Roman" w:cs="Times New Roman"/>
          <w:color w:val="000000"/>
          <w:spacing w:val="29"/>
          <w:w w:val="105"/>
          <w:sz w:val="24"/>
          <w:szCs w:val="20"/>
          <w:lang w:val="x-none" w:eastAsia="x-none"/>
        </w:rPr>
        <w:t xml:space="preserve"> </w:t>
      </w:r>
      <w:r w:rsidRPr="003A7944">
        <w:rPr>
          <w:rFonts w:ascii="Times New Roman" w:eastAsia="Times New Roman" w:hAnsi="Times New Roman" w:cs="Times New Roman"/>
          <w:color w:val="000000"/>
          <w:w w:val="105"/>
          <w:sz w:val="24"/>
          <w:szCs w:val="20"/>
          <w:lang w:val="x-none" w:eastAsia="x-none"/>
        </w:rPr>
        <w:t>článku</w:t>
      </w:r>
      <w:r w:rsidRPr="003A7944">
        <w:rPr>
          <w:rFonts w:ascii="Times New Roman" w:eastAsia="Times New Roman" w:hAnsi="Times New Roman" w:cs="Times New Roman"/>
          <w:color w:val="000000"/>
          <w:spacing w:val="9"/>
          <w:w w:val="105"/>
          <w:sz w:val="24"/>
          <w:szCs w:val="20"/>
          <w:lang w:val="x-none" w:eastAsia="x-none"/>
        </w:rPr>
        <w:t xml:space="preserve"> </w:t>
      </w:r>
      <w:r w:rsidRPr="003A7944">
        <w:rPr>
          <w:rFonts w:ascii="Times New Roman" w:eastAsia="Times New Roman" w:hAnsi="Times New Roman" w:cs="Times New Roman"/>
          <w:color w:val="000000"/>
          <w:w w:val="105"/>
          <w:sz w:val="24"/>
          <w:szCs w:val="20"/>
          <w:lang w:eastAsia="x-none"/>
        </w:rPr>
        <w:t>II</w:t>
      </w:r>
      <w:r w:rsidRPr="003A7944">
        <w:rPr>
          <w:rFonts w:ascii="Times New Roman" w:eastAsia="Times New Roman" w:hAnsi="Times New Roman" w:cs="Times New Roman"/>
          <w:color w:val="000000"/>
          <w:w w:val="105"/>
          <w:sz w:val="24"/>
          <w:szCs w:val="20"/>
          <w:lang w:val="x-none" w:eastAsia="x-none"/>
        </w:rPr>
        <w:t>.</w:t>
      </w:r>
      <w:r w:rsidRPr="003A7944">
        <w:rPr>
          <w:rFonts w:ascii="Times New Roman" w:eastAsia="Times New Roman" w:hAnsi="Times New Roman" w:cs="Times New Roman"/>
          <w:color w:val="000000"/>
          <w:spacing w:val="9"/>
          <w:w w:val="105"/>
          <w:sz w:val="24"/>
          <w:szCs w:val="20"/>
          <w:lang w:val="x-none" w:eastAsia="x-none"/>
        </w:rPr>
        <w:t xml:space="preserve"> </w:t>
      </w:r>
      <w:r w:rsidRPr="003A7944">
        <w:rPr>
          <w:rFonts w:ascii="Times New Roman" w:eastAsia="Times New Roman" w:hAnsi="Times New Roman" w:cs="Times New Roman"/>
          <w:color w:val="000000"/>
          <w:w w:val="105"/>
          <w:sz w:val="24"/>
          <w:szCs w:val="20"/>
          <w:lang w:val="x-none" w:eastAsia="x-none"/>
        </w:rPr>
        <w:t>odst.</w:t>
      </w:r>
      <w:r w:rsidRPr="003A7944">
        <w:rPr>
          <w:rFonts w:ascii="Times New Roman" w:eastAsia="Times New Roman" w:hAnsi="Times New Roman" w:cs="Times New Roman"/>
          <w:color w:val="000000"/>
          <w:spacing w:val="15"/>
          <w:w w:val="105"/>
          <w:sz w:val="24"/>
          <w:szCs w:val="20"/>
          <w:lang w:val="x-none" w:eastAsia="x-none"/>
        </w:rPr>
        <w:t xml:space="preserve"> </w:t>
      </w:r>
      <w:r w:rsidRPr="003A7944">
        <w:rPr>
          <w:rFonts w:ascii="Times New Roman" w:eastAsia="Times New Roman" w:hAnsi="Times New Roman" w:cs="Times New Roman"/>
          <w:color w:val="000000"/>
          <w:w w:val="105"/>
          <w:sz w:val="24"/>
          <w:szCs w:val="20"/>
          <w:lang w:val="x-none" w:eastAsia="x-none"/>
        </w:rPr>
        <w:t>2</w:t>
      </w:r>
      <w:r w:rsidR="00D45377" w:rsidRPr="003A7944">
        <w:rPr>
          <w:rFonts w:ascii="Times New Roman" w:eastAsia="Times New Roman" w:hAnsi="Times New Roman" w:cs="Times New Roman"/>
          <w:color w:val="000000"/>
          <w:w w:val="105"/>
          <w:sz w:val="24"/>
          <w:szCs w:val="20"/>
          <w:lang w:eastAsia="x-none"/>
        </w:rPr>
        <w:t xml:space="preserve"> této smlouvy</w:t>
      </w:r>
      <w:r w:rsidR="00713FAC" w:rsidRPr="003A7944">
        <w:rPr>
          <w:rFonts w:ascii="Times New Roman" w:eastAsia="Times New Roman" w:hAnsi="Times New Roman" w:cs="Times New Roman"/>
          <w:color w:val="000000"/>
          <w:w w:val="105"/>
          <w:sz w:val="24"/>
          <w:szCs w:val="20"/>
          <w:lang w:val="x-none" w:eastAsia="x-none"/>
        </w:rPr>
        <w:t xml:space="preserve"> nebo vyčerpáním limitu </w:t>
      </w:r>
      <w:r w:rsidR="00495AA4" w:rsidRPr="003A7944">
        <w:rPr>
          <w:rFonts w:ascii="Times New Roman" w:eastAsia="Times New Roman" w:hAnsi="Times New Roman" w:cs="Times New Roman"/>
          <w:color w:val="000000"/>
          <w:w w:val="105"/>
          <w:sz w:val="24"/>
          <w:szCs w:val="20"/>
          <w:lang w:eastAsia="x-none"/>
        </w:rPr>
        <w:t>1 </w:t>
      </w:r>
      <w:r w:rsidR="001A1A94" w:rsidRPr="003A7944">
        <w:rPr>
          <w:rFonts w:ascii="Times New Roman" w:eastAsia="Times New Roman" w:hAnsi="Times New Roman" w:cs="Times New Roman"/>
          <w:color w:val="000000"/>
          <w:w w:val="105"/>
          <w:sz w:val="24"/>
          <w:szCs w:val="20"/>
          <w:lang w:eastAsia="x-none"/>
        </w:rPr>
        <w:t>200</w:t>
      </w:r>
      <w:r w:rsidR="007B7F04" w:rsidRPr="003A7944">
        <w:rPr>
          <w:rFonts w:ascii="Times New Roman" w:eastAsia="Times New Roman" w:hAnsi="Times New Roman" w:cs="Times New Roman"/>
          <w:color w:val="000000"/>
          <w:w w:val="105"/>
          <w:sz w:val="24"/>
          <w:szCs w:val="20"/>
          <w:lang w:eastAsia="x-none"/>
        </w:rPr>
        <w:t xml:space="preserve"> 000</w:t>
      </w:r>
      <w:r w:rsidR="00713FAC" w:rsidRPr="003A7944">
        <w:rPr>
          <w:rFonts w:ascii="Times New Roman" w:eastAsia="Times New Roman" w:hAnsi="Times New Roman" w:cs="Times New Roman"/>
          <w:color w:val="000000"/>
          <w:w w:val="105"/>
          <w:sz w:val="24"/>
          <w:szCs w:val="20"/>
          <w:lang w:eastAsia="x-none"/>
        </w:rPr>
        <w:t xml:space="preserve"> Kč,</w:t>
      </w:r>
    </w:p>
    <w:p w14:paraId="16A8E6A7" w14:textId="77777777"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3A7944">
        <w:rPr>
          <w:rFonts w:ascii="Times New Roman" w:eastAsia="Times New Roman" w:hAnsi="Times New Roman" w:cs="Times New Roman"/>
          <w:color w:val="000000"/>
          <w:w w:val="105"/>
          <w:sz w:val="24"/>
          <w:szCs w:val="20"/>
          <w:lang w:val="x-none" w:eastAsia="x-none"/>
        </w:rPr>
        <w:t>odstoupením od smlouvy</w:t>
      </w:r>
      <w:r w:rsidRPr="001322BC">
        <w:rPr>
          <w:rFonts w:ascii="Times New Roman" w:eastAsia="Times New Roman" w:hAnsi="Times New Roman" w:cs="Times New Roman"/>
          <w:color w:val="000000"/>
          <w:w w:val="105"/>
          <w:sz w:val="24"/>
          <w:szCs w:val="20"/>
          <w:lang w:val="x-none" w:eastAsia="x-none"/>
        </w:rPr>
        <w:t xml:space="preserve"> dle ustanovení článku VI</w:t>
      </w:r>
      <w:r w:rsidRPr="001322BC">
        <w:rPr>
          <w:rFonts w:ascii="Times New Roman" w:eastAsia="Times New Roman" w:hAnsi="Times New Roman" w:cs="Times New Roman"/>
          <w:color w:val="000000"/>
          <w:w w:val="105"/>
          <w:sz w:val="24"/>
          <w:szCs w:val="20"/>
          <w:lang w:eastAsia="x-none"/>
        </w:rPr>
        <w:t>I</w:t>
      </w:r>
      <w:r w:rsidRPr="001322BC">
        <w:rPr>
          <w:rFonts w:ascii="Times New Roman" w:eastAsia="Times New Roman" w:hAnsi="Times New Roman" w:cs="Times New Roman"/>
          <w:color w:val="000000"/>
          <w:w w:val="105"/>
          <w:sz w:val="24"/>
          <w:szCs w:val="20"/>
          <w:lang w:val="x-none" w:eastAsia="x-none"/>
        </w:rPr>
        <w:t xml:space="preserve">. odst. </w:t>
      </w:r>
      <w:r w:rsidR="00D73C2F">
        <w:rPr>
          <w:rFonts w:ascii="Times New Roman" w:eastAsia="Times New Roman" w:hAnsi="Times New Roman" w:cs="Times New Roman"/>
          <w:color w:val="000000"/>
          <w:w w:val="105"/>
          <w:sz w:val="24"/>
          <w:szCs w:val="20"/>
          <w:lang w:eastAsia="x-none"/>
        </w:rPr>
        <w:t>3</w:t>
      </w:r>
      <w:r w:rsidR="00D45377">
        <w:rPr>
          <w:rFonts w:ascii="Times New Roman" w:eastAsia="Times New Roman" w:hAnsi="Times New Roman" w:cs="Times New Roman"/>
          <w:color w:val="000000"/>
          <w:w w:val="105"/>
          <w:sz w:val="24"/>
          <w:szCs w:val="20"/>
          <w:lang w:eastAsia="x-none"/>
        </w:rPr>
        <w:t xml:space="preserve"> této smlouvy</w:t>
      </w:r>
      <w:r w:rsidRPr="001322BC">
        <w:rPr>
          <w:rFonts w:ascii="Times New Roman" w:eastAsia="Times New Roman" w:hAnsi="Times New Roman" w:cs="Times New Roman"/>
          <w:color w:val="000000"/>
          <w:w w:val="105"/>
          <w:sz w:val="24"/>
          <w:szCs w:val="20"/>
          <w:lang w:val="x-none" w:eastAsia="x-none"/>
        </w:rPr>
        <w:t>,</w:t>
      </w:r>
    </w:p>
    <w:p w14:paraId="68A550D5" w14:textId="77777777"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zánikem některé ze smluvních stran bez právního nástupce</w:t>
      </w:r>
      <w:r w:rsidRPr="001322BC">
        <w:rPr>
          <w:rFonts w:ascii="Times New Roman" w:eastAsia="Times New Roman" w:hAnsi="Times New Roman" w:cs="Times New Roman"/>
          <w:color w:val="000000"/>
          <w:w w:val="105"/>
          <w:sz w:val="24"/>
          <w:szCs w:val="20"/>
          <w:lang w:eastAsia="x-none"/>
        </w:rPr>
        <w:t>,</w:t>
      </w:r>
    </w:p>
    <w:p w14:paraId="291AF61D" w14:textId="77777777" w:rsidR="001322BC" w:rsidRPr="001322BC" w:rsidRDefault="001322BC" w:rsidP="00717BFE">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1322BC">
        <w:rPr>
          <w:rFonts w:ascii="Times New Roman" w:eastAsia="Times New Roman" w:hAnsi="Times New Roman" w:cs="Times New Roman"/>
          <w:color w:val="000000"/>
          <w:w w:val="105"/>
          <w:sz w:val="24"/>
          <w:szCs w:val="20"/>
          <w:lang w:val="x-none" w:eastAsia="x-none"/>
        </w:rPr>
        <w:t>kter</w:t>
      </w:r>
      <w:r w:rsidR="00EE037E">
        <w:rPr>
          <w:rFonts w:ascii="Times New Roman" w:eastAsia="Times New Roman" w:hAnsi="Times New Roman" w:cs="Times New Roman"/>
          <w:color w:val="000000"/>
          <w:w w:val="105"/>
          <w:sz w:val="24"/>
          <w:szCs w:val="20"/>
          <w:lang w:eastAsia="x-none"/>
        </w:rPr>
        <w:t>é</w:t>
      </w:r>
      <w:r w:rsidR="00EE037E" w:rsidRPr="001322BC">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je</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zapotřebí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pro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plnění</w:t>
      </w:r>
      <w:r w:rsidRPr="00717BFE">
        <w:rPr>
          <w:rFonts w:ascii="Times New Roman" w:eastAsia="Times New Roman" w:hAnsi="Times New Roman" w:cs="Times New Roman"/>
          <w:color w:val="000000"/>
          <w:w w:val="105"/>
          <w:sz w:val="24"/>
          <w:szCs w:val="20"/>
          <w:lang w:val="x-none" w:eastAsia="x-none"/>
        </w:rPr>
        <w:t xml:space="preserve"> us</w:t>
      </w:r>
      <w:r w:rsidRPr="001322BC">
        <w:rPr>
          <w:rFonts w:ascii="Times New Roman" w:eastAsia="Times New Roman" w:hAnsi="Times New Roman" w:cs="Times New Roman"/>
          <w:color w:val="000000"/>
          <w:w w:val="105"/>
          <w:sz w:val="24"/>
          <w:szCs w:val="20"/>
          <w:lang w:val="x-none" w:eastAsia="x-none"/>
        </w:rPr>
        <w:t>tanovení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této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smlouvy</w:t>
      </w:r>
      <w:r w:rsidR="00EE037E">
        <w:rPr>
          <w:rFonts w:ascii="Times New Roman" w:eastAsia="Times New Roman" w:hAnsi="Times New Roman" w:cs="Times New Roman"/>
          <w:color w:val="000000"/>
          <w:w w:val="105"/>
          <w:sz w:val="24"/>
          <w:szCs w:val="20"/>
          <w:lang w:eastAsia="x-none"/>
        </w:rPr>
        <w:t>,</w:t>
      </w:r>
    </w:p>
    <w:p w14:paraId="0A607E3F" w14:textId="77777777" w:rsidR="001322BC" w:rsidRPr="007D6D15" w:rsidRDefault="001322BC" w:rsidP="0017611D">
      <w:pPr>
        <w:widowControl w:val="0"/>
        <w:numPr>
          <w:ilvl w:val="1"/>
          <w:numId w:val="11"/>
        </w:numPr>
        <w:spacing w:after="120"/>
        <w:ind w:left="709" w:right="-1"/>
        <w:jc w:val="both"/>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w w:val="105"/>
          <w:sz w:val="24"/>
          <w:szCs w:val="20"/>
          <w:lang w:val="x-none" w:eastAsia="x-none"/>
        </w:rPr>
        <w:t xml:space="preserve">výpovědí i bez uvedení důvodů s </w:t>
      </w:r>
      <w:r w:rsidRPr="0017611D">
        <w:rPr>
          <w:rFonts w:ascii="Times New Roman" w:eastAsia="Times New Roman" w:hAnsi="Times New Roman" w:cs="Times New Roman"/>
          <w:color w:val="000000"/>
          <w:w w:val="105"/>
          <w:sz w:val="24"/>
          <w:szCs w:val="20"/>
          <w:lang w:val="x-none" w:eastAsia="x-none"/>
        </w:rPr>
        <w:t>dvou</w:t>
      </w:r>
      <w:r w:rsidRPr="001322BC">
        <w:rPr>
          <w:rFonts w:ascii="Times New Roman" w:eastAsia="Times New Roman" w:hAnsi="Times New Roman" w:cs="Times New Roman"/>
          <w:color w:val="000000"/>
          <w:w w:val="105"/>
          <w:sz w:val="24"/>
          <w:szCs w:val="20"/>
          <w:lang w:val="x-none" w:eastAsia="x-none"/>
        </w:rPr>
        <w:t>měsíční výpovědní lhůtou, jež počíná běžet</w:t>
      </w:r>
      <w:r w:rsidRPr="0017611D">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od prvého dne měsíce následujícího po doručení výpovědi.</w:t>
      </w:r>
    </w:p>
    <w:p w14:paraId="32D7E3D8" w14:textId="1ED3EFBB" w:rsidR="001322BC" w:rsidRPr="007D6D15"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Kterákoli ze smluvních stran je oprávněna od této smlouvy odstoupit písemným prohlášením adresovaným druhé smluvní straně s tím, že odstoupení je účinné</w:t>
      </w:r>
      <w:r w:rsidR="00BF3085">
        <w:rPr>
          <w:rFonts w:ascii="Times New Roman" w:eastAsia="Calibri" w:hAnsi="Times New Roman" w:cs="Times New Roman"/>
          <w:color w:val="000000"/>
          <w:sz w:val="24"/>
          <w:szCs w:val="24"/>
          <w:lang w:eastAsia="cs-CZ"/>
        </w:rPr>
        <w:t xml:space="preserve"> s účinky ex </w:t>
      </w:r>
      <w:proofErr w:type="spellStart"/>
      <w:r w:rsidR="00BF3085">
        <w:rPr>
          <w:rFonts w:ascii="Times New Roman" w:eastAsia="Calibri" w:hAnsi="Times New Roman" w:cs="Times New Roman"/>
          <w:color w:val="000000"/>
          <w:sz w:val="24"/>
          <w:szCs w:val="24"/>
          <w:lang w:eastAsia="cs-CZ"/>
        </w:rPr>
        <w:t>nunc</w:t>
      </w:r>
      <w:proofErr w:type="spellEnd"/>
      <w:r w:rsidRPr="001322BC">
        <w:rPr>
          <w:rFonts w:ascii="Times New Roman" w:eastAsia="Calibri" w:hAnsi="Times New Roman" w:cs="Times New Roman"/>
          <w:color w:val="000000"/>
          <w:sz w:val="24"/>
          <w:szCs w:val="24"/>
          <w:lang w:eastAsia="cs-CZ"/>
        </w:rPr>
        <w:t xml:space="preserve">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1322BC">
        <w:rPr>
          <w:rFonts w:ascii="Times New Roman" w:eastAsia="Calibri" w:hAnsi="Times New Roman" w:cs="Times New Roman"/>
          <w:color w:val="000000"/>
          <w:sz w:val="24"/>
          <w:szCs w:val="24"/>
          <w:lang w:eastAsia="cs-CZ"/>
        </w:rPr>
        <w:t>Za</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velmi vážné porušení této smlouvy jako důvod odstoupení od smlouvy ze strany poskytovatele se považuje neuhrazení ceny objednatelem a opakované vážné závady v </w:t>
      </w:r>
      <w:r w:rsidRPr="008271FD">
        <w:rPr>
          <w:rFonts w:ascii="Times New Roman" w:eastAsia="Calibri" w:hAnsi="Times New Roman" w:cs="Times New Roman"/>
          <w:color w:val="000000"/>
          <w:sz w:val="24"/>
          <w:szCs w:val="24"/>
          <w:lang w:eastAsia="cs-CZ"/>
        </w:rPr>
        <w:t>poskytování služeb ze</w:t>
      </w:r>
      <w:r w:rsidRPr="001322BC">
        <w:rPr>
          <w:rFonts w:ascii="Times New Roman" w:eastAsia="Calibri" w:hAnsi="Times New Roman" w:cs="Times New Roman"/>
          <w:color w:val="000000"/>
          <w:sz w:val="24"/>
          <w:szCs w:val="24"/>
          <w:lang w:eastAsia="cs-CZ"/>
        </w:rPr>
        <w:t xml:space="preserve"> strany poskytovatele.</w:t>
      </w:r>
    </w:p>
    <w:p w14:paraId="1F4CAEB6" w14:textId="77777777"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t xml:space="preserve">Tuto smlouvu mohou obě smluvní strany vypovědět v případě, že plnění dle této smlouvy se stane pro některou </w:t>
      </w:r>
      <w:r w:rsidR="005E6C3E">
        <w:rPr>
          <w:rFonts w:ascii="Times New Roman" w:eastAsia="Calibri" w:hAnsi="Times New Roman" w:cs="Times New Roman"/>
          <w:color w:val="000000"/>
          <w:sz w:val="24"/>
          <w:szCs w:val="24"/>
          <w:lang w:eastAsia="cs-CZ"/>
        </w:rPr>
        <w:t xml:space="preserve">ze </w:t>
      </w:r>
      <w:r w:rsidRPr="00717BFE">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vyřešit vzniklou situaci smírně.</w:t>
      </w:r>
    </w:p>
    <w:p w14:paraId="5BD73C67" w14:textId="77777777" w:rsidR="001322BC"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Pr>
          <w:rFonts w:ascii="Times New Roman" w:eastAsia="Calibri" w:hAnsi="Times New Roman" w:cs="Times New Roman"/>
          <w:color w:val="000000"/>
          <w:sz w:val="24"/>
          <w:szCs w:val="24"/>
          <w:lang w:eastAsia="cs-CZ"/>
        </w:rPr>
        <w:t xml:space="preserve"> </w:t>
      </w:r>
    </w:p>
    <w:p w14:paraId="38945522" w14:textId="77777777" w:rsidR="00251C1C" w:rsidRPr="00251C1C" w:rsidRDefault="00251C1C" w:rsidP="00251C1C">
      <w:pPr>
        <w:suppressAutoHyphens/>
        <w:overflowPunct w:val="0"/>
        <w:autoSpaceDE w:val="0"/>
        <w:spacing w:after="120"/>
        <w:ind w:right="-1"/>
        <w:jc w:val="both"/>
        <w:textAlignment w:val="baseline"/>
        <w:rPr>
          <w:rFonts w:ascii="Times New Roman" w:eastAsia="Times New Roman" w:hAnsi="Times New Roman" w:cs="Times New Roman"/>
          <w:color w:val="000000"/>
          <w:sz w:val="24"/>
          <w:szCs w:val="23"/>
        </w:rPr>
      </w:pPr>
    </w:p>
    <w:p w14:paraId="6B3535C6" w14:textId="77777777" w:rsidR="001322BC" w:rsidRPr="001322BC" w:rsidRDefault="001322BC" w:rsidP="0070437A">
      <w:pPr>
        <w:pStyle w:val="Nadpis1"/>
        <w:rPr>
          <w:caps/>
          <w:sz w:val="20"/>
        </w:rPr>
      </w:pPr>
      <w:r w:rsidRPr="001322BC">
        <w:t xml:space="preserve">VIII. </w:t>
      </w:r>
      <w:r w:rsidR="00D45377" w:rsidRPr="0017611D">
        <w:rPr>
          <w:rFonts w:eastAsia="Calibri"/>
        </w:rPr>
        <w:t>Řešení sporů</w:t>
      </w:r>
      <w:r w:rsidR="00D45377" w:rsidRPr="005E6C3E" w:rsidDel="00D45377">
        <w:rPr>
          <w:caps/>
          <w:u w:val="single"/>
        </w:rPr>
        <w:t xml:space="preserve"> </w:t>
      </w:r>
    </w:p>
    <w:p w14:paraId="735CDE85" w14:textId="77777777" w:rsidR="001322BC" w:rsidRPr="007D6D15"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Strany této smlouvy se zavazují, že veškeré spory vyplývající z realizace, výkl</w:t>
      </w:r>
      <w:r w:rsidR="0010082F">
        <w:rPr>
          <w:rFonts w:ascii="Times New Roman" w:eastAsia="Calibri" w:hAnsi="Times New Roman" w:cs="Times New Roman"/>
          <w:color w:val="000000"/>
          <w:sz w:val="24"/>
          <w:szCs w:val="24"/>
          <w:lang w:eastAsia="cs-CZ"/>
        </w:rPr>
        <w:t xml:space="preserve">adu nebo ukončení této smlouvy </w:t>
      </w:r>
      <w:r w:rsidRPr="001322BC">
        <w:rPr>
          <w:rFonts w:ascii="Times New Roman" w:eastAsia="Calibri" w:hAnsi="Times New Roman" w:cs="Times New Roman"/>
          <w:color w:val="000000"/>
          <w:sz w:val="24"/>
          <w:szCs w:val="24"/>
          <w:lang w:eastAsia="cs-CZ"/>
        </w:rPr>
        <w:t>budou řešit smírnou cestou dohodou. Pokud toto nebude možné, rozhoduje věcně a místně příslušný soud.</w:t>
      </w:r>
    </w:p>
    <w:p w14:paraId="4CD17C3E" w14:textId="77777777" w:rsidR="001322BC"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w:t>
      </w:r>
      <w:r w:rsidR="00CF2DDD">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xml:space="preserve"> resp. neúčinného.</w:t>
      </w:r>
      <w:r w:rsidR="00D45377">
        <w:rPr>
          <w:rFonts w:ascii="Times New Roman" w:eastAsia="Calibri" w:hAnsi="Times New Roman" w:cs="Times New Roman"/>
          <w:color w:val="000000"/>
          <w:sz w:val="24"/>
          <w:szCs w:val="24"/>
          <w:lang w:eastAsia="cs-CZ"/>
        </w:rPr>
        <w:t xml:space="preserve"> </w:t>
      </w:r>
    </w:p>
    <w:p w14:paraId="43B8F6C4" w14:textId="77777777" w:rsidR="00A27A96" w:rsidRPr="00251C1C" w:rsidRDefault="00A27A96" w:rsidP="00251C1C">
      <w:pPr>
        <w:suppressAutoHyphens/>
        <w:overflowPunct w:val="0"/>
        <w:autoSpaceDE w:val="0"/>
        <w:spacing w:after="120"/>
        <w:ind w:right="-1"/>
        <w:jc w:val="both"/>
        <w:textAlignment w:val="baseline"/>
        <w:rPr>
          <w:rFonts w:ascii="Times New Roman" w:eastAsia="Times New Roman" w:hAnsi="Times New Roman" w:cs="Times New Roman"/>
          <w:color w:val="000000"/>
          <w:sz w:val="24"/>
          <w:szCs w:val="23"/>
        </w:rPr>
      </w:pPr>
    </w:p>
    <w:p w14:paraId="1B982DF8" w14:textId="77777777" w:rsidR="001322BC" w:rsidRPr="001322BC" w:rsidRDefault="001322BC" w:rsidP="0070437A">
      <w:pPr>
        <w:pStyle w:val="Nadpis1"/>
        <w:rPr>
          <w:caps/>
        </w:rPr>
      </w:pPr>
      <w:r w:rsidRPr="001322BC">
        <w:t xml:space="preserve">IX. </w:t>
      </w:r>
      <w:r w:rsidR="00D45377" w:rsidRPr="0017611D">
        <w:rPr>
          <w:rFonts w:eastAsia="Calibri"/>
        </w:rPr>
        <w:t>Smluvní pokuty</w:t>
      </w:r>
      <w:r w:rsidR="00D45377" w:rsidRPr="007B009C" w:rsidDel="00D45377">
        <w:rPr>
          <w:caps/>
          <w:u w:val="single"/>
        </w:rPr>
        <w:t xml:space="preserve"> </w:t>
      </w:r>
    </w:p>
    <w:p w14:paraId="38283599" w14:textId="77777777" w:rsidR="001322BC" w:rsidRPr="008271FD"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V případě prodlení s provedením jakéhokoli druhu </w:t>
      </w:r>
      <w:r w:rsidR="00713FAC">
        <w:rPr>
          <w:rFonts w:ascii="Times New Roman" w:eastAsia="Calibri" w:hAnsi="Times New Roman" w:cs="Times New Roman"/>
          <w:color w:val="000000"/>
          <w:sz w:val="24"/>
          <w:szCs w:val="24"/>
          <w:lang w:eastAsia="cs-CZ"/>
        </w:rPr>
        <w:t>služeb</w:t>
      </w:r>
      <w:r w:rsidRPr="001322BC">
        <w:rPr>
          <w:rFonts w:ascii="Times New Roman" w:eastAsia="Calibri" w:hAnsi="Times New Roman" w:cs="Times New Roman"/>
          <w:color w:val="000000"/>
          <w:sz w:val="24"/>
          <w:szCs w:val="24"/>
          <w:lang w:eastAsia="cs-CZ"/>
        </w:rPr>
        <w:t>, které tv</w:t>
      </w:r>
      <w:r w:rsidRPr="004B6DBE">
        <w:rPr>
          <w:rFonts w:ascii="Times New Roman" w:eastAsia="Calibri" w:hAnsi="Times New Roman" w:cs="Times New Roman"/>
          <w:color w:val="000000"/>
          <w:sz w:val="24"/>
          <w:szCs w:val="24"/>
          <w:lang w:eastAsia="cs-CZ"/>
        </w:rPr>
        <w:t xml:space="preserve">oří předmět smlouvy, </w:t>
      </w:r>
      <w:r w:rsidR="00EE037E" w:rsidRPr="004B6DBE">
        <w:rPr>
          <w:rFonts w:ascii="Times New Roman" w:eastAsia="Calibri" w:hAnsi="Times New Roman" w:cs="Times New Roman"/>
          <w:color w:val="000000"/>
          <w:sz w:val="24"/>
          <w:szCs w:val="24"/>
          <w:lang w:eastAsia="cs-CZ"/>
        </w:rPr>
        <w:t>je </w:t>
      </w:r>
      <w:r w:rsidRPr="004B6DBE">
        <w:rPr>
          <w:rFonts w:ascii="Times New Roman" w:eastAsia="Calibri" w:hAnsi="Times New Roman" w:cs="Times New Roman"/>
          <w:color w:val="000000"/>
          <w:sz w:val="24"/>
          <w:szCs w:val="24"/>
          <w:lang w:eastAsia="cs-CZ"/>
        </w:rPr>
        <w:t>poskytovatel povinen zaplatit objednateli smluvní pokutu ve výši</w:t>
      </w:r>
      <w:r w:rsidR="00F23B3B" w:rsidRPr="004B6DBE">
        <w:rPr>
          <w:rFonts w:ascii="Times New Roman" w:eastAsia="Calibri" w:hAnsi="Times New Roman" w:cs="Times New Roman"/>
          <w:color w:val="000000"/>
          <w:sz w:val="24"/>
          <w:szCs w:val="24"/>
          <w:lang w:eastAsia="cs-CZ"/>
        </w:rPr>
        <w:t xml:space="preserve"> </w:t>
      </w:r>
      <w:r w:rsidR="00F0628D" w:rsidRPr="004B6DBE">
        <w:rPr>
          <w:rFonts w:ascii="Times New Roman" w:eastAsia="Calibri" w:hAnsi="Times New Roman" w:cs="Times New Roman"/>
          <w:color w:val="000000"/>
          <w:sz w:val="24"/>
          <w:szCs w:val="24"/>
          <w:lang w:eastAsia="cs-CZ"/>
        </w:rPr>
        <w:t>5</w:t>
      </w:r>
      <w:r w:rsidR="0010082F" w:rsidRPr="004B6DBE">
        <w:rPr>
          <w:rFonts w:ascii="Times New Roman" w:eastAsia="Calibri" w:hAnsi="Times New Roman" w:cs="Times New Roman"/>
          <w:color w:val="000000"/>
          <w:sz w:val="24"/>
          <w:szCs w:val="24"/>
          <w:lang w:eastAsia="cs-CZ"/>
        </w:rPr>
        <w:t xml:space="preserve"> </w:t>
      </w:r>
      <w:r w:rsidR="00F23B3B" w:rsidRPr="004B6DBE">
        <w:rPr>
          <w:rFonts w:ascii="Times New Roman" w:eastAsia="Calibri" w:hAnsi="Times New Roman" w:cs="Times New Roman"/>
          <w:color w:val="000000"/>
          <w:sz w:val="24"/>
          <w:szCs w:val="24"/>
          <w:lang w:eastAsia="cs-CZ"/>
        </w:rPr>
        <w:t>000</w:t>
      </w:r>
      <w:r w:rsidRPr="004B6DBE">
        <w:rPr>
          <w:rFonts w:ascii="Times New Roman" w:eastAsia="Calibri" w:hAnsi="Times New Roman" w:cs="Times New Roman"/>
          <w:color w:val="000000"/>
          <w:sz w:val="24"/>
          <w:szCs w:val="24"/>
          <w:lang w:eastAsia="cs-CZ"/>
        </w:rPr>
        <w:t xml:space="preserve"> Kč za každá jednotlivá nesplnění povinností </w:t>
      </w:r>
      <w:r w:rsidR="00EE037E" w:rsidRPr="004B6DBE">
        <w:rPr>
          <w:rFonts w:ascii="Times New Roman" w:eastAsia="Calibri" w:hAnsi="Times New Roman" w:cs="Times New Roman"/>
          <w:color w:val="000000"/>
          <w:sz w:val="24"/>
          <w:szCs w:val="24"/>
          <w:lang w:eastAsia="cs-CZ"/>
        </w:rPr>
        <w:t xml:space="preserve">uvedených </w:t>
      </w:r>
      <w:r w:rsidRPr="004B6DBE">
        <w:rPr>
          <w:rFonts w:ascii="Times New Roman" w:eastAsia="Calibri" w:hAnsi="Times New Roman" w:cs="Times New Roman"/>
          <w:color w:val="000000"/>
          <w:sz w:val="24"/>
          <w:szCs w:val="24"/>
          <w:lang w:eastAsia="cs-CZ"/>
        </w:rPr>
        <w:t>v </w:t>
      </w:r>
      <w:r w:rsidR="00EE037E" w:rsidRPr="004B6DBE">
        <w:rPr>
          <w:rFonts w:ascii="Times New Roman" w:eastAsia="Calibri" w:hAnsi="Times New Roman" w:cs="Times New Roman"/>
          <w:color w:val="000000"/>
          <w:sz w:val="24"/>
          <w:szCs w:val="24"/>
          <w:lang w:eastAsia="cs-CZ"/>
        </w:rPr>
        <w:t>p</w:t>
      </w:r>
      <w:r w:rsidRPr="004B6DBE">
        <w:rPr>
          <w:rFonts w:ascii="Times New Roman" w:eastAsia="Calibri" w:hAnsi="Times New Roman" w:cs="Times New Roman"/>
          <w:color w:val="000000"/>
          <w:sz w:val="24"/>
          <w:szCs w:val="24"/>
          <w:lang w:eastAsia="cs-CZ"/>
        </w:rPr>
        <w:t xml:space="preserve">říloze č. </w:t>
      </w:r>
      <w:r w:rsidR="007B6311">
        <w:rPr>
          <w:rFonts w:ascii="Times New Roman" w:eastAsia="Calibri" w:hAnsi="Times New Roman" w:cs="Times New Roman"/>
          <w:color w:val="000000"/>
          <w:sz w:val="24"/>
          <w:szCs w:val="24"/>
          <w:lang w:eastAsia="cs-CZ"/>
        </w:rPr>
        <w:t>2</w:t>
      </w:r>
      <w:r w:rsidR="007B6311" w:rsidRPr="004B6DBE">
        <w:rPr>
          <w:rFonts w:ascii="Times New Roman" w:eastAsia="Calibri" w:hAnsi="Times New Roman" w:cs="Times New Roman"/>
          <w:color w:val="000000"/>
          <w:sz w:val="24"/>
          <w:szCs w:val="24"/>
          <w:lang w:eastAsia="cs-CZ"/>
        </w:rPr>
        <w:t xml:space="preserve"> </w:t>
      </w:r>
      <w:r w:rsidRPr="004B6DBE">
        <w:rPr>
          <w:rFonts w:ascii="Times New Roman" w:eastAsia="Calibri" w:hAnsi="Times New Roman" w:cs="Times New Roman"/>
          <w:color w:val="000000"/>
          <w:sz w:val="24"/>
          <w:szCs w:val="24"/>
          <w:lang w:eastAsia="cs-CZ"/>
        </w:rPr>
        <w:t>této smlouvy. Tímto jednotlivý</w:t>
      </w:r>
      <w:r w:rsidRPr="001322BC">
        <w:rPr>
          <w:rFonts w:ascii="Times New Roman" w:eastAsia="Calibri" w:hAnsi="Times New Roman" w:cs="Times New Roman"/>
          <w:color w:val="000000"/>
          <w:sz w:val="24"/>
          <w:szCs w:val="24"/>
          <w:lang w:eastAsia="cs-CZ"/>
        </w:rPr>
        <w:t xml:space="preserve">m nesplněním </w:t>
      </w:r>
      <w:r w:rsidR="00EE037E" w:rsidRPr="001322BC">
        <w:rPr>
          <w:rFonts w:ascii="Times New Roman" w:eastAsia="Calibri" w:hAnsi="Times New Roman" w:cs="Times New Roman"/>
          <w:color w:val="000000"/>
          <w:sz w:val="24"/>
          <w:szCs w:val="24"/>
          <w:lang w:eastAsia="cs-CZ"/>
        </w:rPr>
        <w:t>se</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rozumí neposkytnutí úplného rozsahu u každého jednotlivého druhu </w:t>
      </w:r>
      <w:r w:rsidRPr="008271FD">
        <w:rPr>
          <w:rFonts w:ascii="Times New Roman" w:eastAsia="Calibri" w:hAnsi="Times New Roman" w:cs="Times New Roman"/>
          <w:color w:val="000000"/>
          <w:sz w:val="24"/>
          <w:szCs w:val="24"/>
          <w:lang w:eastAsia="cs-CZ"/>
        </w:rPr>
        <w:t xml:space="preserve">poskytovaných </w:t>
      </w:r>
      <w:r w:rsidR="00713FAC" w:rsidRPr="008271FD">
        <w:rPr>
          <w:rFonts w:ascii="Times New Roman" w:eastAsia="Calibri" w:hAnsi="Times New Roman" w:cs="Times New Roman"/>
          <w:color w:val="000000"/>
          <w:sz w:val="24"/>
          <w:szCs w:val="24"/>
          <w:lang w:eastAsia="cs-CZ"/>
        </w:rPr>
        <w:t>služeb</w:t>
      </w:r>
      <w:r w:rsidRPr="008271FD">
        <w:rPr>
          <w:rFonts w:ascii="Times New Roman" w:eastAsia="Calibri" w:hAnsi="Times New Roman" w:cs="Times New Roman"/>
          <w:color w:val="000000"/>
          <w:sz w:val="24"/>
          <w:szCs w:val="24"/>
          <w:lang w:eastAsia="cs-CZ"/>
        </w:rPr>
        <w:t xml:space="preserve">. </w:t>
      </w:r>
    </w:p>
    <w:p w14:paraId="799CF264" w14:textId="71F485C0" w:rsidR="001322BC" w:rsidRPr="007D6D15"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Při prodlení objednatele s úhradou faktury je poskyto</w:t>
      </w:r>
      <w:r w:rsidR="00553C05">
        <w:rPr>
          <w:rFonts w:ascii="Times New Roman" w:eastAsia="Calibri" w:hAnsi="Times New Roman" w:cs="Times New Roman"/>
          <w:color w:val="000000"/>
          <w:sz w:val="24"/>
          <w:szCs w:val="24"/>
          <w:lang w:eastAsia="cs-CZ"/>
        </w:rPr>
        <w:t>vatel oprávněn účtovat smluvní</w:t>
      </w:r>
      <w:r w:rsidR="007F0599">
        <w:rPr>
          <w:rFonts w:ascii="Times New Roman" w:eastAsia="Calibri" w:hAnsi="Times New Roman" w:cs="Times New Roman"/>
          <w:color w:val="000000"/>
          <w:sz w:val="24"/>
          <w:szCs w:val="24"/>
          <w:lang w:eastAsia="cs-CZ"/>
        </w:rPr>
        <w:t xml:space="preserve"> pokutu </w:t>
      </w:r>
      <w:r w:rsidRPr="00717BFE">
        <w:rPr>
          <w:rFonts w:ascii="Times New Roman" w:eastAsia="Calibri" w:hAnsi="Times New Roman" w:cs="Times New Roman"/>
          <w:color w:val="000000"/>
          <w:sz w:val="24"/>
          <w:szCs w:val="24"/>
          <w:lang w:eastAsia="cs-CZ"/>
        </w:rPr>
        <w:t>ve výši 0,05</w:t>
      </w:r>
      <w:r w:rsidR="007F60F6" w:rsidRPr="00717BFE">
        <w:rPr>
          <w:rFonts w:ascii="Times New Roman" w:eastAsia="Calibri" w:hAnsi="Times New Roman" w:cs="Times New Roman"/>
          <w:color w:val="000000"/>
          <w:sz w:val="24"/>
          <w:szCs w:val="24"/>
          <w:lang w:eastAsia="cs-CZ"/>
        </w:rPr>
        <w:t xml:space="preserve"> </w:t>
      </w:r>
      <w:r w:rsidRPr="00717BFE">
        <w:rPr>
          <w:rFonts w:ascii="Times New Roman" w:eastAsia="Calibri" w:hAnsi="Times New Roman" w:cs="Times New Roman"/>
          <w:color w:val="000000"/>
          <w:sz w:val="24"/>
          <w:szCs w:val="24"/>
          <w:lang w:eastAsia="cs-CZ"/>
        </w:rPr>
        <w:t>% z fakturované částky za každý den prodlení.</w:t>
      </w:r>
    </w:p>
    <w:p w14:paraId="150BCEEE" w14:textId="77777777" w:rsidR="001322BC" w:rsidRPr="007D6D15"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lastRenderedPageBreak/>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14:paraId="010E49D2" w14:textId="77777777" w:rsidR="001322BC"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Smluvní strany se dohodly, že zaplacením smluvních pokut není dotčeno právo na náhradu škody, </w:t>
      </w:r>
      <w:r w:rsidR="00EE037E" w:rsidRPr="001322BC">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to i ve výši přesahující vyúčtované, resp. uhrazené</w:t>
      </w:r>
      <w:r w:rsidR="007F60F6">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xml:space="preserve"> smluvní pokuty a rovněž není dotčena povinnost splnit závazky vyplývající z této smlouvy.</w:t>
      </w:r>
      <w:r w:rsidR="00D45377">
        <w:rPr>
          <w:rFonts w:ascii="Times New Roman" w:eastAsia="Calibri" w:hAnsi="Times New Roman" w:cs="Times New Roman"/>
          <w:color w:val="000000"/>
          <w:sz w:val="24"/>
          <w:szCs w:val="24"/>
          <w:lang w:eastAsia="cs-CZ"/>
        </w:rPr>
        <w:t xml:space="preserve"> </w:t>
      </w:r>
    </w:p>
    <w:p w14:paraId="045B758B" w14:textId="77777777" w:rsidR="00A27A96" w:rsidRPr="00251C1C" w:rsidRDefault="00A27A96" w:rsidP="00251C1C">
      <w:pPr>
        <w:suppressAutoHyphens/>
        <w:overflowPunct w:val="0"/>
        <w:autoSpaceDE w:val="0"/>
        <w:spacing w:after="120"/>
        <w:ind w:right="-1"/>
        <w:jc w:val="both"/>
        <w:textAlignment w:val="baseline"/>
        <w:rPr>
          <w:rFonts w:ascii="Times New Roman" w:eastAsia="Times New Roman" w:hAnsi="Times New Roman" w:cs="Times New Roman"/>
          <w:color w:val="000000"/>
          <w:sz w:val="24"/>
          <w:szCs w:val="23"/>
        </w:rPr>
      </w:pPr>
    </w:p>
    <w:p w14:paraId="1C32AA19" w14:textId="77777777" w:rsidR="001322BC" w:rsidRPr="001322BC" w:rsidRDefault="001322BC" w:rsidP="0070437A">
      <w:pPr>
        <w:pStyle w:val="Nadpis1"/>
        <w:rPr>
          <w:sz w:val="20"/>
        </w:rPr>
      </w:pPr>
      <w:r w:rsidRPr="001322BC">
        <w:t xml:space="preserve">X. </w:t>
      </w:r>
      <w:r w:rsidR="00D45377" w:rsidRPr="00717BFE">
        <w:rPr>
          <w:rFonts w:eastAsia="Calibri"/>
        </w:rPr>
        <w:t>Závěrečná ustanovení</w:t>
      </w:r>
      <w:r w:rsidR="00D45377" w:rsidRPr="001322BC" w:rsidDel="00D45377">
        <w:rPr>
          <w:u w:val="single"/>
        </w:rPr>
        <w:t xml:space="preserve"> </w:t>
      </w:r>
    </w:p>
    <w:p w14:paraId="5EB44C62" w14:textId="74039AC3" w:rsidR="001322BC" w:rsidRPr="00717BFE" w:rsidRDefault="001322BC" w:rsidP="00717BFE">
      <w:pPr>
        <w:numPr>
          <w:ilvl w:val="0"/>
          <w:numId w:val="22"/>
        </w:numPr>
        <w:spacing w:after="120"/>
        <w:ind w:left="284" w:right="-1" w:hanging="284"/>
        <w:jc w:val="both"/>
        <w:rPr>
          <w:lang w:eastAsia="cs-CZ"/>
        </w:rPr>
      </w:pPr>
      <w:r w:rsidRPr="001322BC">
        <w:rPr>
          <w:rFonts w:ascii="Times New Roman" w:eastAsia="Calibri" w:hAnsi="Times New Roman" w:cs="Times New Roman"/>
          <w:color w:val="000000"/>
          <w:sz w:val="24"/>
          <w:szCs w:val="24"/>
          <w:lang w:eastAsia="cs-CZ"/>
        </w:rPr>
        <w:t>Tato smlouva a práva a povinnosti z ní vzniklé se</w:t>
      </w:r>
      <w:r>
        <w:rPr>
          <w:rFonts w:ascii="Times New Roman" w:eastAsia="Calibri" w:hAnsi="Times New Roman" w:cs="Times New Roman"/>
          <w:color w:val="000000"/>
          <w:sz w:val="24"/>
          <w:szCs w:val="24"/>
          <w:lang w:eastAsia="cs-CZ"/>
        </w:rPr>
        <w:t xml:space="preserve"> řídí</w:t>
      </w:r>
      <w:r w:rsidRPr="001322BC">
        <w:rPr>
          <w:rFonts w:ascii="Times New Roman" w:eastAsia="Calibri" w:hAnsi="Times New Roman" w:cs="Times New Roman"/>
          <w:color w:val="000000"/>
          <w:sz w:val="24"/>
          <w:szCs w:val="24"/>
          <w:lang w:eastAsia="cs-CZ"/>
        </w:rPr>
        <w:t xml:space="preserve"> zákonem č. 89/2012 Sb., občanský</w:t>
      </w:r>
      <w:r>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zákoník</w:t>
      </w:r>
      <w:r w:rsidR="007F0599">
        <w:rPr>
          <w:rFonts w:ascii="Times New Roman" w:eastAsia="Calibri" w:hAnsi="Times New Roman" w:cs="Times New Roman"/>
          <w:color w:val="000000"/>
          <w:sz w:val="24"/>
          <w:szCs w:val="24"/>
          <w:lang w:eastAsia="cs-CZ"/>
        </w:rPr>
        <w:t>,</w:t>
      </w:r>
      <w:r w:rsidR="00251C1C">
        <w:rPr>
          <w:rFonts w:ascii="Times New Roman" w:eastAsia="Calibri" w:hAnsi="Times New Roman" w:cs="Times New Roman"/>
          <w:color w:val="000000"/>
          <w:sz w:val="24"/>
          <w:szCs w:val="24"/>
          <w:lang w:eastAsia="cs-CZ"/>
        </w:rPr>
        <w:t xml:space="preserve"> </w:t>
      </w:r>
      <w:r w:rsidR="007F0599">
        <w:rPr>
          <w:rFonts w:ascii="Times New Roman" w:eastAsia="Calibri" w:hAnsi="Times New Roman" w:cs="Times New Roman"/>
          <w:color w:val="000000"/>
          <w:sz w:val="24"/>
          <w:szCs w:val="24"/>
          <w:lang w:eastAsia="cs-CZ"/>
        </w:rPr>
        <w:t>ve znění pozdějších předpisů</w:t>
      </w:r>
      <w:r w:rsidRPr="001322BC">
        <w:rPr>
          <w:rFonts w:ascii="Times New Roman" w:eastAsia="Calibri" w:hAnsi="Times New Roman" w:cs="Times New Roman"/>
          <w:color w:val="000000"/>
          <w:sz w:val="24"/>
          <w:szCs w:val="24"/>
          <w:lang w:eastAsia="cs-CZ"/>
        </w:rPr>
        <w:t>.</w:t>
      </w:r>
    </w:p>
    <w:p w14:paraId="45E345FF"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Poskytovatel bere na vědomí, že tato smlouva včetně její změny a dodatků bude uveřejněna v souladu s § 219 zákona č. 134/2016 Sb., o zadávání veřejných zakázek</w:t>
      </w:r>
      <w:r w:rsidR="00D93A44">
        <w:rPr>
          <w:rFonts w:ascii="Times New Roman" w:eastAsia="Calibri" w:hAnsi="Times New Roman" w:cs="Times New Roman"/>
          <w:color w:val="000000"/>
          <w:sz w:val="24"/>
          <w:szCs w:val="24"/>
          <w:lang w:eastAsia="cs-CZ"/>
        </w:rPr>
        <w:t>,</w:t>
      </w:r>
      <w:r w:rsidRPr="00717BFE">
        <w:rPr>
          <w:rFonts w:ascii="Times New Roman" w:eastAsia="Calibri" w:hAnsi="Times New Roman" w:cs="Times New Roman"/>
          <w:color w:val="000000"/>
          <w:sz w:val="24"/>
          <w:szCs w:val="24"/>
          <w:lang w:eastAsia="cs-CZ"/>
        </w:rPr>
        <w:t xml:space="preserve"> v platném znění.</w:t>
      </w:r>
    </w:p>
    <w:p w14:paraId="3B01297E"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EE037E" w:rsidRPr="00717BFE">
        <w:rPr>
          <w:rFonts w:ascii="Times New Roman" w:eastAsia="Calibri" w:hAnsi="Times New Roman" w:cs="Times New Roman"/>
          <w:color w:val="000000"/>
          <w:sz w:val="24"/>
          <w:szCs w:val="24"/>
          <w:lang w:eastAsia="cs-CZ"/>
        </w:rPr>
        <w:t>s</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222 zákona č. 134/2016 Sb., o zadávání veřejných zakázek</w:t>
      </w:r>
      <w:r w:rsidR="00D73C2F">
        <w:rPr>
          <w:rFonts w:ascii="Times New Roman" w:eastAsia="Calibri" w:hAnsi="Times New Roman" w:cs="Times New Roman"/>
          <w:color w:val="000000"/>
          <w:sz w:val="24"/>
          <w:szCs w:val="24"/>
          <w:lang w:eastAsia="cs-CZ"/>
        </w:rPr>
        <w:t>,</w:t>
      </w:r>
      <w:r w:rsidRPr="00717BFE">
        <w:rPr>
          <w:rFonts w:ascii="Times New Roman" w:eastAsia="Calibri" w:hAnsi="Times New Roman" w:cs="Times New Roman"/>
          <w:color w:val="000000"/>
          <w:sz w:val="24"/>
          <w:szCs w:val="24"/>
          <w:lang w:eastAsia="cs-CZ"/>
        </w:rPr>
        <w:t xml:space="preserve"> v platném znění.</w:t>
      </w:r>
    </w:p>
    <w:p w14:paraId="36A1A928"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717BFE">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717BFE">
        <w:rPr>
          <w:rFonts w:ascii="Times New Roman" w:eastAsia="Calibri" w:hAnsi="Times New Roman" w:cs="Times New Roman"/>
          <w:color w:val="000000"/>
          <w:sz w:val="24"/>
          <w:szCs w:val="24"/>
          <w:lang w:eastAsia="cs-CZ"/>
        </w:rPr>
        <w:t>ze</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stran.</w:t>
      </w:r>
    </w:p>
    <w:p w14:paraId="72E329F6" w14:textId="77777777" w:rsidR="00235C4A" w:rsidRPr="000A009B" w:rsidRDefault="00235C4A" w:rsidP="00235C4A">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0A009B">
        <w:rPr>
          <w:rFonts w:ascii="Times New Roman" w:eastAsia="Calibri" w:hAnsi="Times New Roman" w:cs="Times New Roman"/>
          <w:color w:val="000000"/>
          <w:sz w:val="24"/>
          <w:szCs w:val="24"/>
          <w:lang w:eastAsia="cs-CZ"/>
        </w:rPr>
        <w:t>Smlouvu lze měnit a doplňovat po dohodě smluvních stran formou písemných</w:t>
      </w:r>
      <w:r>
        <w:rPr>
          <w:rFonts w:ascii="Times New Roman" w:eastAsia="Calibri" w:hAnsi="Times New Roman" w:cs="Times New Roman"/>
          <w:color w:val="000000"/>
          <w:sz w:val="24"/>
          <w:szCs w:val="24"/>
          <w:lang w:eastAsia="cs-CZ"/>
        </w:rPr>
        <w:t xml:space="preserve"> či elektronických</w:t>
      </w:r>
      <w:r w:rsidRPr="000A009B">
        <w:rPr>
          <w:rFonts w:ascii="Times New Roman" w:eastAsia="Calibri" w:hAnsi="Times New Roman" w:cs="Times New Roman"/>
          <w:color w:val="000000"/>
          <w:sz w:val="24"/>
          <w:szCs w:val="24"/>
          <w:lang w:eastAsia="cs-CZ"/>
        </w:rPr>
        <w:t xml:space="preserve"> dodatků k této smlouvě</w:t>
      </w:r>
      <w:r>
        <w:rPr>
          <w:rFonts w:ascii="Times New Roman" w:eastAsia="Calibri" w:hAnsi="Times New Roman" w:cs="Times New Roman"/>
          <w:color w:val="000000"/>
          <w:sz w:val="24"/>
          <w:szCs w:val="24"/>
          <w:lang w:eastAsia="cs-CZ"/>
        </w:rPr>
        <w:t>,</w:t>
      </w:r>
      <w:r w:rsidRPr="000A009B">
        <w:rPr>
          <w:rFonts w:ascii="Times New Roman" w:eastAsia="Calibri" w:hAnsi="Times New Roman" w:cs="Times New Roman"/>
          <w:color w:val="000000"/>
          <w:sz w:val="24"/>
          <w:szCs w:val="24"/>
          <w:lang w:eastAsia="cs-CZ"/>
        </w:rPr>
        <w:t xml:space="preserve"> podepsaných oběma smluvními stranami. </w:t>
      </w:r>
      <w:r w:rsidRPr="00E52565">
        <w:rPr>
          <w:rFonts w:ascii="Times New Roman" w:hAnsi="Times New Roman"/>
          <w:sz w:val="24"/>
          <w:szCs w:val="24"/>
        </w:rPr>
        <w:t xml:space="preserve">Podepsané dodatky se stávají nedílnou součástí této smlouvy. </w:t>
      </w:r>
      <w:r w:rsidRPr="000A009B">
        <w:rPr>
          <w:rFonts w:ascii="Times New Roman" w:eastAsia="Calibri" w:hAnsi="Times New Roman" w:cs="Times New Roman"/>
          <w:color w:val="000000"/>
          <w:sz w:val="24"/>
          <w:szCs w:val="24"/>
          <w:lang w:eastAsia="cs-CZ"/>
        </w:rPr>
        <w:t>Za písemnou formu nebude pro tento účel považována výměna</w:t>
      </w:r>
      <w:r>
        <w:rPr>
          <w:rFonts w:ascii="Times New Roman" w:eastAsia="Calibri" w:hAnsi="Times New Roman" w:cs="Times New Roman"/>
          <w:color w:val="000000"/>
          <w:sz w:val="24"/>
          <w:szCs w:val="24"/>
          <w:lang w:eastAsia="cs-CZ"/>
        </w:rPr>
        <w:t xml:space="preserve"> běžných</w:t>
      </w:r>
      <w:r w:rsidRPr="000A009B">
        <w:rPr>
          <w:rFonts w:ascii="Times New Roman" w:eastAsia="Calibri" w:hAnsi="Times New Roman" w:cs="Times New Roman"/>
          <w:color w:val="000000"/>
          <w:sz w:val="24"/>
          <w:szCs w:val="24"/>
          <w:lang w:eastAsia="cs-CZ"/>
        </w:rPr>
        <w:t xml:space="preserve"> e-mailových či jiných elektronických zpráv.</w:t>
      </w:r>
    </w:p>
    <w:p w14:paraId="0FCDB8AF" w14:textId="77777777" w:rsidR="00235C4A" w:rsidRPr="000A009B" w:rsidRDefault="00235C4A" w:rsidP="00235C4A">
      <w:pPr>
        <w:pStyle w:val="Odstavecseseznamem"/>
        <w:numPr>
          <w:ilvl w:val="0"/>
          <w:numId w:val="22"/>
        </w:numPr>
        <w:spacing w:after="120"/>
        <w:ind w:left="284" w:hanging="284"/>
        <w:contextualSpacing w:val="0"/>
        <w:jc w:val="both"/>
        <w:rPr>
          <w:rFonts w:ascii="Times New Roman" w:eastAsia="Calibri" w:hAnsi="Times New Roman" w:cs="Times New Roman"/>
          <w:color w:val="000000"/>
          <w:sz w:val="24"/>
          <w:szCs w:val="24"/>
          <w:lang w:eastAsia="cs-CZ"/>
        </w:rPr>
      </w:pPr>
      <w:r w:rsidRPr="000857C5">
        <w:rPr>
          <w:rFonts w:ascii="Times New Roman" w:hAnsi="Times New Roman" w:cs="Times New Roman"/>
          <w:sz w:val="24"/>
          <w:szCs w:val="24"/>
        </w:rPr>
        <w:t xml:space="preserve">Tato smlouva byla vyhotovena ve dvou stejnopisech, z nichž objednatel obdrží jedno vyhotovení </w:t>
      </w:r>
      <w:r>
        <w:rPr>
          <w:rFonts w:ascii="Times New Roman" w:hAnsi="Times New Roman" w:cs="Times New Roman"/>
          <w:sz w:val="24"/>
          <w:szCs w:val="24"/>
        </w:rPr>
        <w:br/>
      </w:r>
      <w:r w:rsidRPr="000857C5">
        <w:rPr>
          <w:rFonts w:ascii="Times New Roman" w:hAnsi="Times New Roman" w:cs="Times New Roman"/>
          <w:sz w:val="24"/>
          <w:szCs w:val="24"/>
        </w:rPr>
        <w:t xml:space="preserve">a zhotovitel jedno vyhotovení. Předchozí věta neplatí v případě, bude-li smlouva uzavřena </w:t>
      </w:r>
      <w:r>
        <w:rPr>
          <w:rFonts w:ascii="Times New Roman" w:hAnsi="Times New Roman" w:cs="Times New Roman"/>
          <w:sz w:val="24"/>
          <w:szCs w:val="24"/>
        </w:rPr>
        <w:br/>
      </w:r>
      <w:r w:rsidRPr="000857C5">
        <w:rPr>
          <w:rFonts w:ascii="Times New Roman" w:hAnsi="Times New Roman" w:cs="Times New Roman"/>
          <w:sz w:val="24"/>
          <w:szCs w:val="24"/>
        </w:rPr>
        <w:t xml:space="preserve">v elektronické podobě s připojením elektronických podpisů smluvních stran. </w:t>
      </w:r>
    </w:p>
    <w:p w14:paraId="6232BDDB" w14:textId="77777777" w:rsidR="00867A38" w:rsidRPr="00867A38" w:rsidRDefault="001322BC" w:rsidP="00867A38">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Smluvní strany prohlašují, že </w:t>
      </w:r>
      <w:r w:rsidR="007F60F6">
        <w:rPr>
          <w:rFonts w:ascii="Times New Roman" w:eastAsia="Calibri" w:hAnsi="Times New Roman" w:cs="Times New Roman"/>
          <w:color w:val="000000"/>
          <w:sz w:val="24"/>
          <w:szCs w:val="24"/>
          <w:lang w:eastAsia="cs-CZ"/>
        </w:rPr>
        <w:t>s</w:t>
      </w:r>
      <w:r w:rsidRPr="001322BC">
        <w:rPr>
          <w:rFonts w:ascii="Times New Roman" w:eastAsia="Calibri" w:hAnsi="Times New Roman" w:cs="Times New Roman"/>
          <w:color w:val="000000"/>
          <w:sz w:val="24"/>
          <w:szCs w:val="24"/>
          <w:lang w:eastAsia="cs-CZ"/>
        </w:rPr>
        <w:t xml:space="preserve">i smlouvu </w:t>
      </w:r>
      <w:r w:rsidR="00AB35BA" w:rsidRPr="001322BC">
        <w:rPr>
          <w:rFonts w:ascii="Times New Roman" w:eastAsia="Calibri" w:hAnsi="Times New Roman" w:cs="Times New Roman"/>
          <w:color w:val="000000"/>
          <w:sz w:val="24"/>
          <w:szCs w:val="24"/>
          <w:lang w:eastAsia="cs-CZ"/>
        </w:rPr>
        <w:t>přečetl</w:t>
      </w:r>
      <w:r w:rsidR="00AB35BA">
        <w:rPr>
          <w:rFonts w:ascii="Times New Roman" w:eastAsia="Calibri" w:hAnsi="Times New Roman" w:cs="Times New Roman"/>
          <w:color w:val="000000"/>
          <w:sz w:val="24"/>
          <w:szCs w:val="24"/>
          <w:lang w:eastAsia="cs-CZ"/>
        </w:rPr>
        <w:t>y</w:t>
      </w:r>
      <w:r w:rsidRPr="001322BC">
        <w:rPr>
          <w:rFonts w:ascii="Times New Roman" w:eastAsia="Calibri" w:hAnsi="Times New Roman" w:cs="Times New Roman"/>
          <w:color w:val="000000"/>
          <w:sz w:val="24"/>
          <w:szCs w:val="24"/>
          <w:lang w:eastAsia="cs-CZ"/>
        </w:rPr>
        <w:t>, s jejím obsahem souhlasí, což stvrzují svými podpisy.</w:t>
      </w:r>
    </w:p>
    <w:p w14:paraId="4FAA61CF" w14:textId="77777777" w:rsidR="0032265E" w:rsidRPr="001322BC" w:rsidRDefault="0032265E" w:rsidP="00462202">
      <w:pPr>
        <w:ind w:right="-1"/>
        <w:jc w:val="center"/>
        <w:rPr>
          <w:rFonts w:ascii="Times New Roman" w:eastAsia="Times New Roman" w:hAnsi="Times New Roman" w:cs="Times New Roman"/>
          <w:color w:val="000000"/>
          <w:sz w:val="24"/>
          <w:szCs w:val="20"/>
          <w:lang w:eastAsia="cs-CZ"/>
        </w:rPr>
      </w:pPr>
    </w:p>
    <w:p w14:paraId="56772793" w14:textId="77777777" w:rsidR="009C75FC" w:rsidRPr="001322BC" w:rsidRDefault="001322BC" w:rsidP="004E27BE">
      <w:pPr>
        <w:ind w:right="-1"/>
        <w:rPr>
          <w:rFonts w:ascii="Times New Roman" w:eastAsia="Times New Roman" w:hAnsi="Times New Roman" w:cs="Times New Roman"/>
          <w:color w:val="000000"/>
          <w:sz w:val="24"/>
          <w:szCs w:val="20"/>
          <w:lang w:eastAsia="cs-CZ"/>
        </w:rPr>
      </w:pPr>
      <w:r w:rsidRPr="00717BFE">
        <w:rPr>
          <w:rFonts w:ascii="Times New Roman" w:eastAsia="Times New Roman" w:hAnsi="Times New Roman" w:cs="Times New Roman"/>
          <w:b/>
          <w:color w:val="000000"/>
          <w:sz w:val="24"/>
          <w:szCs w:val="20"/>
          <w:lang w:eastAsia="cs-CZ"/>
        </w:rPr>
        <w:t>Přílohy</w:t>
      </w:r>
      <w:r w:rsidRPr="001322BC">
        <w:rPr>
          <w:rFonts w:ascii="Times New Roman" w:eastAsia="Times New Roman" w:hAnsi="Times New Roman" w:cs="Times New Roman"/>
          <w:color w:val="000000"/>
          <w:sz w:val="24"/>
          <w:szCs w:val="20"/>
          <w:lang w:eastAsia="cs-CZ"/>
        </w:rPr>
        <w:t>:</w:t>
      </w:r>
    </w:p>
    <w:p w14:paraId="34362964" w14:textId="77777777" w:rsidR="007B7F04" w:rsidRPr="007B7F04" w:rsidRDefault="007B7F04" w:rsidP="007B7F04">
      <w:pPr>
        <w:rPr>
          <w:rFonts w:ascii="Times New Roman" w:eastAsia="Calibri" w:hAnsi="Times New Roman" w:cs="Times New Roman"/>
          <w:color w:val="000000"/>
          <w:sz w:val="24"/>
          <w:szCs w:val="24"/>
          <w:lang w:eastAsia="cs-CZ"/>
        </w:rPr>
      </w:pPr>
      <w:r w:rsidRPr="007B7F04">
        <w:rPr>
          <w:rFonts w:ascii="Times New Roman" w:eastAsia="Calibri" w:hAnsi="Times New Roman" w:cs="Times New Roman"/>
          <w:color w:val="000000"/>
          <w:sz w:val="24"/>
          <w:szCs w:val="24"/>
          <w:lang w:eastAsia="cs-CZ"/>
        </w:rPr>
        <w:t>Příloha č. 1: Sankce za porušení BOZP, PO a OŽP</w:t>
      </w:r>
    </w:p>
    <w:p w14:paraId="1CDEA5E4" w14:textId="77777777" w:rsidR="007B7F04" w:rsidRPr="007B7F04" w:rsidRDefault="007B7F04" w:rsidP="007B7F04">
      <w:pPr>
        <w:rPr>
          <w:rFonts w:ascii="Times New Roman" w:eastAsia="Calibri" w:hAnsi="Times New Roman" w:cs="Times New Roman"/>
          <w:color w:val="000000"/>
          <w:sz w:val="24"/>
          <w:szCs w:val="24"/>
          <w:lang w:eastAsia="cs-CZ"/>
        </w:rPr>
      </w:pPr>
      <w:r w:rsidRPr="007B7F04">
        <w:rPr>
          <w:rFonts w:ascii="Times New Roman" w:eastAsia="Calibri" w:hAnsi="Times New Roman" w:cs="Times New Roman"/>
          <w:color w:val="000000"/>
          <w:sz w:val="24"/>
          <w:szCs w:val="24"/>
          <w:lang w:eastAsia="cs-CZ"/>
        </w:rPr>
        <w:t xml:space="preserve">Příloha č. 2: </w:t>
      </w:r>
      <w:r w:rsidR="003A7944">
        <w:rPr>
          <w:rFonts w:ascii="Times New Roman" w:eastAsia="Calibri" w:hAnsi="Times New Roman" w:cs="Times New Roman"/>
          <w:color w:val="000000"/>
          <w:sz w:val="24"/>
          <w:szCs w:val="24"/>
          <w:lang w:eastAsia="cs-CZ"/>
        </w:rPr>
        <w:t>Výkaz práce a servisu</w:t>
      </w:r>
      <w:r w:rsidRPr="007B7F04">
        <w:rPr>
          <w:rFonts w:ascii="Times New Roman" w:eastAsia="Calibri" w:hAnsi="Times New Roman" w:cs="Times New Roman"/>
          <w:color w:val="000000"/>
          <w:sz w:val="24"/>
          <w:szCs w:val="24"/>
          <w:lang w:eastAsia="cs-CZ"/>
        </w:rPr>
        <w:t xml:space="preserve"> </w:t>
      </w:r>
    </w:p>
    <w:p w14:paraId="248ED706" w14:textId="77777777" w:rsidR="008532A2" w:rsidRDefault="008532A2" w:rsidP="00462202">
      <w:pPr>
        <w:ind w:left="284" w:right="-1" w:hanging="568"/>
        <w:rPr>
          <w:rFonts w:ascii="Times New Roman" w:eastAsia="Times New Roman" w:hAnsi="Times New Roman" w:cs="Times New Roman"/>
          <w:color w:val="000000"/>
          <w:sz w:val="24"/>
          <w:szCs w:val="24"/>
          <w:lang w:eastAsia="cs-CZ"/>
        </w:rPr>
      </w:pPr>
    </w:p>
    <w:p w14:paraId="16DBC7B1" w14:textId="77777777" w:rsidR="008532A2" w:rsidRPr="0055007C" w:rsidRDefault="008532A2" w:rsidP="00462202">
      <w:pPr>
        <w:ind w:left="284" w:right="-1" w:hanging="568"/>
        <w:rPr>
          <w:rFonts w:ascii="Times New Roman" w:eastAsia="Times New Roman" w:hAnsi="Times New Roman" w:cs="Times New Roman"/>
          <w:color w:val="000000"/>
          <w:sz w:val="24"/>
          <w:szCs w:val="24"/>
          <w:lang w:eastAsia="cs-CZ"/>
        </w:rPr>
      </w:pPr>
    </w:p>
    <w:p w14:paraId="088881DC" w14:textId="61115B9D" w:rsidR="009C75FC" w:rsidRPr="009C75FC" w:rsidRDefault="009C75FC" w:rsidP="00462202">
      <w:pPr>
        <w:pStyle w:val="Zkladntext2"/>
        <w:tabs>
          <w:tab w:val="left" w:pos="5670"/>
        </w:tabs>
        <w:spacing w:after="0" w:line="240" w:lineRule="auto"/>
        <w:ind w:right="-1"/>
        <w:jc w:val="both"/>
        <w:rPr>
          <w:sz w:val="24"/>
          <w:szCs w:val="24"/>
        </w:rPr>
      </w:pPr>
      <w:r w:rsidRPr="009C75FC">
        <w:rPr>
          <w:sz w:val="24"/>
          <w:szCs w:val="24"/>
        </w:rPr>
        <w:t>V Praze</w:t>
      </w:r>
      <w:r w:rsidRPr="009C75FC">
        <w:rPr>
          <w:sz w:val="24"/>
          <w:szCs w:val="24"/>
        </w:rPr>
        <w:tab/>
      </w:r>
      <w:r w:rsidRPr="009C75FC">
        <w:rPr>
          <w:sz w:val="24"/>
          <w:szCs w:val="24"/>
          <w:lang w:eastAsia="zh-CN"/>
        </w:rPr>
        <w:t>V </w:t>
      </w:r>
      <w:r w:rsidR="00251C1C">
        <w:rPr>
          <w:sz w:val="24"/>
          <w:szCs w:val="24"/>
          <w:lang w:eastAsia="zh-CN"/>
        </w:rPr>
        <w:t>Rokycanech</w:t>
      </w:r>
    </w:p>
    <w:p w14:paraId="77EA7D01" w14:textId="77777777" w:rsidR="009C75FC" w:rsidRPr="00717BFE" w:rsidRDefault="009C75FC" w:rsidP="00462202">
      <w:pPr>
        <w:tabs>
          <w:tab w:val="left" w:pos="5670"/>
        </w:tabs>
        <w:ind w:right="-1"/>
        <w:rPr>
          <w:rFonts w:ascii="Times New Roman" w:hAnsi="Times New Roman" w:cs="Times New Roman"/>
          <w:bCs/>
          <w:sz w:val="24"/>
          <w:szCs w:val="24"/>
        </w:rPr>
      </w:pPr>
    </w:p>
    <w:p w14:paraId="79CA9662" w14:textId="77777777" w:rsidR="009C75FC" w:rsidRPr="00717BFE" w:rsidRDefault="009C75FC" w:rsidP="00462202">
      <w:pPr>
        <w:tabs>
          <w:tab w:val="left" w:pos="5670"/>
        </w:tabs>
        <w:ind w:right="-1"/>
        <w:rPr>
          <w:rFonts w:ascii="Times New Roman" w:hAnsi="Times New Roman" w:cs="Times New Roman"/>
          <w:bCs/>
          <w:sz w:val="24"/>
          <w:szCs w:val="24"/>
        </w:rPr>
      </w:pPr>
      <w:r w:rsidRPr="00717BFE">
        <w:rPr>
          <w:rFonts w:ascii="Times New Roman" w:hAnsi="Times New Roman" w:cs="Times New Roman"/>
          <w:bCs/>
          <w:sz w:val="24"/>
          <w:szCs w:val="24"/>
        </w:rPr>
        <w:t xml:space="preserve">Za </w:t>
      </w:r>
      <w:r>
        <w:rPr>
          <w:rFonts w:ascii="Times New Roman" w:hAnsi="Times New Roman" w:cs="Times New Roman"/>
          <w:bCs/>
          <w:sz w:val="24"/>
          <w:szCs w:val="24"/>
        </w:rPr>
        <w:t>objednatele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t>Za p</w:t>
      </w:r>
      <w:r>
        <w:rPr>
          <w:rFonts w:ascii="Times New Roman" w:hAnsi="Times New Roman" w:cs="Times New Roman"/>
          <w:bCs/>
          <w:sz w:val="24"/>
          <w:szCs w:val="24"/>
        </w:rPr>
        <w:t>oskytovatele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r>
    </w:p>
    <w:p w14:paraId="6BF813BA" w14:textId="77777777" w:rsidR="009C75FC" w:rsidRPr="00717BFE" w:rsidRDefault="009C75FC" w:rsidP="00462202">
      <w:pPr>
        <w:ind w:right="-1"/>
        <w:rPr>
          <w:rFonts w:ascii="Times New Roman" w:hAnsi="Times New Roman" w:cs="Times New Roman"/>
          <w:bCs/>
          <w:sz w:val="24"/>
          <w:szCs w:val="24"/>
        </w:rPr>
      </w:pPr>
    </w:p>
    <w:p w14:paraId="2719B697" w14:textId="77777777" w:rsidR="009C75FC" w:rsidRPr="00717BFE" w:rsidRDefault="009C75FC" w:rsidP="00462202">
      <w:pPr>
        <w:ind w:right="-1"/>
        <w:rPr>
          <w:rFonts w:ascii="Times New Roman" w:hAnsi="Times New Roman" w:cs="Times New Roman"/>
          <w:bCs/>
          <w:sz w:val="24"/>
          <w:szCs w:val="24"/>
        </w:rPr>
      </w:pPr>
    </w:p>
    <w:p w14:paraId="207E879D" w14:textId="77777777" w:rsidR="009C75FC" w:rsidRPr="00717BFE" w:rsidRDefault="009C75FC" w:rsidP="00462202">
      <w:pPr>
        <w:ind w:right="-1"/>
        <w:rPr>
          <w:rFonts w:ascii="Times New Roman" w:hAnsi="Times New Roman" w:cs="Times New Roman"/>
          <w:bCs/>
          <w:sz w:val="24"/>
          <w:szCs w:val="24"/>
        </w:rPr>
      </w:pPr>
    </w:p>
    <w:p w14:paraId="312553D3" w14:textId="77777777" w:rsidR="009C75FC" w:rsidRDefault="009C75FC" w:rsidP="00462202">
      <w:pPr>
        <w:ind w:right="-1"/>
        <w:rPr>
          <w:rFonts w:ascii="Times New Roman" w:hAnsi="Times New Roman" w:cs="Times New Roman"/>
          <w:bCs/>
          <w:sz w:val="24"/>
          <w:szCs w:val="24"/>
        </w:rPr>
      </w:pPr>
    </w:p>
    <w:p w14:paraId="000D8B91" w14:textId="77777777" w:rsidR="00867A38" w:rsidRPr="00717BFE" w:rsidRDefault="00867A38" w:rsidP="00462202">
      <w:pPr>
        <w:ind w:right="-1"/>
        <w:rPr>
          <w:rFonts w:ascii="Times New Roman" w:hAnsi="Times New Roman" w:cs="Times New Roman"/>
          <w:bCs/>
          <w:sz w:val="24"/>
          <w:szCs w:val="24"/>
        </w:rPr>
      </w:pPr>
    </w:p>
    <w:p w14:paraId="22AFD8D9" w14:textId="77777777" w:rsidR="009C75FC" w:rsidRPr="00717BFE" w:rsidRDefault="009C75FC" w:rsidP="00462202">
      <w:pPr>
        <w:ind w:right="-1"/>
        <w:rPr>
          <w:rFonts w:ascii="Times New Roman" w:hAnsi="Times New Roman" w:cs="Times New Roman"/>
          <w:bCs/>
          <w:sz w:val="24"/>
          <w:szCs w:val="24"/>
        </w:rPr>
      </w:pPr>
      <w:r w:rsidRPr="00717BFE">
        <w:rPr>
          <w:rFonts w:ascii="Times New Roman" w:hAnsi="Times New Roman" w:cs="Times New Roman"/>
          <w:bCs/>
          <w:sz w:val="24"/>
          <w:szCs w:val="24"/>
        </w:rPr>
        <w:t>_________________________________</w:t>
      </w:r>
      <w:r w:rsidRPr="00717BFE">
        <w:rPr>
          <w:rFonts w:ascii="Times New Roman" w:hAnsi="Times New Roman" w:cs="Times New Roman"/>
          <w:bCs/>
          <w:sz w:val="24"/>
          <w:szCs w:val="24"/>
        </w:rPr>
        <w:tab/>
      </w:r>
      <w:r w:rsidRPr="00717BFE">
        <w:rPr>
          <w:rFonts w:ascii="Times New Roman" w:hAnsi="Times New Roman" w:cs="Times New Roman"/>
          <w:bCs/>
          <w:sz w:val="24"/>
          <w:szCs w:val="24"/>
        </w:rPr>
        <w:tab/>
      </w:r>
      <w:r w:rsidR="007D6D15">
        <w:rPr>
          <w:rFonts w:ascii="Times New Roman" w:hAnsi="Times New Roman" w:cs="Times New Roman"/>
          <w:bCs/>
          <w:sz w:val="24"/>
          <w:szCs w:val="24"/>
        </w:rPr>
        <w:t xml:space="preserve">         </w:t>
      </w:r>
      <w:r w:rsidR="007D6D15" w:rsidRPr="00284CAD">
        <w:rPr>
          <w:rFonts w:ascii="Times New Roman" w:hAnsi="Times New Roman" w:cs="Times New Roman"/>
          <w:bCs/>
          <w:sz w:val="24"/>
          <w:szCs w:val="24"/>
        </w:rPr>
        <w:t>________________________________</w:t>
      </w:r>
    </w:p>
    <w:p w14:paraId="4F1EC5E3" w14:textId="77777777" w:rsidR="009C75FC" w:rsidRPr="00717BFE" w:rsidRDefault="009C75FC" w:rsidP="00462202">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717BFE">
        <w:rPr>
          <w:rFonts w:ascii="Times New Roman" w:hAnsi="Times New Roman" w:cs="Times New Roman"/>
          <w:sz w:val="24"/>
          <w:szCs w:val="24"/>
        </w:rPr>
        <w:tab/>
      </w:r>
      <w:r w:rsidRPr="00717BFE">
        <w:rPr>
          <w:rFonts w:ascii="Times New Roman" w:hAnsi="Times New Roman" w:cs="Times New Roman"/>
          <w:sz w:val="24"/>
          <w:szCs w:val="24"/>
        </w:rPr>
        <w:tab/>
        <w:t>Armádní Servisní, příspěvková organizace</w:t>
      </w:r>
      <w:r w:rsidRPr="00717BFE">
        <w:rPr>
          <w:rFonts w:ascii="Times New Roman" w:hAnsi="Times New Roman" w:cs="Times New Roman"/>
          <w:sz w:val="24"/>
          <w:szCs w:val="24"/>
        </w:rPr>
        <w:tab/>
      </w:r>
      <w:r w:rsidR="00BF7581" w:rsidRPr="00BF7581">
        <w:rPr>
          <w:rFonts w:ascii="Times New Roman" w:hAnsi="Times New Roman" w:cs="Times New Roman"/>
          <w:sz w:val="24"/>
          <w:szCs w:val="24"/>
        </w:rPr>
        <w:t>SMS CZ, s.r.o.</w:t>
      </w:r>
    </w:p>
    <w:p w14:paraId="6A9A80C3" w14:textId="0B04216A" w:rsidR="009C75FC" w:rsidRPr="00717BFE" w:rsidRDefault="009C75FC" w:rsidP="00462202">
      <w:pPr>
        <w:pStyle w:val="Odstavecseseznamem"/>
        <w:shd w:val="clear" w:color="auto" w:fill="FFFFFF"/>
        <w:tabs>
          <w:tab w:val="center" w:pos="1985"/>
          <w:tab w:val="center" w:pos="7655"/>
        </w:tabs>
        <w:ind w:right="-1"/>
        <w:rPr>
          <w:rFonts w:ascii="Times New Roman" w:hAnsi="Times New Roman" w:cs="Times New Roman"/>
          <w:sz w:val="24"/>
          <w:szCs w:val="24"/>
        </w:rPr>
      </w:pPr>
      <w:r w:rsidRPr="00717BFE">
        <w:rPr>
          <w:rFonts w:ascii="Times New Roman" w:hAnsi="Times New Roman" w:cs="Times New Roman"/>
          <w:sz w:val="24"/>
          <w:szCs w:val="24"/>
        </w:rPr>
        <w:tab/>
        <w:t xml:space="preserve">Ing. </w:t>
      </w:r>
      <w:r w:rsidR="00BF7581">
        <w:rPr>
          <w:rFonts w:ascii="Times New Roman" w:hAnsi="Times New Roman" w:cs="Times New Roman"/>
          <w:sz w:val="24"/>
          <w:szCs w:val="24"/>
        </w:rPr>
        <w:t>Martin Lehký</w:t>
      </w:r>
      <w:r w:rsidRPr="00717BFE">
        <w:rPr>
          <w:rFonts w:ascii="Times New Roman" w:hAnsi="Times New Roman" w:cs="Times New Roman"/>
          <w:sz w:val="24"/>
          <w:szCs w:val="24"/>
        </w:rPr>
        <w:tab/>
      </w:r>
      <w:r w:rsidR="003674C9">
        <w:rPr>
          <w:rFonts w:ascii="Times New Roman" w:hAnsi="Times New Roman" w:cs="Times New Roman"/>
          <w:sz w:val="24"/>
          <w:szCs w:val="24"/>
        </w:rPr>
        <w:t>XXX</w:t>
      </w:r>
    </w:p>
    <w:p w14:paraId="444A96E0" w14:textId="77777777" w:rsidR="00154F74" w:rsidRPr="00717BFE" w:rsidRDefault="009C75FC" w:rsidP="00462202">
      <w:pPr>
        <w:shd w:val="clear" w:color="auto" w:fill="FFFFFF"/>
        <w:tabs>
          <w:tab w:val="center" w:pos="1985"/>
          <w:tab w:val="center" w:pos="7655"/>
        </w:tabs>
        <w:ind w:right="-1"/>
        <w:rPr>
          <w:rFonts w:ascii="Times New Roman" w:hAnsi="Times New Roman" w:cs="Times New Roman"/>
          <w:sz w:val="24"/>
          <w:szCs w:val="24"/>
        </w:rPr>
      </w:pPr>
      <w:r w:rsidRPr="00717BFE">
        <w:rPr>
          <w:rFonts w:ascii="Times New Roman" w:hAnsi="Times New Roman" w:cs="Times New Roman"/>
          <w:sz w:val="24"/>
          <w:szCs w:val="24"/>
        </w:rPr>
        <w:tab/>
      </w:r>
      <w:r w:rsidR="00BF7581">
        <w:rPr>
          <w:rFonts w:ascii="Times New Roman" w:hAnsi="Times New Roman" w:cs="Times New Roman"/>
          <w:sz w:val="24"/>
          <w:szCs w:val="24"/>
        </w:rPr>
        <w:t>ředitel</w:t>
      </w:r>
      <w:r w:rsidRPr="00717BFE">
        <w:rPr>
          <w:rFonts w:ascii="Times New Roman" w:hAnsi="Times New Roman" w:cs="Times New Roman"/>
          <w:sz w:val="24"/>
          <w:szCs w:val="24"/>
        </w:rPr>
        <w:tab/>
      </w:r>
      <w:r w:rsidR="009E6358" w:rsidRPr="009E6358">
        <w:rPr>
          <w:rFonts w:ascii="Times New Roman" w:hAnsi="Times New Roman" w:cs="Times New Roman"/>
          <w:sz w:val="24"/>
          <w:szCs w:val="24"/>
        </w:rPr>
        <w:t>jednatel</w:t>
      </w:r>
    </w:p>
    <w:p w14:paraId="7C8AE7A3" w14:textId="77777777" w:rsidR="00E034E2" w:rsidRPr="00723132" w:rsidRDefault="00E034E2" w:rsidP="00E034E2">
      <w:pPr>
        <w:pageBreakBefore/>
        <w:autoSpaceDE w:val="0"/>
        <w:autoSpaceDN w:val="0"/>
        <w:adjustRightInd w:val="0"/>
        <w:spacing w:after="120"/>
        <w:rPr>
          <w:rFonts w:ascii="Times New Roman" w:hAnsi="Times New Roman" w:cs="Times New Roman"/>
          <w:bCs/>
        </w:rPr>
      </w:pPr>
      <w:r w:rsidRPr="00723132">
        <w:rPr>
          <w:rFonts w:ascii="Times New Roman" w:hAnsi="Times New Roman" w:cs="Times New Roman"/>
          <w:bCs/>
        </w:rPr>
        <w:lastRenderedPageBreak/>
        <w:t>Příloha č. 1</w:t>
      </w:r>
    </w:p>
    <w:p w14:paraId="77E5575D" w14:textId="77777777" w:rsidR="00E034E2" w:rsidRPr="00595E50" w:rsidRDefault="00E034E2" w:rsidP="0070437A">
      <w:pPr>
        <w:pStyle w:val="Nadpis1"/>
      </w:pPr>
      <w:r w:rsidRPr="00595E50">
        <w:t>Sankce za porušení BOZP, PO a OŽP</w:t>
      </w:r>
    </w:p>
    <w:p w14:paraId="3455946E" w14:textId="77777777" w:rsidR="00E034E2" w:rsidRPr="009C4BA1" w:rsidRDefault="00E034E2" w:rsidP="00E034E2"/>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79"/>
        <w:gridCol w:w="3149"/>
        <w:gridCol w:w="1426"/>
      </w:tblGrid>
      <w:tr w:rsidR="00E034E2" w:rsidRPr="0036336D" w14:paraId="21ACE306" w14:textId="77777777" w:rsidTr="00ED6FE7">
        <w:trPr>
          <w:trHeight w:val="426"/>
        </w:trPr>
        <w:tc>
          <w:tcPr>
            <w:tcW w:w="2725" w:type="pct"/>
            <w:tcBorders>
              <w:top w:val="single" w:sz="4" w:space="0" w:color="auto"/>
              <w:bottom w:val="single" w:sz="4" w:space="0" w:color="auto"/>
            </w:tcBorders>
            <w:vAlign w:val="center"/>
          </w:tcPr>
          <w:p w14:paraId="522C0D5C" w14:textId="77777777" w:rsidR="00E034E2" w:rsidRPr="00A12374" w:rsidRDefault="00E034E2" w:rsidP="00ED6FE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14:paraId="7F09749C" w14:textId="77777777" w:rsidR="00E034E2" w:rsidRPr="00A12374" w:rsidRDefault="00E034E2" w:rsidP="00ED6FE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14:paraId="28CB7DFC" w14:textId="77777777" w:rsidR="00E034E2" w:rsidRPr="00A12374" w:rsidRDefault="00E034E2" w:rsidP="00ED6FE7">
            <w:pPr>
              <w:jc w:val="center"/>
              <w:rPr>
                <w:rFonts w:ascii="Arial" w:hAnsi="Arial" w:cs="Arial"/>
                <w:b/>
              </w:rPr>
            </w:pPr>
            <w:r w:rsidRPr="00A12374">
              <w:rPr>
                <w:rFonts w:ascii="Arial" w:hAnsi="Arial" w:cs="Arial"/>
                <w:b/>
              </w:rPr>
              <w:t>Rozsah krácení [Kč]</w:t>
            </w:r>
          </w:p>
        </w:tc>
      </w:tr>
      <w:tr w:rsidR="00E034E2" w:rsidRPr="0036336D" w14:paraId="497B4FD2" w14:textId="77777777" w:rsidTr="00ED6FE7">
        <w:trPr>
          <w:trHeight w:val="340"/>
        </w:trPr>
        <w:tc>
          <w:tcPr>
            <w:tcW w:w="2725" w:type="pct"/>
            <w:tcBorders>
              <w:top w:val="single" w:sz="4" w:space="0" w:color="auto"/>
              <w:bottom w:val="single" w:sz="4" w:space="0" w:color="auto"/>
              <w:right w:val="dotted" w:sz="4" w:space="0" w:color="auto"/>
            </w:tcBorders>
            <w:vAlign w:val="center"/>
          </w:tcPr>
          <w:p w14:paraId="008E12AF" w14:textId="77777777" w:rsidR="00E034E2" w:rsidRPr="0036336D" w:rsidRDefault="00E034E2" w:rsidP="00E034E2">
            <w:pPr>
              <w:pStyle w:val="13Stupovit"/>
              <w:numPr>
                <w:ilvl w:val="0"/>
                <w:numId w:val="38"/>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656F6B36" w14:textId="77777777" w:rsidR="00E034E2" w:rsidRPr="0036336D" w:rsidRDefault="00E034E2" w:rsidP="00ED6FE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7E70D3D3" w14:textId="77777777" w:rsidR="00E034E2" w:rsidRPr="0036336D" w:rsidRDefault="00E034E2" w:rsidP="00ED6FE7">
            <w:pPr>
              <w:jc w:val="center"/>
              <w:rPr>
                <w:rFonts w:ascii="Arial" w:hAnsi="Arial" w:cs="Arial"/>
                <w:sz w:val="18"/>
              </w:rPr>
            </w:pPr>
          </w:p>
        </w:tc>
      </w:tr>
      <w:tr w:rsidR="00E034E2" w:rsidRPr="0036336D" w14:paraId="59835791" w14:textId="77777777" w:rsidTr="00ED6FE7">
        <w:trPr>
          <w:trHeight w:val="340"/>
        </w:trPr>
        <w:tc>
          <w:tcPr>
            <w:tcW w:w="2725" w:type="pct"/>
            <w:tcBorders>
              <w:top w:val="single" w:sz="4" w:space="0" w:color="auto"/>
            </w:tcBorders>
            <w:vAlign w:val="center"/>
          </w:tcPr>
          <w:p w14:paraId="1AB20308" w14:textId="77777777" w:rsidR="00E034E2" w:rsidRPr="0036336D" w:rsidRDefault="00E034E2" w:rsidP="00E034E2">
            <w:pPr>
              <w:pStyle w:val="13Stupovit"/>
              <w:numPr>
                <w:ilvl w:val="1"/>
                <w:numId w:val="38"/>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3A2B1848" w14:textId="77777777" w:rsidR="00E034E2" w:rsidRPr="0036336D" w:rsidRDefault="00E034E2" w:rsidP="00ED6FE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14:paraId="224F5BD9" w14:textId="77777777" w:rsidR="00E034E2" w:rsidRPr="0036336D" w:rsidRDefault="00E034E2" w:rsidP="00ED6FE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E034E2" w:rsidRPr="0036336D" w14:paraId="1DE8DE45" w14:textId="77777777" w:rsidTr="00ED6FE7">
        <w:trPr>
          <w:trHeight w:val="691"/>
        </w:trPr>
        <w:tc>
          <w:tcPr>
            <w:tcW w:w="2725" w:type="pct"/>
            <w:vAlign w:val="center"/>
          </w:tcPr>
          <w:p w14:paraId="1EC3374F" w14:textId="77777777" w:rsidR="00E034E2" w:rsidRPr="0036336D" w:rsidRDefault="00E034E2" w:rsidP="00E034E2">
            <w:pPr>
              <w:pStyle w:val="13Stupovit"/>
              <w:numPr>
                <w:ilvl w:val="1"/>
                <w:numId w:val="38"/>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14:paraId="422D9F2D" w14:textId="77777777" w:rsidR="00E034E2" w:rsidRPr="0036336D" w:rsidRDefault="00E034E2" w:rsidP="00ED6FE7">
            <w:pPr>
              <w:rPr>
                <w:rFonts w:ascii="Arial" w:hAnsi="Arial" w:cs="Arial"/>
                <w:sz w:val="18"/>
              </w:rPr>
            </w:pPr>
            <w:r w:rsidRPr="0036336D">
              <w:rPr>
                <w:rFonts w:ascii="Arial" w:hAnsi="Arial" w:cs="Arial"/>
                <w:sz w:val="18"/>
              </w:rPr>
              <w:t>Zák. 262/2006 Sb.</w:t>
            </w:r>
          </w:p>
        </w:tc>
        <w:tc>
          <w:tcPr>
            <w:tcW w:w="709" w:type="pct"/>
            <w:vAlign w:val="center"/>
          </w:tcPr>
          <w:p w14:paraId="6B405424" w14:textId="77777777" w:rsidR="00E034E2" w:rsidRPr="0036336D" w:rsidRDefault="00E034E2" w:rsidP="00ED6FE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E034E2" w:rsidRPr="0036336D" w14:paraId="7FFB0F3C" w14:textId="77777777" w:rsidTr="00ED6FE7">
        <w:trPr>
          <w:trHeight w:val="340"/>
        </w:trPr>
        <w:tc>
          <w:tcPr>
            <w:tcW w:w="2725" w:type="pct"/>
            <w:tcBorders>
              <w:top w:val="dotted" w:sz="4" w:space="0" w:color="auto"/>
              <w:bottom w:val="dotted" w:sz="4" w:space="0" w:color="auto"/>
            </w:tcBorders>
            <w:vAlign w:val="center"/>
          </w:tcPr>
          <w:p w14:paraId="09A3B3D8" w14:textId="77777777" w:rsidR="00E034E2" w:rsidRPr="0036336D" w:rsidRDefault="00E034E2" w:rsidP="00E034E2">
            <w:pPr>
              <w:pStyle w:val="13Stupovit"/>
              <w:numPr>
                <w:ilvl w:val="1"/>
                <w:numId w:val="38"/>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14:paraId="6837107A" w14:textId="77777777" w:rsidR="00E034E2" w:rsidRPr="0036336D" w:rsidRDefault="00E034E2" w:rsidP="00ED6FE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237FFC34" w14:textId="77777777" w:rsidR="00E034E2" w:rsidRPr="0036336D" w:rsidRDefault="00E034E2" w:rsidP="00ED6FE7">
            <w:pPr>
              <w:jc w:val="center"/>
              <w:rPr>
                <w:rFonts w:ascii="Arial" w:hAnsi="Arial" w:cs="Arial"/>
                <w:sz w:val="18"/>
              </w:rPr>
            </w:pPr>
            <w:r w:rsidRPr="0036336D">
              <w:rPr>
                <w:rFonts w:ascii="Arial" w:hAnsi="Arial" w:cs="Arial"/>
                <w:sz w:val="18"/>
              </w:rPr>
              <w:t>500</w:t>
            </w:r>
          </w:p>
        </w:tc>
      </w:tr>
      <w:tr w:rsidR="00E034E2" w:rsidRPr="0036336D" w14:paraId="0550B052" w14:textId="77777777" w:rsidTr="00ED6FE7">
        <w:trPr>
          <w:trHeight w:val="340"/>
        </w:trPr>
        <w:tc>
          <w:tcPr>
            <w:tcW w:w="2725" w:type="pct"/>
            <w:tcBorders>
              <w:top w:val="dotted" w:sz="4" w:space="0" w:color="auto"/>
              <w:bottom w:val="dotted" w:sz="4" w:space="0" w:color="auto"/>
            </w:tcBorders>
            <w:vAlign w:val="center"/>
          </w:tcPr>
          <w:p w14:paraId="5D84616A" w14:textId="77777777" w:rsidR="00E034E2" w:rsidRPr="0036336D" w:rsidRDefault="00E034E2" w:rsidP="00E034E2">
            <w:pPr>
              <w:pStyle w:val="13Stupovit"/>
              <w:numPr>
                <w:ilvl w:val="1"/>
                <w:numId w:val="38"/>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14:paraId="3A99F9A6" w14:textId="77777777" w:rsidR="00E034E2" w:rsidRPr="0036336D" w:rsidRDefault="00E034E2" w:rsidP="00ED6FE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400B1C7D" w14:textId="77777777" w:rsidR="00E034E2" w:rsidRPr="0036336D" w:rsidRDefault="00E034E2" w:rsidP="00ED6FE7">
            <w:pPr>
              <w:jc w:val="center"/>
              <w:rPr>
                <w:rFonts w:ascii="Arial" w:hAnsi="Arial" w:cs="Arial"/>
                <w:color w:val="FF0000"/>
                <w:sz w:val="18"/>
              </w:rPr>
            </w:pPr>
            <w:r w:rsidRPr="0036336D">
              <w:rPr>
                <w:rFonts w:ascii="Arial" w:hAnsi="Arial" w:cs="Arial"/>
                <w:sz w:val="18"/>
              </w:rPr>
              <w:t>300 – 800</w:t>
            </w:r>
          </w:p>
        </w:tc>
      </w:tr>
      <w:tr w:rsidR="00E034E2" w:rsidRPr="0036336D" w14:paraId="6304B28E" w14:textId="77777777" w:rsidTr="00ED6FE7">
        <w:trPr>
          <w:trHeight w:val="340"/>
        </w:trPr>
        <w:tc>
          <w:tcPr>
            <w:tcW w:w="2725" w:type="pct"/>
            <w:tcBorders>
              <w:top w:val="dotted" w:sz="4" w:space="0" w:color="auto"/>
              <w:bottom w:val="dotted" w:sz="4" w:space="0" w:color="auto"/>
            </w:tcBorders>
            <w:vAlign w:val="center"/>
          </w:tcPr>
          <w:p w14:paraId="0388E327" w14:textId="77777777" w:rsidR="00E034E2" w:rsidRPr="0036336D" w:rsidRDefault="00E034E2" w:rsidP="00E034E2">
            <w:pPr>
              <w:pStyle w:val="13Stupovit"/>
              <w:numPr>
                <w:ilvl w:val="1"/>
                <w:numId w:val="38"/>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14:paraId="357F0CD6" w14:textId="77777777" w:rsidR="00E034E2" w:rsidRPr="0036336D" w:rsidRDefault="00E034E2" w:rsidP="00ED6FE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661C3406" w14:textId="77777777" w:rsidR="00E034E2" w:rsidRPr="0036336D" w:rsidRDefault="00E034E2" w:rsidP="00ED6FE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E034E2" w:rsidRPr="0036336D" w14:paraId="561F6F5D" w14:textId="77777777" w:rsidTr="00ED6FE7">
        <w:trPr>
          <w:trHeight w:val="340"/>
        </w:trPr>
        <w:tc>
          <w:tcPr>
            <w:tcW w:w="2725" w:type="pct"/>
            <w:tcBorders>
              <w:top w:val="dotted" w:sz="4" w:space="0" w:color="auto"/>
              <w:bottom w:val="dotted" w:sz="4" w:space="0" w:color="auto"/>
            </w:tcBorders>
            <w:vAlign w:val="center"/>
          </w:tcPr>
          <w:p w14:paraId="4642CC66" w14:textId="77777777" w:rsidR="00E034E2" w:rsidRPr="0036336D" w:rsidRDefault="00E034E2" w:rsidP="00E034E2">
            <w:pPr>
              <w:pStyle w:val="13Stupovit"/>
              <w:numPr>
                <w:ilvl w:val="1"/>
                <w:numId w:val="38"/>
              </w:numPr>
              <w:rPr>
                <w:rFonts w:ascii="Arial" w:hAnsi="Arial" w:cs="Arial"/>
                <w:sz w:val="18"/>
              </w:rPr>
            </w:pPr>
          </w:p>
        </w:tc>
        <w:tc>
          <w:tcPr>
            <w:tcW w:w="1566" w:type="pct"/>
            <w:tcBorders>
              <w:top w:val="dotted" w:sz="4" w:space="0" w:color="auto"/>
              <w:bottom w:val="dotted" w:sz="4" w:space="0" w:color="auto"/>
            </w:tcBorders>
            <w:vAlign w:val="center"/>
          </w:tcPr>
          <w:p w14:paraId="0BA84497" w14:textId="77777777" w:rsidR="00E034E2" w:rsidRPr="0036336D" w:rsidRDefault="00E034E2" w:rsidP="00ED6FE7">
            <w:pPr>
              <w:rPr>
                <w:rFonts w:ascii="Arial" w:hAnsi="Arial" w:cs="Arial"/>
                <w:sz w:val="18"/>
              </w:rPr>
            </w:pPr>
          </w:p>
        </w:tc>
        <w:tc>
          <w:tcPr>
            <w:tcW w:w="709" w:type="pct"/>
            <w:tcBorders>
              <w:top w:val="dotted" w:sz="4" w:space="0" w:color="auto"/>
              <w:bottom w:val="dotted" w:sz="4" w:space="0" w:color="auto"/>
            </w:tcBorders>
            <w:vAlign w:val="center"/>
          </w:tcPr>
          <w:p w14:paraId="515C1F09" w14:textId="77777777" w:rsidR="00E034E2" w:rsidRPr="0036336D" w:rsidRDefault="00E034E2" w:rsidP="00ED6FE7">
            <w:pPr>
              <w:jc w:val="center"/>
              <w:rPr>
                <w:rFonts w:ascii="Arial" w:hAnsi="Arial" w:cs="Arial"/>
                <w:spacing w:val="-4"/>
                <w:sz w:val="18"/>
              </w:rPr>
            </w:pPr>
          </w:p>
        </w:tc>
      </w:tr>
      <w:tr w:rsidR="00E034E2" w:rsidRPr="0036336D" w14:paraId="357D4859" w14:textId="77777777" w:rsidTr="00ED6FE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0F002D7D" w14:textId="77777777" w:rsidR="00E034E2" w:rsidRPr="0036336D" w:rsidRDefault="00E034E2" w:rsidP="00E034E2">
            <w:pPr>
              <w:pStyle w:val="13Stupovit"/>
              <w:numPr>
                <w:ilvl w:val="1"/>
                <w:numId w:val="38"/>
              </w:numPr>
              <w:rPr>
                <w:rFonts w:ascii="Arial" w:hAnsi="Arial" w:cs="Arial"/>
                <w:sz w:val="18"/>
              </w:rPr>
            </w:pPr>
          </w:p>
        </w:tc>
        <w:tc>
          <w:tcPr>
            <w:tcW w:w="1566" w:type="pct"/>
            <w:tcBorders>
              <w:top w:val="dotted" w:sz="4" w:space="0" w:color="auto"/>
              <w:left w:val="dotted" w:sz="4" w:space="0" w:color="auto"/>
              <w:bottom w:val="single" w:sz="4" w:space="0" w:color="auto"/>
              <w:right w:val="dotted" w:sz="4" w:space="0" w:color="auto"/>
            </w:tcBorders>
            <w:vAlign w:val="center"/>
          </w:tcPr>
          <w:p w14:paraId="14DDBAB4" w14:textId="77777777" w:rsidR="00E034E2" w:rsidRPr="0036336D" w:rsidRDefault="00E034E2" w:rsidP="00ED6FE7">
            <w:pPr>
              <w:rPr>
                <w:rFonts w:ascii="Arial" w:hAnsi="Arial" w:cs="Arial"/>
                <w:sz w:val="18"/>
              </w:rPr>
            </w:pPr>
          </w:p>
        </w:tc>
        <w:tc>
          <w:tcPr>
            <w:tcW w:w="709" w:type="pct"/>
            <w:tcBorders>
              <w:top w:val="dotted" w:sz="4" w:space="0" w:color="auto"/>
              <w:left w:val="dotted" w:sz="4" w:space="0" w:color="auto"/>
              <w:bottom w:val="single" w:sz="4" w:space="0" w:color="auto"/>
              <w:right w:val="single" w:sz="4" w:space="0" w:color="auto"/>
            </w:tcBorders>
            <w:vAlign w:val="center"/>
          </w:tcPr>
          <w:p w14:paraId="195037E7" w14:textId="77777777" w:rsidR="00E034E2" w:rsidRPr="0036336D" w:rsidRDefault="00E034E2" w:rsidP="00ED6FE7">
            <w:pPr>
              <w:jc w:val="center"/>
              <w:rPr>
                <w:rFonts w:ascii="Arial" w:hAnsi="Arial" w:cs="Arial"/>
                <w:sz w:val="18"/>
              </w:rPr>
            </w:pPr>
          </w:p>
        </w:tc>
      </w:tr>
      <w:tr w:rsidR="00E034E2" w:rsidRPr="0036336D" w14:paraId="068EE23C" w14:textId="77777777" w:rsidTr="00ED6FE7">
        <w:trPr>
          <w:trHeight w:val="340"/>
        </w:trPr>
        <w:tc>
          <w:tcPr>
            <w:tcW w:w="2725" w:type="pct"/>
            <w:tcBorders>
              <w:top w:val="single" w:sz="4" w:space="0" w:color="auto"/>
              <w:bottom w:val="single" w:sz="4" w:space="0" w:color="auto"/>
              <w:right w:val="dotted" w:sz="4" w:space="0" w:color="auto"/>
            </w:tcBorders>
            <w:vAlign w:val="center"/>
          </w:tcPr>
          <w:p w14:paraId="224D5759" w14:textId="77777777" w:rsidR="00E034E2" w:rsidRPr="0036336D" w:rsidRDefault="00E034E2" w:rsidP="00E034E2">
            <w:pPr>
              <w:pStyle w:val="13Stupovit"/>
              <w:numPr>
                <w:ilvl w:val="0"/>
                <w:numId w:val="38"/>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0C1CC315" w14:textId="77777777" w:rsidR="00E034E2" w:rsidRPr="0036336D" w:rsidRDefault="00E034E2" w:rsidP="00ED6FE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4674B6A0" w14:textId="77777777" w:rsidR="00E034E2" w:rsidRPr="0036336D" w:rsidRDefault="00E034E2" w:rsidP="00ED6FE7">
            <w:pPr>
              <w:jc w:val="center"/>
              <w:rPr>
                <w:rFonts w:ascii="Arial" w:hAnsi="Arial" w:cs="Arial"/>
                <w:sz w:val="18"/>
              </w:rPr>
            </w:pPr>
          </w:p>
        </w:tc>
      </w:tr>
      <w:tr w:rsidR="00E034E2" w:rsidRPr="0036336D" w14:paraId="70D18EDC" w14:textId="77777777" w:rsidTr="00ED6FE7">
        <w:trPr>
          <w:trHeight w:val="521"/>
        </w:trPr>
        <w:tc>
          <w:tcPr>
            <w:tcW w:w="2725" w:type="pct"/>
            <w:tcBorders>
              <w:bottom w:val="dotted" w:sz="4" w:space="0" w:color="auto"/>
            </w:tcBorders>
            <w:vAlign w:val="center"/>
          </w:tcPr>
          <w:p w14:paraId="3289BD90" w14:textId="77777777" w:rsidR="00E034E2" w:rsidRPr="0036336D" w:rsidRDefault="00E034E2" w:rsidP="00E034E2">
            <w:pPr>
              <w:pStyle w:val="13Stupovit"/>
              <w:numPr>
                <w:ilvl w:val="1"/>
                <w:numId w:val="38"/>
              </w:numPr>
              <w:rPr>
                <w:rFonts w:ascii="Arial" w:hAnsi="Arial" w:cs="Arial"/>
                <w:sz w:val="18"/>
              </w:rPr>
            </w:pPr>
          </w:p>
        </w:tc>
        <w:tc>
          <w:tcPr>
            <w:tcW w:w="1566" w:type="pct"/>
            <w:tcBorders>
              <w:bottom w:val="dotted" w:sz="4" w:space="0" w:color="auto"/>
            </w:tcBorders>
            <w:vAlign w:val="center"/>
          </w:tcPr>
          <w:p w14:paraId="693A05C4" w14:textId="77777777" w:rsidR="00E034E2" w:rsidRPr="0036336D" w:rsidRDefault="00E034E2" w:rsidP="00ED6FE7">
            <w:pPr>
              <w:rPr>
                <w:rFonts w:ascii="Arial" w:hAnsi="Arial" w:cs="Arial"/>
                <w:sz w:val="18"/>
              </w:rPr>
            </w:pPr>
          </w:p>
        </w:tc>
        <w:tc>
          <w:tcPr>
            <w:tcW w:w="709" w:type="pct"/>
            <w:tcBorders>
              <w:bottom w:val="dotted" w:sz="4" w:space="0" w:color="auto"/>
            </w:tcBorders>
            <w:vAlign w:val="center"/>
          </w:tcPr>
          <w:p w14:paraId="71FC22D7" w14:textId="77777777" w:rsidR="00E034E2" w:rsidRPr="0036336D" w:rsidRDefault="00E034E2" w:rsidP="00ED6FE7">
            <w:pPr>
              <w:jc w:val="center"/>
              <w:rPr>
                <w:rFonts w:ascii="Arial" w:hAnsi="Arial" w:cs="Arial"/>
                <w:sz w:val="18"/>
              </w:rPr>
            </w:pPr>
          </w:p>
        </w:tc>
      </w:tr>
      <w:tr w:rsidR="00E034E2" w:rsidRPr="0036336D" w14:paraId="27569151" w14:textId="77777777" w:rsidTr="00ED6FE7">
        <w:trPr>
          <w:trHeight w:val="479"/>
        </w:trPr>
        <w:tc>
          <w:tcPr>
            <w:tcW w:w="2725" w:type="pct"/>
            <w:tcBorders>
              <w:top w:val="dotted" w:sz="4" w:space="0" w:color="auto"/>
              <w:bottom w:val="dotted" w:sz="4" w:space="0" w:color="auto"/>
            </w:tcBorders>
            <w:vAlign w:val="center"/>
          </w:tcPr>
          <w:p w14:paraId="32627865" w14:textId="77777777" w:rsidR="00E034E2" w:rsidRPr="0036336D" w:rsidRDefault="00E034E2" w:rsidP="00E034E2">
            <w:pPr>
              <w:pStyle w:val="13Stupovit"/>
              <w:numPr>
                <w:ilvl w:val="1"/>
                <w:numId w:val="38"/>
              </w:numPr>
              <w:rPr>
                <w:rFonts w:ascii="Arial" w:hAnsi="Arial" w:cs="Arial"/>
                <w:sz w:val="18"/>
                <w:szCs w:val="20"/>
              </w:rPr>
            </w:pPr>
          </w:p>
        </w:tc>
        <w:tc>
          <w:tcPr>
            <w:tcW w:w="1566" w:type="pct"/>
            <w:tcBorders>
              <w:top w:val="dotted" w:sz="4" w:space="0" w:color="auto"/>
              <w:bottom w:val="dotted" w:sz="4" w:space="0" w:color="auto"/>
            </w:tcBorders>
            <w:vAlign w:val="center"/>
          </w:tcPr>
          <w:p w14:paraId="06B198E1" w14:textId="77777777" w:rsidR="00E034E2" w:rsidRPr="0036336D" w:rsidRDefault="00E034E2" w:rsidP="00ED6FE7">
            <w:pPr>
              <w:rPr>
                <w:rFonts w:ascii="Arial" w:hAnsi="Arial" w:cs="Arial"/>
                <w:sz w:val="18"/>
              </w:rPr>
            </w:pPr>
          </w:p>
        </w:tc>
        <w:tc>
          <w:tcPr>
            <w:tcW w:w="709" w:type="pct"/>
            <w:tcBorders>
              <w:top w:val="dotted" w:sz="4" w:space="0" w:color="auto"/>
              <w:bottom w:val="dotted" w:sz="4" w:space="0" w:color="auto"/>
            </w:tcBorders>
            <w:vAlign w:val="center"/>
          </w:tcPr>
          <w:p w14:paraId="6642AF93" w14:textId="77777777" w:rsidR="00E034E2" w:rsidRPr="0036336D" w:rsidRDefault="00E034E2" w:rsidP="00ED6FE7">
            <w:pPr>
              <w:jc w:val="center"/>
              <w:rPr>
                <w:rFonts w:ascii="Arial" w:hAnsi="Arial" w:cs="Arial"/>
                <w:sz w:val="18"/>
              </w:rPr>
            </w:pPr>
          </w:p>
        </w:tc>
      </w:tr>
      <w:tr w:rsidR="00E034E2" w:rsidRPr="0036336D" w14:paraId="0934927D" w14:textId="77777777" w:rsidTr="00ED6FE7">
        <w:trPr>
          <w:trHeight w:val="340"/>
        </w:trPr>
        <w:tc>
          <w:tcPr>
            <w:tcW w:w="2725" w:type="pct"/>
            <w:tcBorders>
              <w:top w:val="dotted" w:sz="4" w:space="0" w:color="auto"/>
              <w:bottom w:val="single" w:sz="4" w:space="0" w:color="auto"/>
            </w:tcBorders>
            <w:vAlign w:val="center"/>
          </w:tcPr>
          <w:p w14:paraId="3F118E04" w14:textId="77777777" w:rsidR="00E034E2" w:rsidRPr="0036336D" w:rsidRDefault="00E034E2" w:rsidP="00E034E2">
            <w:pPr>
              <w:pStyle w:val="13Stupovit"/>
              <w:numPr>
                <w:ilvl w:val="1"/>
                <w:numId w:val="38"/>
              </w:numPr>
              <w:rPr>
                <w:rFonts w:ascii="Arial" w:hAnsi="Arial" w:cs="Arial"/>
                <w:sz w:val="18"/>
                <w:szCs w:val="20"/>
              </w:rPr>
            </w:pPr>
          </w:p>
        </w:tc>
        <w:tc>
          <w:tcPr>
            <w:tcW w:w="1566" w:type="pct"/>
            <w:tcBorders>
              <w:top w:val="dotted" w:sz="4" w:space="0" w:color="auto"/>
              <w:bottom w:val="single" w:sz="4" w:space="0" w:color="auto"/>
            </w:tcBorders>
            <w:vAlign w:val="center"/>
          </w:tcPr>
          <w:p w14:paraId="1F821522" w14:textId="77777777" w:rsidR="00E034E2" w:rsidRPr="0036336D" w:rsidRDefault="00E034E2" w:rsidP="00ED6FE7">
            <w:pPr>
              <w:rPr>
                <w:rFonts w:ascii="Arial" w:hAnsi="Arial" w:cs="Arial"/>
                <w:sz w:val="18"/>
              </w:rPr>
            </w:pPr>
          </w:p>
        </w:tc>
        <w:tc>
          <w:tcPr>
            <w:tcW w:w="709" w:type="pct"/>
            <w:tcBorders>
              <w:top w:val="dotted" w:sz="4" w:space="0" w:color="auto"/>
              <w:bottom w:val="single" w:sz="4" w:space="0" w:color="auto"/>
            </w:tcBorders>
            <w:vAlign w:val="center"/>
          </w:tcPr>
          <w:p w14:paraId="5C717F7C" w14:textId="77777777" w:rsidR="00E034E2" w:rsidRPr="0036336D" w:rsidRDefault="00E034E2" w:rsidP="00ED6FE7">
            <w:pPr>
              <w:jc w:val="center"/>
              <w:rPr>
                <w:rFonts w:ascii="Arial" w:hAnsi="Arial" w:cs="Arial"/>
                <w:sz w:val="18"/>
              </w:rPr>
            </w:pPr>
          </w:p>
        </w:tc>
      </w:tr>
      <w:tr w:rsidR="00E034E2" w:rsidRPr="0036336D" w14:paraId="75D878F9" w14:textId="77777777" w:rsidTr="00ED6FE7">
        <w:trPr>
          <w:trHeight w:val="340"/>
        </w:trPr>
        <w:tc>
          <w:tcPr>
            <w:tcW w:w="2725" w:type="pct"/>
            <w:tcBorders>
              <w:top w:val="single" w:sz="4" w:space="0" w:color="auto"/>
              <w:bottom w:val="single" w:sz="4" w:space="0" w:color="auto"/>
              <w:right w:val="dotted" w:sz="4" w:space="0" w:color="auto"/>
            </w:tcBorders>
            <w:vAlign w:val="center"/>
          </w:tcPr>
          <w:p w14:paraId="40E4821A" w14:textId="77777777" w:rsidR="00E034E2" w:rsidRPr="0036336D" w:rsidRDefault="00E034E2" w:rsidP="00E034E2">
            <w:pPr>
              <w:pStyle w:val="13Stupovit"/>
              <w:numPr>
                <w:ilvl w:val="0"/>
                <w:numId w:val="38"/>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195FFE3B" w14:textId="77777777" w:rsidR="00E034E2" w:rsidRPr="0036336D" w:rsidRDefault="00E034E2" w:rsidP="00ED6FE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12A8EEA9" w14:textId="77777777" w:rsidR="00E034E2" w:rsidRPr="0036336D" w:rsidRDefault="00E034E2" w:rsidP="00ED6FE7">
            <w:pPr>
              <w:jc w:val="center"/>
              <w:rPr>
                <w:rFonts w:ascii="Arial" w:hAnsi="Arial" w:cs="Arial"/>
                <w:sz w:val="18"/>
              </w:rPr>
            </w:pPr>
          </w:p>
        </w:tc>
      </w:tr>
      <w:tr w:rsidR="00E034E2" w:rsidRPr="0036336D" w14:paraId="42E05CCD" w14:textId="77777777" w:rsidTr="00ED6FE7">
        <w:trPr>
          <w:trHeight w:val="701"/>
        </w:trPr>
        <w:tc>
          <w:tcPr>
            <w:tcW w:w="2725" w:type="pct"/>
            <w:tcBorders>
              <w:top w:val="single" w:sz="4" w:space="0" w:color="auto"/>
            </w:tcBorders>
            <w:vAlign w:val="center"/>
          </w:tcPr>
          <w:p w14:paraId="0CA5CF69" w14:textId="77777777" w:rsidR="00E034E2" w:rsidRPr="0036336D" w:rsidRDefault="00E034E2" w:rsidP="00E034E2">
            <w:pPr>
              <w:pStyle w:val="13Stupovit"/>
              <w:numPr>
                <w:ilvl w:val="1"/>
                <w:numId w:val="38"/>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14:paraId="5012B8CC" w14:textId="77777777" w:rsidR="00E034E2" w:rsidRDefault="00E034E2" w:rsidP="00ED6FE7">
            <w:pPr>
              <w:rPr>
                <w:rFonts w:ascii="Arial" w:hAnsi="Arial" w:cs="Arial"/>
                <w:sz w:val="18"/>
              </w:rPr>
            </w:pPr>
            <w:r w:rsidRPr="0036336D">
              <w:rPr>
                <w:rFonts w:ascii="Arial" w:hAnsi="Arial" w:cs="Arial"/>
                <w:sz w:val="18"/>
              </w:rPr>
              <w:t xml:space="preserve">Zák. 133/1985 Sb., </w:t>
            </w:r>
          </w:p>
          <w:p w14:paraId="79485926" w14:textId="77777777" w:rsidR="00E034E2" w:rsidRPr="0036336D" w:rsidRDefault="00E034E2" w:rsidP="00ED6FE7">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14:paraId="67910E59" w14:textId="77777777" w:rsidR="00E034E2" w:rsidRPr="0036336D" w:rsidRDefault="00E034E2" w:rsidP="00ED6FE7">
            <w:pPr>
              <w:jc w:val="center"/>
              <w:rPr>
                <w:rFonts w:ascii="Arial" w:hAnsi="Arial" w:cs="Arial"/>
                <w:sz w:val="18"/>
              </w:rPr>
            </w:pPr>
            <w:r w:rsidRPr="0036336D">
              <w:rPr>
                <w:rFonts w:ascii="Arial" w:hAnsi="Arial" w:cs="Arial"/>
                <w:sz w:val="18"/>
              </w:rPr>
              <w:t>500 – 1000</w:t>
            </w:r>
          </w:p>
        </w:tc>
      </w:tr>
      <w:tr w:rsidR="00E034E2" w:rsidRPr="0036336D" w14:paraId="4110297C" w14:textId="77777777" w:rsidTr="00ED6FE7">
        <w:trPr>
          <w:trHeight w:val="340"/>
        </w:trPr>
        <w:tc>
          <w:tcPr>
            <w:tcW w:w="2725" w:type="pct"/>
            <w:vAlign w:val="center"/>
          </w:tcPr>
          <w:p w14:paraId="3454F09A" w14:textId="77777777" w:rsidR="00E034E2" w:rsidRPr="0036336D" w:rsidRDefault="00E034E2" w:rsidP="00E034E2">
            <w:pPr>
              <w:pStyle w:val="13Stupovit"/>
              <w:numPr>
                <w:ilvl w:val="1"/>
                <w:numId w:val="38"/>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14:paraId="399F0C67" w14:textId="77777777" w:rsidR="00E034E2" w:rsidRDefault="00E034E2" w:rsidP="00ED6FE7">
            <w:pPr>
              <w:rPr>
                <w:rFonts w:ascii="Arial" w:hAnsi="Arial" w:cs="Arial"/>
                <w:sz w:val="18"/>
              </w:rPr>
            </w:pPr>
            <w:r w:rsidRPr="0036336D">
              <w:rPr>
                <w:rFonts w:ascii="Arial" w:hAnsi="Arial" w:cs="Arial"/>
                <w:sz w:val="18"/>
              </w:rPr>
              <w:t xml:space="preserve">Zák. 262/2006 Sb., </w:t>
            </w:r>
          </w:p>
          <w:p w14:paraId="25AB97B2" w14:textId="77777777" w:rsidR="00E034E2" w:rsidRPr="0036336D" w:rsidRDefault="00E034E2" w:rsidP="00ED6FE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14:paraId="42E75E0E" w14:textId="77777777" w:rsidR="00E034E2" w:rsidRPr="0036336D" w:rsidRDefault="00E034E2" w:rsidP="00ED6FE7">
            <w:pPr>
              <w:jc w:val="center"/>
              <w:rPr>
                <w:rFonts w:ascii="Arial" w:hAnsi="Arial" w:cs="Arial"/>
                <w:sz w:val="18"/>
              </w:rPr>
            </w:pPr>
            <w:r w:rsidRPr="0036336D">
              <w:rPr>
                <w:rFonts w:ascii="Arial" w:hAnsi="Arial" w:cs="Arial"/>
                <w:sz w:val="18"/>
              </w:rPr>
              <w:t>300</w:t>
            </w:r>
          </w:p>
        </w:tc>
      </w:tr>
      <w:tr w:rsidR="00E034E2" w:rsidRPr="0036336D" w14:paraId="3D79EFBC" w14:textId="77777777" w:rsidTr="00ED6FE7">
        <w:trPr>
          <w:trHeight w:val="340"/>
        </w:trPr>
        <w:tc>
          <w:tcPr>
            <w:tcW w:w="2725" w:type="pct"/>
            <w:vAlign w:val="center"/>
          </w:tcPr>
          <w:p w14:paraId="24145131" w14:textId="77777777" w:rsidR="00E034E2" w:rsidRPr="0036336D" w:rsidRDefault="00E034E2" w:rsidP="00E034E2">
            <w:pPr>
              <w:pStyle w:val="13Stupovit"/>
              <w:numPr>
                <w:ilvl w:val="1"/>
                <w:numId w:val="38"/>
              </w:numPr>
              <w:rPr>
                <w:rFonts w:ascii="Arial" w:hAnsi="Arial" w:cs="Arial"/>
                <w:sz w:val="18"/>
                <w:szCs w:val="20"/>
              </w:rPr>
            </w:pPr>
          </w:p>
        </w:tc>
        <w:tc>
          <w:tcPr>
            <w:tcW w:w="1566" w:type="pct"/>
            <w:vAlign w:val="center"/>
          </w:tcPr>
          <w:p w14:paraId="3A7B81CB" w14:textId="77777777" w:rsidR="00E034E2" w:rsidRPr="0036336D" w:rsidRDefault="00E034E2" w:rsidP="00ED6FE7">
            <w:pPr>
              <w:rPr>
                <w:rFonts w:ascii="Arial" w:hAnsi="Arial" w:cs="Arial"/>
                <w:sz w:val="18"/>
              </w:rPr>
            </w:pPr>
          </w:p>
        </w:tc>
        <w:tc>
          <w:tcPr>
            <w:tcW w:w="709" w:type="pct"/>
            <w:vAlign w:val="center"/>
          </w:tcPr>
          <w:p w14:paraId="2F2F1D0B" w14:textId="77777777" w:rsidR="00E034E2" w:rsidRPr="0036336D" w:rsidRDefault="00E034E2" w:rsidP="00ED6FE7">
            <w:pPr>
              <w:jc w:val="center"/>
              <w:rPr>
                <w:rFonts w:ascii="Arial" w:hAnsi="Arial" w:cs="Arial"/>
                <w:sz w:val="18"/>
              </w:rPr>
            </w:pPr>
          </w:p>
        </w:tc>
      </w:tr>
      <w:tr w:rsidR="00E034E2" w:rsidRPr="0036336D" w14:paraId="53C9CACB" w14:textId="77777777" w:rsidTr="00ED6FE7">
        <w:trPr>
          <w:trHeight w:val="340"/>
        </w:trPr>
        <w:tc>
          <w:tcPr>
            <w:tcW w:w="2725" w:type="pct"/>
            <w:vAlign w:val="center"/>
          </w:tcPr>
          <w:p w14:paraId="09EED6BE" w14:textId="77777777" w:rsidR="00E034E2" w:rsidRPr="0036336D" w:rsidRDefault="00E034E2" w:rsidP="00E034E2">
            <w:pPr>
              <w:pStyle w:val="13Stupovit"/>
              <w:numPr>
                <w:ilvl w:val="1"/>
                <w:numId w:val="38"/>
              </w:numPr>
              <w:rPr>
                <w:rFonts w:ascii="Arial" w:hAnsi="Arial" w:cs="Arial"/>
                <w:sz w:val="18"/>
                <w:szCs w:val="20"/>
              </w:rPr>
            </w:pPr>
          </w:p>
        </w:tc>
        <w:tc>
          <w:tcPr>
            <w:tcW w:w="1566" w:type="pct"/>
            <w:vAlign w:val="center"/>
          </w:tcPr>
          <w:p w14:paraId="2AB0E987" w14:textId="77777777" w:rsidR="00E034E2" w:rsidRPr="0036336D" w:rsidRDefault="00E034E2" w:rsidP="00ED6FE7">
            <w:pPr>
              <w:rPr>
                <w:rFonts w:ascii="Arial" w:hAnsi="Arial" w:cs="Arial"/>
                <w:sz w:val="18"/>
              </w:rPr>
            </w:pPr>
          </w:p>
        </w:tc>
        <w:tc>
          <w:tcPr>
            <w:tcW w:w="709" w:type="pct"/>
            <w:vAlign w:val="center"/>
          </w:tcPr>
          <w:p w14:paraId="5FFBA3DA" w14:textId="77777777" w:rsidR="00E034E2" w:rsidRPr="0036336D" w:rsidRDefault="00E034E2" w:rsidP="00ED6FE7">
            <w:pPr>
              <w:jc w:val="center"/>
              <w:rPr>
                <w:rFonts w:ascii="Arial" w:hAnsi="Arial" w:cs="Arial"/>
                <w:sz w:val="18"/>
              </w:rPr>
            </w:pPr>
          </w:p>
        </w:tc>
      </w:tr>
      <w:tr w:rsidR="00E034E2" w:rsidRPr="0036336D" w14:paraId="2A19EC7B" w14:textId="77777777" w:rsidTr="00ED6FE7">
        <w:trPr>
          <w:trHeight w:val="340"/>
        </w:trPr>
        <w:tc>
          <w:tcPr>
            <w:tcW w:w="2725" w:type="pct"/>
            <w:vAlign w:val="center"/>
          </w:tcPr>
          <w:p w14:paraId="7F75BD76" w14:textId="77777777" w:rsidR="00E034E2" w:rsidRPr="0036336D" w:rsidRDefault="00E034E2" w:rsidP="00E034E2">
            <w:pPr>
              <w:pStyle w:val="13Stupovit"/>
              <w:numPr>
                <w:ilvl w:val="1"/>
                <w:numId w:val="38"/>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14:paraId="62F25166" w14:textId="77777777" w:rsidR="00E034E2" w:rsidRPr="0036336D" w:rsidRDefault="00E034E2" w:rsidP="00ED6FE7">
            <w:pPr>
              <w:rPr>
                <w:rFonts w:ascii="Arial" w:hAnsi="Arial" w:cs="Arial"/>
                <w:sz w:val="18"/>
              </w:rPr>
            </w:pPr>
            <w:r w:rsidRPr="0036336D">
              <w:rPr>
                <w:rFonts w:ascii="Arial" w:hAnsi="Arial" w:cs="Arial"/>
                <w:sz w:val="18"/>
              </w:rPr>
              <w:t xml:space="preserve">Zák. 133/1985 Sb. </w:t>
            </w:r>
          </w:p>
        </w:tc>
        <w:tc>
          <w:tcPr>
            <w:tcW w:w="709" w:type="pct"/>
            <w:vAlign w:val="center"/>
          </w:tcPr>
          <w:p w14:paraId="0529A7E0" w14:textId="77777777" w:rsidR="00E034E2" w:rsidRPr="0036336D" w:rsidRDefault="00E034E2" w:rsidP="00ED6FE7">
            <w:pPr>
              <w:jc w:val="center"/>
              <w:rPr>
                <w:rFonts w:ascii="Arial" w:hAnsi="Arial" w:cs="Arial"/>
                <w:sz w:val="18"/>
              </w:rPr>
            </w:pPr>
            <w:r w:rsidRPr="0036336D">
              <w:rPr>
                <w:rFonts w:ascii="Arial" w:hAnsi="Arial" w:cs="Arial"/>
                <w:sz w:val="18"/>
              </w:rPr>
              <w:t>200 – 500</w:t>
            </w:r>
          </w:p>
        </w:tc>
      </w:tr>
      <w:tr w:rsidR="00E034E2" w:rsidRPr="0036336D" w14:paraId="1CFBFA12" w14:textId="77777777" w:rsidTr="00ED6FE7">
        <w:trPr>
          <w:trHeight w:val="340"/>
        </w:trPr>
        <w:tc>
          <w:tcPr>
            <w:tcW w:w="2725" w:type="pct"/>
            <w:tcBorders>
              <w:top w:val="single" w:sz="4" w:space="0" w:color="auto"/>
              <w:bottom w:val="single" w:sz="4" w:space="0" w:color="auto"/>
            </w:tcBorders>
            <w:vAlign w:val="center"/>
          </w:tcPr>
          <w:p w14:paraId="3F91F5B0" w14:textId="77777777" w:rsidR="00E034E2" w:rsidRPr="0036336D" w:rsidRDefault="00E034E2" w:rsidP="00E034E2">
            <w:pPr>
              <w:pStyle w:val="13Stupovit"/>
              <w:numPr>
                <w:ilvl w:val="0"/>
                <w:numId w:val="38"/>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14:paraId="5D8B33F5" w14:textId="77777777" w:rsidR="00E034E2" w:rsidRPr="0036336D" w:rsidRDefault="00E034E2" w:rsidP="00ED6FE7">
            <w:pPr>
              <w:rPr>
                <w:rFonts w:ascii="Arial" w:hAnsi="Arial" w:cs="Arial"/>
                <w:sz w:val="18"/>
              </w:rPr>
            </w:pPr>
          </w:p>
        </w:tc>
        <w:tc>
          <w:tcPr>
            <w:tcW w:w="709" w:type="pct"/>
            <w:tcBorders>
              <w:top w:val="single" w:sz="4" w:space="0" w:color="auto"/>
              <w:bottom w:val="single" w:sz="4" w:space="0" w:color="auto"/>
            </w:tcBorders>
            <w:vAlign w:val="center"/>
          </w:tcPr>
          <w:p w14:paraId="405521BC" w14:textId="77777777" w:rsidR="00E034E2" w:rsidRPr="0036336D" w:rsidRDefault="00E034E2" w:rsidP="00ED6FE7">
            <w:pPr>
              <w:jc w:val="center"/>
              <w:rPr>
                <w:rFonts w:ascii="Arial" w:hAnsi="Arial" w:cs="Arial"/>
                <w:sz w:val="18"/>
              </w:rPr>
            </w:pPr>
          </w:p>
        </w:tc>
      </w:tr>
      <w:tr w:rsidR="00E034E2" w:rsidRPr="0036336D" w14:paraId="4B3027A0" w14:textId="77777777" w:rsidTr="00ED6FE7">
        <w:trPr>
          <w:trHeight w:val="340"/>
        </w:trPr>
        <w:tc>
          <w:tcPr>
            <w:tcW w:w="2725" w:type="pct"/>
            <w:tcBorders>
              <w:top w:val="single" w:sz="4" w:space="0" w:color="auto"/>
              <w:bottom w:val="dotted" w:sz="4" w:space="0" w:color="auto"/>
            </w:tcBorders>
            <w:vAlign w:val="center"/>
          </w:tcPr>
          <w:p w14:paraId="09B5570A" w14:textId="77777777" w:rsidR="00E034E2" w:rsidRPr="0036336D" w:rsidRDefault="00E034E2" w:rsidP="00E034E2">
            <w:pPr>
              <w:pStyle w:val="13Stupovit"/>
              <w:numPr>
                <w:ilvl w:val="1"/>
                <w:numId w:val="38"/>
              </w:numPr>
              <w:rPr>
                <w:rFonts w:ascii="Arial" w:hAnsi="Arial" w:cs="Arial"/>
                <w:sz w:val="18"/>
                <w:szCs w:val="20"/>
              </w:rPr>
            </w:pPr>
          </w:p>
        </w:tc>
        <w:tc>
          <w:tcPr>
            <w:tcW w:w="1566" w:type="pct"/>
            <w:tcBorders>
              <w:top w:val="single" w:sz="4" w:space="0" w:color="auto"/>
              <w:bottom w:val="dotted" w:sz="4" w:space="0" w:color="auto"/>
            </w:tcBorders>
            <w:vAlign w:val="center"/>
          </w:tcPr>
          <w:p w14:paraId="0CD8CD96" w14:textId="77777777" w:rsidR="00E034E2" w:rsidRPr="0036336D" w:rsidRDefault="00E034E2" w:rsidP="00ED6FE7">
            <w:pPr>
              <w:rPr>
                <w:rFonts w:ascii="Arial" w:hAnsi="Arial" w:cs="Arial"/>
                <w:sz w:val="18"/>
              </w:rPr>
            </w:pPr>
          </w:p>
        </w:tc>
        <w:tc>
          <w:tcPr>
            <w:tcW w:w="709" w:type="pct"/>
            <w:tcBorders>
              <w:top w:val="single" w:sz="4" w:space="0" w:color="auto"/>
              <w:bottom w:val="dotted" w:sz="4" w:space="0" w:color="auto"/>
            </w:tcBorders>
            <w:vAlign w:val="center"/>
          </w:tcPr>
          <w:p w14:paraId="7453BABF" w14:textId="77777777" w:rsidR="00E034E2" w:rsidRPr="0036336D" w:rsidRDefault="00E034E2" w:rsidP="00ED6FE7">
            <w:pPr>
              <w:jc w:val="center"/>
              <w:rPr>
                <w:rFonts w:ascii="Arial" w:hAnsi="Arial" w:cs="Arial"/>
                <w:sz w:val="18"/>
              </w:rPr>
            </w:pPr>
          </w:p>
        </w:tc>
      </w:tr>
      <w:tr w:rsidR="00E034E2" w:rsidRPr="0036336D" w14:paraId="2209484E" w14:textId="77777777" w:rsidTr="00ED6FE7">
        <w:trPr>
          <w:trHeight w:val="340"/>
        </w:trPr>
        <w:tc>
          <w:tcPr>
            <w:tcW w:w="2725" w:type="pct"/>
            <w:tcBorders>
              <w:top w:val="dotted" w:sz="4" w:space="0" w:color="auto"/>
              <w:bottom w:val="single" w:sz="4" w:space="0" w:color="auto"/>
            </w:tcBorders>
            <w:vAlign w:val="center"/>
          </w:tcPr>
          <w:p w14:paraId="116CF0E1" w14:textId="77777777" w:rsidR="00E034E2" w:rsidRPr="0036336D" w:rsidRDefault="00E034E2" w:rsidP="00E034E2">
            <w:pPr>
              <w:pStyle w:val="13Stupovit"/>
              <w:numPr>
                <w:ilvl w:val="1"/>
                <w:numId w:val="38"/>
              </w:numPr>
              <w:rPr>
                <w:rFonts w:ascii="Arial" w:hAnsi="Arial" w:cs="Arial"/>
                <w:sz w:val="18"/>
              </w:rPr>
            </w:pPr>
          </w:p>
        </w:tc>
        <w:tc>
          <w:tcPr>
            <w:tcW w:w="1566" w:type="pct"/>
            <w:tcBorders>
              <w:top w:val="dotted" w:sz="4" w:space="0" w:color="auto"/>
              <w:bottom w:val="single" w:sz="4" w:space="0" w:color="auto"/>
            </w:tcBorders>
            <w:vAlign w:val="center"/>
          </w:tcPr>
          <w:p w14:paraId="1B61B3B8" w14:textId="77777777" w:rsidR="00E034E2" w:rsidRPr="0036336D" w:rsidRDefault="00E034E2" w:rsidP="00ED6FE7">
            <w:pPr>
              <w:rPr>
                <w:rFonts w:ascii="Arial" w:hAnsi="Arial" w:cs="Arial"/>
                <w:sz w:val="18"/>
              </w:rPr>
            </w:pPr>
          </w:p>
        </w:tc>
        <w:tc>
          <w:tcPr>
            <w:tcW w:w="709" w:type="pct"/>
            <w:tcBorders>
              <w:top w:val="dotted" w:sz="4" w:space="0" w:color="auto"/>
              <w:bottom w:val="single" w:sz="4" w:space="0" w:color="auto"/>
            </w:tcBorders>
            <w:vAlign w:val="center"/>
          </w:tcPr>
          <w:p w14:paraId="0E38545E" w14:textId="77777777" w:rsidR="00E034E2" w:rsidRPr="0036336D" w:rsidRDefault="00E034E2" w:rsidP="00ED6FE7">
            <w:pPr>
              <w:jc w:val="center"/>
              <w:rPr>
                <w:rFonts w:ascii="Arial" w:hAnsi="Arial" w:cs="Arial"/>
                <w:sz w:val="18"/>
              </w:rPr>
            </w:pPr>
          </w:p>
        </w:tc>
      </w:tr>
    </w:tbl>
    <w:p w14:paraId="5927ADFA" w14:textId="77777777" w:rsidR="00E034E2" w:rsidRDefault="00E034E2" w:rsidP="00E034E2">
      <w:pPr>
        <w:tabs>
          <w:tab w:val="left" w:pos="5580"/>
        </w:tabs>
        <w:jc w:val="both"/>
        <w:rPr>
          <w:bCs/>
        </w:rPr>
      </w:pPr>
    </w:p>
    <w:p w14:paraId="624A4143" w14:textId="77777777" w:rsidR="000634B2" w:rsidRDefault="000634B2">
      <w:pPr>
        <w:spacing w:after="200" w:line="276" w:lineRule="auto"/>
      </w:pPr>
      <w:r>
        <w:br w:type="page"/>
      </w:r>
    </w:p>
    <w:p w14:paraId="55B68154" w14:textId="77777777" w:rsidR="003A7944" w:rsidRPr="00723132" w:rsidRDefault="003A7944" w:rsidP="003A7944">
      <w:pPr>
        <w:pageBreakBefore/>
        <w:autoSpaceDE w:val="0"/>
        <w:autoSpaceDN w:val="0"/>
        <w:adjustRightInd w:val="0"/>
        <w:spacing w:after="120"/>
        <w:rPr>
          <w:rFonts w:ascii="Times New Roman" w:hAnsi="Times New Roman" w:cs="Times New Roman"/>
          <w:bCs/>
        </w:rPr>
      </w:pPr>
      <w:r w:rsidRPr="00723132">
        <w:rPr>
          <w:rFonts w:ascii="Times New Roman" w:hAnsi="Times New Roman" w:cs="Times New Roman"/>
          <w:bCs/>
        </w:rPr>
        <w:lastRenderedPageBreak/>
        <w:t xml:space="preserve">Příloha č. </w:t>
      </w:r>
      <w:r>
        <w:rPr>
          <w:rFonts w:ascii="Times New Roman" w:hAnsi="Times New Roman" w:cs="Times New Roman"/>
          <w:bCs/>
        </w:rPr>
        <w:t>2</w:t>
      </w:r>
    </w:p>
    <w:p w14:paraId="558C5320" w14:textId="77777777" w:rsidR="003A7944" w:rsidRDefault="003A7944" w:rsidP="00462202">
      <w:pPr>
        <w:ind w:right="-1"/>
      </w:pPr>
    </w:p>
    <w:tbl>
      <w:tblPr>
        <w:tblW w:w="5000" w:type="pct"/>
        <w:tblCellMar>
          <w:left w:w="70" w:type="dxa"/>
          <w:right w:w="70" w:type="dxa"/>
        </w:tblCellMar>
        <w:tblLook w:val="04A0" w:firstRow="1" w:lastRow="0" w:firstColumn="1" w:lastColumn="0" w:noHBand="0" w:noVBand="1"/>
      </w:tblPr>
      <w:tblGrid>
        <w:gridCol w:w="530"/>
        <w:gridCol w:w="3147"/>
        <w:gridCol w:w="505"/>
        <w:gridCol w:w="1303"/>
        <w:gridCol w:w="531"/>
        <w:gridCol w:w="2817"/>
        <w:gridCol w:w="505"/>
        <w:gridCol w:w="716"/>
      </w:tblGrid>
      <w:tr w:rsidR="000634B2" w:rsidRPr="000634B2" w14:paraId="3F2C51E8" w14:textId="77777777" w:rsidTr="000634B2">
        <w:trPr>
          <w:trHeight w:val="794"/>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DC3C7" w14:textId="77777777" w:rsidR="000634B2" w:rsidRPr="000634B2" w:rsidRDefault="000634B2" w:rsidP="000634B2">
            <w:pPr>
              <w:jc w:val="center"/>
              <w:rPr>
                <w:rFonts w:ascii="Times New Roman" w:eastAsia="Times New Roman" w:hAnsi="Times New Roman" w:cs="Times New Roman"/>
                <w:b/>
                <w:bCs/>
                <w:sz w:val="32"/>
                <w:szCs w:val="32"/>
                <w:u w:val="single"/>
                <w:lang w:eastAsia="cs-CZ"/>
              </w:rPr>
            </w:pPr>
            <w:r w:rsidRPr="000634B2">
              <w:rPr>
                <w:rFonts w:ascii="Times New Roman" w:eastAsia="Times New Roman" w:hAnsi="Times New Roman" w:cs="Times New Roman"/>
                <w:b/>
                <w:bCs/>
                <w:sz w:val="32"/>
                <w:szCs w:val="32"/>
                <w:u w:val="single"/>
                <w:lang w:eastAsia="cs-CZ"/>
              </w:rPr>
              <w:t>Výkaz práce a servisu</w:t>
            </w:r>
          </w:p>
        </w:tc>
      </w:tr>
      <w:tr w:rsidR="000634B2" w:rsidRPr="000634B2" w14:paraId="3EE55207" w14:textId="77777777" w:rsidTr="000634B2">
        <w:trPr>
          <w:trHeight w:val="680"/>
        </w:trPr>
        <w:tc>
          <w:tcPr>
            <w:tcW w:w="182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24EF5FE"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Spalovna</w:t>
            </w:r>
          </w:p>
        </w:tc>
        <w:tc>
          <w:tcPr>
            <w:tcW w:w="1162" w:type="pct"/>
            <w:gridSpan w:val="3"/>
            <w:tcBorders>
              <w:top w:val="single" w:sz="4" w:space="0" w:color="auto"/>
              <w:left w:val="nil"/>
              <w:bottom w:val="single" w:sz="4" w:space="0" w:color="auto"/>
              <w:right w:val="single" w:sz="4" w:space="0" w:color="auto"/>
            </w:tcBorders>
            <w:shd w:val="clear" w:color="auto" w:fill="auto"/>
            <w:noWrap/>
            <w:hideMark/>
          </w:tcPr>
          <w:p w14:paraId="4A3FDA67"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009" w:type="pct"/>
            <w:gridSpan w:val="3"/>
            <w:tcBorders>
              <w:top w:val="single" w:sz="4" w:space="0" w:color="auto"/>
              <w:left w:val="nil"/>
              <w:bottom w:val="single" w:sz="4" w:space="0" w:color="auto"/>
              <w:right w:val="single" w:sz="4" w:space="0" w:color="auto"/>
            </w:tcBorders>
            <w:shd w:val="clear" w:color="auto" w:fill="auto"/>
            <w:noWrap/>
            <w:hideMark/>
          </w:tcPr>
          <w:p w14:paraId="0EAA860D"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Typ</w:t>
            </w:r>
          </w:p>
        </w:tc>
      </w:tr>
      <w:tr w:rsidR="000634B2" w:rsidRPr="000634B2" w14:paraId="66162BA2" w14:textId="77777777" w:rsidTr="000634B2">
        <w:trPr>
          <w:trHeight w:val="680"/>
        </w:trPr>
        <w:tc>
          <w:tcPr>
            <w:tcW w:w="182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E889DF2"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Pracovníci servisu</w:t>
            </w:r>
          </w:p>
        </w:tc>
        <w:tc>
          <w:tcPr>
            <w:tcW w:w="1162" w:type="pct"/>
            <w:gridSpan w:val="3"/>
            <w:tcBorders>
              <w:top w:val="single" w:sz="4" w:space="0" w:color="auto"/>
              <w:left w:val="nil"/>
              <w:bottom w:val="single" w:sz="4" w:space="0" w:color="auto"/>
              <w:right w:val="single" w:sz="4" w:space="0" w:color="auto"/>
            </w:tcBorders>
            <w:shd w:val="clear" w:color="auto" w:fill="auto"/>
            <w:noWrap/>
            <w:hideMark/>
          </w:tcPr>
          <w:p w14:paraId="5A205116"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009" w:type="pct"/>
            <w:gridSpan w:val="3"/>
            <w:tcBorders>
              <w:top w:val="single" w:sz="4" w:space="0" w:color="auto"/>
              <w:left w:val="nil"/>
              <w:bottom w:val="single" w:sz="4" w:space="0" w:color="auto"/>
              <w:right w:val="single" w:sz="4" w:space="0" w:color="auto"/>
            </w:tcBorders>
            <w:shd w:val="clear" w:color="auto" w:fill="auto"/>
            <w:noWrap/>
            <w:hideMark/>
          </w:tcPr>
          <w:p w14:paraId="24D3A2B8"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Servis - oprava</w:t>
            </w:r>
          </w:p>
        </w:tc>
      </w:tr>
      <w:tr w:rsidR="000634B2" w:rsidRPr="000634B2" w14:paraId="2B84B85D" w14:textId="77777777" w:rsidTr="000634B2">
        <w:trPr>
          <w:trHeight w:val="680"/>
        </w:trPr>
        <w:tc>
          <w:tcPr>
            <w:tcW w:w="182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B94C7EE"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Den, měsíc, rok</w:t>
            </w:r>
          </w:p>
        </w:tc>
        <w:tc>
          <w:tcPr>
            <w:tcW w:w="1162" w:type="pct"/>
            <w:gridSpan w:val="3"/>
            <w:tcBorders>
              <w:top w:val="single" w:sz="4" w:space="0" w:color="auto"/>
              <w:left w:val="nil"/>
              <w:bottom w:val="single" w:sz="4" w:space="0" w:color="auto"/>
              <w:right w:val="single" w:sz="4" w:space="0" w:color="auto"/>
            </w:tcBorders>
            <w:shd w:val="clear" w:color="auto" w:fill="auto"/>
            <w:noWrap/>
            <w:hideMark/>
          </w:tcPr>
          <w:p w14:paraId="15C6ECC0"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009" w:type="pct"/>
            <w:gridSpan w:val="3"/>
            <w:tcBorders>
              <w:top w:val="single" w:sz="4" w:space="0" w:color="auto"/>
              <w:left w:val="nil"/>
              <w:bottom w:val="single" w:sz="4" w:space="0" w:color="auto"/>
              <w:right w:val="single" w:sz="4" w:space="0" w:color="auto"/>
            </w:tcBorders>
            <w:shd w:val="clear" w:color="auto" w:fill="auto"/>
            <w:noWrap/>
            <w:hideMark/>
          </w:tcPr>
          <w:p w14:paraId="0B753BD3"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Ujeté km.</w:t>
            </w:r>
          </w:p>
        </w:tc>
      </w:tr>
      <w:tr w:rsidR="000634B2" w:rsidRPr="000634B2" w14:paraId="5A162793" w14:textId="77777777" w:rsidTr="000634B2">
        <w:trPr>
          <w:trHeight w:val="25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hideMark/>
          </w:tcPr>
          <w:p w14:paraId="1DA18FCB"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322989C8"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1EF92186"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Pol.</w:t>
            </w:r>
          </w:p>
        </w:tc>
        <w:tc>
          <w:tcPr>
            <w:tcW w:w="1565" w:type="pct"/>
            <w:tcBorders>
              <w:top w:val="nil"/>
              <w:left w:val="nil"/>
              <w:bottom w:val="single" w:sz="4" w:space="0" w:color="auto"/>
              <w:right w:val="single" w:sz="4" w:space="0" w:color="auto"/>
            </w:tcBorders>
            <w:shd w:val="clear" w:color="auto" w:fill="auto"/>
            <w:noWrap/>
            <w:hideMark/>
          </w:tcPr>
          <w:p w14:paraId="5687D377"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Název operace</w:t>
            </w:r>
          </w:p>
        </w:tc>
        <w:tc>
          <w:tcPr>
            <w:tcW w:w="251" w:type="pct"/>
            <w:tcBorders>
              <w:top w:val="nil"/>
              <w:left w:val="nil"/>
              <w:bottom w:val="single" w:sz="4" w:space="0" w:color="auto"/>
              <w:right w:val="single" w:sz="4" w:space="0" w:color="auto"/>
            </w:tcBorders>
            <w:shd w:val="clear" w:color="auto" w:fill="auto"/>
            <w:noWrap/>
            <w:hideMark/>
          </w:tcPr>
          <w:p w14:paraId="33C86881"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hod</w:t>
            </w:r>
          </w:p>
        </w:tc>
        <w:tc>
          <w:tcPr>
            <w:tcW w:w="648" w:type="pct"/>
            <w:tcBorders>
              <w:top w:val="nil"/>
              <w:left w:val="nil"/>
              <w:bottom w:val="single" w:sz="4" w:space="0" w:color="auto"/>
              <w:right w:val="single" w:sz="4" w:space="0" w:color="auto"/>
            </w:tcBorders>
            <w:shd w:val="clear" w:color="auto" w:fill="auto"/>
            <w:noWrap/>
            <w:hideMark/>
          </w:tcPr>
          <w:p w14:paraId="2A5DE266"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poznámka</w:t>
            </w:r>
          </w:p>
        </w:tc>
        <w:tc>
          <w:tcPr>
            <w:tcW w:w="264" w:type="pct"/>
            <w:tcBorders>
              <w:top w:val="nil"/>
              <w:left w:val="nil"/>
              <w:bottom w:val="single" w:sz="4" w:space="0" w:color="auto"/>
              <w:right w:val="single" w:sz="4" w:space="0" w:color="auto"/>
            </w:tcBorders>
            <w:shd w:val="clear" w:color="auto" w:fill="auto"/>
            <w:noWrap/>
            <w:hideMark/>
          </w:tcPr>
          <w:p w14:paraId="6EC32C1B"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Pol.</w:t>
            </w:r>
          </w:p>
        </w:tc>
        <w:tc>
          <w:tcPr>
            <w:tcW w:w="1401" w:type="pct"/>
            <w:tcBorders>
              <w:top w:val="nil"/>
              <w:left w:val="nil"/>
              <w:bottom w:val="single" w:sz="4" w:space="0" w:color="auto"/>
              <w:right w:val="single" w:sz="4" w:space="0" w:color="auto"/>
            </w:tcBorders>
            <w:shd w:val="clear" w:color="auto" w:fill="auto"/>
            <w:noWrap/>
            <w:hideMark/>
          </w:tcPr>
          <w:p w14:paraId="50800BD5"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Název operace</w:t>
            </w:r>
          </w:p>
        </w:tc>
        <w:tc>
          <w:tcPr>
            <w:tcW w:w="251" w:type="pct"/>
            <w:tcBorders>
              <w:top w:val="nil"/>
              <w:left w:val="nil"/>
              <w:bottom w:val="single" w:sz="4" w:space="0" w:color="auto"/>
              <w:right w:val="single" w:sz="4" w:space="0" w:color="auto"/>
            </w:tcBorders>
            <w:shd w:val="clear" w:color="auto" w:fill="auto"/>
            <w:noWrap/>
            <w:hideMark/>
          </w:tcPr>
          <w:p w14:paraId="5B52C651"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hod</w:t>
            </w:r>
          </w:p>
        </w:tc>
        <w:tc>
          <w:tcPr>
            <w:tcW w:w="357" w:type="pct"/>
            <w:tcBorders>
              <w:top w:val="nil"/>
              <w:left w:val="nil"/>
              <w:bottom w:val="single" w:sz="4" w:space="0" w:color="auto"/>
              <w:right w:val="single" w:sz="4" w:space="0" w:color="auto"/>
            </w:tcBorders>
            <w:shd w:val="clear" w:color="auto" w:fill="auto"/>
            <w:noWrap/>
            <w:hideMark/>
          </w:tcPr>
          <w:p w14:paraId="118EE666"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pozn.</w:t>
            </w:r>
          </w:p>
        </w:tc>
      </w:tr>
      <w:tr w:rsidR="000634B2" w:rsidRPr="000634B2" w14:paraId="0CFE7CA3"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7E97965E"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010</w:t>
            </w:r>
          </w:p>
        </w:tc>
        <w:tc>
          <w:tcPr>
            <w:tcW w:w="1565" w:type="pct"/>
            <w:tcBorders>
              <w:top w:val="nil"/>
              <w:left w:val="nil"/>
              <w:bottom w:val="single" w:sz="4" w:space="0" w:color="auto"/>
              <w:right w:val="single" w:sz="4" w:space="0" w:color="auto"/>
            </w:tcBorders>
            <w:shd w:val="clear" w:color="auto" w:fill="auto"/>
            <w:hideMark/>
          </w:tcPr>
          <w:p w14:paraId="187096C0"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xml:space="preserve">Kontrola a seřízení </w:t>
            </w:r>
            <w:r w:rsidRPr="000634B2">
              <w:rPr>
                <w:rFonts w:ascii="Times New Roman" w:eastAsia="Times New Roman" w:hAnsi="Times New Roman" w:cs="Times New Roman"/>
                <w:sz w:val="20"/>
                <w:szCs w:val="20"/>
                <w:lang w:eastAsia="cs-CZ"/>
              </w:rPr>
              <w:br/>
              <w:t>dopravy odpadů</w:t>
            </w:r>
          </w:p>
        </w:tc>
        <w:tc>
          <w:tcPr>
            <w:tcW w:w="251" w:type="pct"/>
            <w:tcBorders>
              <w:top w:val="nil"/>
              <w:left w:val="nil"/>
              <w:bottom w:val="single" w:sz="4" w:space="0" w:color="auto"/>
              <w:right w:val="single" w:sz="4" w:space="0" w:color="auto"/>
            </w:tcBorders>
            <w:shd w:val="clear" w:color="auto" w:fill="auto"/>
            <w:noWrap/>
            <w:hideMark/>
          </w:tcPr>
          <w:p w14:paraId="32540E4E"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648" w:type="pct"/>
            <w:tcBorders>
              <w:top w:val="nil"/>
              <w:left w:val="nil"/>
              <w:bottom w:val="single" w:sz="4" w:space="0" w:color="auto"/>
              <w:right w:val="single" w:sz="4" w:space="0" w:color="auto"/>
            </w:tcBorders>
            <w:shd w:val="clear" w:color="auto" w:fill="auto"/>
            <w:noWrap/>
            <w:hideMark/>
          </w:tcPr>
          <w:p w14:paraId="5DB595E9"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64" w:type="pct"/>
            <w:tcBorders>
              <w:top w:val="nil"/>
              <w:left w:val="nil"/>
              <w:bottom w:val="single" w:sz="4" w:space="0" w:color="auto"/>
              <w:right w:val="single" w:sz="4" w:space="0" w:color="auto"/>
            </w:tcBorders>
            <w:shd w:val="clear" w:color="auto" w:fill="auto"/>
            <w:noWrap/>
            <w:hideMark/>
          </w:tcPr>
          <w:p w14:paraId="1A44E1BD"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081</w:t>
            </w:r>
          </w:p>
        </w:tc>
        <w:tc>
          <w:tcPr>
            <w:tcW w:w="1401" w:type="pct"/>
            <w:tcBorders>
              <w:top w:val="nil"/>
              <w:left w:val="nil"/>
              <w:bottom w:val="single" w:sz="4" w:space="0" w:color="auto"/>
              <w:right w:val="single" w:sz="4" w:space="0" w:color="auto"/>
            </w:tcBorders>
            <w:shd w:val="clear" w:color="auto" w:fill="auto"/>
            <w:hideMark/>
          </w:tcPr>
          <w:p w14:paraId="5F94DE2F"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xml:space="preserve">Kontrola vypouštění </w:t>
            </w:r>
            <w:r w:rsidRPr="000634B2">
              <w:rPr>
                <w:rFonts w:ascii="Times New Roman" w:eastAsia="Times New Roman" w:hAnsi="Times New Roman" w:cs="Times New Roman"/>
                <w:sz w:val="20"/>
                <w:szCs w:val="20"/>
                <w:lang w:eastAsia="cs-CZ"/>
              </w:rPr>
              <w:br/>
              <w:t>popílku</w:t>
            </w:r>
          </w:p>
        </w:tc>
        <w:tc>
          <w:tcPr>
            <w:tcW w:w="251" w:type="pct"/>
            <w:tcBorders>
              <w:top w:val="nil"/>
              <w:left w:val="nil"/>
              <w:bottom w:val="single" w:sz="4" w:space="0" w:color="auto"/>
              <w:right w:val="single" w:sz="4" w:space="0" w:color="auto"/>
            </w:tcBorders>
            <w:shd w:val="clear" w:color="auto" w:fill="auto"/>
            <w:noWrap/>
            <w:hideMark/>
          </w:tcPr>
          <w:p w14:paraId="6D1C98B3"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357" w:type="pct"/>
            <w:tcBorders>
              <w:top w:val="nil"/>
              <w:left w:val="nil"/>
              <w:bottom w:val="single" w:sz="4" w:space="0" w:color="auto"/>
              <w:right w:val="single" w:sz="4" w:space="0" w:color="auto"/>
            </w:tcBorders>
            <w:shd w:val="clear" w:color="auto" w:fill="auto"/>
            <w:noWrap/>
            <w:hideMark/>
          </w:tcPr>
          <w:p w14:paraId="7D1AECE1"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0C44964D"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1A00274C"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011</w:t>
            </w:r>
          </w:p>
        </w:tc>
        <w:tc>
          <w:tcPr>
            <w:tcW w:w="1565" w:type="pct"/>
            <w:tcBorders>
              <w:top w:val="nil"/>
              <w:left w:val="nil"/>
              <w:bottom w:val="single" w:sz="4" w:space="0" w:color="auto"/>
              <w:right w:val="single" w:sz="4" w:space="0" w:color="auto"/>
            </w:tcBorders>
            <w:shd w:val="clear" w:color="auto" w:fill="auto"/>
            <w:hideMark/>
          </w:tcPr>
          <w:p w14:paraId="12F05D4A"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xml:space="preserve">Kontrola a seřízení </w:t>
            </w:r>
            <w:r w:rsidRPr="000634B2">
              <w:rPr>
                <w:rFonts w:ascii="Times New Roman" w:eastAsia="Times New Roman" w:hAnsi="Times New Roman" w:cs="Times New Roman"/>
                <w:sz w:val="20"/>
                <w:szCs w:val="20"/>
                <w:lang w:eastAsia="cs-CZ"/>
              </w:rPr>
              <w:br/>
              <w:t>dávkování odpadu</w:t>
            </w:r>
          </w:p>
        </w:tc>
        <w:tc>
          <w:tcPr>
            <w:tcW w:w="251" w:type="pct"/>
            <w:tcBorders>
              <w:top w:val="nil"/>
              <w:left w:val="nil"/>
              <w:bottom w:val="single" w:sz="4" w:space="0" w:color="auto"/>
              <w:right w:val="single" w:sz="4" w:space="0" w:color="auto"/>
            </w:tcBorders>
            <w:shd w:val="clear" w:color="auto" w:fill="auto"/>
            <w:noWrap/>
            <w:hideMark/>
          </w:tcPr>
          <w:p w14:paraId="2A3788B8"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648" w:type="pct"/>
            <w:tcBorders>
              <w:top w:val="nil"/>
              <w:left w:val="nil"/>
              <w:bottom w:val="single" w:sz="4" w:space="0" w:color="auto"/>
              <w:right w:val="single" w:sz="4" w:space="0" w:color="auto"/>
            </w:tcBorders>
            <w:shd w:val="clear" w:color="auto" w:fill="auto"/>
            <w:noWrap/>
            <w:hideMark/>
          </w:tcPr>
          <w:p w14:paraId="2F84D476"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64" w:type="pct"/>
            <w:tcBorders>
              <w:top w:val="nil"/>
              <w:left w:val="nil"/>
              <w:bottom w:val="single" w:sz="4" w:space="0" w:color="auto"/>
              <w:right w:val="single" w:sz="4" w:space="0" w:color="auto"/>
            </w:tcBorders>
            <w:shd w:val="clear" w:color="auto" w:fill="auto"/>
            <w:noWrap/>
            <w:hideMark/>
          </w:tcPr>
          <w:p w14:paraId="15D76FA3"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082</w:t>
            </w:r>
          </w:p>
        </w:tc>
        <w:tc>
          <w:tcPr>
            <w:tcW w:w="1401" w:type="pct"/>
            <w:tcBorders>
              <w:top w:val="nil"/>
              <w:left w:val="nil"/>
              <w:bottom w:val="single" w:sz="4" w:space="0" w:color="auto"/>
              <w:right w:val="single" w:sz="4" w:space="0" w:color="auto"/>
            </w:tcBorders>
            <w:shd w:val="clear" w:color="auto" w:fill="auto"/>
            <w:hideMark/>
          </w:tcPr>
          <w:p w14:paraId="04E27F9C"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xml:space="preserve">Oprava a seřízení </w:t>
            </w:r>
            <w:r w:rsidRPr="000634B2">
              <w:rPr>
                <w:rFonts w:ascii="Times New Roman" w:eastAsia="Times New Roman" w:hAnsi="Times New Roman" w:cs="Times New Roman"/>
                <w:sz w:val="20"/>
                <w:szCs w:val="20"/>
                <w:lang w:eastAsia="cs-CZ"/>
              </w:rPr>
              <w:br/>
              <w:t xml:space="preserve">automatiky čištění </w:t>
            </w:r>
            <w:r w:rsidRPr="000634B2">
              <w:rPr>
                <w:rFonts w:ascii="Times New Roman" w:eastAsia="Times New Roman" w:hAnsi="Times New Roman" w:cs="Times New Roman"/>
                <w:sz w:val="20"/>
                <w:szCs w:val="20"/>
                <w:lang w:eastAsia="cs-CZ"/>
              </w:rPr>
              <w:br/>
              <w:t>rukávů</w:t>
            </w:r>
          </w:p>
        </w:tc>
        <w:tc>
          <w:tcPr>
            <w:tcW w:w="251" w:type="pct"/>
            <w:tcBorders>
              <w:top w:val="nil"/>
              <w:left w:val="nil"/>
              <w:bottom w:val="single" w:sz="4" w:space="0" w:color="auto"/>
              <w:right w:val="single" w:sz="4" w:space="0" w:color="auto"/>
            </w:tcBorders>
            <w:shd w:val="clear" w:color="auto" w:fill="auto"/>
            <w:noWrap/>
            <w:hideMark/>
          </w:tcPr>
          <w:p w14:paraId="00462A6A"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357" w:type="pct"/>
            <w:tcBorders>
              <w:top w:val="nil"/>
              <w:left w:val="nil"/>
              <w:bottom w:val="single" w:sz="4" w:space="0" w:color="auto"/>
              <w:right w:val="single" w:sz="4" w:space="0" w:color="auto"/>
            </w:tcBorders>
            <w:shd w:val="clear" w:color="auto" w:fill="auto"/>
            <w:noWrap/>
            <w:hideMark/>
          </w:tcPr>
          <w:p w14:paraId="1ED5D477"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7D293EA9"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3E46CB42"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012</w:t>
            </w:r>
          </w:p>
        </w:tc>
        <w:tc>
          <w:tcPr>
            <w:tcW w:w="1565" w:type="pct"/>
            <w:tcBorders>
              <w:top w:val="nil"/>
              <w:left w:val="nil"/>
              <w:bottom w:val="single" w:sz="4" w:space="0" w:color="auto"/>
              <w:right w:val="single" w:sz="4" w:space="0" w:color="auto"/>
            </w:tcBorders>
            <w:shd w:val="clear" w:color="auto" w:fill="auto"/>
            <w:noWrap/>
            <w:hideMark/>
          </w:tcPr>
          <w:p w14:paraId="3CF08129" w14:textId="77777777" w:rsidR="000634B2" w:rsidRPr="000634B2" w:rsidRDefault="000634B2" w:rsidP="000634B2">
            <w:pPr>
              <w:rPr>
                <w:rFonts w:ascii="Times New Roman" w:eastAsia="Times New Roman" w:hAnsi="Times New Roman" w:cs="Times New Roman"/>
                <w:sz w:val="20"/>
                <w:szCs w:val="20"/>
                <w:lang w:eastAsia="cs-CZ"/>
              </w:rPr>
            </w:pPr>
            <w:proofErr w:type="gramStart"/>
            <w:r w:rsidRPr="000634B2">
              <w:rPr>
                <w:rFonts w:ascii="Times New Roman" w:eastAsia="Times New Roman" w:hAnsi="Times New Roman" w:cs="Times New Roman"/>
                <w:sz w:val="20"/>
                <w:szCs w:val="20"/>
                <w:lang w:eastAsia="cs-CZ"/>
              </w:rPr>
              <w:t>Oprava  mech.</w:t>
            </w:r>
            <w:proofErr w:type="gramEnd"/>
            <w:r w:rsidRPr="000634B2">
              <w:rPr>
                <w:rFonts w:ascii="Times New Roman" w:eastAsia="Times New Roman" w:hAnsi="Times New Roman" w:cs="Times New Roman"/>
                <w:sz w:val="20"/>
                <w:szCs w:val="20"/>
                <w:lang w:eastAsia="cs-CZ"/>
              </w:rPr>
              <w:t xml:space="preserve"> částí</w:t>
            </w:r>
          </w:p>
        </w:tc>
        <w:tc>
          <w:tcPr>
            <w:tcW w:w="251" w:type="pct"/>
            <w:tcBorders>
              <w:top w:val="nil"/>
              <w:left w:val="nil"/>
              <w:bottom w:val="single" w:sz="4" w:space="0" w:color="auto"/>
              <w:right w:val="single" w:sz="4" w:space="0" w:color="auto"/>
            </w:tcBorders>
            <w:shd w:val="clear" w:color="auto" w:fill="auto"/>
            <w:noWrap/>
            <w:hideMark/>
          </w:tcPr>
          <w:p w14:paraId="7197E818"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648" w:type="pct"/>
            <w:tcBorders>
              <w:top w:val="nil"/>
              <w:left w:val="nil"/>
              <w:bottom w:val="single" w:sz="4" w:space="0" w:color="auto"/>
              <w:right w:val="single" w:sz="4" w:space="0" w:color="auto"/>
            </w:tcBorders>
            <w:shd w:val="clear" w:color="auto" w:fill="auto"/>
            <w:noWrap/>
            <w:hideMark/>
          </w:tcPr>
          <w:p w14:paraId="6BAFD7A1"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64" w:type="pct"/>
            <w:tcBorders>
              <w:top w:val="nil"/>
              <w:left w:val="nil"/>
              <w:bottom w:val="single" w:sz="4" w:space="0" w:color="auto"/>
              <w:right w:val="single" w:sz="4" w:space="0" w:color="auto"/>
            </w:tcBorders>
            <w:shd w:val="clear" w:color="auto" w:fill="auto"/>
            <w:noWrap/>
            <w:hideMark/>
          </w:tcPr>
          <w:p w14:paraId="53F01F84"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083</w:t>
            </w:r>
          </w:p>
        </w:tc>
        <w:tc>
          <w:tcPr>
            <w:tcW w:w="1401" w:type="pct"/>
            <w:tcBorders>
              <w:top w:val="nil"/>
              <w:left w:val="nil"/>
              <w:bottom w:val="single" w:sz="4" w:space="0" w:color="auto"/>
              <w:right w:val="single" w:sz="4" w:space="0" w:color="auto"/>
            </w:tcBorders>
            <w:shd w:val="clear" w:color="auto" w:fill="auto"/>
            <w:hideMark/>
          </w:tcPr>
          <w:p w14:paraId="3DF5F7AD"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xml:space="preserve">Demontáž rukávů </w:t>
            </w:r>
            <w:r w:rsidRPr="000634B2">
              <w:rPr>
                <w:rFonts w:ascii="Times New Roman" w:eastAsia="Times New Roman" w:hAnsi="Times New Roman" w:cs="Times New Roman"/>
                <w:sz w:val="20"/>
                <w:szCs w:val="20"/>
                <w:lang w:eastAsia="cs-CZ"/>
              </w:rPr>
              <w:br/>
              <w:t>Montáž rukávů</w:t>
            </w:r>
          </w:p>
        </w:tc>
        <w:tc>
          <w:tcPr>
            <w:tcW w:w="251" w:type="pct"/>
            <w:tcBorders>
              <w:top w:val="nil"/>
              <w:left w:val="nil"/>
              <w:bottom w:val="single" w:sz="4" w:space="0" w:color="auto"/>
              <w:right w:val="single" w:sz="4" w:space="0" w:color="auto"/>
            </w:tcBorders>
            <w:shd w:val="clear" w:color="auto" w:fill="auto"/>
            <w:noWrap/>
            <w:hideMark/>
          </w:tcPr>
          <w:p w14:paraId="202B70D5"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357" w:type="pct"/>
            <w:tcBorders>
              <w:top w:val="nil"/>
              <w:left w:val="nil"/>
              <w:bottom w:val="single" w:sz="4" w:space="0" w:color="auto"/>
              <w:right w:val="single" w:sz="4" w:space="0" w:color="auto"/>
            </w:tcBorders>
            <w:shd w:val="clear" w:color="auto" w:fill="auto"/>
            <w:noWrap/>
            <w:hideMark/>
          </w:tcPr>
          <w:p w14:paraId="3D944BB5"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0F430039"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3255C66B"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013</w:t>
            </w:r>
          </w:p>
        </w:tc>
        <w:tc>
          <w:tcPr>
            <w:tcW w:w="1565" w:type="pct"/>
            <w:tcBorders>
              <w:top w:val="nil"/>
              <w:left w:val="nil"/>
              <w:bottom w:val="single" w:sz="4" w:space="0" w:color="auto"/>
              <w:right w:val="single" w:sz="4" w:space="0" w:color="auto"/>
            </w:tcBorders>
            <w:shd w:val="clear" w:color="auto" w:fill="auto"/>
            <w:noWrap/>
            <w:hideMark/>
          </w:tcPr>
          <w:p w14:paraId="1FA9B570"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Hydraulická soustava</w:t>
            </w:r>
          </w:p>
        </w:tc>
        <w:tc>
          <w:tcPr>
            <w:tcW w:w="251" w:type="pct"/>
            <w:tcBorders>
              <w:top w:val="nil"/>
              <w:left w:val="nil"/>
              <w:bottom w:val="single" w:sz="4" w:space="0" w:color="auto"/>
              <w:right w:val="single" w:sz="4" w:space="0" w:color="auto"/>
            </w:tcBorders>
            <w:shd w:val="clear" w:color="auto" w:fill="auto"/>
            <w:noWrap/>
            <w:hideMark/>
          </w:tcPr>
          <w:p w14:paraId="4CA256DD"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648" w:type="pct"/>
            <w:tcBorders>
              <w:top w:val="nil"/>
              <w:left w:val="nil"/>
              <w:bottom w:val="single" w:sz="4" w:space="0" w:color="auto"/>
              <w:right w:val="single" w:sz="4" w:space="0" w:color="auto"/>
            </w:tcBorders>
            <w:shd w:val="clear" w:color="auto" w:fill="auto"/>
            <w:noWrap/>
            <w:hideMark/>
          </w:tcPr>
          <w:p w14:paraId="0AEB3993"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64" w:type="pct"/>
            <w:tcBorders>
              <w:top w:val="nil"/>
              <w:left w:val="nil"/>
              <w:bottom w:val="single" w:sz="4" w:space="0" w:color="auto"/>
              <w:right w:val="single" w:sz="4" w:space="0" w:color="auto"/>
            </w:tcBorders>
            <w:shd w:val="clear" w:color="auto" w:fill="auto"/>
            <w:noWrap/>
            <w:hideMark/>
          </w:tcPr>
          <w:p w14:paraId="7D0C7558"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084</w:t>
            </w:r>
          </w:p>
        </w:tc>
        <w:tc>
          <w:tcPr>
            <w:tcW w:w="1401" w:type="pct"/>
            <w:tcBorders>
              <w:top w:val="nil"/>
              <w:left w:val="nil"/>
              <w:bottom w:val="single" w:sz="4" w:space="0" w:color="auto"/>
              <w:right w:val="single" w:sz="4" w:space="0" w:color="auto"/>
            </w:tcBorders>
            <w:shd w:val="clear" w:color="auto" w:fill="auto"/>
            <w:noWrap/>
            <w:hideMark/>
          </w:tcPr>
          <w:p w14:paraId="61FEB2F8"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Chlazení spalin</w:t>
            </w:r>
          </w:p>
        </w:tc>
        <w:tc>
          <w:tcPr>
            <w:tcW w:w="251" w:type="pct"/>
            <w:tcBorders>
              <w:top w:val="nil"/>
              <w:left w:val="nil"/>
              <w:bottom w:val="single" w:sz="4" w:space="0" w:color="auto"/>
              <w:right w:val="single" w:sz="4" w:space="0" w:color="auto"/>
            </w:tcBorders>
            <w:shd w:val="clear" w:color="auto" w:fill="auto"/>
            <w:noWrap/>
            <w:hideMark/>
          </w:tcPr>
          <w:p w14:paraId="0324B3A2"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357" w:type="pct"/>
            <w:tcBorders>
              <w:top w:val="nil"/>
              <w:left w:val="nil"/>
              <w:bottom w:val="single" w:sz="4" w:space="0" w:color="auto"/>
              <w:right w:val="single" w:sz="4" w:space="0" w:color="auto"/>
            </w:tcBorders>
            <w:shd w:val="clear" w:color="auto" w:fill="auto"/>
            <w:noWrap/>
            <w:hideMark/>
          </w:tcPr>
          <w:p w14:paraId="320BF1AB"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552E7BF0"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186C3FAF"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014</w:t>
            </w:r>
          </w:p>
        </w:tc>
        <w:tc>
          <w:tcPr>
            <w:tcW w:w="1565" w:type="pct"/>
            <w:tcBorders>
              <w:top w:val="nil"/>
              <w:left w:val="nil"/>
              <w:bottom w:val="single" w:sz="4" w:space="0" w:color="auto"/>
              <w:right w:val="single" w:sz="4" w:space="0" w:color="auto"/>
            </w:tcBorders>
            <w:shd w:val="clear" w:color="auto" w:fill="auto"/>
            <w:noWrap/>
            <w:hideMark/>
          </w:tcPr>
          <w:p w14:paraId="0BD3E02A"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El. obvody</w:t>
            </w:r>
          </w:p>
        </w:tc>
        <w:tc>
          <w:tcPr>
            <w:tcW w:w="251" w:type="pct"/>
            <w:tcBorders>
              <w:top w:val="nil"/>
              <w:left w:val="nil"/>
              <w:bottom w:val="single" w:sz="4" w:space="0" w:color="auto"/>
              <w:right w:val="single" w:sz="4" w:space="0" w:color="auto"/>
            </w:tcBorders>
            <w:shd w:val="clear" w:color="auto" w:fill="auto"/>
            <w:noWrap/>
            <w:hideMark/>
          </w:tcPr>
          <w:p w14:paraId="5A4B5897"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648" w:type="pct"/>
            <w:tcBorders>
              <w:top w:val="nil"/>
              <w:left w:val="nil"/>
              <w:bottom w:val="single" w:sz="4" w:space="0" w:color="auto"/>
              <w:right w:val="single" w:sz="4" w:space="0" w:color="auto"/>
            </w:tcBorders>
            <w:shd w:val="clear" w:color="auto" w:fill="auto"/>
            <w:noWrap/>
            <w:hideMark/>
          </w:tcPr>
          <w:p w14:paraId="17926E94"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64" w:type="pct"/>
            <w:tcBorders>
              <w:top w:val="nil"/>
              <w:left w:val="nil"/>
              <w:bottom w:val="single" w:sz="4" w:space="0" w:color="auto"/>
              <w:right w:val="single" w:sz="4" w:space="0" w:color="auto"/>
            </w:tcBorders>
            <w:shd w:val="clear" w:color="auto" w:fill="auto"/>
            <w:noWrap/>
            <w:hideMark/>
          </w:tcPr>
          <w:p w14:paraId="67A8CF72"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090</w:t>
            </w:r>
          </w:p>
        </w:tc>
        <w:tc>
          <w:tcPr>
            <w:tcW w:w="1401" w:type="pct"/>
            <w:tcBorders>
              <w:top w:val="nil"/>
              <w:left w:val="nil"/>
              <w:bottom w:val="single" w:sz="4" w:space="0" w:color="auto"/>
              <w:right w:val="single" w:sz="4" w:space="0" w:color="auto"/>
            </w:tcBorders>
            <w:shd w:val="clear" w:color="auto" w:fill="auto"/>
            <w:noWrap/>
            <w:hideMark/>
          </w:tcPr>
          <w:p w14:paraId="522B44A5"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Čištění spalin</w:t>
            </w:r>
          </w:p>
        </w:tc>
        <w:tc>
          <w:tcPr>
            <w:tcW w:w="251" w:type="pct"/>
            <w:tcBorders>
              <w:top w:val="nil"/>
              <w:left w:val="nil"/>
              <w:bottom w:val="single" w:sz="4" w:space="0" w:color="auto"/>
              <w:right w:val="single" w:sz="4" w:space="0" w:color="auto"/>
            </w:tcBorders>
            <w:shd w:val="clear" w:color="auto" w:fill="auto"/>
            <w:noWrap/>
            <w:hideMark/>
          </w:tcPr>
          <w:p w14:paraId="60F54DEC"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357" w:type="pct"/>
            <w:tcBorders>
              <w:top w:val="nil"/>
              <w:left w:val="nil"/>
              <w:bottom w:val="single" w:sz="4" w:space="0" w:color="auto"/>
              <w:right w:val="single" w:sz="4" w:space="0" w:color="auto"/>
            </w:tcBorders>
            <w:shd w:val="clear" w:color="auto" w:fill="auto"/>
            <w:noWrap/>
            <w:hideMark/>
          </w:tcPr>
          <w:p w14:paraId="3DBB4AB9"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35E2D76E"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73559321"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020</w:t>
            </w:r>
          </w:p>
        </w:tc>
        <w:tc>
          <w:tcPr>
            <w:tcW w:w="1565" w:type="pct"/>
            <w:tcBorders>
              <w:top w:val="nil"/>
              <w:left w:val="nil"/>
              <w:bottom w:val="single" w:sz="4" w:space="0" w:color="auto"/>
              <w:right w:val="single" w:sz="4" w:space="0" w:color="auto"/>
            </w:tcBorders>
            <w:shd w:val="clear" w:color="auto" w:fill="auto"/>
            <w:noWrap/>
            <w:hideMark/>
          </w:tcPr>
          <w:p w14:paraId="34FA5D3D"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Spalovací komora</w:t>
            </w:r>
          </w:p>
        </w:tc>
        <w:tc>
          <w:tcPr>
            <w:tcW w:w="251" w:type="pct"/>
            <w:tcBorders>
              <w:top w:val="nil"/>
              <w:left w:val="nil"/>
              <w:bottom w:val="single" w:sz="4" w:space="0" w:color="auto"/>
              <w:right w:val="single" w:sz="4" w:space="0" w:color="auto"/>
            </w:tcBorders>
            <w:shd w:val="clear" w:color="auto" w:fill="auto"/>
            <w:noWrap/>
            <w:hideMark/>
          </w:tcPr>
          <w:p w14:paraId="03D7B791"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648" w:type="pct"/>
            <w:tcBorders>
              <w:top w:val="nil"/>
              <w:left w:val="nil"/>
              <w:bottom w:val="single" w:sz="4" w:space="0" w:color="auto"/>
              <w:right w:val="single" w:sz="4" w:space="0" w:color="auto"/>
            </w:tcBorders>
            <w:shd w:val="clear" w:color="auto" w:fill="auto"/>
            <w:noWrap/>
            <w:hideMark/>
          </w:tcPr>
          <w:p w14:paraId="05A9F751"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64" w:type="pct"/>
            <w:tcBorders>
              <w:top w:val="nil"/>
              <w:left w:val="nil"/>
              <w:bottom w:val="single" w:sz="4" w:space="0" w:color="auto"/>
              <w:right w:val="single" w:sz="4" w:space="0" w:color="auto"/>
            </w:tcBorders>
            <w:shd w:val="clear" w:color="auto" w:fill="auto"/>
            <w:noWrap/>
            <w:hideMark/>
          </w:tcPr>
          <w:p w14:paraId="64819665"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091</w:t>
            </w:r>
          </w:p>
        </w:tc>
        <w:tc>
          <w:tcPr>
            <w:tcW w:w="1401" w:type="pct"/>
            <w:tcBorders>
              <w:top w:val="nil"/>
              <w:left w:val="nil"/>
              <w:bottom w:val="single" w:sz="4" w:space="0" w:color="auto"/>
              <w:right w:val="single" w:sz="4" w:space="0" w:color="auto"/>
            </w:tcBorders>
            <w:shd w:val="clear" w:color="auto" w:fill="auto"/>
            <w:noWrap/>
            <w:hideMark/>
          </w:tcPr>
          <w:p w14:paraId="5A7394D4"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Dávkování sorbentu</w:t>
            </w:r>
          </w:p>
        </w:tc>
        <w:tc>
          <w:tcPr>
            <w:tcW w:w="251" w:type="pct"/>
            <w:tcBorders>
              <w:top w:val="nil"/>
              <w:left w:val="nil"/>
              <w:bottom w:val="single" w:sz="4" w:space="0" w:color="auto"/>
              <w:right w:val="single" w:sz="4" w:space="0" w:color="auto"/>
            </w:tcBorders>
            <w:shd w:val="clear" w:color="auto" w:fill="auto"/>
            <w:noWrap/>
            <w:hideMark/>
          </w:tcPr>
          <w:p w14:paraId="1F2177B0"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357" w:type="pct"/>
            <w:tcBorders>
              <w:top w:val="nil"/>
              <w:left w:val="nil"/>
              <w:bottom w:val="single" w:sz="4" w:space="0" w:color="auto"/>
              <w:right w:val="single" w:sz="4" w:space="0" w:color="auto"/>
            </w:tcBorders>
            <w:shd w:val="clear" w:color="auto" w:fill="auto"/>
            <w:noWrap/>
            <w:hideMark/>
          </w:tcPr>
          <w:p w14:paraId="61F95947"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3A587C34"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5A6F5A3F"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021</w:t>
            </w:r>
          </w:p>
        </w:tc>
        <w:tc>
          <w:tcPr>
            <w:tcW w:w="1565" w:type="pct"/>
            <w:tcBorders>
              <w:top w:val="nil"/>
              <w:left w:val="nil"/>
              <w:bottom w:val="single" w:sz="4" w:space="0" w:color="auto"/>
              <w:right w:val="single" w:sz="4" w:space="0" w:color="auto"/>
            </w:tcBorders>
            <w:shd w:val="clear" w:color="auto" w:fill="auto"/>
            <w:noWrap/>
            <w:hideMark/>
          </w:tcPr>
          <w:p w14:paraId="7CE60111"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Opava vyzdívky</w:t>
            </w:r>
          </w:p>
        </w:tc>
        <w:tc>
          <w:tcPr>
            <w:tcW w:w="251" w:type="pct"/>
            <w:tcBorders>
              <w:top w:val="nil"/>
              <w:left w:val="nil"/>
              <w:bottom w:val="single" w:sz="4" w:space="0" w:color="auto"/>
              <w:right w:val="single" w:sz="4" w:space="0" w:color="auto"/>
            </w:tcBorders>
            <w:shd w:val="clear" w:color="auto" w:fill="auto"/>
            <w:noWrap/>
            <w:hideMark/>
          </w:tcPr>
          <w:p w14:paraId="1EC3F5BE"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648" w:type="pct"/>
            <w:tcBorders>
              <w:top w:val="nil"/>
              <w:left w:val="nil"/>
              <w:bottom w:val="single" w:sz="4" w:space="0" w:color="auto"/>
              <w:right w:val="single" w:sz="4" w:space="0" w:color="auto"/>
            </w:tcBorders>
            <w:shd w:val="clear" w:color="auto" w:fill="auto"/>
            <w:noWrap/>
            <w:hideMark/>
          </w:tcPr>
          <w:p w14:paraId="5EB74A92"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64" w:type="pct"/>
            <w:tcBorders>
              <w:top w:val="nil"/>
              <w:left w:val="nil"/>
              <w:bottom w:val="single" w:sz="4" w:space="0" w:color="auto"/>
              <w:right w:val="single" w:sz="4" w:space="0" w:color="auto"/>
            </w:tcBorders>
            <w:shd w:val="clear" w:color="auto" w:fill="auto"/>
            <w:noWrap/>
            <w:hideMark/>
          </w:tcPr>
          <w:p w14:paraId="38B4A6FF"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100</w:t>
            </w:r>
          </w:p>
        </w:tc>
        <w:tc>
          <w:tcPr>
            <w:tcW w:w="1401" w:type="pct"/>
            <w:tcBorders>
              <w:top w:val="nil"/>
              <w:left w:val="nil"/>
              <w:bottom w:val="single" w:sz="4" w:space="0" w:color="auto"/>
              <w:right w:val="single" w:sz="4" w:space="0" w:color="auto"/>
            </w:tcBorders>
            <w:shd w:val="clear" w:color="auto" w:fill="auto"/>
            <w:noWrap/>
            <w:hideMark/>
          </w:tcPr>
          <w:p w14:paraId="057743F4"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Spalinový ventilátor</w:t>
            </w:r>
          </w:p>
        </w:tc>
        <w:tc>
          <w:tcPr>
            <w:tcW w:w="251" w:type="pct"/>
            <w:tcBorders>
              <w:top w:val="nil"/>
              <w:left w:val="nil"/>
              <w:bottom w:val="single" w:sz="4" w:space="0" w:color="auto"/>
              <w:right w:val="single" w:sz="4" w:space="0" w:color="auto"/>
            </w:tcBorders>
            <w:shd w:val="clear" w:color="auto" w:fill="auto"/>
            <w:noWrap/>
            <w:hideMark/>
          </w:tcPr>
          <w:p w14:paraId="4B76ADC6"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357" w:type="pct"/>
            <w:tcBorders>
              <w:top w:val="nil"/>
              <w:left w:val="nil"/>
              <w:bottom w:val="single" w:sz="4" w:space="0" w:color="auto"/>
              <w:right w:val="single" w:sz="4" w:space="0" w:color="auto"/>
            </w:tcBorders>
            <w:shd w:val="clear" w:color="auto" w:fill="auto"/>
            <w:noWrap/>
            <w:hideMark/>
          </w:tcPr>
          <w:p w14:paraId="22F55F5F"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6DCEF0B0"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6FA1B5AC"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022</w:t>
            </w:r>
          </w:p>
        </w:tc>
        <w:tc>
          <w:tcPr>
            <w:tcW w:w="1565" w:type="pct"/>
            <w:tcBorders>
              <w:top w:val="nil"/>
              <w:left w:val="nil"/>
              <w:bottom w:val="single" w:sz="4" w:space="0" w:color="auto"/>
              <w:right w:val="single" w:sz="4" w:space="0" w:color="auto"/>
            </w:tcBorders>
            <w:shd w:val="clear" w:color="auto" w:fill="auto"/>
            <w:noWrap/>
            <w:hideMark/>
          </w:tcPr>
          <w:p w14:paraId="29C37F12"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Oprava roštů</w:t>
            </w:r>
          </w:p>
        </w:tc>
        <w:tc>
          <w:tcPr>
            <w:tcW w:w="251" w:type="pct"/>
            <w:tcBorders>
              <w:top w:val="nil"/>
              <w:left w:val="nil"/>
              <w:bottom w:val="single" w:sz="4" w:space="0" w:color="auto"/>
              <w:right w:val="single" w:sz="4" w:space="0" w:color="auto"/>
            </w:tcBorders>
            <w:shd w:val="clear" w:color="auto" w:fill="auto"/>
            <w:noWrap/>
            <w:hideMark/>
          </w:tcPr>
          <w:p w14:paraId="4BEEAB7B"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648" w:type="pct"/>
            <w:tcBorders>
              <w:top w:val="nil"/>
              <w:left w:val="nil"/>
              <w:bottom w:val="single" w:sz="4" w:space="0" w:color="auto"/>
              <w:right w:val="single" w:sz="4" w:space="0" w:color="auto"/>
            </w:tcBorders>
            <w:shd w:val="clear" w:color="auto" w:fill="auto"/>
            <w:noWrap/>
            <w:hideMark/>
          </w:tcPr>
          <w:p w14:paraId="1E3574A3"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64" w:type="pct"/>
            <w:tcBorders>
              <w:top w:val="nil"/>
              <w:left w:val="nil"/>
              <w:bottom w:val="single" w:sz="4" w:space="0" w:color="auto"/>
              <w:right w:val="single" w:sz="4" w:space="0" w:color="auto"/>
            </w:tcBorders>
            <w:shd w:val="clear" w:color="auto" w:fill="auto"/>
            <w:noWrap/>
            <w:hideMark/>
          </w:tcPr>
          <w:p w14:paraId="03C85AB9"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101</w:t>
            </w:r>
          </w:p>
        </w:tc>
        <w:tc>
          <w:tcPr>
            <w:tcW w:w="1401" w:type="pct"/>
            <w:tcBorders>
              <w:top w:val="nil"/>
              <w:left w:val="nil"/>
              <w:bottom w:val="single" w:sz="4" w:space="0" w:color="auto"/>
              <w:right w:val="single" w:sz="4" w:space="0" w:color="auto"/>
            </w:tcBorders>
            <w:shd w:val="clear" w:color="auto" w:fill="auto"/>
            <w:noWrap/>
            <w:hideMark/>
          </w:tcPr>
          <w:p w14:paraId="384D25F4"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Ložisko ventilátoru</w:t>
            </w:r>
          </w:p>
        </w:tc>
        <w:tc>
          <w:tcPr>
            <w:tcW w:w="251" w:type="pct"/>
            <w:tcBorders>
              <w:top w:val="nil"/>
              <w:left w:val="nil"/>
              <w:bottom w:val="single" w:sz="4" w:space="0" w:color="auto"/>
              <w:right w:val="single" w:sz="4" w:space="0" w:color="auto"/>
            </w:tcBorders>
            <w:shd w:val="clear" w:color="auto" w:fill="auto"/>
            <w:noWrap/>
            <w:hideMark/>
          </w:tcPr>
          <w:p w14:paraId="02B5C4B5"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357" w:type="pct"/>
            <w:tcBorders>
              <w:top w:val="nil"/>
              <w:left w:val="nil"/>
              <w:bottom w:val="single" w:sz="4" w:space="0" w:color="auto"/>
              <w:right w:val="single" w:sz="4" w:space="0" w:color="auto"/>
            </w:tcBorders>
            <w:shd w:val="clear" w:color="auto" w:fill="auto"/>
            <w:noWrap/>
            <w:hideMark/>
          </w:tcPr>
          <w:p w14:paraId="1247F6AC"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4C7D176D"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36F4765E"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023</w:t>
            </w:r>
          </w:p>
        </w:tc>
        <w:tc>
          <w:tcPr>
            <w:tcW w:w="1565" w:type="pct"/>
            <w:tcBorders>
              <w:top w:val="nil"/>
              <w:left w:val="nil"/>
              <w:bottom w:val="single" w:sz="4" w:space="0" w:color="auto"/>
              <w:right w:val="single" w:sz="4" w:space="0" w:color="auto"/>
            </w:tcBorders>
            <w:shd w:val="clear" w:color="auto" w:fill="auto"/>
            <w:noWrap/>
            <w:hideMark/>
          </w:tcPr>
          <w:p w14:paraId="5B6DB350"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Vypouštění popele</w:t>
            </w:r>
          </w:p>
        </w:tc>
        <w:tc>
          <w:tcPr>
            <w:tcW w:w="251" w:type="pct"/>
            <w:tcBorders>
              <w:top w:val="nil"/>
              <w:left w:val="nil"/>
              <w:bottom w:val="single" w:sz="4" w:space="0" w:color="auto"/>
              <w:right w:val="single" w:sz="4" w:space="0" w:color="auto"/>
            </w:tcBorders>
            <w:shd w:val="clear" w:color="auto" w:fill="auto"/>
            <w:noWrap/>
            <w:hideMark/>
          </w:tcPr>
          <w:p w14:paraId="1A84E2A0"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648" w:type="pct"/>
            <w:tcBorders>
              <w:top w:val="nil"/>
              <w:left w:val="nil"/>
              <w:bottom w:val="single" w:sz="4" w:space="0" w:color="auto"/>
              <w:right w:val="single" w:sz="4" w:space="0" w:color="auto"/>
            </w:tcBorders>
            <w:shd w:val="clear" w:color="auto" w:fill="auto"/>
            <w:noWrap/>
            <w:hideMark/>
          </w:tcPr>
          <w:p w14:paraId="76F6D070"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64" w:type="pct"/>
            <w:tcBorders>
              <w:top w:val="nil"/>
              <w:left w:val="nil"/>
              <w:bottom w:val="single" w:sz="4" w:space="0" w:color="auto"/>
              <w:right w:val="single" w:sz="4" w:space="0" w:color="auto"/>
            </w:tcBorders>
            <w:shd w:val="clear" w:color="auto" w:fill="auto"/>
            <w:noWrap/>
            <w:hideMark/>
          </w:tcPr>
          <w:p w14:paraId="75A7615B"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102</w:t>
            </w:r>
          </w:p>
        </w:tc>
        <w:tc>
          <w:tcPr>
            <w:tcW w:w="1401" w:type="pct"/>
            <w:tcBorders>
              <w:top w:val="nil"/>
              <w:left w:val="nil"/>
              <w:bottom w:val="single" w:sz="4" w:space="0" w:color="auto"/>
              <w:right w:val="single" w:sz="4" w:space="0" w:color="auto"/>
            </w:tcBorders>
            <w:shd w:val="clear" w:color="auto" w:fill="auto"/>
            <w:noWrap/>
            <w:hideMark/>
          </w:tcPr>
          <w:p w14:paraId="314EC5E3"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Tlumič hluku</w:t>
            </w:r>
          </w:p>
        </w:tc>
        <w:tc>
          <w:tcPr>
            <w:tcW w:w="251" w:type="pct"/>
            <w:tcBorders>
              <w:top w:val="nil"/>
              <w:left w:val="nil"/>
              <w:bottom w:val="single" w:sz="4" w:space="0" w:color="auto"/>
              <w:right w:val="single" w:sz="4" w:space="0" w:color="auto"/>
            </w:tcBorders>
            <w:shd w:val="clear" w:color="auto" w:fill="auto"/>
            <w:noWrap/>
            <w:hideMark/>
          </w:tcPr>
          <w:p w14:paraId="360A699C"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357" w:type="pct"/>
            <w:tcBorders>
              <w:top w:val="nil"/>
              <w:left w:val="nil"/>
              <w:bottom w:val="single" w:sz="4" w:space="0" w:color="auto"/>
              <w:right w:val="single" w:sz="4" w:space="0" w:color="auto"/>
            </w:tcBorders>
            <w:shd w:val="clear" w:color="auto" w:fill="auto"/>
            <w:noWrap/>
            <w:hideMark/>
          </w:tcPr>
          <w:p w14:paraId="48825ED6"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4FD46FAA"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75F888B6"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030</w:t>
            </w:r>
          </w:p>
        </w:tc>
        <w:tc>
          <w:tcPr>
            <w:tcW w:w="1565" w:type="pct"/>
            <w:tcBorders>
              <w:top w:val="nil"/>
              <w:left w:val="nil"/>
              <w:bottom w:val="single" w:sz="4" w:space="0" w:color="auto"/>
              <w:right w:val="single" w:sz="4" w:space="0" w:color="auto"/>
            </w:tcBorders>
            <w:shd w:val="clear" w:color="auto" w:fill="auto"/>
            <w:noWrap/>
            <w:hideMark/>
          </w:tcPr>
          <w:p w14:paraId="5AA19F55"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Chladící voda</w:t>
            </w:r>
          </w:p>
        </w:tc>
        <w:tc>
          <w:tcPr>
            <w:tcW w:w="251" w:type="pct"/>
            <w:tcBorders>
              <w:top w:val="nil"/>
              <w:left w:val="nil"/>
              <w:bottom w:val="single" w:sz="4" w:space="0" w:color="auto"/>
              <w:right w:val="single" w:sz="4" w:space="0" w:color="auto"/>
            </w:tcBorders>
            <w:shd w:val="clear" w:color="auto" w:fill="auto"/>
            <w:noWrap/>
            <w:hideMark/>
          </w:tcPr>
          <w:p w14:paraId="056A6B68"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648" w:type="pct"/>
            <w:tcBorders>
              <w:top w:val="nil"/>
              <w:left w:val="nil"/>
              <w:bottom w:val="single" w:sz="4" w:space="0" w:color="auto"/>
              <w:right w:val="single" w:sz="4" w:space="0" w:color="auto"/>
            </w:tcBorders>
            <w:shd w:val="clear" w:color="auto" w:fill="auto"/>
            <w:noWrap/>
            <w:hideMark/>
          </w:tcPr>
          <w:p w14:paraId="5EA71AFE"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64" w:type="pct"/>
            <w:tcBorders>
              <w:top w:val="nil"/>
              <w:left w:val="nil"/>
              <w:bottom w:val="single" w:sz="4" w:space="0" w:color="auto"/>
              <w:right w:val="single" w:sz="4" w:space="0" w:color="auto"/>
            </w:tcBorders>
            <w:shd w:val="clear" w:color="auto" w:fill="auto"/>
            <w:noWrap/>
            <w:hideMark/>
          </w:tcPr>
          <w:p w14:paraId="4BC3748A"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110</w:t>
            </w:r>
          </w:p>
        </w:tc>
        <w:tc>
          <w:tcPr>
            <w:tcW w:w="1401" w:type="pct"/>
            <w:tcBorders>
              <w:top w:val="nil"/>
              <w:left w:val="nil"/>
              <w:bottom w:val="single" w:sz="4" w:space="0" w:color="auto"/>
              <w:right w:val="single" w:sz="4" w:space="0" w:color="auto"/>
            </w:tcBorders>
            <w:shd w:val="clear" w:color="auto" w:fill="auto"/>
            <w:noWrap/>
            <w:hideMark/>
          </w:tcPr>
          <w:p w14:paraId="245AAC0C"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Silnoproudé obvody</w:t>
            </w:r>
          </w:p>
        </w:tc>
        <w:tc>
          <w:tcPr>
            <w:tcW w:w="251" w:type="pct"/>
            <w:tcBorders>
              <w:top w:val="nil"/>
              <w:left w:val="nil"/>
              <w:bottom w:val="single" w:sz="4" w:space="0" w:color="auto"/>
              <w:right w:val="single" w:sz="4" w:space="0" w:color="auto"/>
            </w:tcBorders>
            <w:shd w:val="clear" w:color="auto" w:fill="auto"/>
            <w:noWrap/>
            <w:hideMark/>
          </w:tcPr>
          <w:p w14:paraId="45872100"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357" w:type="pct"/>
            <w:tcBorders>
              <w:top w:val="nil"/>
              <w:left w:val="nil"/>
              <w:bottom w:val="single" w:sz="4" w:space="0" w:color="auto"/>
              <w:right w:val="single" w:sz="4" w:space="0" w:color="auto"/>
            </w:tcBorders>
            <w:shd w:val="clear" w:color="auto" w:fill="auto"/>
            <w:noWrap/>
            <w:hideMark/>
          </w:tcPr>
          <w:p w14:paraId="6C09D244"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5D2FAA80"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23CCBB6E"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031</w:t>
            </w:r>
          </w:p>
        </w:tc>
        <w:tc>
          <w:tcPr>
            <w:tcW w:w="1565" w:type="pct"/>
            <w:tcBorders>
              <w:top w:val="nil"/>
              <w:left w:val="nil"/>
              <w:bottom w:val="single" w:sz="4" w:space="0" w:color="auto"/>
              <w:right w:val="single" w:sz="4" w:space="0" w:color="auto"/>
            </w:tcBorders>
            <w:shd w:val="clear" w:color="auto" w:fill="auto"/>
            <w:noWrap/>
            <w:hideMark/>
          </w:tcPr>
          <w:p w14:paraId="003F294E"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Chladící vzduch</w:t>
            </w:r>
          </w:p>
        </w:tc>
        <w:tc>
          <w:tcPr>
            <w:tcW w:w="251" w:type="pct"/>
            <w:tcBorders>
              <w:top w:val="nil"/>
              <w:left w:val="nil"/>
              <w:bottom w:val="single" w:sz="4" w:space="0" w:color="auto"/>
              <w:right w:val="single" w:sz="4" w:space="0" w:color="auto"/>
            </w:tcBorders>
            <w:shd w:val="clear" w:color="auto" w:fill="auto"/>
            <w:noWrap/>
            <w:hideMark/>
          </w:tcPr>
          <w:p w14:paraId="12204D9C"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648" w:type="pct"/>
            <w:tcBorders>
              <w:top w:val="nil"/>
              <w:left w:val="nil"/>
              <w:bottom w:val="single" w:sz="4" w:space="0" w:color="auto"/>
              <w:right w:val="single" w:sz="4" w:space="0" w:color="auto"/>
            </w:tcBorders>
            <w:shd w:val="clear" w:color="auto" w:fill="auto"/>
            <w:noWrap/>
            <w:hideMark/>
          </w:tcPr>
          <w:p w14:paraId="7C4E1CF5"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64" w:type="pct"/>
            <w:tcBorders>
              <w:top w:val="nil"/>
              <w:left w:val="nil"/>
              <w:bottom w:val="single" w:sz="4" w:space="0" w:color="auto"/>
              <w:right w:val="single" w:sz="4" w:space="0" w:color="auto"/>
            </w:tcBorders>
            <w:shd w:val="clear" w:color="auto" w:fill="auto"/>
            <w:noWrap/>
            <w:hideMark/>
          </w:tcPr>
          <w:p w14:paraId="5BB9CF8E"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111</w:t>
            </w:r>
          </w:p>
        </w:tc>
        <w:tc>
          <w:tcPr>
            <w:tcW w:w="1401" w:type="pct"/>
            <w:tcBorders>
              <w:top w:val="nil"/>
              <w:left w:val="nil"/>
              <w:bottom w:val="single" w:sz="4" w:space="0" w:color="auto"/>
              <w:right w:val="single" w:sz="4" w:space="0" w:color="auto"/>
            </w:tcBorders>
            <w:shd w:val="clear" w:color="auto" w:fill="auto"/>
            <w:noWrap/>
            <w:hideMark/>
          </w:tcPr>
          <w:p w14:paraId="025C63DD"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Jistící prvky</w:t>
            </w:r>
          </w:p>
        </w:tc>
        <w:tc>
          <w:tcPr>
            <w:tcW w:w="251" w:type="pct"/>
            <w:tcBorders>
              <w:top w:val="nil"/>
              <w:left w:val="nil"/>
              <w:bottom w:val="single" w:sz="4" w:space="0" w:color="auto"/>
              <w:right w:val="single" w:sz="4" w:space="0" w:color="auto"/>
            </w:tcBorders>
            <w:shd w:val="clear" w:color="auto" w:fill="auto"/>
            <w:noWrap/>
            <w:hideMark/>
          </w:tcPr>
          <w:p w14:paraId="2D6FD0A1"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357" w:type="pct"/>
            <w:tcBorders>
              <w:top w:val="nil"/>
              <w:left w:val="nil"/>
              <w:bottom w:val="single" w:sz="4" w:space="0" w:color="auto"/>
              <w:right w:val="single" w:sz="4" w:space="0" w:color="auto"/>
            </w:tcBorders>
            <w:shd w:val="clear" w:color="auto" w:fill="auto"/>
            <w:noWrap/>
            <w:hideMark/>
          </w:tcPr>
          <w:p w14:paraId="35A384F0"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4109F0CC"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08ACDD00"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040</w:t>
            </w:r>
          </w:p>
        </w:tc>
        <w:tc>
          <w:tcPr>
            <w:tcW w:w="1565" w:type="pct"/>
            <w:tcBorders>
              <w:top w:val="nil"/>
              <w:left w:val="nil"/>
              <w:bottom w:val="single" w:sz="4" w:space="0" w:color="auto"/>
              <w:right w:val="single" w:sz="4" w:space="0" w:color="auto"/>
            </w:tcBorders>
            <w:shd w:val="clear" w:color="auto" w:fill="auto"/>
            <w:noWrap/>
            <w:hideMark/>
          </w:tcPr>
          <w:p w14:paraId="6AA6FD13" w14:textId="77777777" w:rsidR="000634B2" w:rsidRPr="000634B2" w:rsidRDefault="000634B2" w:rsidP="000634B2">
            <w:pPr>
              <w:rPr>
                <w:rFonts w:ascii="Times New Roman" w:eastAsia="Times New Roman" w:hAnsi="Times New Roman" w:cs="Times New Roman"/>
                <w:sz w:val="20"/>
                <w:szCs w:val="20"/>
                <w:lang w:eastAsia="cs-CZ"/>
              </w:rPr>
            </w:pPr>
            <w:proofErr w:type="spellStart"/>
            <w:r w:rsidRPr="000634B2">
              <w:rPr>
                <w:rFonts w:ascii="Times New Roman" w:eastAsia="Times New Roman" w:hAnsi="Times New Roman" w:cs="Times New Roman"/>
                <w:sz w:val="20"/>
                <w:szCs w:val="20"/>
                <w:lang w:eastAsia="cs-CZ"/>
              </w:rPr>
              <w:t>Termoreaktor</w:t>
            </w:r>
            <w:proofErr w:type="spellEnd"/>
          </w:p>
        </w:tc>
        <w:tc>
          <w:tcPr>
            <w:tcW w:w="251" w:type="pct"/>
            <w:tcBorders>
              <w:top w:val="nil"/>
              <w:left w:val="nil"/>
              <w:bottom w:val="single" w:sz="4" w:space="0" w:color="auto"/>
              <w:right w:val="single" w:sz="4" w:space="0" w:color="auto"/>
            </w:tcBorders>
            <w:shd w:val="clear" w:color="auto" w:fill="auto"/>
            <w:noWrap/>
            <w:hideMark/>
          </w:tcPr>
          <w:p w14:paraId="2347A4F6"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648" w:type="pct"/>
            <w:tcBorders>
              <w:top w:val="nil"/>
              <w:left w:val="nil"/>
              <w:bottom w:val="single" w:sz="4" w:space="0" w:color="auto"/>
              <w:right w:val="single" w:sz="4" w:space="0" w:color="auto"/>
            </w:tcBorders>
            <w:shd w:val="clear" w:color="auto" w:fill="auto"/>
            <w:noWrap/>
            <w:hideMark/>
          </w:tcPr>
          <w:p w14:paraId="0E9029CB"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64" w:type="pct"/>
            <w:tcBorders>
              <w:top w:val="nil"/>
              <w:left w:val="nil"/>
              <w:bottom w:val="single" w:sz="4" w:space="0" w:color="auto"/>
              <w:right w:val="single" w:sz="4" w:space="0" w:color="auto"/>
            </w:tcBorders>
            <w:shd w:val="clear" w:color="auto" w:fill="auto"/>
            <w:noWrap/>
            <w:hideMark/>
          </w:tcPr>
          <w:p w14:paraId="4B9FFB9B"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112</w:t>
            </w:r>
          </w:p>
        </w:tc>
        <w:tc>
          <w:tcPr>
            <w:tcW w:w="1401" w:type="pct"/>
            <w:tcBorders>
              <w:top w:val="nil"/>
              <w:left w:val="nil"/>
              <w:bottom w:val="single" w:sz="4" w:space="0" w:color="auto"/>
              <w:right w:val="single" w:sz="4" w:space="0" w:color="auto"/>
            </w:tcBorders>
            <w:shd w:val="clear" w:color="auto" w:fill="auto"/>
            <w:hideMark/>
          </w:tcPr>
          <w:p w14:paraId="53843F40"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Ovládací a spínací</w:t>
            </w:r>
            <w:r w:rsidRPr="000634B2">
              <w:rPr>
                <w:rFonts w:ascii="Times New Roman" w:eastAsia="Times New Roman" w:hAnsi="Times New Roman" w:cs="Times New Roman"/>
                <w:sz w:val="20"/>
                <w:szCs w:val="20"/>
                <w:lang w:eastAsia="cs-CZ"/>
              </w:rPr>
              <w:br/>
              <w:t xml:space="preserve"> prvky</w:t>
            </w:r>
          </w:p>
        </w:tc>
        <w:tc>
          <w:tcPr>
            <w:tcW w:w="251" w:type="pct"/>
            <w:tcBorders>
              <w:top w:val="nil"/>
              <w:left w:val="nil"/>
              <w:bottom w:val="single" w:sz="4" w:space="0" w:color="auto"/>
              <w:right w:val="single" w:sz="4" w:space="0" w:color="auto"/>
            </w:tcBorders>
            <w:shd w:val="clear" w:color="auto" w:fill="auto"/>
            <w:noWrap/>
            <w:hideMark/>
          </w:tcPr>
          <w:p w14:paraId="137B6134"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357" w:type="pct"/>
            <w:tcBorders>
              <w:top w:val="nil"/>
              <w:left w:val="nil"/>
              <w:bottom w:val="single" w:sz="4" w:space="0" w:color="auto"/>
              <w:right w:val="single" w:sz="4" w:space="0" w:color="auto"/>
            </w:tcBorders>
            <w:shd w:val="clear" w:color="auto" w:fill="auto"/>
            <w:noWrap/>
            <w:hideMark/>
          </w:tcPr>
          <w:p w14:paraId="7F4CD164"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630AE666"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3567AB89"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041</w:t>
            </w:r>
          </w:p>
        </w:tc>
        <w:tc>
          <w:tcPr>
            <w:tcW w:w="1565" w:type="pct"/>
            <w:tcBorders>
              <w:top w:val="nil"/>
              <w:left w:val="nil"/>
              <w:bottom w:val="single" w:sz="4" w:space="0" w:color="auto"/>
              <w:right w:val="single" w:sz="4" w:space="0" w:color="auto"/>
            </w:tcBorders>
            <w:shd w:val="clear" w:color="auto" w:fill="auto"/>
            <w:noWrap/>
            <w:hideMark/>
          </w:tcPr>
          <w:p w14:paraId="652C700C"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Oprava vyzdívky</w:t>
            </w:r>
          </w:p>
        </w:tc>
        <w:tc>
          <w:tcPr>
            <w:tcW w:w="251" w:type="pct"/>
            <w:tcBorders>
              <w:top w:val="nil"/>
              <w:left w:val="nil"/>
              <w:bottom w:val="single" w:sz="4" w:space="0" w:color="auto"/>
              <w:right w:val="single" w:sz="4" w:space="0" w:color="auto"/>
            </w:tcBorders>
            <w:shd w:val="clear" w:color="auto" w:fill="auto"/>
            <w:noWrap/>
            <w:hideMark/>
          </w:tcPr>
          <w:p w14:paraId="74D36EEC"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648" w:type="pct"/>
            <w:tcBorders>
              <w:top w:val="nil"/>
              <w:left w:val="nil"/>
              <w:bottom w:val="single" w:sz="4" w:space="0" w:color="auto"/>
              <w:right w:val="single" w:sz="4" w:space="0" w:color="auto"/>
            </w:tcBorders>
            <w:shd w:val="clear" w:color="auto" w:fill="auto"/>
            <w:noWrap/>
            <w:hideMark/>
          </w:tcPr>
          <w:p w14:paraId="6E534985"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64" w:type="pct"/>
            <w:tcBorders>
              <w:top w:val="nil"/>
              <w:left w:val="nil"/>
              <w:bottom w:val="single" w:sz="4" w:space="0" w:color="auto"/>
              <w:right w:val="single" w:sz="4" w:space="0" w:color="auto"/>
            </w:tcBorders>
            <w:shd w:val="clear" w:color="auto" w:fill="auto"/>
            <w:noWrap/>
            <w:hideMark/>
          </w:tcPr>
          <w:p w14:paraId="0C3861D7"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120</w:t>
            </w:r>
          </w:p>
        </w:tc>
        <w:tc>
          <w:tcPr>
            <w:tcW w:w="1401" w:type="pct"/>
            <w:tcBorders>
              <w:top w:val="nil"/>
              <w:left w:val="nil"/>
              <w:bottom w:val="single" w:sz="4" w:space="0" w:color="auto"/>
              <w:right w:val="single" w:sz="4" w:space="0" w:color="auto"/>
            </w:tcBorders>
            <w:shd w:val="clear" w:color="auto" w:fill="auto"/>
            <w:noWrap/>
            <w:hideMark/>
          </w:tcPr>
          <w:p w14:paraId="6A0E2595"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xml:space="preserve">Obvody </w:t>
            </w:r>
            <w:proofErr w:type="spellStart"/>
            <w:r w:rsidRPr="000634B2">
              <w:rPr>
                <w:rFonts w:ascii="Times New Roman" w:eastAsia="Times New Roman" w:hAnsi="Times New Roman" w:cs="Times New Roman"/>
                <w:sz w:val="20"/>
                <w:szCs w:val="20"/>
                <w:lang w:eastAsia="cs-CZ"/>
              </w:rPr>
              <w:t>MaR</w:t>
            </w:r>
            <w:proofErr w:type="spellEnd"/>
          </w:p>
        </w:tc>
        <w:tc>
          <w:tcPr>
            <w:tcW w:w="251" w:type="pct"/>
            <w:tcBorders>
              <w:top w:val="nil"/>
              <w:left w:val="nil"/>
              <w:bottom w:val="single" w:sz="4" w:space="0" w:color="auto"/>
              <w:right w:val="single" w:sz="4" w:space="0" w:color="auto"/>
            </w:tcBorders>
            <w:shd w:val="clear" w:color="auto" w:fill="auto"/>
            <w:noWrap/>
            <w:hideMark/>
          </w:tcPr>
          <w:p w14:paraId="3BC4B2F9"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357" w:type="pct"/>
            <w:tcBorders>
              <w:top w:val="nil"/>
              <w:left w:val="nil"/>
              <w:bottom w:val="single" w:sz="4" w:space="0" w:color="auto"/>
              <w:right w:val="single" w:sz="4" w:space="0" w:color="auto"/>
            </w:tcBorders>
            <w:shd w:val="clear" w:color="auto" w:fill="auto"/>
            <w:noWrap/>
            <w:hideMark/>
          </w:tcPr>
          <w:p w14:paraId="0412DF3D"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00D618B1"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3435BC95"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50</w:t>
            </w:r>
          </w:p>
        </w:tc>
        <w:tc>
          <w:tcPr>
            <w:tcW w:w="1565" w:type="pct"/>
            <w:tcBorders>
              <w:top w:val="nil"/>
              <w:left w:val="nil"/>
              <w:bottom w:val="single" w:sz="4" w:space="0" w:color="auto"/>
              <w:right w:val="single" w:sz="4" w:space="0" w:color="auto"/>
            </w:tcBorders>
            <w:shd w:val="clear" w:color="auto" w:fill="auto"/>
            <w:noWrap/>
            <w:hideMark/>
          </w:tcPr>
          <w:p w14:paraId="0C907EB1"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Spalinové potrubí</w:t>
            </w:r>
          </w:p>
        </w:tc>
        <w:tc>
          <w:tcPr>
            <w:tcW w:w="251" w:type="pct"/>
            <w:tcBorders>
              <w:top w:val="nil"/>
              <w:left w:val="nil"/>
              <w:bottom w:val="single" w:sz="4" w:space="0" w:color="auto"/>
              <w:right w:val="single" w:sz="4" w:space="0" w:color="auto"/>
            </w:tcBorders>
            <w:shd w:val="clear" w:color="auto" w:fill="auto"/>
            <w:noWrap/>
            <w:hideMark/>
          </w:tcPr>
          <w:p w14:paraId="1E59089F"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648" w:type="pct"/>
            <w:tcBorders>
              <w:top w:val="nil"/>
              <w:left w:val="nil"/>
              <w:bottom w:val="single" w:sz="4" w:space="0" w:color="auto"/>
              <w:right w:val="single" w:sz="4" w:space="0" w:color="auto"/>
            </w:tcBorders>
            <w:shd w:val="clear" w:color="auto" w:fill="auto"/>
            <w:noWrap/>
            <w:hideMark/>
          </w:tcPr>
          <w:p w14:paraId="58AC77B4"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64" w:type="pct"/>
            <w:tcBorders>
              <w:top w:val="nil"/>
              <w:left w:val="nil"/>
              <w:bottom w:val="single" w:sz="4" w:space="0" w:color="auto"/>
              <w:right w:val="single" w:sz="4" w:space="0" w:color="auto"/>
            </w:tcBorders>
            <w:shd w:val="clear" w:color="auto" w:fill="auto"/>
            <w:noWrap/>
            <w:hideMark/>
          </w:tcPr>
          <w:p w14:paraId="6B791A37"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121</w:t>
            </w:r>
          </w:p>
        </w:tc>
        <w:tc>
          <w:tcPr>
            <w:tcW w:w="1401" w:type="pct"/>
            <w:tcBorders>
              <w:top w:val="nil"/>
              <w:left w:val="nil"/>
              <w:bottom w:val="single" w:sz="4" w:space="0" w:color="auto"/>
              <w:right w:val="single" w:sz="4" w:space="0" w:color="auto"/>
            </w:tcBorders>
            <w:shd w:val="clear" w:color="auto" w:fill="auto"/>
            <w:noWrap/>
            <w:hideMark/>
          </w:tcPr>
          <w:p w14:paraId="1FEFAA6A"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Měření teplot</w:t>
            </w:r>
          </w:p>
        </w:tc>
        <w:tc>
          <w:tcPr>
            <w:tcW w:w="251" w:type="pct"/>
            <w:tcBorders>
              <w:top w:val="nil"/>
              <w:left w:val="nil"/>
              <w:bottom w:val="single" w:sz="4" w:space="0" w:color="auto"/>
              <w:right w:val="single" w:sz="4" w:space="0" w:color="auto"/>
            </w:tcBorders>
            <w:shd w:val="clear" w:color="auto" w:fill="auto"/>
            <w:noWrap/>
            <w:hideMark/>
          </w:tcPr>
          <w:p w14:paraId="486976DB"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357" w:type="pct"/>
            <w:tcBorders>
              <w:top w:val="nil"/>
              <w:left w:val="nil"/>
              <w:bottom w:val="single" w:sz="4" w:space="0" w:color="auto"/>
              <w:right w:val="single" w:sz="4" w:space="0" w:color="auto"/>
            </w:tcBorders>
            <w:shd w:val="clear" w:color="auto" w:fill="auto"/>
            <w:noWrap/>
            <w:hideMark/>
          </w:tcPr>
          <w:p w14:paraId="11017AF1"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6894C3F2"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307DE710"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060</w:t>
            </w:r>
          </w:p>
        </w:tc>
        <w:tc>
          <w:tcPr>
            <w:tcW w:w="1565" w:type="pct"/>
            <w:tcBorders>
              <w:top w:val="nil"/>
              <w:left w:val="nil"/>
              <w:bottom w:val="single" w:sz="4" w:space="0" w:color="auto"/>
              <w:right w:val="single" w:sz="4" w:space="0" w:color="auto"/>
            </w:tcBorders>
            <w:shd w:val="clear" w:color="auto" w:fill="auto"/>
            <w:noWrap/>
            <w:hideMark/>
          </w:tcPr>
          <w:p w14:paraId="69162375"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Havarijní komín</w:t>
            </w:r>
          </w:p>
        </w:tc>
        <w:tc>
          <w:tcPr>
            <w:tcW w:w="251" w:type="pct"/>
            <w:tcBorders>
              <w:top w:val="nil"/>
              <w:left w:val="nil"/>
              <w:bottom w:val="single" w:sz="4" w:space="0" w:color="auto"/>
              <w:right w:val="single" w:sz="4" w:space="0" w:color="auto"/>
            </w:tcBorders>
            <w:shd w:val="clear" w:color="auto" w:fill="auto"/>
            <w:noWrap/>
            <w:hideMark/>
          </w:tcPr>
          <w:p w14:paraId="115B3242"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648" w:type="pct"/>
            <w:tcBorders>
              <w:top w:val="nil"/>
              <w:left w:val="nil"/>
              <w:bottom w:val="single" w:sz="4" w:space="0" w:color="auto"/>
              <w:right w:val="single" w:sz="4" w:space="0" w:color="auto"/>
            </w:tcBorders>
            <w:shd w:val="clear" w:color="auto" w:fill="auto"/>
            <w:noWrap/>
            <w:hideMark/>
          </w:tcPr>
          <w:p w14:paraId="72A3DB99"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64" w:type="pct"/>
            <w:tcBorders>
              <w:top w:val="nil"/>
              <w:left w:val="nil"/>
              <w:bottom w:val="single" w:sz="4" w:space="0" w:color="auto"/>
              <w:right w:val="single" w:sz="4" w:space="0" w:color="auto"/>
            </w:tcBorders>
            <w:shd w:val="clear" w:color="auto" w:fill="auto"/>
            <w:noWrap/>
            <w:hideMark/>
          </w:tcPr>
          <w:p w14:paraId="132C83AE"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122</w:t>
            </w:r>
          </w:p>
        </w:tc>
        <w:tc>
          <w:tcPr>
            <w:tcW w:w="1401" w:type="pct"/>
            <w:tcBorders>
              <w:top w:val="nil"/>
              <w:left w:val="nil"/>
              <w:bottom w:val="single" w:sz="4" w:space="0" w:color="auto"/>
              <w:right w:val="single" w:sz="4" w:space="0" w:color="auto"/>
            </w:tcBorders>
            <w:shd w:val="clear" w:color="auto" w:fill="auto"/>
            <w:noWrap/>
            <w:hideMark/>
          </w:tcPr>
          <w:p w14:paraId="2DC470DF"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Měření tlaků</w:t>
            </w:r>
          </w:p>
        </w:tc>
        <w:tc>
          <w:tcPr>
            <w:tcW w:w="251" w:type="pct"/>
            <w:tcBorders>
              <w:top w:val="nil"/>
              <w:left w:val="nil"/>
              <w:bottom w:val="single" w:sz="4" w:space="0" w:color="auto"/>
              <w:right w:val="single" w:sz="4" w:space="0" w:color="auto"/>
            </w:tcBorders>
            <w:shd w:val="clear" w:color="auto" w:fill="auto"/>
            <w:noWrap/>
            <w:hideMark/>
          </w:tcPr>
          <w:p w14:paraId="642AD980"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357" w:type="pct"/>
            <w:tcBorders>
              <w:top w:val="nil"/>
              <w:left w:val="nil"/>
              <w:bottom w:val="single" w:sz="4" w:space="0" w:color="auto"/>
              <w:right w:val="single" w:sz="4" w:space="0" w:color="auto"/>
            </w:tcBorders>
            <w:shd w:val="clear" w:color="auto" w:fill="auto"/>
            <w:noWrap/>
            <w:hideMark/>
          </w:tcPr>
          <w:p w14:paraId="5AE6F012"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2E3D73ED"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2E2DF9DA"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070</w:t>
            </w:r>
          </w:p>
        </w:tc>
        <w:tc>
          <w:tcPr>
            <w:tcW w:w="1565" w:type="pct"/>
            <w:tcBorders>
              <w:top w:val="nil"/>
              <w:left w:val="nil"/>
              <w:bottom w:val="single" w:sz="4" w:space="0" w:color="auto"/>
              <w:right w:val="single" w:sz="4" w:space="0" w:color="auto"/>
            </w:tcBorders>
            <w:shd w:val="clear" w:color="auto" w:fill="auto"/>
            <w:noWrap/>
            <w:hideMark/>
          </w:tcPr>
          <w:p w14:paraId="34D6D8FE"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Kotel a výměník</w:t>
            </w:r>
          </w:p>
        </w:tc>
        <w:tc>
          <w:tcPr>
            <w:tcW w:w="251" w:type="pct"/>
            <w:tcBorders>
              <w:top w:val="nil"/>
              <w:left w:val="nil"/>
              <w:bottom w:val="single" w:sz="4" w:space="0" w:color="auto"/>
              <w:right w:val="single" w:sz="4" w:space="0" w:color="auto"/>
            </w:tcBorders>
            <w:shd w:val="clear" w:color="auto" w:fill="auto"/>
            <w:noWrap/>
            <w:hideMark/>
          </w:tcPr>
          <w:p w14:paraId="314F55FA"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648" w:type="pct"/>
            <w:tcBorders>
              <w:top w:val="nil"/>
              <w:left w:val="nil"/>
              <w:bottom w:val="single" w:sz="4" w:space="0" w:color="auto"/>
              <w:right w:val="single" w:sz="4" w:space="0" w:color="auto"/>
            </w:tcBorders>
            <w:shd w:val="clear" w:color="auto" w:fill="auto"/>
            <w:noWrap/>
            <w:hideMark/>
          </w:tcPr>
          <w:p w14:paraId="4BA21928"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64" w:type="pct"/>
            <w:tcBorders>
              <w:top w:val="nil"/>
              <w:left w:val="nil"/>
              <w:bottom w:val="single" w:sz="4" w:space="0" w:color="auto"/>
              <w:right w:val="single" w:sz="4" w:space="0" w:color="auto"/>
            </w:tcBorders>
            <w:shd w:val="clear" w:color="auto" w:fill="auto"/>
            <w:noWrap/>
            <w:hideMark/>
          </w:tcPr>
          <w:p w14:paraId="24ABFC5C"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130</w:t>
            </w:r>
          </w:p>
        </w:tc>
        <w:tc>
          <w:tcPr>
            <w:tcW w:w="1401" w:type="pct"/>
            <w:tcBorders>
              <w:top w:val="nil"/>
              <w:left w:val="nil"/>
              <w:bottom w:val="single" w:sz="4" w:space="0" w:color="auto"/>
              <w:right w:val="single" w:sz="4" w:space="0" w:color="auto"/>
            </w:tcBorders>
            <w:shd w:val="clear" w:color="auto" w:fill="auto"/>
            <w:noWrap/>
            <w:hideMark/>
          </w:tcPr>
          <w:p w14:paraId="74FD0D51"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Regulace hořáků</w:t>
            </w:r>
          </w:p>
        </w:tc>
        <w:tc>
          <w:tcPr>
            <w:tcW w:w="251" w:type="pct"/>
            <w:tcBorders>
              <w:top w:val="nil"/>
              <w:left w:val="nil"/>
              <w:bottom w:val="single" w:sz="4" w:space="0" w:color="auto"/>
              <w:right w:val="single" w:sz="4" w:space="0" w:color="auto"/>
            </w:tcBorders>
            <w:shd w:val="clear" w:color="auto" w:fill="auto"/>
            <w:noWrap/>
            <w:hideMark/>
          </w:tcPr>
          <w:p w14:paraId="2AF4C999"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357" w:type="pct"/>
            <w:tcBorders>
              <w:top w:val="nil"/>
              <w:left w:val="nil"/>
              <w:bottom w:val="single" w:sz="4" w:space="0" w:color="auto"/>
              <w:right w:val="single" w:sz="4" w:space="0" w:color="auto"/>
            </w:tcBorders>
            <w:shd w:val="clear" w:color="auto" w:fill="auto"/>
            <w:noWrap/>
            <w:hideMark/>
          </w:tcPr>
          <w:p w14:paraId="0BE6BF16"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24C3C40B"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06952923"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071</w:t>
            </w:r>
          </w:p>
        </w:tc>
        <w:tc>
          <w:tcPr>
            <w:tcW w:w="1565" w:type="pct"/>
            <w:tcBorders>
              <w:top w:val="nil"/>
              <w:left w:val="nil"/>
              <w:bottom w:val="single" w:sz="4" w:space="0" w:color="auto"/>
              <w:right w:val="single" w:sz="4" w:space="0" w:color="auto"/>
            </w:tcBorders>
            <w:shd w:val="clear" w:color="auto" w:fill="auto"/>
            <w:noWrap/>
            <w:hideMark/>
          </w:tcPr>
          <w:p w14:paraId="2357D59F" w14:textId="77777777" w:rsidR="000634B2" w:rsidRPr="000634B2" w:rsidRDefault="000634B2" w:rsidP="000634B2">
            <w:pPr>
              <w:rPr>
                <w:rFonts w:ascii="Times New Roman" w:eastAsia="Times New Roman" w:hAnsi="Times New Roman" w:cs="Times New Roman"/>
                <w:sz w:val="20"/>
                <w:szCs w:val="20"/>
                <w:lang w:eastAsia="cs-CZ"/>
              </w:rPr>
            </w:pPr>
            <w:proofErr w:type="spellStart"/>
            <w:r w:rsidRPr="000634B2">
              <w:rPr>
                <w:rFonts w:ascii="Times New Roman" w:eastAsia="Times New Roman" w:hAnsi="Times New Roman" w:cs="Times New Roman"/>
                <w:sz w:val="20"/>
                <w:szCs w:val="20"/>
                <w:lang w:eastAsia="cs-CZ"/>
              </w:rPr>
              <w:t>MaR</w:t>
            </w:r>
            <w:proofErr w:type="spellEnd"/>
            <w:r w:rsidRPr="000634B2">
              <w:rPr>
                <w:rFonts w:ascii="Times New Roman" w:eastAsia="Times New Roman" w:hAnsi="Times New Roman" w:cs="Times New Roman"/>
                <w:sz w:val="20"/>
                <w:szCs w:val="20"/>
                <w:lang w:eastAsia="cs-CZ"/>
              </w:rPr>
              <w:t xml:space="preserve"> kotle a výměníku</w:t>
            </w:r>
          </w:p>
        </w:tc>
        <w:tc>
          <w:tcPr>
            <w:tcW w:w="251" w:type="pct"/>
            <w:tcBorders>
              <w:top w:val="nil"/>
              <w:left w:val="nil"/>
              <w:bottom w:val="single" w:sz="4" w:space="0" w:color="auto"/>
              <w:right w:val="single" w:sz="4" w:space="0" w:color="auto"/>
            </w:tcBorders>
            <w:shd w:val="clear" w:color="auto" w:fill="auto"/>
            <w:noWrap/>
            <w:hideMark/>
          </w:tcPr>
          <w:p w14:paraId="7BAAE72F"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648" w:type="pct"/>
            <w:tcBorders>
              <w:top w:val="nil"/>
              <w:left w:val="nil"/>
              <w:bottom w:val="single" w:sz="4" w:space="0" w:color="auto"/>
              <w:right w:val="single" w:sz="4" w:space="0" w:color="auto"/>
            </w:tcBorders>
            <w:shd w:val="clear" w:color="auto" w:fill="auto"/>
            <w:noWrap/>
            <w:hideMark/>
          </w:tcPr>
          <w:p w14:paraId="6673FFA4"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64" w:type="pct"/>
            <w:tcBorders>
              <w:top w:val="nil"/>
              <w:left w:val="nil"/>
              <w:bottom w:val="single" w:sz="4" w:space="0" w:color="auto"/>
              <w:right w:val="single" w:sz="4" w:space="0" w:color="auto"/>
            </w:tcBorders>
            <w:shd w:val="clear" w:color="auto" w:fill="auto"/>
            <w:noWrap/>
            <w:hideMark/>
          </w:tcPr>
          <w:p w14:paraId="0B23234D"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140</w:t>
            </w:r>
          </w:p>
        </w:tc>
        <w:tc>
          <w:tcPr>
            <w:tcW w:w="1401" w:type="pct"/>
            <w:tcBorders>
              <w:top w:val="nil"/>
              <w:left w:val="nil"/>
              <w:bottom w:val="single" w:sz="4" w:space="0" w:color="auto"/>
              <w:right w:val="single" w:sz="4" w:space="0" w:color="auto"/>
            </w:tcBorders>
            <w:shd w:val="clear" w:color="auto" w:fill="auto"/>
            <w:hideMark/>
          </w:tcPr>
          <w:p w14:paraId="5E0E09F4"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Systém havarijního</w:t>
            </w:r>
            <w:r w:rsidRPr="000634B2">
              <w:rPr>
                <w:rFonts w:ascii="Times New Roman" w:eastAsia="Times New Roman" w:hAnsi="Times New Roman" w:cs="Times New Roman"/>
                <w:sz w:val="20"/>
                <w:szCs w:val="20"/>
                <w:lang w:eastAsia="cs-CZ"/>
              </w:rPr>
              <w:br/>
              <w:t xml:space="preserve"> </w:t>
            </w:r>
            <w:proofErr w:type="spellStart"/>
            <w:r w:rsidRPr="000634B2">
              <w:rPr>
                <w:rFonts w:ascii="Times New Roman" w:eastAsia="Times New Roman" w:hAnsi="Times New Roman" w:cs="Times New Roman"/>
                <w:sz w:val="20"/>
                <w:szCs w:val="20"/>
                <w:lang w:eastAsia="cs-CZ"/>
              </w:rPr>
              <w:t>vyp</w:t>
            </w:r>
            <w:proofErr w:type="spellEnd"/>
            <w:r w:rsidRPr="000634B2">
              <w:rPr>
                <w:rFonts w:ascii="Times New Roman" w:eastAsia="Times New Roman" w:hAnsi="Times New Roman" w:cs="Times New Roman"/>
                <w:sz w:val="20"/>
                <w:szCs w:val="20"/>
                <w:lang w:eastAsia="cs-CZ"/>
              </w:rPr>
              <w:t>.</w:t>
            </w:r>
          </w:p>
        </w:tc>
        <w:tc>
          <w:tcPr>
            <w:tcW w:w="251" w:type="pct"/>
            <w:tcBorders>
              <w:top w:val="nil"/>
              <w:left w:val="nil"/>
              <w:bottom w:val="single" w:sz="4" w:space="0" w:color="auto"/>
              <w:right w:val="single" w:sz="4" w:space="0" w:color="auto"/>
            </w:tcBorders>
            <w:shd w:val="clear" w:color="auto" w:fill="auto"/>
            <w:noWrap/>
            <w:hideMark/>
          </w:tcPr>
          <w:p w14:paraId="5BA0AC55"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357" w:type="pct"/>
            <w:tcBorders>
              <w:top w:val="nil"/>
              <w:left w:val="nil"/>
              <w:bottom w:val="single" w:sz="4" w:space="0" w:color="auto"/>
              <w:right w:val="single" w:sz="4" w:space="0" w:color="auto"/>
            </w:tcBorders>
            <w:shd w:val="clear" w:color="auto" w:fill="auto"/>
            <w:noWrap/>
            <w:hideMark/>
          </w:tcPr>
          <w:p w14:paraId="3E0018CA"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68EEC9E0"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0544987D"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072</w:t>
            </w:r>
          </w:p>
        </w:tc>
        <w:tc>
          <w:tcPr>
            <w:tcW w:w="1565" w:type="pct"/>
            <w:tcBorders>
              <w:top w:val="nil"/>
              <w:left w:val="nil"/>
              <w:bottom w:val="single" w:sz="4" w:space="0" w:color="auto"/>
              <w:right w:val="single" w:sz="4" w:space="0" w:color="auto"/>
            </w:tcBorders>
            <w:shd w:val="clear" w:color="auto" w:fill="auto"/>
            <w:noWrap/>
            <w:hideMark/>
          </w:tcPr>
          <w:p w14:paraId="339AB99E"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Napájecí čerpadlo</w:t>
            </w:r>
          </w:p>
        </w:tc>
        <w:tc>
          <w:tcPr>
            <w:tcW w:w="251" w:type="pct"/>
            <w:tcBorders>
              <w:top w:val="nil"/>
              <w:left w:val="nil"/>
              <w:bottom w:val="single" w:sz="4" w:space="0" w:color="auto"/>
              <w:right w:val="single" w:sz="4" w:space="0" w:color="auto"/>
            </w:tcBorders>
            <w:shd w:val="clear" w:color="auto" w:fill="auto"/>
            <w:noWrap/>
            <w:hideMark/>
          </w:tcPr>
          <w:p w14:paraId="51CFC3CE"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648" w:type="pct"/>
            <w:tcBorders>
              <w:top w:val="nil"/>
              <w:left w:val="nil"/>
              <w:bottom w:val="single" w:sz="4" w:space="0" w:color="auto"/>
              <w:right w:val="single" w:sz="4" w:space="0" w:color="auto"/>
            </w:tcBorders>
            <w:shd w:val="clear" w:color="auto" w:fill="auto"/>
            <w:noWrap/>
            <w:hideMark/>
          </w:tcPr>
          <w:p w14:paraId="2A9794C6"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64" w:type="pct"/>
            <w:tcBorders>
              <w:top w:val="nil"/>
              <w:left w:val="nil"/>
              <w:bottom w:val="single" w:sz="4" w:space="0" w:color="auto"/>
              <w:right w:val="single" w:sz="4" w:space="0" w:color="auto"/>
            </w:tcBorders>
            <w:shd w:val="clear" w:color="auto" w:fill="auto"/>
            <w:noWrap/>
            <w:hideMark/>
          </w:tcPr>
          <w:p w14:paraId="143328BA"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1401" w:type="pct"/>
            <w:tcBorders>
              <w:top w:val="nil"/>
              <w:left w:val="nil"/>
              <w:bottom w:val="single" w:sz="4" w:space="0" w:color="auto"/>
              <w:right w:val="single" w:sz="4" w:space="0" w:color="auto"/>
            </w:tcBorders>
            <w:shd w:val="clear" w:color="auto" w:fill="auto"/>
            <w:noWrap/>
            <w:hideMark/>
          </w:tcPr>
          <w:p w14:paraId="09AE3546"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51" w:type="pct"/>
            <w:tcBorders>
              <w:top w:val="nil"/>
              <w:left w:val="nil"/>
              <w:bottom w:val="single" w:sz="4" w:space="0" w:color="auto"/>
              <w:right w:val="single" w:sz="4" w:space="0" w:color="auto"/>
            </w:tcBorders>
            <w:shd w:val="clear" w:color="auto" w:fill="auto"/>
            <w:noWrap/>
            <w:hideMark/>
          </w:tcPr>
          <w:p w14:paraId="7B3E7FC4"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357" w:type="pct"/>
            <w:tcBorders>
              <w:top w:val="nil"/>
              <w:left w:val="nil"/>
              <w:bottom w:val="single" w:sz="4" w:space="0" w:color="auto"/>
              <w:right w:val="single" w:sz="4" w:space="0" w:color="auto"/>
            </w:tcBorders>
            <w:shd w:val="clear" w:color="auto" w:fill="auto"/>
            <w:noWrap/>
            <w:hideMark/>
          </w:tcPr>
          <w:p w14:paraId="27B86B08"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780DF99F" w14:textId="77777777" w:rsidTr="000634B2">
        <w:trPr>
          <w:trHeight w:val="340"/>
        </w:trPr>
        <w:tc>
          <w:tcPr>
            <w:tcW w:w="264" w:type="pct"/>
            <w:tcBorders>
              <w:top w:val="nil"/>
              <w:left w:val="single" w:sz="4" w:space="0" w:color="auto"/>
              <w:bottom w:val="single" w:sz="4" w:space="0" w:color="auto"/>
              <w:right w:val="single" w:sz="4" w:space="0" w:color="auto"/>
            </w:tcBorders>
            <w:shd w:val="clear" w:color="auto" w:fill="auto"/>
            <w:noWrap/>
            <w:hideMark/>
          </w:tcPr>
          <w:p w14:paraId="2BC38A84"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080</w:t>
            </w:r>
          </w:p>
        </w:tc>
        <w:tc>
          <w:tcPr>
            <w:tcW w:w="1565" w:type="pct"/>
            <w:tcBorders>
              <w:top w:val="nil"/>
              <w:left w:val="nil"/>
              <w:bottom w:val="single" w:sz="4" w:space="0" w:color="auto"/>
              <w:right w:val="single" w:sz="4" w:space="0" w:color="auto"/>
            </w:tcBorders>
            <w:shd w:val="clear" w:color="auto" w:fill="auto"/>
            <w:noWrap/>
            <w:hideMark/>
          </w:tcPr>
          <w:p w14:paraId="07A5B243"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xml:space="preserve">Prachový filtr </w:t>
            </w:r>
            <w:proofErr w:type="spellStart"/>
            <w:r w:rsidRPr="000634B2">
              <w:rPr>
                <w:rFonts w:ascii="Times New Roman" w:eastAsia="Times New Roman" w:hAnsi="Times New Roman" w:cs="Times New Roman"/>
                <w:sz w:val="20"/>
                <w:szCs w:val="20"/>
                <w:lang w:eastAsia="cs-CZ"/>
              </w:rPr>
              <w:t>MaR</w:t>
            </w:r>
            <w:proofErr w:type="spellEnd"/>
          </w:p>
        </w:tc>
        <w:tc>
          <w:tcPr>
            <w:tcW w:w="251" w:type="pct"/>
            <w:tcBorders>
              <w:top w:val="nil"/>
              <w:left w:val="nil"/>
              <w:bottom w:val="single" w:sz="4" w:space="0" w:color="auto"/>
              <w:right w:val="single" w:sz="4" w:space="0" w:color="auto"/>
            </w:tcBorders>
            <w:shd w:val="clear" w:color="auto" w:fill="auto"/>
            <w:noWrap/>
            <w:hideMark/>
          </w:tcPr>
          <w:p w14:paraId="7AB472AD"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648" w:type="pct"/>
            <w:tcBorders>
              <w:top w:val="nil"/>
              <w:left w:val="nil"/>
              <w:bottom w:val="single" w:sz="4" w:space="0" w:color="auto"/>
              <w:right w:val="single" w:sz="4" w:space="0" w:color="auto"/>
            </w:tcBorders>
            <w:shd w:val="clear" w:color="auto" w:fill="auto"/>
            <w:noWrap/>
            <w:hideMark/>
          </w:tcPr>
          <w:p w14:paraId="77A05BD8"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64" w:type="pct"/>
            <w:tcBorders>
              <w:top w:val="nil"/>
              <w:left w:val="nil"/>
              <w:bottom w:val="single" w:sz="4" w:space="0" w:color="auto"/>
              <w:right w:val="single" w:sz="4" w:space="0" w:color="auto"/>
            </w:tcBorders>
            <w:shd w:val="clear" w:color="auto" w:fill="auto"/>
            <w:noWrap/>
            <w:hideMark/>
          </w:tcPr>
          <w:p w14:paraId="5DF05731"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1401" w:type="pct"/>
            <w:tcBorders>
              <w:top w:val="nil"/>
              <w:left w:val="nil"/>
              <w:bottom w:val="single" w:sz="4" w:space="0" w:color="auto"/>
              <w:right w:val="single" w:sz="4" w:space="0" w:color="auto"/>
            </w:tcBorders>
            <w:shd w:val="clear" w:color="auto" w:fill="auto"/>
            <w:noWrap/>
            <w:hideMark/>
          </w:tcPr>
          <w:p w14:paraId="684DD807"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251" w:type="pct"/>
            <w:tcBorders>
              <w:top w:val="nil"/>
              <w:left w:val="nil"/>
              <w:bottom w:val="single" w:sz="4" w:space="0" w:color="auto"/>
              <w:right w:val="single" w:sz="4" w:space="0" w:color="auto"/>
            </w:tcBorders>
            <w:shd w:val="clear" w:color="auto" w:fill="auto"/>
            <w:noWrap/>
            <w:hideMark/>
          </w:tcPr>
          <w:p w14:paraId="0D656D99"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c>
          <w:tcPr>
            <w:tcW w:w="357" w:type="pct"/>
            <w:tcBorders>
              <w:top w:val="nil"/>
              <w:left w:val="nil"/>
              <w:bottom w:val="single" w:sz="4" w:space="0" w:color="auto"/>
              <w:right w:val="single" w:sz="4" w:space="0" w:color="auto"/>
            </w:tcBorders>
            <w:shd w:val="clear" w:color="auto" w:fill="auto"/>
            <w:noWrap/>
            <w:hideMark/>
          </w:tcPr>
          <w:p w14:paraId="072A2D06"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w:t>
            </w:r>
          </w:p>
        </w:tc>
      </w:tr>
      <w:tr w:rsidR="000634B2" w:rsidRPr="000634B2" w14:paraId="273A3B9C" w14:textId="77777777" w:rsidTr="000634B2">
        <w:trPr>
          <w:trHeight w:val="1134"/>
        </w:trPr>
        <w:tc>
          <w:tcPr>
            <w:tcW w:w="2728"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4B2E3CAD"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Montážní materiál:</w:t>
            </w:r>
          </w:p>
        </w:tc>
        <w:tc>
          <w:tcPr>
            <w:tcW w:w="2272" w:type="pct"/>
            <w:gridSpan w:val="4"/>
            <w:tcBorders>
              <w:top w:val="single" w:sz="4" w:space="0" w:color="auto"/>
              <w:left w:val="nil"/>
              <w:bottom w:val="single" w:sz="4" w:space="0" w:color="auto"/>
              <w:right w:val="single" w:sz="4" w:space="0" w:color="auto"/>
            </w:tcBorders>
            <w:shd w:val="clear" w:color="auto" w:fill="auto"/>
            <w:noWrap/>
            <w:hideMark/>
          </w:tcPr>
          <w:p w14:paraId="47DA92B0"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 xml:space="preserve">Celkem </w:t>
            </w:r>
            <w:r>
              <w:rPr>
                <w:rFonts w:ascii="Times New Roman" w:eastAsia="Times New Roman" w:hAnsi="Times New Roman" w:cs="Times New Roman"/>
                <w:sz w:val="20"/>
                <w:szCs w:val="20"/>
                <w:lang w:eastAsia="cs-CZ"/>
              </w:rPr>
              <w:t>odpracováno:</w:t>
            </w:r>
          </w:p>
        </w:tc>
      </w:tr>
      <w:tr w:rsidR="000634B2" w:rsidRPr="000634B2" w14:paraId="68CAE062" w14:textId="77777777" w:rsidTr="000634B2">
        <w:trPr>
          <w:trHeight w:val="1134"/>
        </w:trPr>
        <w:tc>
          <w:tcPr>
            <w:tcW w:w="2728"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000DA911"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Zařízení předal:</w:t>
            </w:r>
          </w:p>
        </w:tc>
        <w:tc>
          <w:tcPr>
            <w:tcW w:w="2272" w:type="pct"/>
            <w:gridSpan w:val="4"/>
            <w:tcBorders>
              <w:top w:val="single" w:sz="4" w:space="0" w:color="auto"/>
              <w:left w:val="nil"/>
              <w:bottom w:val="single" w:sz="4" w:space="0" w:color="auto"/>
              <w:right w:val="single" w:sz="4" w:space="0" w:color="auto"/>
            </w:tcBorders>
            <w:shd w:val="clear" w:color="auto" w:fill="auto"/>
            <w:noWrap/>
            <w:hideMark/>
          </w:tcPr>
          <w:p w14:paraId="271B990A" w14:textId="77777777" w:rsidR="000634B2" w:rsidRPr="000634B2" w:rsidRDefault="000634B2" w:rsidP="000634B2">
            <w:pPr>
              <w:rPr>
                <w:rFonts w:ascii="Times New Roman" w:eastAsia="Times New Roman" w:hAnsi="Times New Roman" w:cs="Times New Roman"/>
                <w:sz w:val="20"/>
                <w:szCs w:val="20"/>
                <w:lang w:eastAsia="cs-CZ"/>
              </w:rPr>
            </w:pPr>
            <w:r w:rsidRPr="000634B2">
              <w:rPr>
                <w:rFonts w:ascii="Times New Roman" w:eastAsia="Times New Roman" w:hAnsi="Times New Roman" w:cs="Times New Roman"/>
                <w:sz w:val="20"/>
                <w:szCs w:val="20"/>
                <w:lang w:eastAsia="cs-CZ"/>
              </w:rPr>
              <w:t>Zařízení převzal:</w:t>
            </w:r>
          </w:p>
        </w:tc>
      </w:tr>
    </w:tbl>
    <w:p w14:paraId="4A0F0F94" w14:textId="77777777" w:rsidR="000634B2" w:rsidRDefault="000634B2" w:rsidP="00462202">
      <w:pPr>
        <w:ind w:right="-1"/>
      </w:pPr>
    </w:p>
    <w:sectPr w:rsidR="000634B2" w:rsidSect="00867A38">
      <w:headerReference w:type="even" r:id="rId9"/>
      <w:headerReference w:type="default" r:id="rId10"/>
      <w:footerReference w:type="even" r:id="rId11"/>
      <w:footerReference w:type="default" r:id="rId12"/>
      <w:pgSz w:w="11907" w:h="16840" w:code="9"/>
      <w:pgMar w:top="992" w:right="851" w:bottom="851" w:left="992" w:header="425" w:footer="70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F870F" w14:textId="77777777" w:rsidR="00826FC8" w:rsidRDefault="00826FC8">
      <w:r>
        <w:separator/>
      </w:r>
    </w:p>
  </w:endnote>
  <w:endnote w:type="continuationSeparator" w:id="0">
    <w:p w14:paraId="0368600D" w14:textId="77777777" w:rsidR="00826FC8" w:rsidRDefault="0082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C1614" w14:textId="77777777"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877DE4C" w14:textId="77777777" w:rsidR="00295FF6" w:rsidRDefault="002F4D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1594" w14:textId="77777777" w:rsidR="007D6D15" w:rsidRDefault="00CA1D99">
    <w:pPr>
      <w:pStyle w:val="Zpat"/>
      <w:jc w:val="center"/>
    </w:pPr>
    <w:r>
      <w:t xml:space="preserve">strana </w:t>
    </w:r>
    <w:sdt>
      <w:sdtPr>
        <w:id w:val="-427804187"/>
        <w:docPartObj>
          <w:docPartGallery w:val="Page Numbers (Bottom of Page)"/>
          <w:docPartUnique/>
        </w:docPartObj>
      </w:sdtPr>
      <w:sdtEndPr/>
      <w:sdtContent>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3674C9">
          <w:rPr>
            <w:noProof/>
            <w:sz w:val="24"/>
            <w:szCs w:val="24"/>
          </w:rPr>
          <w:t>1</w:t>
        </w:r>
        <w:r w:rsidR="007D6D15" w:rsidRPr="00717BFE">
          <w:rPr>
            <w:sz w:val="24"/>
            <w:szCs w:val="24"/>
          </w:rPr>
          <w:fldChar w:fldCharType="end"/>
        </w:r>
        <w:r>
          <w:rPr>
            <w:sz w:val="24"/>
            <w:szCs w:val="24"/>
          </w:rPr>
          <w:t xml:space="preserve"> z </w:t>
        </w:r>
        <w:r>
          <w:rPr>
            <w:sz w:val="24"/>
            <w:szCs w:val="24"/>
          </w:rPr>
          <w:fldChar w:fldCharType="begin"/>
        </w:r>
        <w:r>
          <w:rPr>
            <w:sz w:val="24"/>
            <w:szCs w:val="24"/>
          </w:rPr>
          <w:instrText xml:space="preserve"> NUMPAGES   \* MERGEFORMAT </w:instrText>
        </w:r>
        <w:r>
          <w:rPr>
            <w:sz w:val="24"/>
            <w:szCs w:val="24"/>
          </w:rPr>
          <w:fldChar w:fldCharType="separate"/>
        </w:r>
        <w:r w:rsidR="003674C9">
          <w:rPr>
            <w:noProof/>
            <w:sz w:val="24"/>
            <w:szCs w:val="24"/>
          </w:rPr>
          <w:t>7</w:t>
        </w:r>
        <w:r>
          <w:rPr>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0CAC8" w14:textId="77777777" w:rsidR="00826FC8" w:rsidRDefault="00826FC8">
      <w:r>
        <w:separator/>
      </w:r>
    </w:p>
  </w:footnote>
  <w:footnote w:type="continuationSeparator" w:id="0">
    <w:p w14:paraId="7A765E65" w14:textId="77777777" w:rsidR="00826FC8" w:rsidRDefault="0082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9600" w14:textId="77777777"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1C332950" w14:textId="77777777" w:rsidR="00295FF6" w:rsidRDefault="002F4D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86195" w14:textId="77777777" w:rsidR="00BD57EA" w:rsidRPr="00BD57EA" w:rsidRDefault="001322BC" w:rsidP="00154F74">
    <w:pPr>
      <w:pStyle w:val="Zhlav"/>
      <w:jc w:val="right"/>
      <w:rPr>
        <w:b/>
        <w:color w:val="000000"/>
        <w:sz w:val="24"/>
        <w:szCs w:val="24"/>
      </w:rPr>
    </w:pPr>
    <w:r>
      <w:rPr>
        <w:b/>
        <w:sz w:val="24"/>
        <w:szCs w:val="24"/>
      </w:rPr>
      <w:tab/>
    </w:r>
    <w:r>
      <w:rPr>
        <w:b/>
        <w:sz w:val="24"/>
        <w:szCs w:val="24"/>
      </w:rPr>
      <w:tab/>
      <w:t>Smlouva č</w:t>
    </w:r>
    <w:r w:rsidRPr="00AE442F">
      <w:rPr>
        <w:b/>
        <w:sz w:val="24"/>
        <w:szCs w:val="24"/>
      </w:rPr>
      <w:t xml:space="preserve">. </w:t>
    </w:r>
    <w:r w:rsidR="00256F19" w:rsidRPr="00256F19">
      <w:rPr>
        <w:b/>
        <w:sz w:val="24"/>
        <w:szCs w:val="24"/>
      </w:rPr>
      <w:t>C-034-00/22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6"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7" w15:restartNumberingAfterBreak="0">
    <w:nsid w:val="139148A2"/>
    <w:multiLevelType w:val="hybridMultilevel"/>
    <w:tmpl w:val="42FADD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602DE"/>
    <w:multiLevelType w:val="multilevel"/>
    <w:tmpl w:val="2B8E45FC"/>
    <w:lvl w:ilvl="0">
      <w:start w:val="1"/>
      <w:numFmt w:val="decimal"/>
      <w:lvlText w:val="%1."/>
      <w:lvlJc w:val="left"/>
      <w:pPr>
        <w:tabs>
          <w:tab w:val="num" w:pos="567"/>
        </w:tabs>
        <w:ind w:left="567" w:hanging="567"/>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7EA713C"/>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5" w15:restartNumberingAfterBreak="0">
    <w:nsid w:val="2A177BD0"/>
    <w:multiLevelType w:val="hybridMultilevel"/>
    <w:tmpl w:val="4DC62812"/>
    <w:lvl w:ilvl="0" w:tplc="E40C65CA">
      <w:start w:val="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B90D1F"/>
    <w:multiLevelType w:val="hybridMultilevel"/>
    <w:tmpl w:val="16FE556A"/>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0" w15:restartNumberingAfterBreak="0">
    <w:nsid w:val="33D358EC"/>
    <w:multiLevelType w:val="hybridMultilevel"/>
    <w:tmpl w:val="1FB23C58"/>
    <w:lvl w:ilvl="0" w:tplc="29063CDE">
      <w:start w:val="5"/>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43F0EBD"/>
    <w:multiLevelType w:val="hybridMultilevel"/>
    <w:tmpl w:val="2C8AF79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FC51BEF"/>
    <w:multiLevelType w:val="hybridMultilevel"/>
    <w:tmpl w:val="D018D2A0"/>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4"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6"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7"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20490A"/>
    <w:multiLevelType w:val="hybridMultilevel"/>
    <w:tmpl w:val="9C0AB718"/>
    <w:lvl w:ilvl="0" w:tplc="29063CDE">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9F56CE"/>
    <w:multiLevelType w:val="hybridMultilevel"/>
    <w:tmpl w:val="5DE0E4BC"/>
    <w:lvl w:ilvl="0" w:tplc="4BDEE84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start w:val="1"/>
      <w:numFmt w:val="bullet"/>
      <w:lvlText w:val="o"/>
      <w:lvlJc w:val="left"/>
      <w:pPr>
        <w:ind w:left="1200" w:hanging="360"/>
      </w:pPr>
      <w:rPr>
        <w:rFonts w:ascii="Courier New" w:hAnsi="Courier New" w:cs="Courier New" w:hint="default"/>
      </w:rPr>
    </w:lvl>
    <w:lvl w:ilvl="2" w:tplc="04050005">
      <w:start w:val="1"/>
      <w:numFmt w:val="bullet"/>
      <w:lvlText w:val=""/>
      <w:lvlJc w:val="left"/>
      <w:pPr>
        <w:ind w:left="1920" w:hanging="360"/>
      </w:pPr>
      <w:rPr>
        <w:rFonts w:ascii="Wingdings" w:hAnsi="Wingdings" w:hint="default"/>
      </w:rPr>
    </w:lvl>
    <w:lvl w:ilvl="3" w:tplc="04050001">
      <w:start w:val="1"/>
      <w:numFmt w:val="bullet"/>
      <w:lvlText w:val=""/>
      <w:lvlJc w:val="left"/>
      <w:pPr>
        <w:ind w:left="2640" w:hanging="360"/>
      </w:pPr>
      <w:rPr>
        <w:rFonts w:ascii="Symbol" w:hAnsi="Symbol" w:hint="default"/>
      </w:rPr>
    </w:lvl>
    <w:lvl w:ilvl="4" w:tplc="04050003">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5"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37" w15:restartNumberingAfterBreak="0">
    <w:nsid w:val="6C6369A4"/>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8"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9"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33"/>
  </w:num>
  <w:num w:numId="3">
    <w:abstractNumId w:val="10"/>
  </w:num>
  <w:num w:numId="4">
    <w:abstractNumId w:val="5"/>
  </w:num>
  <w:num w:numId="5">
    <w:abstractNumId w:val="14"/>
  </w:num>
  <w:num w:numId="6">
    <w:abstractNumId w:val="40"/>
  </w:num>
  <w:num w:numId="7">
    <w:abstractNumId w:val="31"/>
  </w:num>
  <w:num w:numId="8">
    <w:abstractNumId w:val="12"/>
  </w:num>
  <w:num w:numId="9">
    <w:abstractNumId w:val="38"/>
  </w:num>
  <w:num w:numId="10">
    <w:abstractNumId w:val="24"/>
  </w:num>
  <w:num w:numId="11">
    <w:abstractNumId w:val="36"/>
  </w:num>
  <w:num w:numId="12">
    <w:abstractNumId w:val="25"/>
  </w:num>
  <w:num w:numId="13">
    <w:abstractNumId w:val="26"/>
  </w:num>
  <w:num w:numId="14">
    <w:abstractNumId w:val="6"/>
  </w:num>
  <w:num w:numId="15">
    <w:abstractNumId w:val="23"/>
  </w:num>
  <w:num w:numId="16">
    <w:abstractNumId w:val="30"/>
  </w:num>
  <w:num w:numId="17">
    <w:abstractNumId w:val="39"/>
  </w:num>
  <w:num w:numId="18">
    <w:abstractNumId w:val="16"/>
  </w:num>
  <w:num w:numId="19">
    <w:abstractNumId w:val="32"/>
  </w:num>
  <w:num w:numId="20">
    <w:abstractNumId w:val="8"/>
  </w:num>
  <w:num w:numId="21">
    <w:abstractNumId w:val="18"/>
  </w:num>
  <w:num w:numId="22">
    <w:abstractNumId w:val="35"/>
  </w:num>
  <w:num w:numId="23">
    <w:abstractNumId w:val="34"/>
  </w:num>
  <w:num w:numId="24">
    <w:abstractNumId w:val="3"/>
  </w:num>
  <w:num w:numId="25">
    <w:abstractNumId w:val="0"/>
  </w:num>
  <w:num w:numId="26">
    <w:abstractNumId w:val="13"/>
  </w:num>
  <w:num w:numId="27">
    <w:abstractNumId w:val="15"/>
  </w:num>
  <w:num w:numId="28">
    <w:abstractNumId w:val="22"/>
  </w:num>
  <w:num w:numId="29">
    <w:abstractNumId w:val="37"/>
  </w:num>
  <w:num w:numId="30">
    <w:abstractNumId w:val="17"/>
  </w:num>
  <w:num w:numId="31">
    <w:abstractNumId w:val="11"/>
  </w:num>
  <w:num w:numId="32">
    <w:abstractNumId w:val="27"/>
  </w:num>
  <w:num w:numId="33">
    <w:abstractNumId w:val="1"/>
  </w:num>
  <w:num w:numId="34">
    <w:abstractNumId w:val="2"/>
  </w:num>
  <w:num w:numId="35">
    <w:abstractNumId w:val="9"/>
  </w:num>
  <w:num w:numId="36">
    <w:abstractNumId w:val="29"/>
  </w:num>
  <w:num w:numId="37">
    <w:abstractNumId w:val="21"/>
  </w:num>
  <w:num w:numId="38">
    <w:abstractNumId w:val="4"/>
  </w:num>
  <w:num w:numId="39">
    <w:abstractNumId w:val="20"/>
  </w:num>
  <w:num w:numId="40">
    <w:abstractNumId w:val="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80"/>
    <w:rsid w:val="0002449D"/>
    <w:rsid w:val="000552DE"/>
    <w:rsid w:val="000634B2"/>
    <w:rsid w:val="0008734D"/>
    <w:rsid w:val="000901BF"/>
    <w:rsid w:val="000B0B42"/>
    <w:rsid w:val="000E0696"/>
    <w:rsid w:val="000E7C46"/>
    <w:rsid w:val="0010082F"/>
    <w:rsid w:val="001229BB"/>
    <w:rsid w:val="00125BBF"/>
    <w:rsid w:val="001322BC"/>
    <w:rsid w:val="001342E5"/>
    <w:rsid w:val="0014596F"/>
    <w:rsid w:val="00154F74"/>
    <w:rsid w:val="001610B8"/>
    <w:rsid w:val="00161FB6"/>
    <w:rsid w:val="0017611D"/>
    <w:rsid w:val="00177BC1"/>
    <w:rsid w:val="001A1A94"/>
    <w:rsid w:val="001A3405"/>
    <w:rsid w:val="001C1589"/>
    <w:rsid w:val="00235C4A"/>
    <w:rsid w:val="00251C1C"/>
    <w:rsid w:val="00256F19"/>
    <w:rsid w:val="00273300"/>
    <w:rsid w:val="00274253"/>
    <w:rsid w:val="00287AFD"/>
    <w:rsid w:val="00292691"/>
    <w:rsid w:val="002A5631"/>
    <w:rsid w:val="002B7139"/>
    <w:rsid w:val="002B7A20"/>
    <w:rsid w:val="002E126A"/>
    <w:rsid w:val="002E4AB3"/>
    <w:rsid w:val="002F2C19"/>
    <w:rsid w:val="002F4D3D"/>
    <w:rsid w:val="00307C47"/>
    <w:rsid w:val="0032230D"/>
    <w:rsid w:val="0032265E"/>
    <w:rsid w:val="00326897"/>
    <w:rsid w:val="00366C05"/>
    <w:rsid w:val="003674C9"/>
    <w:rsid w:val="00375DA4"/>
    <w:rsid w:val="003801E2"/>
    <w:rsid w:val="00394E80"/>
    <w:rsid w:val="003A7944"/>
    <w:rsid w:val="003B6671"/>
    <w:rsid w:val="003E319A"/>
    <w:rsid w:val="00404495"/>
    <w:rsid w:val="00410BB1"/>
    <w:rsid w:val="004609A6"/>
    <w:rsid w:val="00462202"/>
    <w:rsid w:val="00465214"/>
    <w:rsid w:val="00492596"/>
    <w:rsid w:val="0049394D"/>
    <w:rsid w:val="00495AA4"/>
    <w:rsid w:val="004B4D1F"/>
    <w:rsid w:val="004B609A"/>
    <w:rsid w:val="004B6DBE"/>
    <w:rsid w:val="004C582C"/>
    <w:rsid w:val="004E27BE"/>
    <w:rsid w:val="004F276F"/>
    <w:rsid w:val="004F2FE6"/>
    <w:rsid w:val="004F6B66"/>
    <w:rsid w:val="00514386"/>
    <w:rsid w:val="0055007C"/>
    <w:rsid w:val="00550664"/>
    <w:rsid w:val="00553C05"/>
    <w:rsid w:val="00566BA2"/>
    <w:rsid w:val="00581038"/>
    <w:rsid w:val="00581923"/>
    <w:rsid w:val="005B6CE0"/>
    <w:rsid w:val="005E1916"/>
    <w:rsid w:val="005E6C3E"/>
    <w:rsid w:val="005F79EF"/>
    <w:rsid w:val="0063598D"/>
    <w:rsid w:val="00640959"/>
    <w:rsid w:val="00681259"/>
    <w:rsid w:val="00686CE2"/>
    <w:rsid w:val="006A4E10"/>
    <w:rsid w:val="006B1EC8"/>
    <w:rsid w:val="006B68E2"/>
    <w:rsid w:val="006C088B"/>
    <w:rsid w:val="006E1A09"/>
    <w:rsid w:val="006F4F1F"/>
    <w:rsid w:val="006F51E1"/>
    <w:rsid w:val="0070437A"/>
    <w:rsid w:val="00713FAC"/>
    <w:rsid w:val="00717BFE"/>
    <w:rsid w:val="00721B6A"/>
    <w:rsid w:val="00723132"/>
    <w:rsid w:val="007B009C"/>
    <w:rsid w:val="007B6311"/>
    <w:rsid w:val="007B7A82"/>
    <w:rsid w:val="007B7B2E"/>
    <w:rsid w:val="007B7F04"/>
    <w:rsid w:val="007D6D15"/>
    <w:rsid w:val="007F0599"/>
    <w:rsid w:val="007F60F6"/>
    <w:rsid w:val="00814838"/>
    <w:rsid w:val="00817C30"/>
    <w:rsid w:val="00825CED"/>
    <w:rsid w:val="00826FC8"/>
    <w:rsid w:val="008271FD"/>
    <w:rsid w:val="008532A2"/>
    <w:rsid w:val="00867A38"/>
    <w:rsid w:val="00877C09"/>
    <w:rsid w:val="00890CC6"/>
    <w:rsid w:val="008A295C"/>
    <w:rsid w:val="008B5AC5"/>
    <w:rsid w:val="008F4924"/>
    <w:rsid w:val="009B4109"/>
    <w:rsid w:val="009B5AC6"/>
    <w:rsid w:val="009B6B5B"/>
    <w:rsid w:val="009C75FC"/>
    <w:rsid w:val="009D6AF4"/>
    <w:rsid w:val="009E6358"/>
    <w:rsid w:val="009F0528"/>
    <w:rsid w:val="009F3584"/>
    <w:rsid w:val="00A11E7B"/>
    <w:rsid w:val="00A20980"/>
    <w:rsid w:val="00A27A96"/>
    <w:rsid w:val="00A320D8"/>
    <w:rsid w:val="00A8444C"/>
    <w:rsid w:val="00A93F1A"/>
    <w:rsid w:val="00AB32BA"/>
    <w:rsid w:val="00AB35BA"/>
    <w:rsid w:val="00AC28BD"/>
    <w:rsid w:val="00AE0A67"/>
    <w:rsid w:val="00AE442F"/>
    <w:rsid w:val="00AF5C67"/>
    <w:rsid w:val="00B2341E"/>
    <w:rsid w:val="00B712F9"/>
    <w:rsid w:val="00B8580D"/>
    <w:rsid w:val="00B91BB7"/>
    <w:rsid w:val="00BB026B"/>
    <w:rsid w:val="00BC14D4"/>
    <w:rsid w:val="00BD7198"/>
    <w:rsid w:val="00BF3085"/>
    <w:rsid w:val="00BF4776"/>
    <w:rsid w:val="00BF7581"/>
    <w:rsid w:val="00BF7644"/>
    <w:rsid w:val="00C15080"/>
    <w:rsid w:val="00C24182"/>
    <w:rsid w:val="00C7290E"/>
    <w:rsid w:val="00C77759"/>
    <w:rsid w:val="00CA1D99"/>
    <w:rsid w:val="00CB377C"/>
    <w:rsid w:val="00CF2DDD"/>
    <w:rsid w:val="00D00351"/>
    <w:rsid w:val="00D23F1D"/>
    <w:rsid w:val="00D45377"/>
    <w:rsid w:val="00D712F5"/>
    <w:rsid w:val="00D73C2F"/>
    <w:rsid w:val="00D93A44"/>
    <w:rsid w:val="00DA575E"/>
    <w:rsid w:val="00DC4F52"/>
    <w:rsid w:val="00DD392D"/>
    <w:rsid w:val="00DE2055"/>
    <w:rsid w:val="00E034E2"/>
    <w:rsid w:val="00E037F2"/>
    <w:rsid w:val="00E220C4"/>
    <w:rsid w:val="00E50F41"/>
    <w:rsid w:val="00E74DCC"/>
    <w:rsid w:val="00E97031"/>
    <w:rsid w:val="00EA5FA5"/>
    <w:rsid w:val="00EB4730"/>
    <w:rsid w:val="00EC1BC2"/>
    <w:rsid w:val="00EC5AD6"/>
    <w:rsid w:val="00EC7FEC"/>
    <w:rsid w:val="00EE037E"/>
    <w:rsid w:val="00EE2CEA"/>
    <w:rsid w:val="00F0628D"/>
    <w:rsid w:val="00F126DC"/>
    <w:rsid w:val="00F23B3B"/>
    <w:rsid w:val="00F31E44"/>
    <w:rsid w:val="00F46996"/>
    <w:rsid w:val="00F54495"/>
    <w:rsid w:val="00F75BB0"/>
    <w:rsid w:val="00FA49C2"/>
    <w:rsid w:val="00FA5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1EE895"/>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7944"/>
    <w:pPr>
      <w:spacing w:after="0" w:line="240" w:lineRule="auto"/>
    </w:pPr>
  </w:style>
  <w:style w:type="paragraph" w:styleId="Nadpis1">
    <w:name w:val="heading 1"/>
    <w:basedOn w:val="Normln"/>
    <w:next w:val="Normln"/>
    <w:link w:val="Nadpis1Char"/>
    <w:qFormat/>
    <w:rsid w:val="0070437A"/>
    <w:pPr>
      <w:spacing w:before="120" w:after="120"/>
      <w:jc w:val="center"/>
      <w:outlineLvl w:val="0"/>
    </w:pPr>
    <w:rPr>
      <w:rFonts w:ascii="Times New Roman" w:eastAsia="Times New Roman" w:hAnsi="Times New Roman" w:cs="Times New Roman"/>
      <w:b/>
      <w:color w:val="00000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877C09"/>
    <w:pPr>
      <w:spacing w:after="120"/>
    </w:pPr>
  </w:style>
  <w:style w:type="character" w:customStyle="1" w:styleId="ZkladntextChar">
    <w:name w:val="Základní text Char"/>
    <w:basedOn w:val="Standardnpsmoodstavce"/>
    <w:link w:val="Zkladntext"/>
    <w:uiPriority w:val="99"/>
    <w:rsid w:val="00877C09"/>
  </w:style>
  <w:style w:type="character" w:customStyle="1" w:styleId="apple-converted-space">
    <w:name w:val="apple-converted-space"/>
    <w:rsid w:val="00877C09"/>
  </w:style>
  <w:style w:type="paragraph" w:customStyle="1" w:styleId="slovn">
    <w:name w:val="číslování"/>
    <w:basedOn w:val="Normln"/>
    <w:rsid w:val="00125BBF"/>
    <w:pPr>
      <w:numPr>
        <w:numId w:val="34"/>
      </w:numPr>
      <w:tabs>
        <w:tab w:val="left" w:pos="-3119"/>
        <w:tab w:val="left" w:pos="-2977"/>
      </w:tabs>
      <w:suppressAutoHyphens/>
      <w:overflowPunct w:val="0"/>
      <w:autoSpaceDE w:val="0"/>
      <w:spacing w:after="60"/>
      <w:jc w:val="both"/>
      <w:textAlignment w:val="baseline"/>
    </w:pPr>
    <w:rPr>
      <w:rFonts w:ascii="Arial" w:eastAsia="Times New Roman" w:hAnsi="Arial" w:cs="Arial"/>
      <w:sz w:val="20"/>
      <w:szCs w:val="20"/>
      <w:lang w:eastAsia="ar-SA"/>
    </w:rPr>
  </w:style>
  <w:style w:type="paragraph" w:styleId="Zkladntext3">
    <w:name w:val="Body Text 3"/>
    <w:basedOn w:val="Normln"/>
    <w:link w:val="Zkladntext3Char"/>
    <w:uiPriority w:val="99"/>
    <w:unhideWhenUsed/>
    <w:rsid w:val="00890CC6"/>
    <w:pPr>
      <w:spacing w:after="120"/>
    </w:pPr>
    <w:rPr>
      <w:sz w:val="16"/>
      <w:szCs w:val="16"/>
    </w:rPr>
  </w:style>
  <w:style w:type="character" w:customStyle="1" w:styleId="Zkladntext3Char">
    <w:name w:val="Základní text 3 Char"/>
    <w:basedOn w:val="Standardnpsmoodstavce"/>
    <w:link w:val="Zkladntext3"/>
    <w:uiPriority w:val="99"/>
    <w:rsid w:val="00890CC6"/>
    <w:rPr>
      <w:sz w:val="16"/>
      <w:szCs w:val="16"/>
    </w:rPr>
  </w:style>
  <w:style w:type="character" w:styleId="Hypertextovodkaz">
    <w:name w:val="Hyperlink"/>
    <w:basedOn w:val="Standardnpsmoodstavce"/>
    <w:uiPriority w:val="99"/>
    <w:unhideWhenUsed/>
    <w:rsid w:val="00890CC6"/>
    <w:rPr>
      <w:color w:val="0000FF"/>
      <w:u w:val="single"/>
    </w:rPr>
  </w:style>
  <w:style w:type="character" w:styleId="Odkaznakoment">
    <w:name w:val="annotation reference"/>
    <w:basedOn w:val="Standardnpsmoodstavce"/>
    <w:uiPriority w:val="99"/>
    <w:semiHidden/>
    <w:unhideWhenUsed/>
    <w:rsid w:val="004B4D1F"/>
    <w:rPr>
      <w:sz w:val="16"/>
      <w:szCs w:val="16"/>
    </w:rPr>
  </w:style>
  <w:style w:type="paragraph" w:styleId="Textkomente">
    <w:name w:val="annotation text"/>
    <w:basedOn w:val="Normln"/>
    <w:link w:val="TextkomenteChar"/>
    <w:uiPriority w:val="99"/>
    <w:semiHidden/>
    <w:unhideWhenUsed/>
    <w:rsid w:val="004B4D1F"/>
    <w:rPr>
      <w:sz w:val="20"/>
      <w:szCs w:val="20"/>
    </w:rPr>
  </w:style>
  <w:style w:type="character" w:customStyle="1" w:styleId="TextkomenteChar">
    <w:name w:val="Text komentáře Char"/>
    <w:basedOn w:val="Standardnpsmoodstavce"/>
    <w:link w:val="Textkomente"/>
    <w:uiPriority w:val="99"/>
    <w:semiHidden/>
    <w:rsid w:val="004B4D1F"/>
    <w:rPr>
      <w:sz w:val="20"/>
      <w:szCs w:val="20"/>
    </w:rPr>
  </w:style>
  <w:style w:type="paragraph" w:styleId="Pedmtkomente">
    <w:name w:val="annotation subject"/>
    <w:basedOn w:val="Textkomente"/>
    <w:next w:val="Textkomente"/>
    <w:link w:val="PedmtkomenteChar"/>
    <w:uiPriority w:val="99"/>
    <w:semiHidden/>
    <w:unhideWhenUsed/>
    <w:rsid w:val="004B4D1F"/>
    <w:rPr>
      <w:b/>
      <w:bCs/>
    </w:rPr>
  </w:style>
  <w:style w:type="character" w:customStyle="1" w:styleId="PedmtkomenteChar">
    <w:name w:val="Předmět komentáře Char"/>
    <w:basedOn w:val="TextkomenteChar"/>
    <w:link w:val="Pedmtkomente"/>
    <w:uiPriority w:val="99"/>
    <w:semiHidden/>
    <w:rsid w:val="004B4D1F"/>
    <w:rPr>
      <w:b/>
      <w:bCs/>
      <w:sz w:val="20"/>
      <w:szCs w:val="20"/>
    </w:rPr>
  </w:style>
  <w:style w:type="paragraph" w:styleId="Revize">
    <w:name w:val="Revision"/>
    <w:hidden/>
    <w:uiPriority w:val="99"/>
    <w:semiHidden/>
    <w:rsid w:val="001342E5"/>
    <w:pPr>
      <w:spacing w:after="0" w:line="240" w:lineRule="auto"/>
    </w:pPr>
  </w:style>
  <w:style w:type="character" w:customStyle="1" w:styleId="Nadpis1Char">
    <w:name w:val="Nadpis 1 Char"/>
    <w:basedOn w:val="Standardnpsmoodstavce"/>
    <w:link w:val="Nadpis1"/>
    <w:rsid w:val="0070437A"/>
    <w:rPr>
      <w:rFonts w:ascii="Times New Roman" w:eastAsia="Times New Roman" w:hAnsi="Times New Roman" w:cs="Times New Roman"/>
      <w:b/>
      <w:color w:val="000000"/>
      <w:sz w:val="24"/>
      <w:szCs w:val="20"/>
      <w:lang w:eastAsia="cs-CZ"/>
    </w:rPr>
  </w:style>
  <w:style w:type="paragraph" w:customStyle="1" w:styleId="13Stupovit">
    <w:name w:val="13. Stupňovité"/>
    <w:basedOn w:val="Normln"/>
    <w:rsid w:val="00E034E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682251">
      <w:bodyDiv w:val="1"/>
      <w:marLeft w:val="0"/>
      <w:marRight w:val="0"/>
      <w:marTop w:val="0"/>
      <w:marBottom w:val="0"/>
      <w:divBdr>
        <w:top w:val="none" w:sz="0" w:space="0" w:color="auto"/>
        <w:left w:val="none" w:sz="0" w:space="0" w:color="auto"/>
        <w:bottom w:val="none" w:sz="0" w:space="0" w:color="auto"/>
        <w:right w:val="none" w:sz="0" w:space="0" w:color="auto"/>
      </w:divBdr>
    </w:div>
    <w:div w:id="1654406446">
      <w:bodyDiv w:val="1"/>
      <w:marLeft w:val="0"/>
      <w:marRight w:val="0"/>
      <w:marTop w:val="0"/>
      <w:marBottom w:val="0"/>
      <w:divBdr>
        <w:top w:val="none" w:sz="0" w:space="0" w:color="auto"/>
        <w:left w:val="none" w:sz="0" w:space="0" w:color="auto"/>
        <w:bottom w:val="none" w:sz="0" w:space="0" w:color="auto"/>
        <w:right w:val="none" w:sz="0" w:space="0" w:color="auto"/>
      </w:divBdr>
    </w:div>
    <w:div w:id="194780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67ED5-77F4-4753-B675-DFCBF9D8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2361</Words>
  <Characters>13933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BRIGANTOVA Helena</cp:lastModifiedBy>
  <cp:revision>3</cp:revision>
  <cp:lastPrinted>2022-02-07T06:29:00Z</cp:lastPrinted>
  <dcterms:created xsi:type="dcterms:W3CDTF">2022-02-07T13:11:00Z</dcterms:created>
  <dcterms:modified xsi:type="dcterms:W3CDTF">2022-02-07T14:36:00Z</dcterms:modified>
</cp:coreProperties>
</file>