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E382" w14:textId="77777777" w:rsidR="00CB1517" w:rsidRDefault="00CB1517" w:rsidP="00CB1517">
      <w:pPr>
        <w:spacing w:after="120"/>
        <w:jc w:val="center"/>
        <w:rPr>
          <w:rFonts w:ascii="Times New Roman" w:hAnsi="Times New Roman" w:cs="Times New Roman"/>
          <w:b/>
          <w:bCs/>
          <w:sz w:val="32"/>
          <w:szCs w:val="32"/>
        </w:rPr>
      </w:pPr>
      <w:r>
        <w:rPr>
          <w:rFonts w:ascii="Times New Roman" w:hAnsi="Times New Roman" w:cs="Times New Roman"/>
          <w:b/>
          <w:bCs/>
          <w:sz w:val="32"/>
          <w:szCs w:val="32"/>
        </w:rPr>
        <w:t xml:space="preserve">Smlouva o </w:t>
      </w:r>
      <w:bookmarkStart w:id="0" w:name="_Hlk90384669"/>
      <w:r>
        <w:rPr>
          <w:rFonts w:ascii="Times New Roman" w:hAnsi="Times New Roman" w:cs="Times New Roman"/>
          <w:b/>
          <w:bCs/>
          <w:sz w:val="32"/>
          <w:szCs w:val="32"/>
        </w:rPr>
        <w:t>provádění předběžné náhradní péče o týraná zvířata</w:t>
      </w:r>
      <w:bookmarkEnd w:id="0"/>
    </w:p>
    <w:p w14:paraId="329CA0AF" w14:textId="09C849D3" w:rsidR="00CB1517" w:rsidRDefault="00CB1517" w:rsidP="00CB1517">
      <w:pPr>
        <w:spacing w:after="240"/>
        <w:jc w:val="center"/>
        <w:rPr>
          <w:rFonts w:ascii="Times New Roman" w:hAnsi="Times New Roman" w:cs="Times New Roman"/>
          <w:b/>
          <w:bCs/>
          <w:sz w:val="32"/>
          <w:szCs w:val="32"/>
        </w:rPr>
      </w:pPr>
      <w:r>
        <w:rPr>
          <w:rFonts w:ascii="Times New Roman" w:hAnsi="Times New Roman" w:cs="Times New Roman"/>
          <w:b/>
          <w:bCs/>
          <w:sz w:val="32"/>
          <w:szCs w:val="32"/>
        </w:rPr>
        <w:t>č. SML/1740/2021</w:t>
      </w:r>
    </w:p>
    <w:p w14:paraId="3DCD24BA" w14:textId="77777777" w:rsidR="00CB1517" w:rsidRDefault="00CB1517" w:rsidP="00CB1517">
      <w:pPr>
        <w:autoSpaceDE w:val="0"/>
        <w:autoSpaceDN w:val="0"/>
        <w:adjustRightInd w:val="0"/>
        <w:spacing w:after="12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Přerov</w:t>
      </w:r>
    </w:p>
    <w:p w14:paraId="0206D488" w14:textId="07FA5912" w:rsidR="00CB1517" w:rsidRDefault="00CB1517" w:rsidP="00CB151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zastoupené: </w:t>
      </w:r>
      <w:r>
        <w:rPr>
          <w:rFonts w:ascii="TimesNewRoman" w:hAnsi="TimesNewRoman" w:cs="TimesNewRoman"/>
          <w:color w:val="000000" w:themeColor="text1"/>
          <w:sz w:val="24"/>
          <w:szCs w:val="24"/>
        </w:rPr>
        <w:t xml:space="preserve">primátorem Ing. Petrem Měřínským, zastoupeným v souladu s odst. 4 části IV vnitřního předpisu MMPr č. 8/2018 ve znění pozdějších předpisů </w:t>
      </w:r>
      <w:r w:rsidR="004053CB">
        <w:rPr>
          <w:rFonts w:ascii="TimesNewRoman" w:hAnsi="TimesNewRoman" w:cs="TimesNewRoman"/>
          <w:sz w:val="24"/>
          <w:szCs w:val="24"/>
        </w:rPr>
        <w:t>xxxxxxxxx</w:t>
      </w:r>
      <w:r>
        <w:rPr>
          <w:rFonts w:ascii="TimesNewRoman" w:hAnsi="TimesNewRoman" w:cs="TimesNewRoman"/>
          <w:sz w:val="24"/>
          <w:szCs w:val="24"/>
        </w:rPr>
        <w:t>, vedoucím Odboru stavebního úřadu a životního prostředí Magistrátu města Přerova</w:t>
      </w:r>
    </w:p>
    <w:p w14:paraId="5B141A87" w14:textId="77777777" w:rsidR="00CB1517" w:rsidRDefault="00CB1517" w:rsidP="00CB151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 sídlem: Bratrská 37, 75011 Přerov</w:t>
      </w:r>
    </w:p>
    <w:p w14:paraId="2D4AA4EF" w14:textId="77777777" w:rsidR="00CB1517" w:rsidRDefault="00CB1517" w:rsidP="00CB151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IČ: 00301825</w:t>
      </w:r>
    </w:p>
    <w:p w14:paraId="23A620EB" w14:textId="77777777" w:rsidR="00CB1517" w:rsidRDefault="00CB1517" w:rsidP="00CB151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DIČ: CZ00301825</w:t>
      </w:r>
    </w:p>
    <w:p w14:paraId="3749A4C6" w14:textId="77777777" w:rsidR="00CB1517" w:rsidRDefault="00CB1517" w:rsidP="00CB151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bankovní spojení: Česká spořitelna, a.s.</w:t>
      </w:r>
    </w:p>
    <w:p w14:paraId="1F430BC2" w14:textId="77777777" w:rsidR="00CB1517" w:rsidRDefault="00CB1517" w:rsidP="00CB151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číslo účtu: 27-1884482379/0800 – transparentní účet</w:t>
      </w:r>
    </w:p>
    <w:p w14:paraId="6A26E46C" w14:textId="77777777" w:rsidR="00CB1517" w:rsidRDefault="00CB1517" w:rsidP="00CB1517">
      <w:pPr>
        <w:autoSpaceDE w:val="0"/>
        <w:autoSpaceDN w:val="0"/>
        <w:adjustRightInd w:val="0"/>
        <w:spacing w:after="0" w:line="240" w:lineRule="auto"/>
        <w:rPr>
          <w:rFonts w:ascii="TimesNewRoman" w:hAnsi="TimesNewRoman" w:cs="TimesNewRoman"/>
          <w:color w:val="000000" w:themeColor="text1"/>
          <w:sz w:val="24"/>
          <w:szCs w:val="24"/>
        </w:rPr>
      </w:pPr>
      <w:r>
        <w:rPr>
          <w:rFonts w:ascii="TimesNewRoman" w:hAnsi="TimesNewRoman" w:cs="TimesNewRoman"/>
          <w:color w:val="000000" w:themeColor="text1"/>
          <w:sz w:val="24"/>
          <w:szCs w:val="24"/>
        </w:rPr>
        <w:t>jako obec s rozšířenou působností</w:t>
      </w:r>
    </w:p>
    <w:p w14:paraId="7115DFFE" w14:textId="77777777" w:rsidR="00CB1517" w:rsidRDefault="00CB1517" w:rsidP="00CB1517">
      <w:pPr>
        <w:autoSpaceDE w:val="0"/>
        <w:autoSpaceDN w:val="0"/>
        <w:adjustRightInd w:val="0"/>
        <w:spacing w:after="0" w:line="240" w:lineRule="auto"/>
        <w:rPr>
          <w:rFonts w:ascii="TimesNewRoman" w:hAnsi="TimesNewRoman" w:cs="TimesNewRoman"/>
          <w:b/>
          <w:bCs/>
          <w:sz w:val="24"/>
          <w:szCs w:val="24"/>
        </w:rPr>
      </w:pPr>
      <w:r>
        <w:rPr>
          <w:rFonts w:ascii="TimesNewRoman" w:hAnsi="TimesNewRoman" w:cs="TimesNewRoman"/>
          <w:b/>
          <w:bCs/>
          <w:sz w:val="24"/>
          <w:szCs w:val="24"/>
        </w:rPr>
        <w:t>(dále jen objednatel)</w:t>
      </w:r>
    </w:p>
    <w:p w14:paraId="282BE7BB" w14:textId="77777777" w:rsidR="009E55F0" w:rsidRDefault="009E55F0" w:rsidP="009E55F0">
      <w:pPr>
        <w:autoSpaceDE w:val="0"/>
        <w:autoSpaceDN w:val="0"/>
        <w:adjustRightInd w:val="0"/>
        <w:spacing w:after="0" w:line="240" w:lineRule="auto"/>
        <w:rPr>
          <w:rFonts w:ascii="TimesNewRoman" w:hAnsi="TimesNewRoman" w:cs="TimesNewRoman"/>
          <w:sz w:val="24"/>
          <w:szCs w:val="24"/>
        </w:rPr>
      </w:pPr>
    </w:p>
    <w:p w14:paraId="3765B4BF" w14:textId="77777777" w:rsidR="009E55F0" w:rsidRDefault="009E55F0" w:rsidP="009E55F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w:t>
      </w:r>
    </w:p>
    <w:p w14:paraId="53D3C59F" w14:textId="77777777" w:rsidR="009E55F0" w:rsidRDefault="009E55F0" w:rsidP="009E55F0">
      <w:pPr>
        <w:autoSpaceDE w:val="0"/>
        <w:autoSpaceDN w:val="0"/>
        <w:adjustRightInd w:val="0"/>
        <w:spacing w:after="0" w:line="240" w:lineRule="auto"/>
        <w:rPr>
          <w:rFonts w:ascii="TimesNewRoman" w:hAnsi="TimesNewRoman" w:cs="TimesNewRoman"/>
          <w:sz w:val="24"/>
          <w:szCs w:val="24"/>
        </w:rPr>
      </w:pPr>
    </w:p>
    <w:p w14:paraId="7F09C780" w14:textId="77777777" w:rsidR="009E55F0" w:rsidRPr="008B6F7A" w:rsidRDefault="009E55F0" w:rsidP="009E55F0">
      <w:pPr>
        <w:autoSpaceDE w:val="0"/>
        <w:autoSpaceDN w:val="0"/>
        <w:adjustRightInd w:val="0"/>
        <w:spacing w:after="0" w:line="240" w:lineRule="auto"/>
        <w:rPr>
          <w:rFonts w:ascii="Times New Roman" w:hAnsi="Times New Roman" w:cs="Times New Roman"/>
          <w:sz w:val="24"/>
          <w:szCs w:val="24"/>
        </w:rPr>
      </w:pPr>
      <w:r w:rsidRPr="008B6F7A">
        <w:rPr>
          <w:rFonts w:ascii="Times New Roman" w:hAnsi="Times New Roman" w:cs="Times New Roman"/>
          <w:sz w:val="24"/>
          <w:szCs w:val="24"/>
        </w:rPr>
        <w:t xml:space="preserve">Technické služby města Přerova, s.r.o., </w:t>
      </w:r>
    </w:p>
    <w:p w14:paraId="3537731C" w14:textId="69574BAC" w:rsidR="009E55F0" w:rsidRPr="008B6F7A" w:rsidRDefault="009E55F0" w:rsidP="009E55F0">
      <w:pPr>
        <w:autoSpaceDE w:val="0"/>
        <w:autoSpaceDN w:val="0"/>
        <w:adjustRightInd w:val="0"/>
        <w:spacing w:after="0" w:line="240" w:lineRule="auto"/>
        <w:rPr>
          <w:rFonts w:ascii="Times New Roman" w:hAnsi="Times New Roman" w:cs="Times New Roman"/>
          <w:sz w:val="24"/>
          <w:szCs w:val="24"/>
        </w:rPr>
      </w:pPr>
      <w:r w:rsidRPr="008B6F7A">
        <w:rPr>
          <w:rFonts w:ascii="Times New Roman" w:hAnsi="Times New Roman" w:cs="Times New Roman"/>
          <w:sz w:val="24"/>
          <w:szCs w:val="24"/>
        </w:rPr>
        <w:t xml:space="preserve">Útulek pro </w:t>
      </w:r>
      <w:r w:rsidR="00AB0944">
        <w:rPr>
          <w:rFonts w:ascii="Times New Roman" w:hAnsi="Times New Roman" w:cs="Times New Roman"/>
          <w:sz w:val="24"/>
          <w:szCs w:val="24"/>
        </w:rPr>
        <w:t xml:space="preserve">zatoulaná </w:t>
      </w:r>
      <w:r w:rsidRPr="008B6F7A">
        <w:rPr>
          <w:rFonts w:ascii="Times New Roman" w:hAnsi="Times New Roman" w:cs="Times New Roman"/>
          <w:sz w:val="24"/>
          <w:szCs w:val="24"/>
        </w:rPr>
        <w:t xml:space="preserve">zvířata </w:t>
      </w:r>
    </w:p>
    <w:p w14:paraId="2B47CB85" w14:textId="40B67460" w:rsidR="009E55F0" w:rsidRPr="008B6F7A" w:rsidRDefault="006D0243" w:rsidP="009E55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zastoupený: Ing. Bohumírem Střelcem</w:t>
      </w:r>
      <w:r w:rsidR="009E55F0" w:rsidRPr="008B6F7A">
        <w:rPr>
          <w:rFonts w:ascii="Times New Roman" w:hAnsi="Times New Roman" w:cs="Times New Roman"/>
          <w:sz w:val="24"/>
          <w:szCs w:val="24"/>
        </w:rPr>
        <w:t xml:space="preserve">    </w:t>
      </w:r>
    </w:p>
    <w:p w14:paraId="7C5778B1" w14:textId="406E3CED" w:rsidR="009E55F0" w:rsidRPr="008B6F7A" w:rsidRDefault="006D0243" w:rsidP="009E55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sídlem: Na H</w:t>
      </w:r>
      <w:r w:rsidR="009E55F0" w:rsidRPr="008B6F7A">
        <w:rPr>
          <w:rFonts w:ascii="Times New Roman" w:hAnsi="Times New Roman" w:cs="Times New Roman"/>
          <w:sz w:val="24"/>
          <w:szCs w:val="24"/>
        </w:rPr>
        <w:t>rázi 3165/17, 750 02 Přerov 2</w:t>
      </w:r>
    </w:p>
    <w:p w14:paraId="42BE142A" w14:textId="77777777" w:rsidR="009E55F0" w:rsidRPr="008B6F7A" w:rsidRDefault="009E55F0" w:rsidP="009E55F0">
      <w:pPr>
        <w:autoSpaceDE w:val="0"/>
        <w:autoSpaceDN w:val="0"/>
        <w:adjustRightInd w:val="0"/>
        <w:spacing w:after="0" w:line="240" w:lineRule="auto"/>
        <w:rPr>
          <w:rFonts w:ascii="Times New Roman" w:hAnsi="Times New Roman" w:cs="Times New Roman"/>
          <w:sz w:val="24"/>
          <w:szCs w:val="24"/>
        </w:rPr>
      </w:pPr>
      <w:r w:rsidRPr="008B6F7A">
        <w:rPr>
          <w:rFonts w:ascii="Times New Roman" w:hAnsi="Times New Roman" w:cs="Times New Roman"/>
          <w:sz w:val="24"/>
          <w:szCs w:val="24"/>
        </w:rPr>
        <w:t>IČ: 27841090</w:t>
      </w:r>
    </w:p>
    <w:p w14:paraId="11185E76" w14:textId="77777777" w:rsidR="009E55F0" w:rsidRPr="008B6F7A" w:rsidRDefault="009E55F0" w:rsidP="009E55F0">
      <w:pPr>
        <w:autoSpaceDE w:val="0"/>
        <w:autoSpaceDN w:val="0"/>
        <w:adjustRightInd w:val="0"/>
        <w:spacing w:after="0" w:line="240" w:lineRule="auto"/>
        <w:rPr>
          <w:rFonts w:ascii="Times New Roman" w:hAnsi="Times New Roman" w:cs="Times New Roman"/>
          <w:sz w:val="24"/>
          <w:szCs w:val="24"/>
        </w:rPr>
      </w:pPr>
      <w:r w:rsidRPr="008B6F7A">
        <w:rPr>
          <w:rFonts w:ascii="Times New Roman" w:hAnsi="Times New Roman" w:cs="Times New Roman"/>
          <w:sz w:val="24"/>
          <w:szCs w:val="24"/>
        </w:rPr>
        <w:t xml:space="preserve">DIČ: CZ27841090 </w:t>
      </w:r>
    </w:p>
    <w:p w14:paraId="6EEC881E" w14:textId="77777777" w:rsidR="009E55F0" w:rsidRPr="006D0243" w:rsidRDefault="009E55F0" w:rsidP="009E55F0">
      <w:pPr>
        <w:autoSpaceDE w:val="0"/>
        <w:autoSpaceDN w:val="0"/>
        <w:adjustRightInd w:val="0"/>
        <w:spacing w:after="0" w:line="240" w:lineRule="auto"/>
        <w:rPr>
          <w:rFonts w:ascii="Times New Roman" w:hAnsi="Times New Roman" w:cs="Times New Roman"/>
          <w:sz w:val="24"/>
          <w:szCs w:val="24"/>
        </w:rPr>
      </w:pPr>
      <w:r w:rsidRPr="006D0243">
        <w:rPr>
          <w:rFonts w:ascii="Times New Roman" w:hAnsi="Times New Roman" w:cs="Times New Roman"/>
          <w:sz w:val="24"/>
          <w:szCs w:val="24"/>
        </w:rPr>
        <w:t>bankovní spojení: ČSOB, a.s.</w:t>
      </w:r>
    </w:p>
    <w:p w14:paraId="032ECA08" w14:textId="77777777" w:rsidR="009E55F0" w:rsidRDefault="009E55F0" w:rsidP="009E55F0">
      <w:pPr>
        <w:autoSpaceDE w:val="0"/>
        <w:autoSpaceDN w:val="0"/>
        <w:adjustRightInd w:val="0"/>
        <w:spacing w:after="0" w:line="240" w:lineRule="auto"/>
        <w:rPr>
          <w:rFonts w:ascii="Times New Roman" w:hAnsi="Times New Roman" w:cs="Times New Roman"/>
          <w:sz w:val="24"/>
          <w:szCs w:val="24"/>
        </w:rPr>
      </w:pPr>
      <w:r w:rsidRPr="006D0243">
        <w:rPr>
          <w:rFonts w:ascii="Times New Roman" w:hAnsi="Times New Roman" w:cs="Times New Roman"/>
          <w:sz w:val="24"/>
          <w:szCs w:val="24"/>
        </w:rPr>
        <w:t>číslo účtu: 255215126/0300</w:t>
      </w:r>
    </w:p>
    <w:p w14:paraId="3509545F" w14:textId="77777777" w:rsidR="009E55F0" w:rsidRPr="008B6F7A" w:rsidRDefault="009E55F0" w:rsidP="009E55F0">
      <w:pPr>
        <w:autoSpaceDE w:val="0"/>
        <w:autoSpaceDN w:val="0"/>
        <w:adjustRightInd w:val="0"/>
        <w:spacing w:after="0" w:line="240" w:lineRule="auto"/>
        <w:rPr>
          <w:rFonts w:ascii="Times New Roman" w:hAnsi="Times New Roman" w:cs="Times New Roman"/>
          <w:sz w:val="24"/>
          <w:szCs w:val="24"/>
        </w:rPr>
      </w:pPr>
      <w:r w:rsidRPr="008B6F7A">
        <w:rPr>
          <w:rFonts w:ascii="TimesNewRomanPS-BoldMT" w:hAnsi="TimesNewRomanPS-BoldMT" w:cs="TimesNewRomanPS-BoldMT"/>
          <w:sz w:val="24"/>
          <w:szCs w:val="24"/>
        </w:rPr>
        <w:t>Společnost je zapsaná v obchodním rejstříku vedeném krajským soudem v Ostravě, oddíl C, vložka 43227</w:t>
      </w:r>
    </w:p>
    <w:p w14:paraId="41F69495" w14:textId="77777777" w:rsidR="009E55F0" w:rsidRPr="009E55F0" w:rsidRDefault="009E55F0" w:rsidP="009E55F0">
      <w:pPr>
        <w:autoSpaceDE w:val="0"/>
        <w:autoSpaceDN w:val="0"/>
        <w:adjustRightInd w:val="0"/>
        <w:spacing w:after="0" w:line="240" w:lineRule="auto"/>
        <w:rPr>
          <w:rFonts w:ascii="TimesNewRoman" w:hAnsi="TimesNewRoman" w:cs="TimesNewRoman"/>
          <w:b/>
          <w:bCs/>
          <w:sz w:val="24"/>
          <w:szCs w:val="24"/>
        </w:rPr>
      </w:pPr>
      <w:r w:rsidRPr="009E55F0">
        <w:rPr>
          <w:rFonts w:ascii="TimesNewRoman" w:hAnsi="TimesNewRoman" w:cs="TimesNewRoman"/>
          <w:b/>
          <w:bCs/>
          <w:sz w:val="24"/>
          <w:szCs w:val="24"/>
        </w:rPr>
        <w:t>(dále jen „pečovatel“)</w:t>
      </w:r>
    </w:p>
    <w:p w14:paraId="7F6D3311" w14:textId="77777777" w:rsidR="009E55F0" w:rsidRDefault="009E55F0" w:rsidP="009E55F0">
      <w:pPr>
        <w:autoSpaceDE w:val="0"/>
        <w:autoSpaceDN w:val="0"/>
        <w:adjustRightInd w:val="0"/>
        <w:spacing w:after="0" w:line="240" w:lineRule="auto"/>
        <w:rPr>
          <w:rFonts w:ascii="TimesNewRoman" w:hAnsi="TimesNewRoman" w:cs="TimesNewRoman"/>
          <w:b/>
          <w:bCs/>
          <w:sz w:val="24"/>
          <w:szCs w:val="24"/>
        </w:rPr>
      </w:pPr>
    </w:p>
    <w:p w14:paraId="1B4D10D5" w14:textId="54AFA918" w:rsidR="009E55F0" w:rsidRDefault="009E55F0" w:rsidP="009E55F0">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uzavírají podle </w:t>
      </w:r>
      <w:r>
        <w:rPr>
          <w:rFonts w:ascii="Times New Roman" w:hAnsi="Times New Roman" w:cs="Times New Roman"/>
          <w:sz w:val="24"/>
          <w:szCs w:val="24"/>
        </w:rPr>
        <w:t>§ 1746 odst. 2 zákona č. 89/2012 Sb., občanský zákoník, ve znění pozd</w:t>
      </w:r>
      <w:r>
        <w:rPr>
          <w:rFonts w:ascii="Times New Roman" w:hAnsi="Times New Roman" w:cs="Times New Roman"/>
          <w:color w:val="000000" w:themeColor="text1"/>
          <w:sz w:val="24"/>
          <w:szCs w:val="24"/>
        </w:rPr>
        <w:t xml:space="preserve">ějších </w:t>
      </w:r>
      <w:r>
        <w:rPr>
          <w:rFonts w:ascii="Times New Roman" w:hAnsi="Times New Roman" w:cs="Times New Roman"/>
          <w:sz w:val="24"/>
          <w:szCs w:val="24"/>
        </w:rPr>
        <w:t xml:space="preserve">předpisů a </w:t>
      </w:r>
      <w:r>
        <w:rPr>
          <w:rFonts w:ascii="Times New Roman" w:hAnsi="Times New Roman" w:cs="Times New Roman"/>
          <w:color w:val="000000" w:themeColor="text1"/>
          <w:sz w:val="24"/>
          <w:szCs w:val="24"/>
        </w:rPr>
        <w:t>podle</w:t>
      </w:r>
      <w:r>
        <w:rPr>
          <w:rFonts w:ascii="Times New Roman" w:hAnsi="Times New Roman" w:cs="Times New Roman"/>
          <w:sz w:val="24"/>
          <w:szCs w:val="24"/>
        </w:rPr>
        <w:t xml:space="preserve"> ust. § 28c odst. 3 zák. č. 246/1992, na ochranu zvířat proti týrání, ve znění pozdějších předpisů </w:t>
      </w:r>
      <w:r>
        <w:rPr>
          <w:rFonts w:ascii="Times New Roman" w:hAnsi="Times New Roman" w:cs="Times New Roman"/>
          <w:color w:val="000000" w:themeColor="text1"/>
          <w:sz w:val="24"/>
          <w:szCs w:val="24"/>
        </w:rPr>
        <w:t>tuto smlouvu o</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24"/>
          <w:szCs w:val="24"/>
        </w:rPr>
        <w:t xml:space="preserve">provádění předběžné náhradní péče o týraná zvířata (dále jen </w:t>
      </w:r>
      <w:r w:rsidR="00ED0F9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smlouva</w:t>
      </w:r>
      <w:r w:rsidR="00ED0F9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68B8661" w14:textId="77777777" w:rsidR="009E55F0" w:rsidRDefault="009E55F0" w:rsidP="009E55F0">
      <w:pPr>
        <w:autoSpaceDE w:val="0"/>
        <w:autoSpaceDN w:val="0"/>
        <w:adjustRightInd w:val="0"/>
        <w:spacing w:after="0" w:line="240" w:lineRule="auto"/>
        <w:rPr>
          <w:rFonts w:ascii="TimesNewRoman" w:hAnsi="TimesNewRoman" w:cs="TimesNewRoman"/>
          <w:b/>
          <w:bCs/>
          <w:sz w:val="24"/>
          <w:szCs w:val="24"/>
        </w:rPr>
      </w:pPr>
    </w:p>
    <w:p w14:paraId="61AF309F" w14:textId="77777777" w:rsidR="009E55F0" w:rsidRDefault="009E55F0" w:rsidP="009E55F0">
      <w:pPr>
        <w:autoSpaceDE w:val="0"/>
        <w:autoSpaceDN w:val="0"/>
        <w:adjustRightInd w:val="0"/>
        <w:spacing w:after="0" w:line="240" w:lineRule="auto"/>
        <w:rPr>
          <w:rFonts w:ascii="TimesNewRomanPS-BoldMT" w:hAnsi="TimesNewRomanPS-BoldMT" w:cs="TimesNewRomanPS-BoldMT"/>
          <w:b/>
          <w:bCs/>
          <w:sz w:val="24"/>
          <w:szCs w:val="24"/>
        </w:rPr>
      </w:pPr>
    </w:p>
    <w:p w14:paraId="18E9277E" w14:textId="5828F735"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Článek I </w:t>
      </w:r>
    </w:p>
    <w:p w14:paraId="439CDD8C"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Předmět smlouvy a podmínky plnění</w:t>
      </w:r>
    </w:p>
    <w:p w14:paraId="73EC165A"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p>
    <w:p w14:paraId="43227A60" w14:textId="77777777" w:rsidR="009E55F0" w:rsidRDefault="009E55F0" w:rsidP="009E55F0">
      <w:pPr>
        <w:pStyle w:val="Odstavecseseznamem"/>
        <w:numPr>
          <w:ilvl w:val="0"/>
          <w:numId w:val="1"/>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color w:val="000000" w:themeColor="text1"/>
          <w:sz w:val="24"/>
          <w:szCs w:val="24"/>
        </w:rPr>
        <w:t xml:space="preserve">Pečovatel se zavazuje </w:t>
      </w:r>
      <w:r>
        <w:rPr>
          <w:rFonts w:ascii="TimesNewRoman" w:hAnsi="TimesNewRoman" w:cs="TimesNewRoman"/>
          <w:sz w:val="24"/>
          <w:szCs w:val="24"/>
        </w:rPr>
        <w:t>pečovat o psy</w:t>
      </w:r>
    </w:p>
    <w:p w14:paraId="2973D456" w14:textId="5E029F98" w:rsidR="009E55F0" w:rsidRDefault="009E55F0" w:rsidP="009E55F0">
      <w:pPr>
        <w:pStyle w:val="Default"/>
        <w:numPr>
          <w:ilvl w:val="0"/>
          <w:numId w:val="12"/>
        </w:numPr>
        <w:rPr>
          <w:rFonts w:ascii="Times New Roman" w:hAnsi="Times New Roman" w:cs="Times New Roman"/>
        </w:rPr>
      </w:pPr>
      <w:r w:rsidRPr="00507AF0">
        <w:rPr>
          <w:rFonts w:ascii="Times New Roman" w:hAnsi="Times New Roman" w:cs="Times New Roman"/>
          <w:b/>
          <w:bCs/>
        </w:rPr>
        <w:t>Bára</w:t>
      </w:r>
      <w:r w:rsidRPr="00507AF0">
        <w:rPr>
          <w:rFonts w:ascii="Times New Roman" w:hAnsi="Times New Roman" w:cs="Times New Roman"/>
        </w:rPr>
        <w:t xml:space="preserve">, nar. </w:t>
      </w:r>
      <w:r w:rsidR="00F220E1" w:rsidRPr="00507AF0">
        <w:rPr>
          <w:rFonts w:ascii="Times New Roman" w:hAnsi="Times New Roman" w:cs="Times New Roman"/>
        </w:rPr>
        <w:t>22. 11. 2013</w:t>
      </w:r>
      <w:r w:rsidRPr="00507AF0">
        <w:rPr>
          <w:rFonts w:ascii="Times New Roman" w:hAnsi="Times New Roman" w:cs="Times New Roman"/>
        </w:rPr>
        <w:t>, sam</w:t>
      </w:r>
      <w:r>
        <w:rPr>
          <w:rFonts w:ascii="Times New Roman" w:hAnsi="Times New Roman" w:cs="Times New Roman"/>
        </w:rPr>
        <w:t>i</w:t>
      </w:r>
      <w:r w:rsidRPr="00507AF0">
        <w:rPr>
          <w:rFonts w:ascii="Times New Roman" w:hAnsi="Times New Roman" w:cs="Times New Roman"/>
        </w:rPr>
        <w:t xml:space="preserve">čí pohlaví, kříženec, kohoutková výška 55 cm, barvy srsti hnědé s žíháním, krátké srsti, (čip </w:t>
      </w:r>
      <w:r w:rsidR="00741B51">
        <w:rPr>
          <w:rFonts w:ascii="Times New Roman" w:hAnsi="Times New Roman" w:cs="Times New Roman"/>
        </w:rPr>
        <w:t>xxxxxxxx</w:t>
      </w:r>
      <w:r w:rsidRPr="00507AF0">
        <w:rPr>
          <w:rFonts w:ascii="Times New Roman" w:hAnsi="Times New Roman" w:cs="Times New Roman"/>
        </w:rPr>
        <w:t xml:space="preserve">) pes ve špatném výživovém stavu a kondici </w:t>
      </w:r>
    </w:p>
    <w:p w14:paraId="5BA5B10C" w14:textId="3C85D7F4" w:rsidR="009E55F0" w:rsidRPr="00507AF0" w:rsidRDefault="009E55F0" w:rsidP="009E55F0">
      <w:pPr>
        <w:pStyle w:val="Default"/>
        <w:numPr>
          <w:ilvl w:val="0"/>
          <w:numId w:val="12"/>
        </w:numPr>
        <w:spacing w:before="120"/>
        <w:jc w:val="both"/>
        <w:rPr>
          <w:rFonts w:ascii="TimesNewRoman" w:hAnsi="TimesNewRoman" w:cs="TimesNewRoman"/>
        </w:rPr>
      </w:pPr>
      <w:r w:rsidRPr="00507AF0">
        <w:rPr>
          <w:rFonts w:ascii="Times New Roman" w:hAnsi="Times New Roman" w:cs="Times New Roman"/>
          <w:b/>
          <w:bCs/>
        </w:rPr>
        <w:t>Ajina</w:t>
      </w:r>
      <w:r w:rsidRPr="00507AF0">
        <w:rPr>
          <w:rFonts w:ascii="Times New Roman" w:hAnsi="Times New Roman" w:cs="Times New Roman"/>
        </w:rPr>
        <w:t xml:space="preserve">, nar. 2008, pohlaví samičí, kříženec, kohoutková výška 45 cm, barvy srsti černé s bílou náprsenkou a bílou bradou, dlouhosrstý, (čip </w:t>
      </w:r>
      <w:r w:rsidR="00741B51">
        <w:rPr>
          <w:rFonts w:ascii="Times New Roman" w:hAnsi="Times New Roman" w:cs="Times New Roman"/>
        </w:rPr>
        <w:t>xxxxxxx</w:t>
      </w:r>
      <w:r w:rsidRPr="00507AF0">
        <w:rPr>
          <w:rFonts w:ascii="Times New Roman" w:hAnsi="Times New Roman" w:cs="Times New Roman"/>
        </w:rPr>
        <w:t xml:space="preserve">), pes ve špatném výživovém stavu a kondici </w:t>
      </w:r>
      <w:r w:rsidRPr="00507AF0">
        <w:rPr>
          <w:rFonts w:ascii="TimesNewRoman" w:hAnsi="TimesNewRoman" w:cs="TimesNewRoman"/>
        </w:rPr>
        <w:t xml:space="preserve"> </w:t>
      </w:r>
    </w:p>
    <w:p w14:paraId="2C4FF43A" w14:textId="3036B604" w:rsidR="009E55F0" w:rsidRDefault="009E55F0" w:rsidP="009E55F0">
      <w:pPr>
        <w:pStyle w:val="Default"/>
        <w:spacing w:after="120"/>
        <w:ind w:left="360"/>
        <w:jc w:val="both"/>
        <w:rPr>
          <w:rFonts w:ascii="TimesNewRoman" w:hAnsi="TimesNewRoman" w:cs="TimesNewRoman"/>
        </w:rPr>
      </w:pPr>
      <w:r>
        <w:rPr>
          <w:rFonts w:ascii="Times New Roman" w:hAnsi="Times New Roman" w:cs="Times New Roman"/>
        </w:rPr>
        <w:t xml:space="preserve">     </w:t>
      </w:r>
      <w:r>
        <w:rPr>
          <w:rFonts w:ascii="TimesNewRoman" w:hAnsi="TimesNewRoman" w:cs="TimesNewRoman"/>
        </w:rPr>
        <w:t xml:space="preserve">(dále „zvířata“), </w:t>
      </w:r>
    </w:p>
    <w:p w14:paraId="125920AD" w14:textId="77777777" w:rsidR="009E55F0" w:rsidRDefault="009E55F0" w:rsidP="009E55F0">
      <w:pPr>
        <w:pStyle w:val="Default"/>
        <w:spacing w:after="120"/>
        <w:ind w:left="360"/>
        <w:jc w:val="both"/>
        <w:rPr>
          <w:rFonts w:ascii="TimesNewRoman" w:hAnsi="TimesNewRoman" w:cs="TimesNewRoman"/>
        </w:rPr>
      </w:pPr>
      <w:r>
        <w:rPr>
          <w:rFonts w:ascii="TimesNewRoman" w:hAnsi="TimesNewRoman" w:cs="TimesNewRoman"/>
        </w:rPr>
        <w:lastRenderedPageBreak/>
        <w:t>kteří mu byli svěřeni rozhodnutím Magistrátu města Přerova č.j. MMPr/256431/2021/STAV/ZEM/He (příloha č. 1 této smlouvy) a protokolem</w:t>
      </w:r>
      <w:r>
        <w:rPr>
          <w:rFonts w:ascii="Times New Roman" w:hAnsi="Times New Roman" w:cs="Times New Roman"/>
        </w:rPr>
        <w:t xml:space="preserve"> o předání zvířat do předběžné náhradní péče</w:t>
      </w:r>
      <w:r>
        <w:rPr>
          <w:rFonts w:ascii="TimesNewRoman" w:hAnsi="TimesNewRoman" w:cs="TimesNewRoman"/>
        </w:rPr>
        <w:t xml:space="preserve"> (příloha č. 2 této smlouvy) dne 10.12.2021 do předběžné náhradní péče ve smyslu § 28c odst. 1 zákona č. 246/1992 Sb., na ochranu zvířat proti týrání, ve znění pozdějších předpisů (dále „zákon“).</w:t>
      </w:r>
    </w:p>
    <w:p w14:paraId="00474AE4" w14:textId="77777777" w:rsidR="009E55F0" w:rsidRDefault="009E55F0" w:rsidP="009E55F0">
      <w:pPr>
        <w:pStyle w:val="Odstavecseseznamem"/>
        <w:numPr>
          <w:ilvl w:val="0"/>
          <w:numId w:val="1"/>
        </w:numPr>
        <w:autoSpaceDE w:val="0"/>
        <w:autoSpaceDN w:val="0"/>
        <w:adjustRightInd w:val="0"/>
        <w:spacing w:after="120" w:line="240" w:lineRule="auto"/>
        <w:ind w:left="425" w:hanging="357"/>
        <w:jc w:val="both"/>
        <w:rPr>
          <w:rFonts w:ascii="TimesNewRoman" w:hAnsi="TimesNewRoman" w:cs="TimesNewRoman"/>
          <w:color w:val="000000" w:themeColor="text1"/>
          <w:sz w:val="24"/>
          <w:szCs w:val="24"/>
        </w:rPr>
      </w:pPr>
      <w:r>
        <w:rPr>
          <w:rFonts w:ascii="TimesNewRoman" w:hAnsi="TimesNewRoman" w:cs="TimesNewRoman"/>
          <w:color w:val="000000" w:themeColor="text1"/>
          <w:sz w:val="24"/>
          <w:szCs w:val="24"/>
        </w:rPr>
        <w:t xml:space="preserve">Psi (též zvířata) </w:t>
      </w:r>
      <w:r>
        <w:rPr>
          <w:rFonts w:ascii="TimesNewRoman" w:hAnsi="TimesNewRoman" w:cs="TimesNewRoman"/>
          <w:sz w:val="24"/>
          <w:szCs w:val="24"/>
        </w:rPr>
        <w:t xml:space="preserve">budou pečovateli svěřeni do péče až do ukončení správního řízení, </w:t>
      </w:r>
      <w:r>
        <w:rPr>
          <w:rFonts w:ascii="TimesNewRoman" w:hAnsi="TimesNewRoman" w:cs="TimesNewRoman"/>
          <w:color w:val="000000" w:themeColor="text1"/>
          <w:sz w:val="24"/>
          <w:szCs w:val="24"/>
        </w:rPr>
        <w:t>případně do doby převzetí řešení týrání zvířat jiným orgánem veřejné moci. O nabytí právní moci rozhodnutí, resp. převzetí řešení týrání zvířat jiným orgánem veřejné moci bude pečovatel bezodkladně obeznámen.</w:t>
      </w:r>
    </w:p>
    <w:p w14:paraId="4A10CF97" w14:textId="77777777" w:rsidR="009E55F0" w:rsidRDefault="009E55F0" w:rsidP="009E55F0">
      <w:pPr>
        <w:pStyle w:val="Odstavecseseznamem"/>
        <w:numPr>
          <w:ilvl w:val="0"/>
          <w:numId w:val="1"/>
        </w:numPr>
        <w:autoSpaceDE w:val="0"/>
        <w:autoSpaceDN w:val="0"/>
        <w:adjustRightInd w:val="0"/>
        <w:spacing w:after="120" w:line="240" w:lineRule="auto"/>
        <w:ind w:left="425" w:hanging="357"/>
        <w:jc w:val="both"/>
        <w:rPr>
          <w:rFonts w:ascii="TimesNewRoman" w:hAnsi="TimesNewRoman" w:cs="TimesNewRoman"/>
          <w:sz w:val="24"/>
          <w:szCs w:val="24"/>
        </w:rPr>
      </w:pPr>
      <w:r>
        <w:rPr>
          <w:rFonts w:ascii="TimesNewRoman" w:hAnsi="TimesNewRoman" w:cs="TimesNewRoman"/>
          <w:sz w:val="24"/>
          <w:szCs w:val="24"/>
        </w:rPr>
        <w:t>Okamžikem nabytí právní moci rozhodnutí o propadnutí nebo zabrání zvířat se vlastníkem zvířat stává stát v souladu s ust. § 27b odst. 2 a § 27c odst. 1 a 2 zákona. Tímto okamžikem zaniká odpovědnost objednatele ke zvířatům, včetně ustanovení této smlouvy vztahující se ke zvířatům.</w:t>
      </w:r>
    </w:p>
    <w:p w14:paraId="01F8A7A2" w14:textId="77777777" w:rsidR="009E55F0" w:rsidRDefault="009E55F0" w:rsidP="009E55F0">
      <w:pPr>
        <w:pStyle w:val="Odstavecseseznamem"/>
        <w:numPr>
          <w:ilvl w:val="0"/>
          <w:numId w:val="1"/>
        </w:numPr>
        <w:autoSpaceDE w:val="0"/>
        <w:autoSpaceDN w:val="0"/>
        <w:adjustRightInd w:val="0"/>
        <w:spacing w:after="120" w:line="240" w:lineRule="auto"/>
        <w:ind w:left="425" w:hanging="357"/>
        <w:jc w:val="both"/>
        <w:rPr>
          <w:rFonts w:ascii="TimesNewRoman" w:hAnsi="TimesNewRoman" w:cs="TimesNewRoman"/>
          <w:color w:val="000000" w:themeColor="text1"/>
          <w:sz w:val="24"/>
          <w:szCs w:val="24"/>
        </w:rPr>
      </w:pPr>
      <w:r>
        <w:rPr>
          <w:rFonts w:ascii="TimesNewRoman" w:hAnsi="TimesNewRoman" w:cs="TimesNewRoman"/>
          <w:color w:val="000000" w:themeColor="text1"/>
          <w:sz w:val="24"/>
          <w:szCs w:val="24"/>
        </w:rPr>
        <w:t>Objednatel se zavazuje uhradit pečovateli dohodnutou odměnu.</w:t>
      </w:r>
    </w:p>
    <w:p w14:paraId="3B439033" w14:textId="77777777" w:rsidR="009E55F0" w:rsidRDefault="009E55F0" w:rsidP="009E55F0">
      <w:pPr>
        <w:autoSpaceDE w:val="0"/>
        <w:autoSpaceDN w:val="0"/>
        <w:adjustRightInd w:val="0"/>
        <w:spacing w:after="120" w:line="240" w:lineRule="auto"/>
        <w:jc w:val="center"/>
        <w:rPr>
          <w:rFonts w:ascii="TimesNewRomanPS-BoldMT" w:hAnsi="TimesNewRomanPS-BoldMT" w:cs="TimesNewRomanPS-BoldMT"/>
          <w:b/>
          <w:bCs/>
          <w:sz w:val="24"/>
          <w:szCs w:val="24"/>
        </w:rPr>
      </w:pPr>
    </w:p>
    <w:p w14:paraId="29FFBDA9" w14:textId="36A084AC"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Článek II </w:t>
      </w:r>
    </w:p>
    <w:p w14:paraId="531BD1A9"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Doba a místo plnění smlouvy </w:t>
      </w:r>
    </w:p>
    <w:p w14:paraId="6D47355B"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p>
    <w:p w14:paraId="26EEBA55" w14:textId="38D16E05" w:rsidR="009E55F0" w:rsidRPr="009E55F0" w:rsidRDefault="009E55F0" w:rsidP="00142D0A">
      <w:pPr>
        <w:pStyle w:val="Odstavecseseznamem"/>
        <w:numPr>
          <w:ilvl w:val="0"/>
          <w:numId w:val="3"/>
        </w:numPr>
        <w:autoSpaceDE w:val="0"/>
        <w:autoSpaceDN w:val="0"/>
        <w:adjustRightInd w:val="0"/>
        <w:spacing w:after="120" w:line="240" w:lineRule="auto"/>
        <w:ind w:left="426"/>
        <w:jc w:val="both"/>
        <w:rPr>
          <w:rFonts w:ascii="TimesNewRoman" w:hAnsi="TimesNewRoman" w:cs="TimesNewRoman"/>
          <w:sz w:val="24"/>
          <w:szCs w:val="24"/>
        </w:rPr>
      </w:pPr>
      <w:r w:rsidRPr="009E55F0">
        <w:rPr>
          <w:rFonts w:ascii="TimesNewRoman" w:hAnsi="TimesNewRoman" w:cs="TimesNewRoman"/>
          <w:color w:val="000000" w:themeColor="text1"/>
          <w:sz w:val="24"/>
          <w:szCs w:val="24"/>
        </w:rPr>
        <w:t xml:space="preserve">Smlouva se uzavírá na dobu od </w:t>
      </w:r>
      <w:r w:rsidR="006D0243" w:rsidRPr="009E55F0">
        <w:rPr>
          <w:rFonts w:ascii="TimesNewRoman" w:hAnsi="TimesNewRoman" w:cs="TimesNewRoman"/>
          <w:color w:val="000000" w:themeColor="text1"/>
          <w:sz w:val="24"/>
          <w:szCs w:val="24"/>
        </w:rPr>
        <w:t>10. 12. 2021</w:t>
      </w:r>
      <w:r w:rsidRPr="009E55F0">
        <w:rPr>
          <w:rFonts w:ascii="TimesNewRoman" w:hAnsi="TimesNewRoman" w:cs="TimesNewRoman"/>
          <w:color w:val="000000" w:themeColor="text1"/>
          <w:sz w:val="24"/>
          <w:szCs w:val="24"/>
        </w:rPr>
        <w:t xml:space="preserve"> do doby nabytí právní moci rozhodnutí o propadnutí nebo zabrání zvířat, resp. do doby převzetí řešení týrání zvířat jiným orgánem veřejné moci, nebo následného předání zvířat odpovědné složce státu.</w:t>
      </w:r>
      <w:r w:rsidRPr="009E55F0">
        <w:rPr>
          <w:rFonts w:ascii="TimesNewRoman" w:hAnsi="TimesNewRoman" w:cs="TimesNewRoman"/>
          <w:sz w:val="24"/>
          <w:szCs w:val="24"/>
        </w:rPr>
        <w:t xml:space="preserve"> </w:t>
      </w:r>
    </w:p>
    <w:p w14:paraId="1E6D082D" w14:textId="2F6F1145" w:rsidR="009E55F0" w:rsidRPr="009E55F0" w:rsidRDefault="009E55F0" w:rsidP="009E55F0">
      <w:pPr>
        <w:pStyle w:val="Odstavecseseznamem"/>
        <w:numPr>
          <w:ilvl w:val="0"/>
          <w:numId w:val="3"/>
        </w:numPr>
        <w:autoSpaceDE w:val="0"/>
        <w:autoSpaceDN w:val="0"/>
        <w:adjustRightInd w:val="0"/>
        <w:spacing w:after="120" w:line="240" w:lineRule="auto"/>
        <w:ind w:left="426"/>
        <w:jc w:val="both"/>
        <w:rPr>
          <w:rFonts w:ascii="TimesNewRoman" w:hAnsi="TimesNewRoman" w:cs="TimesNewRoman"/>
          <w:sz w:val="24"/>
          <w:szCs w:val="24"/>
        </w:rPr>
      </w:pPr>
      <w:r w:rsidRPr="009E55F0">
        <w:rPr>
          <w:rFonts w:ascii="TimesNewRoman" w:hAnsi="TimesNewRoman" w:cs="TimesNewRoman"/>
          <w:sz w:val="24"/>
          <w:szCs w:val="24"/>
        </w:rPr>
        <w:t xml:space="preserve">Místem plnění je </w:t>
      </w:r>
      <w:r w:rsidRPr="009E55F0">
        <w:rPr>
          <w:rFonts w:ascii="Times New Roman" w:hAnsi="Times New Roman" w:cs="Times New Roman"/>
          <w:color w:val="333333"/>
          <w:sz w:val="24"/>
          <w:szCs w:val="24"/>
        </w:rPr>
        <w:t>samostatně stojící objekt útulku</w:t>
      </w:r>
      <w:r w:rsidRPr="009E55F0">
        <w:rPr>
          <w:rFonts w:ascii="Times New Roman" w:hAnsi="Times New Roman" w:cs="Times New Roman"/>
          <w:b/>
          <w:bCs/>
          <w:color w:val="333333"/>
          <w:sz w:val="24"/>
          <w:szCs w:val="24"/>
        </w:rPr>
        <w:t xml:space="preserve"> </w:t>
      </w:r>
      <w:r w:rsidRPr="009E55F0">
        <w:rPr>
          <w:rFonts w:ascii="Times New Roman" w:hAnsi="Times New Roman" w:cs="Times New Roman"/>
          <w:color w:val="333333"/>
          <w:sz w:val="24"/>
          <w:szCs w:val="24"/>
        </w:rPr>
        <w:t>v z</w:t>
      </w:r>
      <w:r w:rsidRPr="009E55F0">
        <w:rPr>
          <w:rStyle w:val="Siln"/>
          <w:rFonts w:ascii="Times New Roman" w:hAnsi="Times New Roman" w:cs="Times New Roman"/>
          <w:b w:val="0"/>
          <w:bCs w:val="0"/>
          <w:color w:val="333333"/>
          <w:sz w:val="24"/>
          <w:szCs w:val="24"/>
        </w:rPr>
        <w:t>ahrádkářské kolonii mezi Předmostím a Dluhonicemi v Přerově</w:t>
      </w:r>
      <w:r w:rsidRPr="009E55F0">
        <w:rPr>
          <w:rFonts w:ascii="TimesNewRoman" w:hAnsi="TimesNewRoman" w:cs="TimesNewRoman"/>
          <w:sz w:val="24"/>
          <w:szCs w:val="24"/>
        </w:rPr>
        <w:t>.</w:t>
      </w:r>
    </w:p>
    <w:p w14:paraId="57DF6942" w14:textId="77777777" w:rsidR="009E55F0" w:rsidRDefault="009E55F0" w:rsidP="009E55F0">
      <w:pPr>
        <w:autoSpaceDE w:val="0"/>
        <w:autoSpaceDN w:val="0"/>
        <w:adjustRightInd w:val="0"/>
        <w:spacing w:after="120" w:line="240" w:lineRule="auto"/>
        <w:jc w:val="center"/>
        <w:rPr>
          <w:rFonts w:ascii="TimesNewRomanPS-BoldMT" w:hAnsi="TimesNewRomanPS-BoldMT" w:cs="TimesNewRomanPS-BoldMT"/>
          <w:b/>
          <w:bCs/>
          <w:sz w:val="24"/>
          <w:szCs w:val="24"/>
        </w:rPr>
      </w:pPr>
    </w:p>
    <w:p w14:paraId="30D5EAAF" w14:textId="470E7AD9"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Článek III </w:t>
      </w:r>
    </w:p>
    <w:p w14:paraId="19991005"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Odměna a platební podmínky</w:t>
      </w:r>
    </w:p>
    <w:p w14:paraId="086721A3" w14:textId="77777777" w:rsidR="00F220E1" w:rsidRDefault="00F220E1" w:rsidP="009E55F0">
      <w:pPr>
        <w:autoSpaceDE w:val="0"/>
        <w:autoSpaceDN w:val="0"/>
        <w:adjustRightInd w:val="0"/>
        <w:spacing w:after="0" w:line="240" w:lineRule="auto"/>
        <w:jc w:val="center"/>
        <w:rPr>
          <w:rFonts w:ascii="TimesNewRomanPS-BoldMT" w:hAnsi="TimesNewRomanPS-BoldMT" w:cs="TimesNewRomanPS-BoldMT"/>
          <w:b/>
          <w:bCs/>
          <w:sz w:val="24"/>
          <w:szCs w:val="24"/>
        </w:rPr>
      </w:pPr>
    </w:p>
    <w:p w14:paraId="20085E7E"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p>
    <w:p w14:paraId="7C1DD6F8" w14:textId="062A59CA" w:rsidR="009E55F0" w:rsidRDefault="009E55F0" w:rsidP="009E55F0">
      <w:pPr>
        <w:pStyle w:val="Odstavecseseznamem"/>
        <w:numPr>
          <w:ilvl w:val="0"/>
          <w:numId w:val="4"/>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Odměna za celkov</w:t>
      </w:r>
      <w:r w:rsidR="006D0243">
        <w:rPr>
          <w:rFonts w:ascii="TimesNewRoman" w:hAnsi="TimesNewRoman" w:cs="TimesNewRoman"/>
          <w:sz w:val="24"/>
          <w:szCs w:val="24"/>
        </w:rPr>
        <w:t>ou</w:t>
      </w:r>
      <w:r w:rsidR="004A59FA">
        <w:rPr>
          <w:rFonts w:ascii="TimesNewRoman" w:hAnsi="TimesNewRoman" w:cs="TimesNewRoman"/>
          <w:sz w:val="24"/>
          <w:szCs w:val="24"/>
        </w:rPr>
        <w:t xml:space="preserve"> denní péči o jednoho psa je 150</w:t>
      </w:r>
      <w:r w:rsidR="006D0243">
        <w:rPr>
          <w:rFonts w:ascii="TimesNewRoman" w:hAnsi="TimesNewRoman" w:cs="TimesNewRoman"/>
          <w:sz w:val="24"/>
          <w:szCs w:val="24"/>
        </w:rPr>
        <w:t xml:space="preserve"> Kč/den + DPH</w:t>
      </w:r>
      <w:r>
        <w:rPr>
          <w:rFonts w:ascii="TimesNewRoman" w:hAnsi="TimesNewRoman" w:cs="TimesNewRoman"/>
          <w:sz w:val="24"/>
          <w:szCs w:val="24"/>
        </w:rPr>
        <w:t xml:space="preserve"> Celková denní péče zahrnuje:</w:t>
      </w:r>
    </w:p>
    <w:p w14:paraId="1FCCE813" w14:textId="77777777" w:rsidR="009E55F0" w:rsidRDefault="009E55F0" w:rsidP="009E55F0">
      <w:pPr>
        <w:pStyle w:val="Odstavecseseznamem"/>
        <w:numPr>
          <w:ilvl w:val="0"/>
          <w:numId w:val="5"/>
        </w:numPr>
        <w:autoSpaceDE w:val="0"/>
        <w:autoSpaceDN w:val="0"/>
        <w:adjustRightInd w:val="0"/>
        <w:spacing w:after="120" w:line="240" w:lineRule="auto"/>
        <w:ind w:left="426" w:firstLine="0"/>
        <w:jc w:val="both"/>
        <w:rPr>
          <w:rFonts w:ascii="Times New Roman" w:hAnsi="Times New Roman" w:cs="Times New Roman"/>
          <w:sz w:val="24"/>
          <w:szCs w:val="24"/>
        </w:rPr>
      </w:pPr>
      <w:r>
        <w:rPr>
          <w:rFonts w:ascii="TimesNewRoman" w:hAnsi="TimesNewRoman" w:cs="TimesNewRoman"/>
          <w:sz w:val="24"/>
          <w:szCs w:val="24"/>
        </w:rPr>
        <w:t>krmení a napájení včetně krmiva a vody,</w:t>
      </w:r>
    </w:p>
    <w:p w14:paraId="12EFDDAC" w14:textId="77777777" w:rsidR="009E55F0" w:rsidRDefault="009E55F0" w:rsidP="009E55F0">
      <w:pPr>
        <w:pStyle w:val="Odstavecseseznamem"/>
        <w:numPr>
          <w:ilvl w:val="0"/>
          <w:numId w:val="5"/>
        </w:numPr>
        <w:autoSpaceDE w:val="0"/>
        <w:autoSpaceDN w:val="0"/>
        <w:adjustRightInd w:val="0"/>
        <w:spacing w:after="120" w:line="240" w:lineRule="auto"/>
        <w:ind w:left="426" w:firstLine="0"/>
        <w:jc w:val="both"/>
        <w:rPr>
          <w:rFonts w:ascii="Times New Roman" w:hAnsi="Times New Roman" w:cs="Times New Roman"/>
          <w:sz w:val="24"/>
          <w:szCs w:val="24"/>
        </w:rPr>
      </w:pPr>
      <w:r>
        <w:rPr>
          <w:rFonts w:ascii="TimesNewRoman" w:hAnsi="TimesNewRoman" w:cs="TimesNewRoman"/>
          <w:sz w:val="24"/>
          <w:szCs w:val="24"/>
        </w:rPr>
        <w:t xml:space="preserve">úpravu srsti a drápů, </w:t>
      </w:r>
    </w:p>
    <w:p w14:paraId="1717CEE0" w14:textId="77777777" w:rsidR="009E55F0" w:rsidRDefault="009E55F0" w:rsidP="009E55F0">
      <w:pPr>
        <w:pStyle w:val="Odstavecseseznamem"/>
        <w:numPr>
          <w:ilvl w:val="0"/>
          <w:numId w:val="5"/>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další materiální náklady nutné k zajištění denní péče,</w:t>
      </w:r>
    </w:p>
    <w:p w14:paraId="12A52AF5" w14:textId="77777777" w:rsidR="009412CE" w:rsidRPr="00C37F4C" w:rsidRDefault="009412CE" w:rsidP="00C37F4C">
      <w:pPr>
        <w:autoSpaceDE w:val="0"/>
        <w:autoSpaceDN w:val="0"/>
        <w:adjustRightInd w:val="0"/>
        <w:spacing w:after="120" w:line="240" w:lineRule="auto"/>
        <w:jc w:val="both"/>
        <w:rPr>
          <w:rFonts w:ascii="Times New Roman" w:hAnsi="Times New Roman" w:cs="Times New Roman"/>
          <w:sz w:val="24"/>
          <w:szCs w:val="24"/>
        </w:rPr>
      </w:pPr>
    </w:p>
    <w:p w14:paraId="43B202A3" w14:textId="519A0549" w:rsidR="009E55F0" w:rsidRDefault="009E55F0" w:rsidP="009E55F0">
      <w:pPr>
        <w:pStyle w:val="Odstavecseseznamem"/>
        <w:numPr>
          <w:ilvl w:val="0"/>
          <w:numId w:val="4"/>
        </w:numPr>
        <w:autoSpaceDE w:val="0"/>
        <w:autoSpaceDN w:val="0"/>
        <w:adjustRightInd w:val="0"/>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Odměna za </w:t>
      </w:r>
      <w:r>
        <w:rPr>
          <w:rFonts w:ascii="TimesNewRoman" w:hAnsi="TimesNewRoman" w:cs="TimesNewRoman"/>
          <w:sz w:val="24"/>
          <w:szCs w:val="24"/>
        </w:rPr>
        <w:t>jednorázovou</w:t>
      </w:r>
      <w:r>
        <w:rPr>
          <w:rFonts w:ascii="Times New Roman" w:hAnsi="Times New Roman" w:cs="Times New Roman"/>
          <w:sz w:val="24"/>
          <w:szCs w:val="24"/>
        </w:rPr>
        <w:t xml:space="preserve"> vstupní veterinární prohlídku </w:t>
      </w:r>
      <w:r>
        <w:rPr>
          <w:rFonts w:ascii="Times New Roman" w:hAnsi="Times New Roman" w:cs="Times New Roman"/>
          <w:color w:val="000000" w:themeColor="text1"/>
          <w:sz w:val="24"/>
          <w:szCs w:val="24"/>
        </w:rPr>
        <w:t xml:space="preserve">jednoho psa </w:t>
      </w:r>
      <w:r w:rsidR="00F220E1">
        <w:rPr>
          <w:rFonts w:ascii="Times New Roman" w:hAnsi="Times New Roman" w:cs="Times New Roman"/>
          <w:sz w:val="24"/>
          <w:szCs w:val="24"/>
        </w:rPr>
        <w:t>je 1.</w:t>
      </w:r>
      <w:r w:rsidR="00C37F4C">
        <w:rPr>
          <w:rFonts w:ascii="Times New Roman" w:hAnsi="Times New Roman" w:cs="Times New Roman"/>
          <w:sz w:val="24"/>
          <w:szCs w:val="24"/>
        </w:rPr>
        <w:t>667</w:t>
      </w:r>
      <w:r w:rsidR="00F220E1">
        <w:rPr>
          <w:rFonts w:ascii="Times New Roman" w:hAnsi="Times New Roman" w:cs="Times New Roman"/>
          <w:sz w:val="24"/>
          <w:szCs w:val="24"/>
        </w:rPr>
        <w:t xml:space="preserve">,50Kč vč. </w:t>
      </w:r>
      <w:r w:rsidR="006D0243">
        <w:rPr>
          <w:rFonts w:ascii="Times New Roman" w:hAnsi="Times New Roman" w:cs="Times New Roman"/>
          <w:sz w:val="24"/>
          <w:szCs w:val="24"/>
        </w:rPr>
        <w:t>DPH</w:t>
      </w:r>
      <w:r>
        <w:rPr>
          <w:rFonts w:ascii="Times New Roman" w:hAnsi="Times New Roman" w:cs="Times New Roman"/>
          <w:sz w:val="24"/>
          <w:szCs w:val="24"/>
        </w:rPr>
        <w:t>. Vstupní veterinární prohlídka zahrnuje:</w:t>
      </w:r>
    </w:p>
    <w:p w14:paraId="1F1C0AA6" w14:textId="77777777" w:rsidR="009E55F0" w:rsidRDefault="009E55F0" w:rsidP="009E55F0">
      <w:pPr>
        <w:pStyle w:val="Odstavecseseznamem"/>
        <w:numPr>
          <w:ilvl w:val="0"/>
          <w:numId w:val="6"/>
        </w:numPr>
        <w:autoSpaceDE w:val="0"/>
        <w:autoSpaceDN w:val="0"/>
        <w:adjustRightInd w:val="0"/>
        <w:spacing w:after="1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klinické vyšetření psa,</w:t>
      </w:r>
    </w:p>
    <w:p w14:paraId="11D13735" w14:textId="77777777" w:rsidR="009E55F0" w:rsidRDefault="009E55F0" w:rsidP="009E55F0">
      <w:pPr>
        <w:pStyle w:val="Odstavecseseznamem"/>
        <w:numPr>
          <w:ilvl w:val="0"/>
          <w:numId w:val="6"/>
        </w:numPr>
        <w:autoSpaceDE w:val="0"/>
        <w:autoSpaceDN w:val="0"/>
        <w:adjustRightInd w:val="0"/>
        <w:spacing w:after="1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vystavení očkovacího průkazu,</w:t>
      </w:r>
    </w:p>
    <w:p w14:paraId="223FA8DF" w14:textId="77777777" w:rsidR="009E55F0" w:rsidRDefault="009E55F0" w:rsidP="009E55F0">
      <w:pPr>
        <w:pStyle w:val="Odstavecseseznamem"/>
        <w:numPr>
          <w:ilvl w:val="0"/>
          <w:numId w:val="6"/>
        </w:numPr>
        <w:autoSpaceDE w:val="0"/>
        <w:autoSpaceDN w:val="0"/>
        <w:adjustRightInd w:val="0"/>
        <w:spacing w:after="1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vakcinaci Nobivac R,</w:t>
      </w:r>
    </w:p>
    <w:p w14:paraId="7F3E4AD3" w14:textId="2EC5D632" w:rsidR="009E55F0" w:rsidRDefault="006D0243" w:rsidP="009E55F0">
      <w:pPr>
        <w:pStyle w:val="Odstavecseseznamem"/>
        <w:numPr>
          <w:ilvl w:val="0"/>
          <w:numId w:val="6"/>
        </w:numPr>
        <w:autoSpaceDE w:val="0"/>
        <w:autoSpaceDN w:val="0"/>
        <w:adjustRightInd w:val="0"/>
        <w:spacing w:after="1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aplikaci tablety na odčervení</w:t>
      </w:r>
      <w:r w:rsidR="009E55F0">
        <w:rPr>
          <w:rFonts w:ascii="Times New Roman" w:hAnsi="Times New Roman" w:cs="Times New Roman"/>
          <w:sz w:val="24"/>
          <w:szCs w:val="24"/>
        </w:rPr>
        <w:t>,</w:t>
      </w:r>
    </w:p>
    <w:p w14:paraId="13C97C5D" w14:textId="15F55447" w:rsidR="009E55F0" w:rsidRDefault="006D0243" w:rsidP="009E55F0">
      <w:pPr>
        <w:pStyle w:val="Odstavecseseznamem"/>
        <w:numPr>
          <w:ilvl w:val="0"/>
          <w:numId w:val="5"/>
        </w:numPr>
        <w:autoSpaceDE w:val="0"/>
        <w:autoSpaceDN w:val="0"/>
        <w:adjustRightInd w:val="0"/>
        <w:spacing w:after="1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koprologické vyšetření, vyšetření krve</w:t>
      </w:r>
      <w:r w:rsidR="00F220E1">
        <w:rPr>
          <w:rFonts w:ascii="Times New Roman" w:hAnsi="Times New Roman" w:cs="Times New Roman"/>
          <w:sz w:val="24"/>
          <w:szCs w:val="24"/>
        </w:rPr>
        <w:t>, ultrazvukové vyšetření, šampon Sebolytic 25ml</w:t>
      </w:r>
    </w:p>
    <w:p w14:paraId="33B4AB11" w14:textId="53A618E6" w:rsidR="009E55F0" w:rsidRDefault="009E55F0" w:rsidP="009E55F0">
      <w:pPr>
        <w:pStyle w:val="Odstavecseseznamem"/>
        <w:autoSpaceDE w:val="0"/>
        <w:autoSpaceDN w:val="0"/>
        <w:adjustRightInd w:val="0"/>
        <w:spacing w:after="120" w:line="240" w:lineRule="auto"/>
        <w:ind w:left="426"/>
        <w:jc w:val="both"/>
        <w:rPr>
          <w:rFonts w:ascii="Times New Roman" w:hAnsi="Times New Roman" w:cs="Times New Roman"/>
          <w:color w:val="000000" w:themeColor="text1"/>
          <w:sz w:val="24"/>
          <w:szCs w:val="24"/>
        </w:rPr>
      </w:pPr>
    </w:p>
    <w:p w14:paraId="0A588810" w14:textId="1F74F93E" w:rsidR="002A5F52" w:rsidRDefault="002A5F52" w:rsidP="002A5F52">
      <w:pPr>
        <w:pStyle w:val="Odstavecseseznamem"/>
        <w:numPr>
          <w:ilvl w:val="0"/>
          <w:numId w:val="4"/>
        </w:numPr>
        <w:autoSpaceDE w:val="0"/>
        <w:autoSpaceDN w:val="0"/>
        <w:adjustRightInd w:val="0"/>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Odměna za</w:t>
      </w:r>
      <w:r w:rsidR="0036698E">
        <w:rPr>
          <w:rFonts w:ascii="Times New Roman" w:hAnsi="Times New Roman" w:cs="Times New Roman"/>
          <w:color w:val="000000" w:themeColor="text1"/>
          <w:sz w:val="24"/>
          <w:szCs w:val="24"/>
        </w:rPr>
        <w:t xml:space="preserve"> výjezd a převoz zvířat</w:t>
      </w:r>
      <w:r w:rsidR="000D1C2D">
        <w:rPr>
          <w:rFonts w:ascii="Times New Roman" w:hAnsi="Times New Roman" w:cs="Times New Roman"/>
          <w:color w:val="000000" w:themeColor="text1"/>
          <w:sz w:val="24"/>
          <w:szCs w:val="24"/>
        </w:rPr>
        <w:t>:</w:t>
      </w:r>
    </w:p>
    <w:p w14:paraId="658A8B33" w14:textId="1F1B8117" w:rsidR="000D1C2D" w:rsidRDefault="000D1C2D" w:rsidP="000D1C2D">
      <w:pPr>
        <w:pStyle w:val="Odstavecseseznamem"/>
        <w:autoSpaceDE w:val="0"/>
        <w:autoSpaceDN w:val="0"/>
        <w:adjustRightInd w:val="0"/>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Výjezd – 1,5 h – 330 Kč + DPH</w:t>
      </w:r>
    </w:p>
    <w:p w14:paraId="7D341DCD" w14:textId="3730A638" w:rsidR="000D1C2D" w:rsidRDefault="000D1C2D" w:rsidP="000D1C2D">
      <w:pPr>
        <w:pStyle w:val="Odstavecseseznamem"/>
        <w:autoSpaceDE w:val="0"/>
        <w:autoSpaceDN w:val="0"/>
        <w:adjustRightInd w:val="0"/>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Převoz </w:t>
      </w:r>
      <w:r w:rsidR="00C37F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37F4C">
        <w:rPr>
          <w:rFonts w:ascii="Times New Roman" w:hAnsi="Times New Roman" w:cs="Times New Roman"/>
          <w:color w:val="000000" w:themeColor="text1"/>
          <w:sz w:val="24"/>
          <w:szCs w:val="24"/>
        </w:rPr>
        <w:t>43 Km – 645 Kč + DPH</w:t>
      </w:r>
    </w:p>
    <w:p w14:paraId="60657447" w14:textId="2F2AC201" w:rsidR="00CB1517" w:rsidRDefault="00CB1517" w:rsidP="000D1C2D">
      <w:pPr>
        <w:pStyle w:val="Odstavecseseznamem"/>
        <w:autoSpaceDE w:val="0"/>
        <w:autoSpaceDN w:val="0"/>
        <w:adjustRightInd w:val="0"/>
        <w:spacing w:after="120" w:line="240" w:lineRule="auto"/>
        <w:ind w:left="426"/>
        <w:jc w:val="both"/>
        <w:rPr>
          <w:rFonts w:ascii="Times New Roman" w:hAnsi="Times New Roman" w:cs="Times New Roman"/>
          <w:color w:val="000000" w:themeColor="text1"/>
          <w:sz w:val="24"/>
          <w:szCs w:val="24"/>
        </w:rPr>
      </w:pPr>
    </w:p>
    <w:p w14:paraId="16615DA8" w14:textId="77777777" w:rsidR="00CB1517" w:rsidRPr="002A5F52" w:rsidRDefault="00CB1517" w:rsidP="000D1C2D">
      <w:pPr>
        <w:pStyle w:val="Odstavecseseznamem"/>
        <w:autoSpaceDE w:val="0"/>
        <w:autoSpaceDN w:val="0"/>
        <w:adjustRightInd w:val="0"/>
        <w:spacing w:after="120" w:line="240" w:lineRule="auto"/>
        <w:ind w:left="426"/>
        <w:jc w:val="both"/>
        <w:rPr>
          <w:rFonts w:ascii="Times New Roman" w:hAnsi="Times New Roman" w:cs="Times New Roman"/>
          <w:color w:val="000000" w:themeColor="text1"/>
          <w:sz w:val="24"/>
          <w:szCs w:val="24"/>
        </w:rPr>
      </w:pPr>
    </w:p>
    <w:p w14:paraId="35137641" w14:textId="77777777" w:rsidR="009E55F0" w:rsidRDefault="009E55F0" w:rsidP="009E55F0">
      <w:pPr>
        <w:pStyle w:val="Odstavecseseznamem"/>
        <w:numPr>
          <w:ilvl w:val="0"/>
          <w:numId w:val="4"/>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lastRenderedPageBreak/>
        <w:t>Pečovatel je povinen průběžně zaznamenávat veškeré změny v počtu svěřených psů (úhyny, utracení, narození apod.) a výkaz počtu psů za každý den péče předložit při vyúčtování objednateli.</w:t>
      </w:r>
    </w:p>
    <w:p w14:paraId="46AC759A" w14:textId="77777777" w:rsidR="009E55F0" w:rsidRDefault="009E55F0" w:rsidP="009E55F0">
      <w:pPr>
        <w:pStyle w:val="Odstavecseseznamem"/>
        <w:numPr>
          <w:ilvl w:val="0"/>
          <w:numId w:val="4"/>
        </w:numPr>
        <w:autoSpaceDE w:val="0"/>
        <w:autoSpaceDN w:val="0"/>
        <w:adjustRightInd w:val="0"/>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Pečovatel je oprávněn </w:t>
      </w:r>
      <w:r>
        <w:rPr>
          <w:rFonts w:ascii="TimesNewRoman" w:hAnsi="TimesNewRoman" w:cs="TimesNewRoman"/>
          <w:sz w:val="24"/>
          <w:szCs w:val="24"/>
        </w:rPr>
        <w:t>požadovat</w:t>
      </w:r>
      <w:r>
        <w:rPr>
          <w:rFonts w:ascii="Times New Roman" w:hAnsi="Times New Roman" w:cs="Times New Roman"/>
          <w:sz w:val="24"/>
          <w:szCs w:val="24"/>
        </w:rPr>
        <w:t xml:space="preserve"> po objednateli úhradu dalších nutných mimořádných úkonů spojených s péčí o psy. Vhodnost a rozsah těchto úkonů je povinen předem projednat s pověřeným zástupcem objednatele a následně </w:t>
      </w:r>
      <w:r>
        <w:rPr>
          <w:rFonts w:ascii="Times New Roman" w:hAnsi="Times New Roman" w:cs="Times New Roman"/>
          <w:color w:val="000000" w:themeColor="text1"/>
          <w:sz w:val="24"/>
          <w:szCs w:val="24"/>
        </w:rPr>
        <w:t xml:space="preserve">jejich provedení </w:t>
      </w:r>
      <w:r>
        <w:rPr>
          <w:rFonts w:ascii="Times New Roman" w:hAnsi="Times New Roman" w:cs="Times New Roman"/>
          <w:sz w:val="24"/>
          <w:szCs w:val="24"/>
        </w:rPr>
        <w:t>doložit.</w:t>
      </w:r>
    </w:p>
    <w:p w14:paraId="6128748D" w14:textId="77777777" w:rsidR="009E55F0" w:rsidRDefault="009E55F0" w:rsidP="009E55F0">
      <w:pPr>
        <w:pStyle w:val="Odstavecseseznamem"/>
        <w:numPr>
          <w:ilvl w:val="0"/>
          <w:numId w:val="4"/>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 xml:space="preserve">Úhrada za péči dle této smlouvy bude probíhat jednou za měsíc </w:t>
      </w:r>
      <w:r>
        <w:rPr>
          <w:rFonts w:ascii="TimesNewRoman" w:hAnsi="TimesNewRoman" w:cs="TimesNewRoman"/>
          <w:color w:val="000000" w:themeColor="text1"/>
          <w:sz w:val="24"/>
          <w:szCs w:val="24"/>
        </w:rPr>
        <w:t xml:space="preserve">zpětně (po uplynutí kalendářního měsíce) </w:t>
      </w:r>
      <w:r>
        <w:rPr>
          <w:rFonts w:ascii="TimesNewRoman" w:hAnsi="TimesNewRoman" w:cs="TimesNewRoman"/>
          <w:sz w:val="24"/>
          <w:szCs w:val="24"/>
        </w:rPr>
        <w:t>na základě daňového dokladu (dále faktura). Pokud budou v rámci této faktury vyúčtovány mimořádné náklady, bude součástí faktury i jejich přehled schválený pověřeným zástupcem objednatele.</w:t>
      </w:r>
    </w:p>
    <w:p w14:paraId="680C3CBB" w14:textId="77777777" w:rsidR="009E55F0" w:rsidRDefault="009E55F0" w:rsidP="009E55F0">
      <w:pPr>
        <w:pStyle w:val="Odstavecseseznamem"/>
        <w:numPr>
          <w:ilvl w:val="0"/>
          <w:numId w:val="4"/>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Faktury musí splňovat všechny náležitosti účetního a daňového dokladu dle příslušných právních předpisů a jejich splatnost bude nejméně 14 dnů ode dne doručení objednateli. V případě, že bude faktura obsahovat nesprávné nebo neúplné údaje, je objednatel oprávněn ji vrátit ve lhůtě splatnosti zpět pečovateli k doplnění či opravě. Pečovatel podle charakteru nedostatků fakturu opraví nebo vystaví novou. Vrácením faktury přestává běžet původní lhůta splatnosti. Nová čtrnáctidenní lhůta splatnosti počíná běžet dnem doručení opravené nebo nové faktury objednateli.</w:t>
      </w:r>
    </w:p>
    <w:p w14:paraId="3882C746" w14:textId="77777777" w:rsidR="009E55F0" w:rsidRDefault="009E55F0" w:rsidP="009E55F0">
      <w:pPr>
        <w:pStyle w:val="Odstavecseseznamem"/>
        <w:numPr>
          <w:ilvl w:val="0"/>
          <w:numId w:val="4"/>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 xml:space="preserve">Součástí faktury provedené péče za období od 10.12.2021 do </w:t>
      </w:r>
      <w:r>
        <w:rPr>
          <w:rFonts w:ascii="TimesNewRoman" w:hAnsi="TimesNewRoman" w:cs="TimesNewRoman"/>
          <w:color w:val="000000" w:themeColor="text1"/>
          <w:sz w:val="24"/>
          <w:szCs w:val="24"/>
        </w:rPr>
        <w:t xml:space="preserve">31.12.2021 </w:t>
      </w:r>
      <w:r>
        <w:rPr>
          <w:rFonts w:ascii="TimesNewRoman" w:hAnsi="TimesNewRoman" w:cs="TimesNewRoman"/>
          <w:sz w:val="24"/>
          <w:szCs w:val="24"/>
        </w:rPr>
        <w:t>bude i vyúčtování jednorázové vstupní veterinární prohlídky.</w:t>
      </w:r>
    </w:p>
    <w:p w14:paraId="0C238D24" w14:textId="77777777" w:rsidR="009E55F0" w:rsidRDefault="009E55F0" w:rsidP="009E55F0">
      <w:pPr>
        <w:autoSpaceDE w:val="0"/>
        <w:autoSpaceDN w:val="0"/>
        <w:adjustRightInd w:val="0"/>
        <w:spacing w:after="120" w:line="240" w:lineRule="auto"/>
        <w:ind w:left="426" w:hanging="426"/>
        <w:jc w:val="both"/>
        <w:rPr>
          <w:rFonts w:ascii="TimesNewRoman" w:hAnsi="TimesNewRoman" w:cs="TimesNewRoman"/>
          <w:sz w:val="24"/>
          <w:szCs w:val="24"/>
        </w:rPr>
      </w:pPr>
    </w:p>
    <w:p w14:paraId="4AEA6735" w14:textId="118BB1CC"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Článek IV </w:t>
      </w:r>
    </w:p>
    <w:p w14:paraId="1D8640E3"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Práva a povinnosti smluvních stran</w:t>
      </w:r>
    </w:p>
    <w:p w14:paraId="4273F5C5" w14:textId="77777777" w:rsidR="009E55F0" w:rsidRDefault="009E55F0" w:rsidP="009E55F0">
      <w:pPr>
        <w:autoSpaceDE w:val="0"/>
        <w:autoSpaceDN w:val="0"/>
        <w:adjustRightInd w:val="0"/>
        <w:spacing w:after="0" w:line="240" w:lineRule="auto"/>
        <w:ind w:left="426" w:hanging="426"/>
        <w:jc w:val="both"/>
        <w:rPr>
          <w:rFonts w:ascii="TimesNewRoman" w:hAnsi="TimesNewRoman" w:cs="TimesNewRoman"/>
          <w:sz w:val="24"/>
          <w:szCs w:val="24"/>
        </w:rPr>
      </w:pPr>
    </w:p>
    <w:p w14:paraId="75A84DF8"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Pečovatel se zavazuje dodržovat ustanovení zákona a zákona č. 166/1999 Sb., o veterinární péči a o změně některých souvisejících zákonů (veterinární zákon), ve znění pozdějších předpisů.</w:t>
      </w:r>
    </w:p>
    <w:p w14:paraId="54C42744"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Pečovatel je povinen starat se o psy s péčí řádného hospodáře a odpovídá rovněž za škody způsobené zvířaty po dobu prováděné péče o ně.</w:t>
      </w:r>
    </w:p>
    <w:p w14:paraId="0423456E"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Pečovatel je povinen zajistit psům pitnou vodu, krmivo, dostatek pohybu a nezbytnou veterinární péči. V případě, že je k péči o psy třeba dalších specifických podmínek, je pečovatel povinen je zajistit a informovat o tom neprodleně objednatele.</w:t>
      </w:r>
    </w:p>
    <w:p w14:paraId="582B4BC0"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Pečovatel se zavazuje, že psi nebudou použiti k reprodukci.</w:t>
      </w:r>
    </w:p>
    <w:p w14:paraId="1005E6D6"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Pečovatel se zavazuje, že vyvine veškeré úsilí, aby zabránil jejich úniku, odcizení jinou osobou a volnému pohybu psů na veřejném prostoru bez dozoru v době plnění této smlouvy.</w:t>
      </w:r>
    </w:p>
    <w:p w14:paraId="4D754A4D"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color w:val="000000" w:themeColor="text1"/>
          <w:sz w:val="24"/>
          <w:szCs w:val="24"/>
        </w:rPr>
      </w:pPr>
      <w:r>
        <w:rPr>
          <w:rFonts w:ascii="TimesNewRoman" w:hAnsi="TimesNewRoman" w:cs="TimesNewRoman"/>
          <w:sz w:val="24"/>
          <w:szCs w:val="24"/>
        </w:rPr>
        <w:t xml:space="preserve">Pokud se v době náhradní péče </w:t>
      </w:r>
      <w:r>
        <w:rPr>
          <w:rFonts w:ascii="TimesNewRoman" w:hAnsi="TimesNewRoman" w:cs="TimesNewRoman"/>
          <w:color w:val="000000" w:themeColor="text1"/>
          <w:sz w:val="24"/>
          <w:szCs w:val="24"/>
        </w:rPr>
        <w:t>zvířeti narodí mláďata, vztahuje se na ně rovněž rozhodnutí o umístění do předběžné náhradní péče a ustanovení této smlouvy. O této skutečnosti bude pečovatel neprodleně informovat objednatele. Jiné produkty a užitky zvířete vzniklé v době náhradní péče jsou vlastnictvím pečovatele.</w:t>
      </w:r>
    </w:p>
    <w:p w14:paraId="27B04C68"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color w:val="000000" w:themeColor="text1"/>
          <w:sz w:val="24"/>
          <w:szCs w:val="24"/>
        </w:rPr>
      </w:pPr>
      <w:r>
        <w:rPr>
          <w:rFonts w:ascii="TimesNewRoman" w:hAnsi="TimesNewRoman" w:cs="TimesNewRoman"/>
          <w:color w:val="000000" w:themeColor="text1"/>
          <w:sz w:val="24"/>
          <w:szCs w:val="24"/>
        </w:rPr>
        <w:t>Pečovatel je povinen bezodkladně informovat objednatele o ztrátě či úhynu psa.</w:t>
      </w:r>
    </w:p>
    <w:p w14:paraId="317002DB"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color w:val="000000" w:themeColor="text1"/>
          <w:sz w:val="24"/>
          <w:szCs w:val="24"/>
        </w:rPr>
      </w:pPr>
      <w:r>
        <w:rPr>
          <w:rFonts w:ascii="TimesNewRoman" w:hAnsi="TimesNewRoman" w:cs="TimesNewRoman"/>
          <w:color w:val="000000" w:themeColor="text1"/>
          <w:sz w:val="24"/>
          <w:szCs w:val="24"/>
        </w:rPr>
        <w:t>Pověřený zástupce objednatele má právo kdykoliv kontrolovat dodržování podmínek této smlouvy a pečovatel je povinen tomuto zástupci umožnit přístup ke psům.</w:t>
      </w:r>
    </w:p>
    <w:p w14:paraId="312A5391" w14:textId="77777777" w:rsidR="009E55F0" w:rsidRDefault="009E55F0" w:rsidP="009E55F0">
      <w:pPr>
        <w:pStyle w:val="Odstavecseseznamem"/>
        <w:numPr>
          <w:ilvl w:val="0"/>
          <w:numId w:val="7"/>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Smluvní strany se budou vzájemně informovat o skutečnostech rozhodných pro plnění této smlouvy.</w:t>
      </w:r>
    </w:p>
    <w:p w14:paraId="065488B5" w14:textId="3052BFD6" w:rsidR="009E55F0" w:rsidRDefault="009E55F0" w:rsidP="009E55F0">
      <w:pPr>
        <w:autoSpaceDE w:val="0"/>
        <w:autoSpaceDN w:val="0"/>
        <w:adjustRightInd w:val="0"/>
        <w:spacing w:after="120" w:line="240" w:lineRule="auto"/>
        <w:ind w:hanging="425"/>
        <w:jc w:val="both"/>
        <w:rPr>
          <w:rFonts w:ascii="TimesNewRoman" w:hAnsi="TimesNewRoman" w:cs="TimesNewRoman"/>
          <w:sz w:val="24"/>
          <w:szCs w:val="24"/>
        </w:rPr>
      </w:pPr>
    </w:p>
    <w:p w14:paraId="71964B5B" w14:textId="2DD5E15D" w:rsidR="00CB1517" w:rsidRDefault="00CB1517" w:rsidP="009E55F0">
      <w:pPr>
        <w:autoSpaceDE w:val="0"/>
        <w:autoSpaceDN w:val="0"/>
        <w:adjustRightInd w:val="0"/>
        <w:spacing w:after="120" w:line="240" w:lineRule="auto"/>
        <w:ind w:hanging="425"/>
        <w:jc w:val="both"/>
        <w:rPr>
          <w:rFonts w:ascii="TimesNewRoman" w:hAnsi="TimesNewRoman" w:cs="TimesNewRoman"/>
          <w:sz w:val="24"/>
          <w:szCs w:val="24"/>
        </w:rPr>
      </w:pPr>
    </w:p>
    <w:p w14:paraId="013377A5" w14:textId="47BA80CF" w:rsidR="00CB1517" w:rsidRDefault="00CB1517" w:rsidP="009E55F0">
      <w:pPr>
        <w:autoSpaceDE w:val="0"/>
        <w:autoSpaceDN w:val="0"/>
        <w:adjustRightInd w:val="0"/>
        <w:spacing w:after="120" w:line="240" w:lineRule="auto"/>
        <w:ind w:hanging="425"/>
        <w:jc w:val="both"/>
        <w:rPr>
          <w:rFonts w:ascii="TimesNewRoman" w:hAnsi="TimesNewRoman" w:cs="TimesNewRoman"/>
          <w:sz w:val="24"/>
          <w:szCs w:val="24"/>
        </w:rPr>
      </w:pPr>
    </w:p>
    <w:p w14:paraId="58EC5526" w14:textId="77777777" w:rsidR="004A39CD" w:rsidRDefault="004A39CD" w:rsidP="009E55F0">
      <w:pPr>
        <w:autoSpaceDE w:val="0"/>
        <w:autoSpaceDN w:val="0"/>
        <w:adjustRightInd w:val="0"/>
        <w:spacing w:after="120" w:line="240" w:lineRule="auto"/>
        <w:ind w:hanging="425"/>
        <w:jc w:val="both"/>
        <w:rPr>
          <w:rFonts w:ascii="TimesNewRoman" w:hAnsi="TimesNewRoman" w:cs="TimesNewRoman"/>
          <w:sz w:val="24"/>
          <w:szCs w:val="24"/>
        </w:rPr>
      </w:pPr>
    </w:p>
    <w:p w14:paraId="740D2A71" w14:textId="2E8193AA"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Článek V </w:t>
      </w:r>
    </w:p>
    <w:p w14:paraId="38223513"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Ukončení a zánik smlouvy </w:t>
      </w:r>
    </w:p>
    <w:p w14:paraId="135AF5D8"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p>
    <w:p w14:paraId="23960E14" w14:textId="77777777" w:rsidR="009E55F0" w:rsidRDefault="009E55F0" w:rsidP="009E55F0">
      <w:pPr>
        <w:pStyle w:val="Odstavecseseznamem"/>
        <w:numPr>
          <w:ilvl w:val="0"/>
          <w:numId w:val="8"/>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Objednatel je oprávněn od smlouvy odstoupit v případě, že pečovatel nebude o psy pečovat řádně dle svých povinností uvedených zejména v čl. IV. této smlouvy a vyplývajících z platných právních předpisů.</w:t>
      </w:r>
    </w:p>
    <w:p w14:paraId="4EA6C7FE" w14:textId="77777777" w:rsidR="009E55F0" w:rsidRDefault="009E55F0" w:rsidP="009E55F0">
      <w:pPr>
        <w:pStyle w:val="Odstavecseseznamem"/>
        <w:numPr>
          <w:ilvl w:val="0"/>
          <w:numId w:val="8"/>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Smlouvu je možné vypovědět oběma smluvními stranami s výpovědní dobou 1 měsíc od doručení písemné výpovědi druhé smluvní straně.</w:t>
      </w:r>
    </w:p>
    <w:p w14:paraId="6F5333FC" w14:textId="77777777" w:rsidR="009E55F0" w:rsidRDefault="009E55F0" w:rsidP="009E55F0">
      <w:pPr>
        <w:pStyle w:val="Odstavecseseznamem"/>
        <w:numPr>
          <w:ilvl w:val="0"/>
          <w:numId w:val="8"/>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Smlouvu je možné ukončit písemnou dohodou obou smluvních stran.</w:t>
      </w:r>
    </w:p>
    <w:p w14:paraId="67BCF428" w14:textId="77777777" w:rsidR="004A39CD" w:rsidRDefault="004A39CD" w:rsidP="009E55F0">
      <w:pPr>
        <w:autoSpaceDE w:val="0"/>
        <w:autoSpaceDN w:val="0"/>
        <w:adjustRightInd w:val="0"/>
        <w:spacing w:after="0" w:line="240" w:lineRule="auto"/>
        <w:jc w:val="center"/>
        <w:rPr>
          <w:rFonts w:ascii="TimesNewRomanPS-BoldMT" w:hAnsi="TimesNewRomanPS-BoldMT" w:cs="TimesNewRomanPS-BoldMT"/>
          <w:b/>
          <w:bCs/>
          <w:sz w:val="24"/>
          <w:szCs w:val="24"/>
        </w:rPr>
      </w:pPr>
    </w:p>
    <w:p w14:paraId="67E2755B" w14:textId="7D8B655F"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Článek VI </w:t>
      </w:r>
    </w:p>
    <w:p w14:paraId="75BD19FE" w14:textId="77777777" w:rsidR="009E55F0" w:rsidRDefault="009E55F0" w:rsidP="009E55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Závěrečná ustanovení</w:t>
      </w:r>
    </w:p>
    <w:p w14:paraId="729B21BA" w14:textId="77777777" w:rsidR="009E55F0" w:rsidRDefault="009E55F0" w:rsidP="009E55F0">
      <w:pPr>
        <w:pStyle w:val="Odstavecseseznamem"/>
        <w:autoSpaceDE w:val="0"/>
        <w:autoSpaceDN w:val="0"/>
        <w:adjustRightInd w:val="0"/>
        <w:spacing w:after="0" w:line="240" w:lineRule="auto"/>
        <w:ind w:left="0"/>
        <w:jc w:val="both"/>
        <w:rPr>
          <w:rFonts w:ascii="TimesNewRoman" w:hAnsi="TimesNewRoman" w:cs="TimesNewRoman"/>
          <w:sz w:val="24"/>
          <w:szCs w:val="24"/>
        </w:rPr>
      </w:pPr>
    </w:p>
    <w:p w14:paraId="4469D189" w14:textId="77777777" w:rsidR="009E55F0" w:rsidRDefault="009E55F0" w:rsidP="009E55F0">
      <w:pPr>
        <w:pStyle w:val="Odstavecseseznamem"/>
        <w:numPr>
          <w:ilvl w:val="0"/>
          <w:numId w:val="9"/>
        </w:numPr>
        <w:autoSpaceDE w:val="0"/>
        <w:autoSpaceDN w:val="0"/>
        <w:adjustRightInd w:val="0"/>
        <w:spacing w:after="120" w:line="240" w:lineRule="auto"/>
        <w:ind w:left="426"/>
        <w:jc w:val="both"/>
        <w:rPr>
          <w:rFonts w:ascii="TimesNewRoman" w:hAnsi="TimesNewRoman" w:cs="TimesNewRoman"/>
          <w:color w:val="000000" w:themeColor="text1"/>
          <w:sz w:val="24"/>
          <w:szCs w:val="24"/>
        </w:rPr>
      </w:pPr>
      <w:r>
        <w:rPr>
          <w:rFonts w:ascii="Times New Roman" w:eastAsia="Times New Roman" w:hAnsi="Times New Roman" w:cs="Times New Roman"/>
          <w:color w:val="000000" w:themeColor="text1"/>
          <w:sz w:val="24"/>
          <w:szCs w:val="24"/>
          <w:lang w:eastAsia="cs-CZ"/>
        </w:rPr>
        <w:t>Smlouva nabývá účinnosti dnem uveřejnění prostřednictvím registru smluv.</w:t>
      </w:r>
    </w:p>
    <w:p w14:paraId="2A983D14" w14:textId="77777777" w:rsidR="009E55F0" w:rsidRDefault="009E55F0" w:rsidP="009E55F0">
      <w:pPr>
        <w:pStyle w:val="Odstavecseseznamem"/>
        <w:numPr>
          <w:ilvl w:val="0"/>
          <w:numId w:val="9"/>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Jakékoliv změny této smlouvy jsou možné pouze po vzájemné dohodě obou smluvních stran formou písemného dodatku podepsaného oběma smluvními stranami.</w:t>
      </w:r>
    </w:p>
    <w:p w14:paraId="2D6BE69C" w14:textId="77777777" w:rsidR="009E55F0" w:rsidRDefault="009E55F0" w:rsidP="009E55F0">
      <w:pPr>
        <w:pStyle w:val="Odstavecseseznamem"/>
        <w:numPr>
          <w:ilvl w:val="0"/>
          <w:numId w:val="9"/>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Práva a povinnosti touto smlouvou neupravené se řídí příslušnými ustanoveními zákona č. 89/2012 Sb., občanský zákoník, ve znění pozdějších předpisů.</w:t>
      </w:r>
    </w:p>
    <w:p w14:paraId="1F7AA6F2" w14:textId="388E688D" w:rsidR="009E55F0" w:rsidRDefault="009E55F0" w:rsidP="009E55F0">
      <w:pPr>
        <w:pStyle w:val="Odstavecseseznamem"/>
        <w:numPr>
          <w:ilvl w:val="0"/>
          <w:numId w:val="9"/>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 xml:space="preserve">Pověřenými zástupci objednatele k činnostem prováděným dle této smlouvy jsou: </w:t>
      </w:r>
      <w:r w:rsidR="004053CB">
        <w:rPr>
          <w:rFonts w:ascii="TimesNewRoman" w:hAnsi="TimesNewRoman" w:cs="TimesNewRoman"/>
          <w:sz w:val="24"/>
          <w:szCs w:val="24"/>
        </w:rPr>
        <w:t>xxxxxxxxxxx</w:t>
      </w:r>
      <w:r>
        <w:rPr>
          <w:rFonts w:ascii="TimesNewRoman" w:hAnsi="TimesNewRoman" w:cs="TimesNewRoman"/>
          <w:sz w:val="24"/>
          <w:szCs w:val="24"/>
        </w:rPr>
        <w:t xml:space="preserve">, zastupující vedoucí oddělení vodního hospodářství a zemědělství, Odboru stavebního úřadu a životního prostředí Magistrátu města Přerova </w:t>
      </w:r>
      <w:r w:rsidR="004053CB">
        <w:rPr>
          <w:rFonts w:ascii="TimesNewRoman" w:hAnsi="TimesNewRoman" w:cs="TimesNewRoman"/>
          <w:sz w:val="24"/>
          <w:szCs w:val="24"/>
        </w:rPr>
        <w:t>xxxxxxxxxxxxxxxxx</w:t>
      </w:r>
      <w:r>
        <w:rPr>
          <w:rFonts w:ascii="TimesNewRoman" w:hAnsi="TimesNewRoman" w:cs="TimesNewRoman"/>
          <w:sz w:val="24"/>
          <w:szCs w:val="24"/>
        </w:rPr>
        <w:t xml:space="preserve"> v případě nedostupnosti: </w:t>
      </w:r>
      <w:r w:rsidR="004053CB">
        <w:rPr>
          <w:rFonts w:ascii="TimesNewRoman" w:hAnsi="TimesNewRoman" w:cs="TimesNewRoman"/>
          <w:sz w:val="24"/>
          <w:szCs w:val="24"/>
        </w:rPr>
        <w:t>xxxxxxxxxxxxx</w:t>
      </w:r>
      <w:r>
        <w:rPr>
          <w:rFonts w:ascii="TimesNewRoman" w:hAnsi="TimesNewRoman" w:cs="TimesNewRoman"/>
          <w:sz w:val="24"/>
          <w:szCs w:val="24"/>
        </w:rPr>
        <w:t xml:space="preserve">, vedoucí Odboru stavebního úřadu a životního prostředí Magistrátu města Přerova </w:t>
      </w:r>
      <w:r w:rsidR="004053CB">
        <w:rPr>
          <w:rFonts w:ascii="TimesNewRoman" w:hAnsi="TimesNewRoman" w:cs="TimesNewRoman"/>
          <w:sz w:val="24"/>
          <w:szCs w:val="24"/>
        </w:rPr>
        <w:t>xxxxxxxxxxxxxxxx</w:t>
      </w:r>
      <w:r>
        <w:rPr>
          <w:rFonts w:ascii="TimesNewRoman" w:hAnsi="TimesNewRoman" w:cs="TimesNewRoman"/>
          <w:sz w:val="24"/>
          <w:szCs w:val="24"/>
        </w:rPr>
        <w:t>.</w:t>
      </w:r>
    </w:p>
    <w:p w14:paraId="3F635533" w14:textId="77777777" w:rsidR="009E55F0" w:rsidRDefault="009E55F0" w:rsidP="009E55F0">
      <w:pPr>
        <w:pStyle w:val="Odstavecseseznamem"/>
        <w:numPr>
          <w:ilvl w:val="0"/>
          <w:numId w:val="9"/>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Tato smlouva se vyhotovuje ve třech stejnopisech. Objednatel obdrží dva stejnopisy a pečovatel jeden stejnopis této smlouvy.</w:t>
      </w:r>
    </w:p>
    <w:p w14:paraId="60C863B6" w14:textId="77777777" w:rsidR="009E55F0" w:rsidRDefault="009E55F0" w:rsidP="009E55F0">
      <w:pPr>
        <w:pStyle w:val="Odstavecseseznamem"/>
        <w:numPr>
          <w:ilvl w:val="0"/>
          <w:numId w:val="9"/>
        </w:numPr>
        <w:autoSpaceDE w:val="0"/>
        <w:autoSpaceDN w:val="0"/>
        <w:adjustRightInd w:val="0"/>
        <w:spacing w:after="120" w:line="240" w:lineRule="auto"/>
        <w:ind w:left="426"/>
        <w:jc w:val="both"/>
        <w:rPr>
          <w:rFonts w:ascii="TimesNewRoman" w:hAnsi="TimesNewRoman" w:cs="TimesNewRoman"/>
          <w:sz w:val="24"/>
          <w:szCs w:val="24"/>
        </w:rPr>
      </w:pPr>
      <w:r>
        <w:rPr>
          <w:rFonts w:ascii="TimesNewRoman" w:hAnsi="TimesNewRoman" w:cs="TimesNewRoman"/>
          <w:sz w:val="24"/>
          <w:szCs w:val="24"/>
        </w:rPr>
        <w:t>Účastníci této smlouvy prohlašují, že si tuto smlouvu řádně přečetli, seznámili se s jejím celým obsahem a že byla sepsána a podepsána podle jejich svobodné vůle a nebyla sjednána v tísni ani za nápadně nevýhodných podmínek, což stvrzují svými podpisy.</w:t>
      </w:r>
    </w:p>
    <w:p w14:paraId="02A62353" w14:textId="77777777" w:rsidR="009E55F0" w:rsidRDefault="009E55F0" w:rsidP="009E55F0">
      <w:pPr>
        <w:autoSpaceDE w:val="0"/>
        <w:autoSpaceDN w:val="0"/>
        <w:adjustRightInd w:val="0"/>
        <w:spacing w:after="120" w:line="240" w:lineRule="auto"/>
        <w:jc w:val="both"/>
        <w:rPr>
          <w:rFonts w:ascii="TimesNewRoman" w:hAnsi="TimesNewRoman" w:cs="TimesNewRoman"/>
          <w:sz w:val="24"/>
          <w:szCs w:val="24"/>
        </w:rPr>
      </w:pPr>
    </w:p>
    <w:p w14:paraId="3AA5D156" w14:textId="151E474A" w:rsidR="009E55F0" w:rsidRDefault="009E55F0" w:rsidP="009E55F0">
      <w:pPr>
        <w:spacing w:after="120"/>
        <w:jc w:val="both"/>
        <w:rPr>
          <w:rFonts w:ascii="TimesNewRoman" w:hAnsi="TimesNewRoman" w:cs="TimesNewRoman"/>
          <w:sz w:val="24"/>
          <w:szCs w:val="24"/>
        </w:rPr>
      </w:pPr>
      <w:r>
        <w:rPr>
          <w:rFonts w:ascii="TimesNewRoman" w:hAnsi="TimesNewRoman" w:cs="TimesNewRoman"/>
          <w:sz w:val="24"/>
          <w:szCs w:val="24"/>
        </w:rPr>
        <w:t xml:space="preserve">V Přerově dne: </w:t>
      </w:r>
      <w:r w:rsidR="00551FD9">
        <w:rPr>
          <w:rFonts w:ascii="TimesNewRoman" w:hAnsi="TimesNewRoman" w:cs="TimesNewRoman"/>
          <w:sz w:val="24"/>
          <w:szCs w:val="24"/>
        </w:rPr>
        <w:t>30</w:t>
      </w:r>
      <w:r>
        <w:rPr>
          <w:rFonts w:ascii="TimesNewRoman" w:hAnsi="TimesNewRoman" w:cs="TimesNewRoman"/>
          <w:sz w:val="24"/>
          <w:szCs w:val="24"/>
        </w:rPr>
        <w:t>.12.2021</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V </w:t>
      </w:r>
      <w:r w:rsidR="00D4773F">
        <w:rPr>
          <w:rFonts w:ascii="TimesNewRoman" w:hAnsi="TimesNewRoman" w:cs="TimesNewRoman"/>
          <w:sz w:val="24"/>
          <w:szCs w:val="24"/>
        </w:rPr>
        <w:t>Přerově</w:t>
      </w:r>
      <w:r>
        <w:rPr>
          <w:rFonts w:ascii="TimesNewRoman" w:hAnsi="TimesNewRoman" w:cs="TimesNewRoman"/>
          <w:sz w:val="24"/>
          <w:szCs w:val="24"/>
        </w:rPr>
        <w:t xml:space="preserve"> dne</w:t>
      </w:r>
      <w:r>
        <w:rPr>
          <w:rFonts w:ascii="TimesNewRoman" w:hAnsi="TimesNewRoman" w:cs="TimesNewRoman"/>
          <w:sz w:val="24"/>
          <w:szCs w:val="24"/>
          <w:shd w:val="clear" w:color="auto" w:fill="FFFFFF" w:themeFill="background1"/>
        </w:rPr>
        <w:t xml:space="preserve">: </w:t>
      </w:r>
      <w:r w:rsidR="002F0BAB">
        <w:rPr>
          <w:rFonts w:ascii="TimesNewRoman" w:hAnsi="TimesNewRoman" w:cs="TimesNewRoman"/>
          <w:sz w:val="24"/>
          <w:szCs w:val="24"/>
          <w:shd w:val="clear" w:color="auto" w:fill="FFFFFF" w:themeFill="background1"/>
        </w:rPr>
        <w:t>30</w:t>
      </w:r>
      <w:r>
        <w:rPr>
          <w:rFonts w:ascii="TimesNewRoman" w:hAnsi="TimesNewRoman" w:cs="TimesNewRoman"/>
          <w:sz w:val="24"/>
          <w:szCs w:val="24"/>
          <w:shd w:val="clear" w:color="auto" w:fill="FFFFFF" w:themeFill="background1"/>
        </w:rPr>
        <w:t>.12</w:t>
      </w:r>
      <w:r>
        <w:rPr>
          <w:rFonts w:ascii="TimesNewRoman" w:hAnsi="TimesNewRoman" w:cs="TimesNewRoman"/>
          <w:sz w:val="24"/>
          <w:szCs w:val="24"/>
        </w:rPr>
        <w:t>.2021</w:t>
      </w:r>
    </w:p>
    <w:p w14:paraId="065CB434" w14:textId="77777777" w:rsidR="009E55F0" w:rsidRDefault="009E55F0" w:rsidP="009E55F0">
      <w:pPr>
        <w:spacing w:after="120"/>
        <w:jc w:val="both"/>
        <w:rPr>
          <w:rFonts w:ascii="TimesNewRoman" w:hAnsi="TimesNewRoman" w:cs="TimesNewRoman"/>
          <w:sz w:val="24"/>
          <w:szCs w:val="24"/>
        </w:rPr>
      </w:pPr>
    </w:p>
    <w:p w14:paraId="2D79DED9" w14:textId="77777777" w:rsidR="009E55F0" w:rsidRDefault="009E55F0" w:rsidP="009E55F0">
      <w:pPr>
        <w:spacing w:after="120"/>
        <w:jc w:val="both"/>
        <w:rPr>
          <w:rFonts w:ascii="TimesNewRoman" w:hAnsi="TimesNewRoman" w:cs="TimesNewRoman"/>
          <w:sz w:val="24"/>
          <w:szCs w:val="24"/>
        </w:rPr>
      </w:pPr>
    </w:p>
    <w:p w14:paraId="3766E7E6" w14:textId="77777777" w:rsidR="009E55F0" w:rsidRDefault="009E55F0" w:rsidP="009E55F0">
      <w:pPr>
        <w:spacing w:after="120"/>
        <w:jc w:val="both"/>
        <w:rPr>
          <w:rFonts w:ascii="TimesNewRoman" w:hAnsi="TimesNewRoman" w:cs="TimesNewRoman"/>
          <w:sz w:val="24"/>
          <w:szCs w:val="24"/>
        </w:rPr>
      </w:pPr>
    </w:p>
    <w:p w14:paraId="01DB3DD2" w14:textId="21602EE7" w:rsidR="009E55F0" w:rsidRDefault="009E55F0" w:rsidP="009E55F0">
      <w:pPr>
        <w:spacing w:after="120"/>
        <w:jc w:val="both"/>
        <w:rPr>
          <w:rFonts w:ascii="TimesNewRoman" w:hAnsi="TimesNewRoman" w:cs="TimesNewRoman"/>
          <w:sz w:val="24"/>
          <w:szCs w:val="24"/>
        </w:rPr>
      </w:pPr>
      <w:r>
        <w:rPr>
          <w:rFonts w:ascii="TimesNewRoman" w:hAnsi="TimesNewRoman" w:cs="TimesNewRoman"/>
          <w:sz w:val="24"/>
          <w:szCs w:val="24"/>
        </w:rPr>
        <w:t>Za objednatele:</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Za pečovatele:</w:t>
      </w:r>
    </w:p>
    <w:p w14:paraId="52DF5DE8" w14:textId="0E168DF7" w:rsidR="009E55F0" w:rsidRDefault="004053CB" w:rsidP="009E55F0">
      <w:pPr>
        <w:spacing w:after="120"/>
        <w:jc w:val="both"/>
        <w:rPr>
          <w:rFonts w:ascii="TimesNewRoman" w:hAnsi="TimesNewRoman" w:cs="TimesNewRoman"/>
          <w:sz w:val="24"/>
          <w:szCs w:val="24"/>
        </w:rPr>
      </w:pPr>
      <w:r>
        <w:rPr>
          <w:rFonts w:ascii="TimesNewRoman" w:hAnsi="TimesNewRoman" w:cs="TimesNewRoman"/>
          <w:sz w:val="24"/>
          <w:szCs w:val="24"/>
        </w:rPr>
        <w:t>xxxxxxxxxxxxxx</w:t>
      </w:r>
      <w:r w:rsidR="00F220E1">
        <w:rPr>
          <w:rFonts w:ascii="TimesNewRoman" w:hAnsi="TimesNewRoman" w:cs="TimesNewRoman"/>
          <w:sz w:val="24"/>
          <w:szCs w:val="24"/>
        </w:rPr>
        <w:tab/>
      </w:r>
      <w:r w:rsidR="00F220E1">
        <w:rPr>
          <w:rFonts w:ascii="TimesNewRoman" w:hAnsi="TimesNewRoman" w:cs="TimesNewRoman"/>
          <w:sz w:val="24"/>
          <w:szCs w:val="24"/>
        </w:rPr>
        <w:tab/>
      </w:r>
      <w:r w:rsidR="00F220E1">
        <w:rPr>
          <w:rFonts w:ascii="TimesNewRoman" w:hAnsi="TimesNewRoman" w:cs="TimesNewRoman"/>
          <w:sz w:val="24"/>
          <w:szCs w:val="24"/>
        </w:rPr>
        <w:tab/>
      </w:r>
      <w:r w:rsidR="004663CB">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005265A8">
        <w:rPr>
          <w:rFonts w:ascii="TimesNewRoman" w:hAnsi="TimesNewRoman" w:cs="TimesNewRoman"/>
          <w:sz w:val="24"/>
          <w:szCs w:val="24"/>
        </w:rPr>
        <w:t>Ing. Bohumír Střelec</w:t>
      </w:r>
    </w:p>
    <w:p w14:paraId="5E226519" w14:textId="77777777" w:rsidR="009E55F0" w:rsidRDefault="009E55F0" w:rsidP="009E55F0">
      <w:pPr>
        <w:spacing w:after="120"/>
        <w:jc w:val="both"/>
        <w:rPr>
          <w:rFonts w:ascii="TimesNewRoman" w:hAnsi="TimesNewRoman" w:cs="TimesNewRoman"/>
          <w:sz w:val="24"/>
          <w:szCs w:val="24"/>
        </w:rPr>
      </w:pPr>
    </w:p>
    <w:p w14:paraId="688D5C6D" w14:textId="77777777" w:rsidR="009E55F0" w:rsidRDefault="009E55F0" w:rsidP="009E55F0">
      <w:pPr>
        <w:spacing w:after="120"/>
        <w:jc w:val="both"/>
        <w:rPr>
          <w:rFonts w:ascii="TimesNewRoman" w:hAnsi="TimesNewRoman" w:cs="TimesNewRoman"/>
          <w:sz w:val="24"/>
          <w:szCs w:val="24"/>
        </w:rPr>
      </w:pPr>
      <w:r>
        <w:rPr>
          <w:rFonts w:ascii="TimesNewRoman" w:hAnsi="TimesNewRoman" w:cs="TimesNewRoman"/>
          <w:sz w:val="24"/>
          <w:szCs w:val="24"/>
        </w:rPr>
        <w:t>Přílohy smlouvy:</w:t>
      </w:r>
    </w:p>
    <w:p w14:paraId="16CA92C9" w14:textId="36ADBA6E" w:rsidR="0059622C" w:rsidRDefault="009E55F0" w:rsidP="0059622C">
      <w:pPr>
        <w:spacing w:after="120"/>
        <w:ind w:left="1410" w:hanging="1410"/>
        <w:rPr>
          <w:rFonts w:ascii="TimesNewRoman" w:hAnsi="TimesNewRoman" w:cs="TimesNewRoman"/>
          <w:sz w:val="24"/>
          <w:szCs w:val="24"/>
        </w:rPr>
      </w:pPr>
      <w:r>
        <w:rPr>
          <w:rFonts w:ascii="TimesNewRoman" w:hAnsi="TimesNewRoman" w:cs="TimesNewRoman"/>
          <w:sz w:val="24"/>
          <w:szCs w:val="24"/>
        </w:rPr>
        <w:t>Příloha č. 1:</w:t>
      </w:r>
      <w:r>
        <w:rPr>
          <w:rFonts w:ascii="TimesNewRoman" w:hAnsi="TimesNewRoman" w:cs="TimesNewRoman"/>
          <w:sz w:val="24"/>
          <w:szCs w:val="24"/>
        </w:rPr>
        <w:tab/>
        <w:t xml:space="preserve">Rozhodnutí o předběžné náhradní péči o týraná zvířata </w:t>
      </w:r>
      <w:r w:rsidR="0059622C">
        <w:rPr>
          <w:rFonts w:ascii="TimesNewRoman" w:hAnsi="TimesNewRoman" w:cs="TimesNewRoman"/>
          <w:sz w:val="24"/>
          <w:szCs w:val="24"/>
        </w:rPr>
        <w:t>č.j. MMPr/256431/2021/STAV/ZEM/He dne 10.12.2021</w:t>
      </w:r>
    </w:p>
    <w:p w14:paraId="655AFE2A" w14:textId="7D575B58" w:rsidR="009E55F0" w:rsidRDefault="009E55F0" w:rsidP="0059622C">
      <w:pPr>
        <w:spacing w:after="120"/>
        <w:ind w:left="1410" w:hanging="1410"/>
        <w:rPr>
          <w:rFonts w:ascii="TimesNewRoman" w:hAnsi="TimesNewRoman" w:cs="TimesNewRoman"/>
          <w:sz w:val="24"/>
          <w:szCs w:val="24"/>
        </w:rPr>
      </w:pPr>
      <w:r>
        <w:rPr>
          <w:rFonts w:ascii="TimesNewRoman" w:hAnsi="TimesNewRoman" w:cs="TimesNewRoman"/>
          <w:sz w:val="24"/>
          <w:szCs w:val="24"/>
        </w:rPr>
        <w:t>Příloha č. 2:</w:t>
      </w:r>
      <w:r>
        <w:rPr>
          <w:rFonts w:ascii="TimesNewRoman" w:hAnsi="TimesNewRoman" w:cs="TimesNewRoman"/>
          <w:sz w:val="24"/>
          <w:szCs w:val="24"/>
        </w:rPr>
        <w:tab/>
        <w:t>Protokol o před</w:t>
      </w:r>
      <w:r w:rsidR="00E965E5">
        <w:rPr>
          <w:rFonts w:ascii="TimesNewRoman" w:hAnsi="TimesNewRoman" w:cs="TimesNewRoman"/>
          <w:sz w:val="24"/>
          <w:szCs w:val="24"/>
        </w:rPr>
        <w:t>ání</w:t>
      </w:r>
      <w:r>
        <w:rPr>
          <w:rFonts w:ascii="TimesNewRoman" w:hAnsi="TimesNewRoman" w:cs="TimesNewRoman"/>
          <w:sz w:val="24"/>
          <w:szCs w:val="24"/>
        </w:rPr>
        <w:t xml:space="preserve"> zvířat do předběžné náhradní péče</w:t>
      </w:r>
    </w:p>
    <w:p w14:paraId="6FBFD9D2" w14:textId="77777777" w:rsidR="003D740A" w:rsidRDefault="003D740A"/>
    <w:sectPr w:rsidR="003D7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609"/>
    <w:multiLevelType w:val="hybridMultilevel"/>
    <w:tmpl w:val="15E08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0139F4"/>
    <w:multiLevelType w:val="hybridMultilevel"/>
    <w:tmpl w:val="15E08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B3B7B04"/>
    <w:multiLevelType w:val="hybridMultilevel"/>
    <w:tmpl w:val="68785B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FCB6D75"/>
    <w:multiLevelType w:val="hybridMultilevel"/>
    <w:tmpl w:val="EDBE31D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15:restartNumberingAfterBreak="0">
    <w:nsid w:val="31956178"/>
    <w:multiLevelType w:val="hybridMultilevel"/>
    <w:tmpl w:val="11DC8A24"/>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343A4BA4"/>
    <w:multiLevelType w:val="hybridMultilevel"/>
    <w:tmpl w:val="15E08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851390D"/>
    <w:multiLevelType w:val="hybridMultilevel"/>
    <w:tmpl w:val="35682668"/>
    <w:lvl w:ilvl="0" w:tplc="E7507EC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51144F"/>
    <w:multiLevelType w:val="hybridMultilevel"/>
    <w:tmpl w:val="12AED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4039D2"/>
    <w:multiLevelType w:val="hybridMultilevel"/>
    <w:tmpl w:val="15E08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3533409"/>
    <w:multiLevelType w:val="hybridMultilevel"/>
    <w:tmpl w:val="2AF67B0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7211AC5"/>
    <w:multiLevelType w:val="hybridMultilevel"/>
    <w:tmpl w:val="23C80B5C"/>
    <w:lvl w:ilvl="0" w:tplc="1E98FA66">
      <w:start w:val="1"/>
      <w:numFmt w:val="decimal"/>
      <w:lvlText w:val="%1."/>
      <w:lvlJc w:val="left"/>
      <w:pPr>
        <w:ind w:left="720" w:hanging="360"/>
      </w:pPr>
      <w:rPr>
        <w:rFonts w:ascii="TimesNewRoman" w:eastAsiaTheme="minorHAnsi" w:hAnsi="TimesNewRoman" w:cs="TimesNew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F0"/>
    <w:rsid w:val="000D1C2D"/>
    <w:rsid w:val="002A5F52"/>
    <w:rsid w:val="002C6CBD"/>
    <w:rsid w:val="002F0BAB"/>
    <w:rsid w:val="0036698E"/>
    <w:rsid w:val="003D740A"/>
    <w:rsid w:val="004053CB"/>
    <w:rsid w:val="004663CB"/>
    <w:rsid w:val="004A39CD"/>
    <w:rsid w:val="004A59FA"/>
    <w:rsid w:val="005265A8"/>
    <w:rsid w:val="00551FD9"/>
    <w:rsid w:val="0059622C"/>
    <w:rsid w:val="006D0243"/>
    <w:rsid w:val="00741B51"/>
    <w:rsid w:val="007A505C"/>
    <w:rsid w:val="009412CE"/>
    <w:rsid w:val="009E55F0"/>
    <w:rsid w:val="00AB0944"/>
    <w:rsid w:val="00AD5AFA"/>
    <w:rsid w:val="00C37F4C"/>
    <w:rsid w:val="00CB1517"/>
    <w:rsid w:val="00D4773F"/>
    <w:rsid w:val="00D61249"/>
    <w:rsid w:val="00E965E5"/>
    <w:rsid w:val="00ED0F93"/>
    <w:rsid w:val="00F22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81F8"/>
  <w15:docId w15:val="{6254F9C8-6130-458F-BD3C-7C678E1E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55F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55F0"/>
    <w:pPr>
      <w:ind w:left="720"/>
      <w:contextualSpacing/>
    </w:pPr>
  </w:style>
  <w:style w:type="paragraph" w:customStyle="1" w:styleId="Default">
    <w:name w:val="Default"/>
    <w:rsid w:val="009E55F0"/>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9E5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9500">
      <w:bodyDiv w:val="1"/>
      <w:marLeft w:val="0"/>
      <w:marRight w:val="0"/>
      <w:marTop w:val="0"/>
      <w:marBottom w:val="0"/>
      <w:divBdr>
        <w:top w:val="none" w:sz="0" w:space="0" w:color="auto"/>
        <w:left w:val="none" w:sz="0" w:space="0" w:color="auto"/>
        <w:bottom w:val="none" w:sz="0" w:space="0" w:color="auto"/>
        <w:right w:val="none" w:sz="0" w:space="0" w:color="auto"/>
      </w:divBdr>
    </w:div>
    <w:div w:id="11430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7386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Herman</dc:creator>
  <cp:lastModifiedBy>Yvona Machalová</cp:lastModifiedBy>
  <cp:revision>3</cp:revision>
  <dcterms:created xsi:type="dcterms:W3CDTF">2022-02-07T13:10:00Z</dcterms:created>
  <dcterms:modified xsi:type="dcterms:W3CDTF">2022-02-07T13:19:00Z</dcterms:modified>
</cp:coreProperties>
</file>