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301D5" w14:textId="312952E9" w:rsidR="00D25348" w:rsidRPr="00D25348" w:rsidRDefault="006D243D" w:rsidP="00D25348">
      <w:pPr>
        <w:jc w:val="center"/>
        <w:rPr>
          <w:rFonts w:ascii="Calibri" w:hAnsi="Calibri" w:cs="Times New Roman"/>
          <w:b/>
          <w:bCs/>
          <w:iCs/>
          <w:sz w:val="28"/>
          <w:szCs w:val="28"/>
        </w:rPr>
      </w:pPr>
      <w:r w:rsidRPr="00715CCA">
        <w:rPr>
          <w:rFonts w:ascii="Calibri" w:hAnsi="Calibri" w:cs="Times New Roman"/>
          <w:b/>
          <w:bCs/>
          <w:iCs/>
          <w:sz w:val="28"/>
          <w:szCs w:val="28"/>
        </w:rPr>
        <w:t xml:space="preserve">KUPNÍ SMLOUVA č. </w:t>
      </w:r>
      <w:r w:rsidR="007C03B5">
        <w:rPr>
          <w:rFonts w:ascii="Calibri" w:hAnsi="Calibri" w:cs="Times New Roman"/>
          <w:b/>
          <w:bCs/>
          <w:iCs/>
          <w:sz w:val="28"/>
          <w:szCs w:val="28"/>
        </w:rPr>
        <w:t>20220118</w:t>
      </w:r>
    </w:p>
    <w:p w14:paraId="6438ED24" w14:textId="77777777" w:rsidR="006D243D" w:rsidRPr="00715CCA" w:rsidRDefault="006D243D" w:rsidP="006D243D">
      <w:pPr>
        <w:jc w:val="center"/>
        <w:rPr>
          <w:rFonts w:ascii="Calibri" w:hAnsi="Calibri" w:cs="Times New Roman"/>
          <w:iCs/>
          <w:sz w:val="28"/>
          <w:szCs w:val="28"/>
        </w:rPr>
      </w:pPr>
    </w:p>
    <w:p w14:paraId="76EE6327" w14:textId="77777777" w:rsidR="006D243D" w:rsidRPr="00715CCA" w:rsidRDefault="006D243D" w:rsidP="006D243D">
      <w:pPr>
        <w:jc w:val="both"/>
        <w:rPr>
          <w:rFonts w:ascii="Calibri" w:hAnsi="Calibri" w:cs="Times New Roman"/>
          <w:iCs/>
        </w:rPr>
      </w:pPr>
      <w:r w:rsidRPr="00715CCA">
        <w:rPr>
          <w:rFonts w:ascii="Calibri" w:hAnsi="Calibri" w:cs="Times New Roman"/>
          <w:iCs/>
        </w:rPr>
        <w:t xml:space="preserve">kterou uzavírají níže uvedeného dne, měsíce a roku podle </w:t>
      </w:r>
      <w:proofErr w:type="spellStart"/>
      <w:r w:rsidRPr="00715CCA">
        <w:rPr>
          <w:rFonts w:ascii="Calibri" w:hAnsi="Calibri" w:cs="Times New Roman"/>
          <w:iCs/>
        </w:rPr>
        <w:t>ust</w:t>
      </w:r>
      <w:proofErr w:type="spellEnd"/>
      <w:r w:rsidRPr="00715CCA">
        <w:rPr>
          <w:rFonts w:ascii="Calibri" w:hAnsi="Calibri" w:cs="Times New Roman"/>
          <w:iCs/>
        </w:rPr>
        <w:t>. § 2085 a násl. zákona č. 89/2012 Sb., občanský zákoník (dále jen jako „</w:t>
      </w:r>
      <w:proofErr w:type="spellStart"/>
      <w:r w:rsidR="00BF16AF" w:rsidRPr="00715CCA">
        <w:rPr>
          <w:rFonts w:ascii="Calibri" w:hAnsi="Calibri" w:cs="Times New Roman"/>
          <w:iCs/>
        </w:rPr>
        <w:t>ObčZ</w:t>
      </w:r>
      <w:proofErr w:type="spellEnd"/>
      <w:r w:rsidR="00BF16AF" w:rsidRPr="00715CCA">
        <w:rPr>
          <w:rFonts w:ascii="Calibri" w:hAnsi="Calibri" w:cs="Times New Roman"/>
          <w:iCs/>
        </w:rPr>
        <w:t>“), smluvní</w:t>
      </w:r>
      <w:r w:rsidRPr="00715CCA">
        <w:rPr>
          <w:rFonts w:ascii="Calibri" w:hAnsi="Calibri" w:cs="Times New Roman"/>
          <w:iCs/>
        </w:rPr>
        <w:t xml:space="preserve"> strany:</w:t>
      </w:r>
    </w:p>
    <w:p w14:paraId="325ED0A5" w14:textId="77777777" w:rsidR="00C827AB" w:rsidRPr="00715CCA" w:rsidRDefault="00C827AB" w:rsidP="00A350A1">
      <w:pPr>
        <w:jc w:val="both"/>
        <w:rPr>
          <w:rFonts w:ascii="Calibri" w:hAnsi="Calibri" w:cs="Times New Roman"/>
          <w:sz w:val="18"/>
        </w:rPr>
      </w:pPr>
    </w:p>
    <w:p w14:paraId="7A771EFB" w14:textId="50837306" w:rsidR="00A350A1" w:rsidRPr="003E1E2A" w:rsidRDefault="00190440" w:rsidP="00190440">
      <w:pPr>
        <w:numPr>
          <w:ilvl w:val="0"/>
          <w:numId w:val="1"/>
        </w:numPr>
        <w:tabs>
          <w:tab w:val="clear" w:pos="720"/>
          <w:tab w:val="num" w:pos="567"/>
        </w:tabs>
        <w:ind w:left="284" w:hanging="284"/>
        <w:jc w:val="both"/>
        <w:rPr>
          <w:rFonts w:ascii="Calibri" w:hAnsi="Calibri" w:cs="Times New Roman"/>
          <w:iCs/>
        </w:rPr>
      </w:pPr>
      <w:r>
        <w:rPr>
          <w:rFonts w:ascii="Calibri" w:hAnsi="Calibri" w:cs="Times New Roman"/>
        </w:rPr>
        <w:t xml:space="preserve">     </w:t>
      </w:r>
      <w:r w:rsidR="00A350A1" w:rsidRPr="003E1E2A">
        <w:rPr>
          <w:rFonts w:ascii="Calibri" w:hAnsi="Calibri" w:cs="Times New Roman"/>
          <w:b/>
        </w:rPr>
        <w:t>DATA-INTER spol. s r.o.,</w:t>
      </w:r>
      <w:r w:rsidR="00A350A1" w:rsidRPr="003E1E2A">
        <w:rPr>
          <w:rFonts w:ascii="Calibri" w:hAnsi="Calibri" w:cs="Times New Roman"/>
        </w:rPr>
        <w:t xml:space="preserve"> </w:t>
      </w:r>
    </w:p>
    <w:p w14:paraId="46EC899B" w14:textId="77777777" w:rsidR="00A350A1" w:rsidRPr="003E1E2A" w:rsidRDefault="00C26FFE" w:rsidP="00190440">
      <w:pPr>
        <w:tabs>
          <w:tab w:val="num" w:pos="567"/>
        </w:tabs>
        <w:ind w:left="284"/>
        <w:jc w:val="both"/>
        <w:rPr>
          <w:rFonts w:ascii="Calibri" w:hAnsi="Calibri" w:cs="Times New Roman"/>
        </w:rPr>
      </w:pPr>
      <w:r>
        <w:rPr>
          <w:rStyle w:val="Siln"/>
          <w:rFonts w:ascii="Calibri" w:hAnsi="Calibri" w:cs="Times New Roman"/>
          <w:b w:val="0"/>
          <w:bCs w:val="0"/>
          <w:iCs/>
        </w:rPr>
        <w:t xml:space="preserve"> </w:t>
      </w:r>
      <w:r w:rsidR="00190440">
        <w:rPr>
          <w:rStyle w:val="Siln"/>
          <w:rFonts w:ascii="Calibri" w:hAnsi="Calibri" w:cs="Times New Roman"/>
          <w:b w:val="0"/>
          <w:bCs w:val="0"/>
          <w:iCs/>
        </w:rPr>
        <w:tab/>
      </w:r>
      <w:r>
        <w:rPr>
          <w:rStyle w:val="Siln"/>
          <w:rFonts w:ascii="Calibri" w:hAnsi="Calibri" w:cs="Times New Roman"/>
          <w:b w:val="0"/>
          <w:bCs w:val="0"/>
          <w:iCs/>
        </w:rPr>
        <w:t xml:space="preserve">se sídlem </w:t>
      </w:r>
      <w:r w:rsidR="00A350A1" w:rsidRPr="003E1E2A">
        <w:rPr>
          <w:rFonts w:ascii="Calibri" w:hAnsi="Calibri" w:cs="Times New Roman"/>
        </w:rPr>
        <w:t xml:space="preserve">U </w:t>
      </w:r>
      <w:r w:rsidR="00140029" w:rsidRPr="003E1E2A">
        <w:rPr>
          <w:rFonts w:ascii="Calibri" w:hAnsi="Calibri" w:cs="Times New Roman"/>
        </w:rPr>
        <w:t>F</w:t>
      </w:r>
      <w:r w:rsidR="00A350A1" w:rsidRPr="003E1E2A">
        <w:rPr>
          <w:rFonts w:ascii="Calibri" w:hAnsi="Calibri" w:cs="Times New Roman"/>
        </w:rPr>
        <w:t xml:space="preserve">ortny 50/1, PSČ 746 01 </w:t>
      </w:r>
      <w:r>
        <w:rPr>
          <w:rFonts w:ascii="Calibri" w:hAnsi="Calibri" w:cs="Times New Roman"/>
        </w:rPr>
        <w:t>Opava</w:t>
      </w:r>
    </w:p>
    <w:p w14:paraId="7B67D40D" w14:textId="038D5AB6" w:rsidR="00B608B4" w:rsidRPr="003E1E2A" w:rsidRDefault="00190440" w:rsidP="00190440">
      <w:pPr>
        <w:tabs>
          <w:tab w:val="num" w:pos="567"/>
        </w:tabs>
        <w:jc w:val="both"/>
        <w:rPr>
          <w:rFonts w:ascii="Calibri" w:hAnsi="Calibri" w:cs="Times New Roman"/>
          <w:iCs/>
        </w:rPr>
      </w:pPr>
      <w:r>
        <w:rPr>
          <w:rFonts w:ascii="Calibri" w:hAnsi="Calibri" w:cs="Times New Roman"/>
          <w:iCs/>
        </w:rPr>
        <w:tab/>
      </w:r>
      <w:r w:rsidR="00DE5F1A">
        <w:rPr>
          <w:rFonts w:ascii="Calibri" w:hAnsi="Calibri" w:cs="Times New Roman"/>
          <w:iCs/>
        </w:rPr>
        <w:t>zas</w:t>
      </w:r>
      <w:r w:rsidR="00CE15A5">
        <w:rPr>
          <w:rFonts w:ascii="Calibri" w:hAnsi="Calibri" w:cs="Times New Roman"/>
          <w:iCs/>
        </w:rPr>
        <w:t>to</w:t>
      </w:r>
      <w:r w:rsidR="00DE5F1A">
        <w:rPr>
          <w:rFonts w:ascii="Calibri" w:hAnsi="Calibri" w:cs="Times New Roman"/>
          <w:iCs/>
        </w:rPr>
        <w:t>upena</w:t>
      </w:r>
      <w:r w:rsidR="00B608B4" w:rsidRPr="003E1E2A">
        <w:rPr>
          <w:rFonts w:ascii="Calibri" w:hAnsi="Calibri" w:cs="Times New Roman"/>
          <w:iCs/>
        </w:rPr>
        <w:t xml:space="preserve"> jednatelem společnosti Ing. </w:t>
      </w:r>
      <w:r w:rsidR="00A350A1" w:rsidRPr="003E1E2A">
        <w:rPr>
          <w:rFonts w:ascii="Calibri" w:hAnsi="Calibri" w:cs="Times New Roman"/>
          <w:iCs/>
        </w:rPr>
        <w:t xml:space="preserve">Karlem </w:t>
      </w:r>
      <w:proofErr w:type="spellStart"/>
      <w:r w:rsidR="00A350A1" w:rsidRPr="003E1E2A">
        <w:rPr>
          <w:rFonts w:ascii="Calibri" w:hAnsi="Calibri" w:cs="Times New Roman"/>
          <w:iCs/>
        </w:rPr>
        <w:t>Boženkem</w:t>
      </w:r>
      <w:proofErr w:type="spellEnd"/>
    </w:p>
    <w:p w14:paraId="593EE145" w14:textId="77777777" w:rsidR="00B608B4" w:rsidRPr="003E1E2A" w:rsidRDefault="00D02CC4" w:rsidP="00190440">
      <w:pPr>
        <w:tabs>
          <w:tab w:val="num" w:pos="567"/>
        </w:tabs>
        <w:ind w:left="284"/>
        <w:jc w:val="both"/>
        <w:rPr>
          <w:rFonts w:ascii="Calibri" w:hAnsi="Calibri" w:cs="Times New Roman"/>
          <w:iCs/>
        </w:rPr>
      </w:pPr>
      <w:r w:rsidRPr="003E1E2A">
        <w:rPr>
          <w:rFonts w:ascii="Calibri" w:hAnsi="Calibri" w:cs="Times New Roman"/>
          <w:iCs/>
        </w:rPr>
        <w:t xml:space="preserve"> </w:t>
      </w:r>
      <w:r w:rsidR="00190440">
        <w:rPr>
          <w:rFonts w:ascii="Calibri" w:hAnsi="Calibri" w:cs="Times New Roman"/>
          <w:iCs/>
        </w:rPr>
        <w:tab/>
      </w:r>
      <w:r w:rsidRPr="003E1E2A">
        <w:rPr>
          <w:rFonts w:ascii="Calibri" w:hAnsi="Calibri" w:cs="Times New Roman"/>
          <w:iCs/>
        </w:rPr>
        <w:t>zaps</w:t>
      </w:r>
      <w:r w:rsidR="001774DD" w:rsidRPr="003E1E2A">
        <w:rPr>
          <w:rFonts w:ascii="Calibri" w:hAnsi="Calibri" w:cs="Times New Roman"/>
          <w:iCs/>
        </w:rPr>
        <w:t>a</w:t>
      </w:r>
      <w:r w:rsidRPr="003E1E2A">
        <w:rPr>
          <w:rFonts w:ascii="Calibri" w:hAnsi="Calibri" w:cs="Times New Roman"/>
          <w:iCs/>
        </w:rPr>
        <w:t>n</w:t>
      </w:r>
      <w:r w:rsidR="001774DD" w:rsidRPr="003E1E2A">
        <w:rPr>
          <w:rFonts w:ascii="Calibri" w:hAnsi="Calibri" w:cs="Times New Roman"/>
          <w:iCs/>
        </w:rPr>
        <w:t>á</w:t>
      </w:r>
      <w:r w:rsidRPr="003E1E2A">
        <w:rPr>
          <w:rFonts w:ascii="Calibri" w:hAnsi="Calibri" w:cs="Times New Roman"/>
          <w:iCs/>
        </w:rPr>
        <w:t xml:space="preserve"> v obchodním rejstříku vedeném Krajským soudem v</w:t>
      </w:r>
      <w:r w:rsidR="001774DD" w:rsidRPr="003E1E2A">
        <w:rPr>
          <w:rFonts w:ascii="Calibri" w:hAnsi="Calibri" w:cs="Times New Roman"/>
          <w:iCs/>
        </w:rPr>
        <w:t> </w:t>
      </w:r>
      <w:r w:rsidRPr="003E1E2A">
        <w:rPr>
          <w:rFonts w:ascii="Calibri" w:hAnsi="Calibri" w:cs="Times New Roman"/>
          <w:iCs/>
        </w:rPr>
        <w:t>Ostravě</w:t>
      </w:r>
      <w:r w:rsidR="001774DD" w:rsidRPr="003E1E2A">
        <w:rPr>
          <w:rFonts w:ascii="Calibri" w:hAnsi="Calibri" w:cs="Times New Roman"/>
          <w:iCs/>
        </w:rPr>
        <w:t>, oddíl C, vložka č. 307</w:t>
      </w:r>
    </w:p>
    <w:p w14:paraId="554BA977" w14:textId="1850EE5A" w:rsidR="00BB30BC" w:rsidRDefault="00BF16AF" w:rsidP="00190440">
      <w:pPr>
        <w:tabs>
          <w:tab w:val="num" w:pos="567"/>
        </w:tabs>
        <w:ind w:left="284"/>
        <w:rPr>
          <w:rFonts w:ascii="Calibri" w:hAnsi="Calibri" w:cs="Times New Roman"/>
        </w:rPr>
      </w:pPr>
      <w:r w:rsidRPr="003E1E2A">
        <w:rPr>
          <w:rFonts w:ascii="Calibri" w:hAnsi="Calibri" w:cs="Times New Roman"/>
          <w:iCs/>
        </w:rPr>
        <w:tab/>
      </w:r>
      <w:r w:rsidR="00BB30BC" w:rsidRPr="003E1E2A">
        <w:rPr>
          <w:rFonts w:ascii="Calibri" w:hAnsi="Calibri" w:cs="Times New Roman"/>
        </w:rPr>
        <w:t>IČ: 146 15</w:t>
      </w:r>
      <w:r w:rsidR="00BB30BC">
        <w:rPr>
          <w:rFonts w:ascii="Calibri" w:hAnsi="Calibri" w:cs="Times New Roman"/>
        </w:rPr>
        <w:t> </w:t>
      </w:r>
      <w:r w:rsidR="00BB30BC" w:rsidRPr="003E1E2A">
        <w:rPr>
          <w:rFonts w:ascii="Calibri" w:hAnsi="Calibri" w:cs="Times New Roman"/>
        </w:rPr>
        <w:t>754</w:t>
      </w:r>
    </w:p>
    <w:p w14:paraId="5C54F94B" w14:textId="73D4AA97" w:rsidR="00BF16AF" w:rsidRPr="003E1E2A" w:rsidRDefault="00BB30BC" w:rsidP="00190440">
      <w:pPr>
        <w:tabs>
          <w:tab w:val="num" w:pos="567"/>
        </w:tabs>
        <w:ind w:left="284"/>
        <w:rPr>
          <w:rFonts w:ascii="Calibri" w:hAnsi="Calibri" w:cs="Times New Roman"/>
          <w:iCs/>
        </w:rPr>
      </w:pPr>
      <w:r>
        <w:rPr>
          <w:rFonts w:ascii="Calibri" w:hAnsi="Calibri" w:cs="Times New Roman"/>
        </w:rPr>
        <w:tab/>
      </w:r>
      <w:r w:rsidR="00B608B4" w:rsidRPr="003E1E2A">
        <w:rPr>
          <w:rFonts w:ascii="Calibri" w:hAnsi="Calibri" w:cs="Times New Roman"/>
          <w:iCs/>
        </w:rPr>
        <w:t>DIČ: CZ</w:t>
      </w:r>
      <w:r w:rsidR="00A350A1" w:rsidRPr="003E1E2A">
        <w:rPr>
          <w:rFonts w:ascii="Calibri" w:hAnsi="Calibri" w:cs="Times New Roman"/>
        </w:rPr>
        <w:t xml:space="preserve"> 14615754</w:t>
      </w:r>
      <w:r w:rsidR="00BF16AF" w:rsidRPr="003E1E2A">
        <w:rPr>
          <w:rFonts w:ascii="Calibri" w:hAnsi="Calibri" w:cs="Times New Roman"/>
          <w:iCs/>
        </w:rPr>
        <w:t>, plátce DPH</w:t>
      </w:r>
    </w:p>
    <w:p w14:paraId="42EC9B4C" w14:textId="22F09C7B" w:rsidR="00BF16AF" w:rsidRPr="003E1E2A" w:rsidRDefault="00BF16AF" w:rsidP="00190440">
      <w:pPr>
        <w:tabs>
          <w:tab w:val="num" w:pos="567"/>
        </w:tabs>
        <w:ind w:left="284"/>
        <w:rPr>
          <w:rFonts w:ascii="Calibri" w:hAnsi="Calibri" w:cs="Times New Roman"/>
          <w:iCs/>
        </w:rPr>
      </w:pPr>
      <w:r w:rsidRPr="003E1E2A">
        <w:rPr>
          <w:rFonts w:ascii="Calibri" w:hAnsi="Calibri" w:cs="Times New Roman"/>
          <w:iCs/>
        </w:rPr>
        <w:tab/>
      </w:r>
      <w:r w:rsidR="00B608B4" w:rsidRPr="003E1E2A">
        <w:rPr>
          <w:rFonts w:ascii="Calibri" w:hAnsi="Calibri" w:cs="Times New Roman"/>
          <w:iCs/>
        </w:rPr>
        <w:t xml:space="preserve">Bankovní spojení: </w:t>
      </w:r>
      <w:r w:rsidRPr="003E1E2A">
        <w:rPr>
          <w:rFonts w:ascii="Calibri" w:hAnsi="Calibri" w:cs="Times New Roman"/>
          <w:iCs/>
        </w:rPr>
        <w:t xml:space="preserve">Raiffeisenbank Opava, číslo účtu </w:t>
      </w:r>
      <w:proofErr w:type="spellStart"/>
      <w:r w:rsidR="00671978">
        <w:rPr>
          <w:rFonts w:ascii="Calibri" w:hAnsi="Calibri" w:cs="Times New Roman"/>
          <w:iCs/>
        </w:rPr>
        <w:t>xxx</w:t>
      </w:r>
      <w:proofErr w:type="spellEnd"/>
    </w:p>
    <w:p w14:paraId="693ABFF3" w14:textId="77777777" w:rsidR="00B608B4" w:rsidRPr="003E1E2A" w:rsidRDefault="00BF16AF" w:rsidP="00190440">
      <w:pPr>
        <w:tabs>
          <w:tab w:val="num" w:pos="567"/>
        </w:tabs>
        <w:ind w:left="284"/>
        <w:rPr>
          <w:rFonts w:ascii="Calibri" w:hAnsi="Calibri"/>
        </w:rPr>
      </w:pPr>
      <w:r w:rsidRPr="003E1E2A">
        <w:rPr>
          <w:rFonts w:ascii="Calibri" w:hAnsi="Calibri" w:cs="Times New Roman"/>
          <w:iCs/>
        </w:rPr>
        <w:tab/>
      </w:r>
      <w:r w:rsidR="00B608B4" w:rsidRPr="003E1E2A">
        <w:rPr>
          <w:rFonts w:ascii="Calibri" w:hAnsi="Calibri"/>
        </w:rPr>
        <w:t>E-mail:</w:t>
      </w:r>
      <w:r w:rsidRPr="003E1E2A">
        <w:rPr>
          <w:rFonts w:ascii="Calibri" w:hAnsi="Calibri"/>
        </w:rPr>
        <w:t xml:space="preserve"> </w:t>
      </w:r>
      <w:r w:rsidR="0008562B">
        <w:rPr>
          <w:rFonts w:ascii="Calibri" w:hAnsi="Calibri"/>
        </w:rPr>
        <w:t>obchod</w:t>
      </w:r>
      <w:r w:rsidR="003B3637" w:rsidRPr="003E1E2A">
        <w:rPr>
          <w:rFonts w:ascii="Calibri" w:hAnsi="Calibri"/>
        </w:rPr>
        <w:t>@datainter.cz</w:t>
      </w:r>
      <w:r w:rsidR="009A1E34" w:rsidRPr="003E1E2A">
        <w:rPr>
          <w:rFonts w:ascii="Calibri" w:hAnsi="Calibri"/>
        </w:rPr>
        <w:t> </w:t>
      </w:r>
    </w:p>
    <w:p w14:paraId="0DE2C132" w14:textId="77777777" w:rsidR="003B3637" w:rsidRPr="003E1E2A" w:rsidRDefault="003B3637" w:rsidP="0008348F">
      <w:pPr>
        <w:tabs>
          <w:tab w:val="left" w:pos="735"/>
        </w:tabs>
        <w:ind w:hanging="436"/>
        <w:rPr>
          <w:rFonts w:ascii="Calibri" w:hAnsi="Calibri" w:cs="Times New Roman"/>
          <w:iCs/>
        </w:rPr>
      </w:pPr>
    </w:p>
    <w:p w14:paraId="4F1A4E90" w14:textId="77777777" w:rsidR="00B608B4" w:rsidRPr="003E1E2A" w:rsidRDefault="00B608B4" w:rsidP="0008348F">
      <w:pPr>
        <w:numPr>
          <w:ilvl w:val="1"/>
          <w:numId w:val="2"/>
        </w:numPr>
        <w:ind w:hanging="436"/>
        <w:rPr>
          <w:rFonts w:ascii="Calibri" w:hAnsi="Calibri" w:cs="Times New Roman"/>
          <w:iCs/>
        </w:rPr>
      </w:pPr>
      <w:r w:rsidRPr="003E1E2A">
        <w:rPr>
          <w:rFonts w:ascii="Calibri" w:hAnsi="Calibri" w:cs="Times New Roman"/>
          <w:iCs/>
        </w:rPr>
        <w:t>dále jen jako „prodávající“ na straně jedné -</w:t>
      </w:r>
    </w:p>
    <w:p w14:paraId="3F44DB61" w14:textId="77777777" w:rsidR="00D66E02" w:rsidRDefault="006F347E" w:rsidP="0008348F">
      <w:pPr>
        <w:ind w:hanging="436"/>
        <w:rPr>
          <w:rFonts w:ascii="Calibri" w:hAnsi="Calibri" w:cs="Times New Roman"/>
          <w:iCs/>
        </w:rPr>
      </w:pPr>
      <w:r>
        <w:rPr>
          <w:rFonts w:ascii="Calibri" w:hAnsi="Calibri" w:cs="Times New Roman"/>
          <w:iCs/>
        </w:rPr>
        <w:tab/>
      </w:r>
    </w:p>
    <w:p w14:paraId="4FA0F5C0" w14:textId="77777777" w:rsidR="005A0E64" w:rsidRDefault="006F347E" w:rsidP="005A0E64">
      <w:pPr>
        <w:rPr>
          <w:rFonts w:ascii="Calibri" w:hAnsi="Calibri" w:cs="Times New Roman"/>
          <w:iCs/>
        </w:rPr>
      </w:pPr>
      <w:r>
        <w:rPr>
          <w:rFonts w:ascii="Calibri" w:hAnsi="Calibri" w:cs="Times New Roman"/>
          <w:iCs/>
        </w:rPr>
        <w:t xml:space="preserve">a </w:t>
      </w:r>
    </w:p>
    <w:p w14:paraId="6D009499" w14:textId="77777777" w:rsidR="005A0E64" w:rsidRDefault="005A0E64" w:rsidP="005A0E64">
      <w:pPr>
        <w:rPr>
          <w:rFonts w:ascii="Calibri" w:hAnsi="Calibri" w:cs="Times New Roman"/>
          <w:iCs/>
        </w:rPr>
      </w:pPr>
    </w:p>
    <w:p w14:paraId="1585FDA3" w14:textId="3C8E30CE" w:rsidR="00BF184D" w:rsidRDefault="005A0E64" w:rsidP="00BF184D">
      <w:pPr>
        <w:rPr>
          <w:rFonts w:ascii="Calibri" w:hAnsi="Calibri" w:cs="Times New Roman"/>
          <w:b/>
        </w:rPr>
      </w:pPr>
      <w:r>
        <w:rPr>
          <w:rFonts w:ascii="Calibri" w:hAnsi="Calibri" w:cs="Times New Roman"/>
          <w:iCs/>
        </w:rPr>
        <w:t xml:space="preserve">2.       </w:t>
      </w:r>
      <w:r w:rsidR="007E1B12" w:rsidRPr="007E1B12">
        <w:rPr>
          <w:rFonts w:ascii="Calibri" w:hAnsi="Calibri" w:cs="Times New Roman"/>
          <w:b/>
        </w:rPr>
        <w:t>Slezská nemocnice v Opavě, příspěvková organizace</w:t>
      </w:r>
    </w:p>
    <w:p w14:paraId="50601574" w14:textId="33088176" w:rsidR="00BF184D" w:rsidRPr="005A0E64" w:rsidRDefault="00BF184D" w:rsidP="00BF184D">
      <w:pPr>
        <w:ind w:left="567"/>
        <w:rPr>
          <w:rFonts w:ascii="Calibri" w:hAnsi="Calibri" w:cs="Times New Roman"/>
          <w:iCs/>
        </w:rPr>
      </w:pPr>
      <w:r w:rsidRPr="00190440">
        <w:rPr>
          <w:rFonts w:ascii="Calibri" w:hAnsi="Calibri" w:cs="Times New Roman"/>
        </w:rPr>
        <w:t xml:space="preserve">se sídlem </w:t>
      </w:r>
      <w:r w:rsidR="004C4540" w:rsidRPr="004C4540">
        <w:rPr>
          <w:rFonts w:ascii="Calibri" w:hAnsi="Calibri" w:cs="Times New Roman"/>
        </w:rPr>
        <w:t>Olomoucká 470/86, Předměstí, 746 01 Opava</w:t>
      </w:r>
      <w:r>
        <w:rPr>
          <w:rFonts w:ascii="Calibri" w:hAnsi="Calibri" w:cs="Times New Roman"/>
        </w:rPr>
        <w:br/>
      </w:r>
      <w:r w:rsidRPr="00190440">
        <w:rPr>
          <w:rFonts w:ascii="Calibri" w:hAnsi="Calibri" w:cs="Times New Roman"/>
        </w:rPr>
        <w:t xml:space="preserve">zastoupena </w:t>
      </w:r>
      <w:r w:rsidR="005800A3" w:rsidRPr="005800A3">
        <w:rPr>
          <w:rFonts w:ascii="Calibri" w:hAnsi="Calibri" w:cs="Times New Roman"/>
        </w:rPr>
        <w:t>Ing. Kar</w:t>
      </w:r>
      <w:r w:rsidR="005800A3">
        <w:rPr>
          <w:rFonts w:ascii="Calibri" w:hAnsi="Calibri" w:cs="Times New Roman"/>
        </w:rPr>
        <w:t>lem</w:t>
      </w:r>
      <w:r w:rsidR="005800A3" w:rsidRPr="005800A3">
        <w:rPr>
          <w:rFonts w:ascii="Calibri" w:hAnsi="Calibri" w:cs="Times New Roman"/>
        </w:rPr>
        <w:t xml:space="preserve"> Siebert</w:t>
      </w:r>
      <w:r w:rsidR="005800A3">
        <w:rPr>
          <w:rFonts w:ascii="Calibri" w:hAnsi="Calibri" w:cs="Times New Roman"/>
        </w:rPr>
        <w:t>em</w:t>
      </w:r>
      <w:r w:rsidR="005800A3" w:rsidRPr="005800A3">
        <w:rPr>
          <w:rFonts w:ascii="Calibri" w:hAnsi="Calibri" w:cs="Times New Roman"/>
        </w:rPr>
        <w:t>, MBA, ředitel</w:t>
      </w:r>
      <w:r w:rsidR="005800A3">
        <w:rPr>
          <w:rFonts w:ascii="Calibri" w:hAnsi="Calibri" w:cs="Times New Roman"/>
        </w:rPr>
        <w:t>em</w:t>
      </w:r>
    </w:p>
    <w:p w14:paraId="46AA758D" w14:textId="77777777" w:rsidR="00FE601E" w:rsidRDefault="00BF184D" w:rsidP="00BF184D">
      <w:pPr>
        <w:ind w:left="284" w:firstLine="283"/>
        <w:jc w:val="both"/>
        <w:rPr>
          <w:rFonts w:ascii="Calibri" w:hAnsi="Calibri" w:cs="Times New Roman"/>
        </w:rPr>
      </w:pPr>
      <w:r w:rsidRPr="00190440">
        <w:rPr>
          <w:rFonts w:ascii="Calibri" w:hAnsi="Calibri" w:cs="Times New Roman"/>
        </w:rPr>
        <w:t>zapsaná v</w:t>
      </w:r>
      <w:r w:rsidR="002E52FD">
        <w:rPr>
          <w:rFonts w:ascii="Calibri" w:hAnsi="Calibri" w:cs="Times New Roman"/>
        </w:rPr>
        <w:t xml:space="preserve"> obchodním </w:t>
      </w:r>
      <w:r w:rsidRPr="00190440">
        <w:rPr>
          <w:rFonts w:ascii="Calibri" w:hAnsi="Calibri" w:cs="Times New Roman"/>
        </w:rPr>
        <w:t>rejstříku vedeném</w:t>
      </w:r>
      <w:r w:rsidR="002E52FD">
        <w:rPr>
          <w:rFonts w:ascii="Calibri" w:hAnsi="Calibri" w:cs="Times New Roman"/>
        </w:rPr>
        <w:t xml:space="preserve"> Krajským soudem v Ostravě</w:t>
      </w:r>
      <w:r w:rsidRPr="00190440">
        <w:rPr>
          <w:rFonts w:ascii="Calibri" w:hAnsi="Calibri" w:cs="Times New Roman"/>
        </w:rPr>
        <w:t>,</w:t>
      </w:r>
      <w:r w:rsidR="00FE601E">
        <w:rPr>
          <w:rFonts w:ascii="Calibri" w:hAnsi="Calibri" w:cs="Times New Roman"/>
        </w:rPr>
        <w:t xml:space="preserve"> oddíl </w:t>
      </w:r>
      <w:proofErr w:type="spellStart"/>
      <w:r w:rsidR="00FE601E">
        <w:rPr>
          <w:rFonts w:ascii="Calibri" w:hAnsi="Calibri" w:cs="Times New Roman"/>
        </w:rPr>
        <w:t>Pr</w:t>
      </w:r>
      <w:proofErr w:type="spellEnd"/>
      <w:r w:rsidR="00FE601E">
        <w:rPr>
          <w:rFonts w:ascii="Calibri" w:hAnsi="Calibri" w:cs="Times New Roman"/>
        </w:rPr>
        <w:t>, vložka 924</w:t>
      </w:r>
    </w:p>
    <w:p w14:paraId="29A1C6AF" w14:textId="4FE95D3B" w:rsidR="00BF184D" w:rsidRDefault="00BF184D" w:rsidP="00BF184D">
      <w:pPr>
        <w:ind w:left="284" w:firstLine="283"/>
        <w:jc w:val="both"/>
        <w:rPr>
          <w:rFonts w:ascii="Calibri" w:hAnsi="Calibri" w:cs="Times New Roman"/>
        </w:rPr>
      </w:pPr>
      <w:r w:rsidRPr="00190440">
        <w:rPr>
          <w:rFonts w:ascii="Calibri" w:hAnsi="Calibri" w:cs="Times New Roman"/>
        </w:rPr>
        <w:t xml:space="preserve">IČ: </w:t>
      </w:r>
      <w:r w:rsidR="003611D2" w:rsidRPr="003611D2">
        <w:rPr>
          <w:rFonts w:ascii="Calibri" w:hAnsi="Calibri" w:cs="Times New Roman"/>
        </w:rPr>
        <w:t>47813750</w:t>
      </w:r>
    </w:p>
    <w:p w14:paraId="55D63738" w14:textId="43B7A1FB" w:rsidR="006164C8" w:rsidRDefault="006164C8" w:rsidP="00BF184D">
      <w:pPr>
        <w:ind w:left="284" w:firstLine="283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DIČ: </w:t>
      </w:r>
      <w:r w:rsidRPr="006164C8">
        <w:rPr>
          <w:rFonts w:ascii="Calibri" w:hAnsi="Calibri" w:cs="Times New Roman"/>
        </w:rPr>
        <w:t>CZ47813750</w:t>
      </w:r>
    </w:p>
    <w:p w14:paraId="3619FD04" w14:textId="19D4D898" w:rsidR="006F347E" w:rsidRPr="00A3394D" w:rsidRDefault="006F347E" w:rsidP="00BF184D">
      <w:pPr>
        <w:rPr>
          <w:rFonts w:ascii="Calibri" w:hAnsi="Calibri"/>
        </w:rPr>
      </w:pPr>
    </w:p>
    <w:p w14:paraId="1E0C64EA" w14:textId="77777777" w:rsidR="00B608B4" w:rsidRPr="007A4FB0" w:rsidRDefault="006F347E" w:rsidP="0008348F">
      <w:pPr>
        <w:numPr>
          <w:ilvl w:val="0"/>
          <w:numId w:val="27"/>
        </w:numPr>
        <w:ind w:hanging="436"/>
        <w:rPr>
          <w:rFonts w:ascii="Calibri" w:hAnsi="Calibri" w:cs="Times New Roman"/>
          <w:iCs/>
        </w:rPr>
      </w:pPr>
      <w:r w:rsidRPr="00715CCA">
        <w:rPr>
          <w:rFonts w:ascii="Calibri" w:hAnsi="Calibri" w:cs="Times New Roman"/>
          <w:iCs/>
        </w:rPr>
        <w:t>dále jen jako „</w:t>
      </w:r>
      <w:r w:rsidR="00D66E02">
        <w:rPr>
          <w:rFonts w:ascii="Calibri" w:hAnsi="Calibri" w:cs="Times New Roman"/>
          <w:iCs/>
        </w:rPr>
        <w:t>kupující</w:t>
      </w:r>
      <w:r w:rsidRPr="00715CCA">
        <w:rPr>
          <w:rFonts w:ascii="Calibri" w:hAnsi="Calibri" w:cs="Times New Roman"/>
          <w:iCs/>
        </w:rPr>
        <w:t>“ na straně druhé -</w:t>
      </w:r>
    </w:p>
    <w:p w14:paraId="436A00A2" w14:textId="77777777" w:rsidR="006A7BA9" w:rsidRDefault="006A7BA9" w:rsidP="0008348F">
      <w:pPr>
        <w:ind w:hanging="436"/>
        <w:jc w:val="center"/>
        <w:rPr>
          <w:rFonts w:ascii="Calibri" w:hAnsi="Calibri" w:cs="Times New Roman"/>
          <w:iCs/>
        </w:rPr>
      </w:pPr>
    </w:p>
    <w:p w14:paraId="5C881782" w14:textId="5CD3C644" w:rsidR="008D0F1F" w:rsidRPr="00715CCA" w:rsidRDefault="008D0F1F" w:rsidP="0008348F">
      <w:pPr>
        <w:ind w:hanging="436"/>
        <w:jc w:val="center"/>
        <w:rPr>
          <w:rFonts w:ascii="Calibri" w:hAnsi="Calibri" w:cs="Times New Roman"/>
          <w:iCs/>
        </w:rPr>
      </w:pPr>
      <w:r w:rsidRPr="00715CCA">
        <w:rPr>
          <w:rFonts w:ascii="Calibri" w:hAnsi="Calibri" w:cs="Times New Roman"/>
          <w:iCs/>
        </w:rPr>
        <w:t>t a k t o:</w:t>
      </w:r>
    </w:p>
    <w:p w14:paraId="6BFAC066" w14:textId="77777777" w:rsidR="008D0F1F" w:rsidRDefault="008D0F1F" w:rsidP="008D0F1F">
      <w:pPr>
        <w:rPr>
          <w:rFonts w:ascii="Calibri" w:hAnsi="Calibri" w:cs="Times New Roman"/>
          <w:iCs/>
        </w:rPr>
      </w:pPr>
    </w:p>
    <w:p w14:paraId="0DB3F1A8" w14:textId="77496A85" w:rsidR="00751A5F" w:rsidRPr="00BB30BC" w:rsidRDefault="00751A5F" w:rsidP="00BB30BC">
      <w:pPr>
        <w:pStyle w:val="Odstavecseseznamem"/>
        <w:numPr>
          <w:ilvl w:val="0"/>
          <w:numId w:val="34"/>
        </w:numPr>
        <w:jc w:val="center"/>
        <w:rPr>
          <w:rFonts w:ascii="Calibri" w:hAnsi="Calibri"/>
          <w:b/>
          <w:iCs/>
        </w:rPr>
      </w:pPr>
    </w:p>
    <w:p w14:paraId="4B4A8363" w14:textId="77777777" w:rsidR="00751A5F" w:rsidRDefault="00D02CC4" w:rsidP="00751A5F">
      <w:pPr>
        <w:jc w:val="center"/>
        <w:rPr>
          <w:rFonts w:ascii="Calibri" w:hAnsi="Calibri"/>
          <w:b/>
          <w:iCs/>
          <w:u w:val="single"/>
        </w:rPr>
      </w:pPr>
      <w:r w:rsidRPr="00D02CC4">
        <w:rPr>
          <w:rFonts w:ascii="Calibri" w:hAnsi="Calibri"/>
          <w:b/>
          <w:iCs/>
          <w:u w:val="single"/>
        </w:rPr>
        <w:t>Prohlášení</w:t>
      </w:r>
    </w:p>
    <w:p w14:paraId="049F4024" w14:textId="77777777" w:rsidR="00D02CC4" w:rsidRPr="00D02CC4" w:rsidRDefault="00D02CC4" w:rsidP="00751A5F">
      <w:pPr>
        <w:jc w:val="center"/>
        <w:rPr>
          <w:rFonts w:ascii="Calibri" w:hAnsi="Calibri"/>
          <w:b/>
          <w:iCs/>
          <w:u w:val="single"/>
        </w:rPr>
      </w:pPr>
    </w:p>
    <w:p w14:paraId="6C6C4A04" w14:textId="488F509A" w:rsidR="00751A5F" w:rsidRPr="00751A5F" w:rsidRDefault="00751A5F" w:rsidP="0008348F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jc w:val="both"/>
        <w:rPr>
          <w:rFonts w:ascii="Calibri" w:hAnsi="Calibri"/>
          <w:iCs/>
        </w:rPr>
      </w:pPr>
      <w:r w:rsidRPr="00751A5F">
        <w:rPr>
          <w:rFonts w:ascii="Calibri" w:hAnsi="Calibri"/>
          <w:iCs/>
        </w:rPr>
        <w:t>Prodávající a kupující prohlašují, že je</w:t>
      </w:r>
      <w:r w:rsidR="001447A9">
        <w:rPr>
          <w:rFonts w:ascii="Calibri" w:hAnsi="Calibri"/>
          <w:iCs/>
        </w:rPr>
        <w:t>jich</w:t>
      </w:r>
      <w:r w:rsidRPr="00751A5F">
        <w:rPr>
          <w:rFonts w:ascii="Calibri" w:hAnsi="Calibri"/>
          <w:iCs/>
        </w:rPr>
        <w:t xml:space="preserve"> označení uvedené v záhlaví této kupní smlouvy odpovídá skutečnosti</w:t>
      </w:r>
      <w:r w:rsidR="001447A9">
        <w:rPr>
          <w:rFonts w:ascii="Calibri" w:hAnsi="Calibri"/>
          <w:iCs/>
        </w:rPr>
        <w:t xml:space="preserve">, </w:t>
      </w:r>
      <w:r w:rsidRPr="00751A5F">
        <w:rPr>
          <w:rFonts w:ascii="Calibri" w:hAnsi="Calibri"/>
          <w:iCs/>
        </w:rPr>
        <w:t xml:space="preserve">tedy aktuálnímu zápisu v živnostenském či obchodním rejstříku, a že jim je </w:t>
      </w:r>
      <w:r w:rsidR="00722764">
        <w:rPr>
          <w:rFonts w:ascii="Calibri" w:hAnsi="Calibri"/>
          <w:iCs/>
        </w:rPr>
        <w:t>známa</w:t>
      </w:r>
      <w:r w:rsidRPr="00751A5F">
        <w:rPr>
          <w:rFonts w:ascii="Calibri" w:hAnsi="Calibri"/>
          <w:iCs/>
        </w:rPr>
        <w:t xml:space="preserve"> totožnost a řádné oprávnění osoby či osob </w:t>
      </w:r>
      <w:r w:rsidR="00DE5F1A">
        <w:rPr>
          <w:rFonts w:ascii="Calibri" w:hAnsi="Calibri"/>
          <w:iCs/>
        </w:rPr>
        <w:t>zastupujících</w:t>
      </w:r>
      <w:r w:rsidRPr="00751A5F">
        <w:rPr>
          <w:rFonts w:ascii="Calibri" w:hAnsi="Calibri"/>
          <w:iCs/>
        </w:rPr>
        <w:t xml:space="preserve"> druhou sm</w:t>
      </w:r>
      <w:r w:rsidR="00F11A8C">
        <w:rPr>
          <w:rFonts w:ascii="Calibri" w:hAnsi="Calibri"/>
          <w:iCs/>
        </w:rPr>
        <w:t xml:space="preserve">luvní stranu </w:t>
      </w:r>
      <w:r w:rsidR="00DE5F1A">
        <w:rPr>
          <w:rFonts w:ascii="Calibri" w:hAnsi="Calibri"/>
          <w:iCs/>
        </w:rPr>
        <w:t>v</w:t>
      </w:r>
      <w:r w:rsidR="00F11A8C">
        <w:rPr>
          <w:rFonts w:ascii="Calibri" w:hAnsi="Calibri"/>
          <w:iCs/>
        </w:rPr>
        <w:t xml:space="preserve"> tomto jednání a </w:t>
      </w:r>
      <w:r w:rsidRPr="00751A5F">
        <w:rPr>
          <w:rFonts w:ascii="Calibri" w:hAnsi="Calibri"/>
          <w:iCs/>
        </w:rPr>
        <w:t>zároveň prohl</w:t>
      </w:r>
      <w:r w:rsidR="00722764">
        <w:rPr>
          <w:rFonts w:ascii="Calibri" w:hAnsi="Calibri"/>
          <w:iCs/>
        </w:rPr>
        <w:t>ašují</w:t>
      </w:r>
      <w:r w:rsidRPr="00751A5F">
        <w:rPr>
          <w:rFonts w:ascii="Calibri" w:hAnsi="Calibri"/>
          <w:iCs/>
        </w:rPr>
        <w:t xml:space="preserve">, že </w:t>
      </w:r>
      <w:r w:rsidR="00D02CC4">
        <w:rPr>
          <w:rFonts w:ascii="Calibri" w:hAnsi="Calibri"/>
          <w:iCs/>
        </w:rPr>
        <w:t>žádné</w:t>
      </w:r>
      <w:r w:rsidRPr="00751A5F">
        <w:rPr>
          <w:rFonts w:ascii="Calibri" w:hAnsi="Calibri"/>
          <w:iCs/>
        </w:rPr>
        <w:t xml:space="preserve"> údaje nejsou dotčeny změnami již uskutečněnými, </w:t>
      </w:r>
      <w:r w:rsidR="00D02CC4">
        <w:rPr>
          <w:rFonts w:ascii="Calibri" w:hAnsi="Calibri"/>
          <w:iCs/>
        </w:rPr>
        <w:t xml:space="preserve">dosud </w:t>
      </w:r>
      <w:r w:rsidRPr="00751A5F">
        <w:rPr>
          <w:rFonts w:ascii="Calibri" w:hAnsi="Calibri"/>
          <w:iCs/>
        </w:rPr>
        <w:t>však nezapsanými v živnostenském či obchodním rejstříku.</w:t>
      </w:r>
    </w:p>
    <w:p w14:paraId="3ADCAB94" w14:textId="77777777" w:rsidR="00257B77" w:rsidRDefault="00257B77" w:rsidP="008D0F1F">
      <w:pPr>
        <w:jc w:val="center"/>
        <w:rPr>
          <w:rFonts w:ascii="Calibri" w:hAnsi="Calibri" w:cs="Times New Roman"/>
          <w:b/>
          <w:iCs/>
        </w:rPr>
      </w:pPr>
    </w:p>
    <w:p w14:paraId="3EAF1F0A" w14:textId="3189ADEF" w:rsidR="008D0F1F" w:rsidRPr="00715CCA" w:rsidRDefault="008D0F1F" w:rsidP="00BB30BC">
      <w:pPr>
        <w:pStyle w:val="Odstavecseseznamem"/>
        <w:numPr>
          <w:ilvl w:val="0"/>
          <w:numId w:val="34"/>
        </w:numPr>
        <w:jc w:val="center"/>
        <w:rPr>
          <w:rFonts w:ascii="Calibri" w:hAnsi="Calibri" w:cs="Times New Roman"/>
          <w:b/>
          <w:iCs/>
        </w:rPr>
      </w:pPr>
    </w:p>
    <w:p w14:paraId="5F46870A" w14:textId="77777777" w:rsidR="008D0F1F" w:rsidRPr="00715CCA" w:rsidRDefault="008D0F1F" w:rsidP="008D0F1F">
      <w:pPr>
        <w:jc w:val="center"/>
        <w:rPr>
          <w:rFonts w:ascii="Calibri" w:hAnsi="Calibri" w:cs="Times New Roman"/>
          <w:b/>
          <w:iCs/>
          <w:u w:val="single"/>
        </w:rPr>
      </w:pPr>
      <w:r w:rsidRPr="00715CCA">
        <w:rPr>
          <w:rFonts w:ascii="Calibri" w:hAnsi="Calibri" w:cs="Times New Roman"/>
          <w:b/>
          <w:iCs/>
          <w:u w:val="single"/>
        </w:rPr>
        <w:t>Předmět smlouvy</w:t>
      </w:r>
    </w:p>
    <w:p w14:paraId="2FB7849E" w14:textId="77777777" w:rsidR="008D0F1F" w:rsidRPr="00715CCA" w:rsidRDefault="008D0F1F" w:rsidP="008D0F1F">
      <w:pPr>
        <w:jc w:val="center"/>
        <w:rPr>
          <w:rFonts w:ascii="Calibri" w:hAnsi="Calibri" w:cs="Times New Roman"/>
          <w:b/>
          <w:iCs/>
        </w:rPr>
      </w:pPr>
    </w:p>
    <w:p w14:paraId="0DDE20F4" w14:textId="47B03D2B" w:rsidR="00D66E02" w:rsidRPr="00F94DD1" w:rsidRDefault="008D0F1F" w:rsidP="00DA7373">
      <w:pPr>
        <w:numPr>
          <w:ilvl w:val="0"/>
          <w:numId w:val="4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Times New Roman"/>
          <w:iCs/>
        </w:rPr>
      </w:pPr>
      <w:r w:rsidRPr="00F94DD1">
        <w:rPr>
          <w:rFonts w:ascii="Calibri" w:hAnsi="Calibri" w:cs="Times New Roman"/>
          <w:iCs/>
        </w:rPr>
        <w:t>Prodávající prohlašuje, že je výlučným vlastníkem movit</w:t>
      </w:r>
      <w:r w:rsidR="00B2090E" w:rsidRPr="00F94DD1">
        <w:rPr>
          <w:rFonts w:ascii="Calibri" w:hAnsi="Calibri" w:cs="Times New Roman"/>
          <w:iCs/>
        </w:rPr>
        <w:t>ých věcí, jejichž p</w:t>
      </w:r>
      <w:r w:rsidR="00291554" w:rsidRPr="00F94DD1">
        <w:rPr>
          <w:rFonts w:ascii="Calibri" w:hAnsi="Calibri" w:cs="Times New Roman"/>
          <w:iCs/>
        </w:rPr>
        <w:t>řesná specifikace je přílohou</w:t>
      </w:r>
      <w:r w:rsidR="006443AB">
        <w:rPr>
          <w:rFonts w:ascii="Calibri" w:hAnsi="Calibri" w:cs="Times New Roman"/>
          <w:iCs/>
        </w:rPr>
        <w:t xml:space="preserve"> č. 1</w:t>
      </w:r>
      <w:r w:rsidR="00291554" w:rsidRPr="00F94DD1">
        <w:rPr>
          <w:rFonts w:ascii="Calibri" w:hAnsi="Calibri" w:cs="Times New Roman"/>
          <w:iCs/>
        </w:rPr>
        <w:t xml:space="preserve"> této kupní smlouvy</w:t>
      </w:r>
      <w:r w:rsidR="00DE5F1A">
        <w:rPr>
          <w:rFonts w:ascii="Calibri" w:hAnsi="Calibri" w:cs="Times New Roman"/>
          <w:iCs/>
        </w:rPr>
        <w:t xml:space="preserve"> (dále jen jako „</w:t>
      </w:r>
      <w:r w:rsidR="00DE5F1A">
        <w:rPr>
          <w:rFonts w:ascii="Calibri" w:hAnsi="Calibri" w:cs="Times New Roman"/>
          <w:b/>
          <w:bCs/>
          <w:iCs/>
        </w:rPr>
        <w:t>předmět koupě</w:t>
      </w:r>
      <w:r w:rsidR="00DE5F1A">
        <w:rPr>
          <w:rFonts w:ascii="Calibri" w:hAnsi="Calibri" w:cs="Times New Roman"/>
          <w:iCs/>
        </w:rPr>
        <w:t>“)</w:t>
      </w:r>
      <w:r w:rsidR="00291554" w:rsidRPr="00F94DD1">
        <w:rPr>
          <w:rFonts w:ascii="Calibri" w:hAnsi="Calibri" w:cs="Times New Roman"/>
          <w:iCs/>
        </w:rPr>
        <w:t>.</w:t>
      </w:r>
    </w:p>
    <w:p w14:paraId="1DA2EDC9" w14:textId="77777777" w:rsidR="008D0F1F" w:rsidRPr="00D66E02" w:rsidRDefault="008D0F1F" w:rsidP="0008348F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Times New Roman"/>
          <w:iCs/>
        </w:rPr>
      </w:pPr>
      <w:r w:rsidRPr="00D66E02">
        <w:rPr>
          <w:rFonts w:ascii="Calibri" w:hAnsi="Calibri" w:cs="Times New Roman"/>
          <w:iCs/>
        </w:rPr>
        <w:t>Touto kupní smlouvou se prodávající zavazuje, že kupujícímu odevzdá předmět koupě a umožní mu k němu nabýt vlastnické právo, proti tomu se kupující touto kupní smlouvou zavazuje, že předmět koupě od prodávajícího převezme a zaplatí prodávajícímu kupní cenu za podmínek níže dohodnutých.</w:t>
      </w:r>
    </w:p>
    <w:p w14:paraId="0E88F3E4" w14:textId="01B6EAF3" w:rsidR="005A0E64" w:rsidRDefault="00257B77" w:rsidP="005F31D8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Times New Roman"/>
          <w:iCs/>
        </w:rPr>
      </w:pPr>
      <w:r w:rsidRPr="005A0E64">
        <w:rPr>
          <w:rFonts w:ascii="Calibri" w:hAnsi="Calibri" w:cs="Times New Roman"/>
          <w:iCs/>
        </w:rPr>
        <w:t xml:space="preserve">Součástí dodávky předmětu koupě je i poskytnutí </w:t>
      </w:r>
      <w:r w:rsidR="00DE5F1A">
        <w:rPr>
          <w:rFonts w:ascii="Calibri" w:hAnsi="Calibri" w:cs="Times New Roman"/>
          <w:iCs/>
        </w:rPr>
        <w:t>licence</w:t>
      </w:r>
      <w:r w:rsidRPr="005A0E64">
        <w:rPr>
          <w:rFonts w:ascii="Calibri" w:hAnsi="Calibri" w:cs="Times New Roman"/>
          <w:iCs/>
        </w:rPr>
        <w:t xml:space="preserve"> k</w:t>
      </w:r>
      <w:r w:rsidR="00DE5F1A">
        <w:rPr>
          <w:rFonts w:ascii="Calibri" w:hAnsi="Calibri" w:cs="Times New Roman"/>
          <w:iCs/>
        </w:rPr>
        <w:t xml:space="preserve"> užití</w:t>
      </w:r>
      <w:r w:rsidRPr="005A0E64">
        <w:rPr>
          <w:rFonts w:ascii="Calibri" w:hAnsi="Calibri" w:cs="Times New Roman"/>
          <w:iCs/>
        </w:rPr>
        <w:t> software</w:t>
      </w:r>
      <w:r w:rsidR="00DE5F1A">
        <w:rPr>
          <w:rFonts w:ascii="Calibri" w:hAnsi="Calibri" w:cs="Times New Roman"/>
          <w:iCs/>
        </w:rPr>
        <w:t>, který je součástí předmětu koupě</w:t>
      </w:r>
      <w:r w:rsidRPr="005A0E64">
        <w:rPr>
          <w:rFonts w:ascii="Calibri" w:hAnsi="Calibri" w:cs="Times New Roman"/>
          <w:iCs/>
        </w:rPr>
        <w:t xml:space="preserve">. </w:t>
      </w:r>
    </w:p>
    <w:p w14:paraId="37012A53" w14:textId="1189E212" w:rsidR="005A0E64" w:rsidRPr="005A0E64" w:rsidRDefault="005A0E64" w:rsidP="005F31D8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Times New Roman"/>
          <w:iCs/>
        </w:rPr>
      </w:pPr>
      <w:r>
        <w:rPr>
          <w:rFonts w:ascii="Calibri" w:hAnsi="Calibri" w:cs="Times New Roman"/>
          <w:iCs/>
        </w:rPr>
        <w:t>P</w:t>
      </w:r>
      <w:r w:rsidR="00654A19" w:rsidRPr="005F31D8">
        <w:rPr>
          <w:rFonts w:ascii="Calibri" w:hAnsi="Calibri" w:cs="Times New Roman"/>
          <w:iCs/>
        </w:rPr>
        <w:t>rodávající se zavazuje, že kupujícímu odevzdá předmět koupě do</w:t>
      </w:r>
      <w:r w:rsidR="00F94DD1">
        <w:rPr>
          <w:rFonts w:ascii="Calibri" w:hAnsi="Calibri" w:cs="Times New Roman"/>
          <w:iCs/>
        </w:rPr>
        <w:t xml:space="preserve"> </w:t>
      </w:r>
      <w:r w:rsidR="001738D7">
        <w:rPr>
          <w:rFonts w:ascii="Calibri" w:hAnsi="Calibri" w:cs="Times New Roman"/>
          <w:iCs/>
        </w:rPr>
        <w:t>20</w:t>
      </w:r>
      <w:r w:rsidR="00AF3781">
        <w:rPr>
          <w:rFonts w:ascii="Calibri" w:hAnsi="Calibri" w:cs="Times New Roman"/>
          <w:iCs/>
        </w:rPr>
        <w:t xml:space="preserve"> týdnů od data nabytí účinnosti </w:t>
      </w:r>
      <w:r w:rsidR="00AF3781">
        <w:rPr>
          <w:rFonts w:ascii="Calibri" w:hAnsi="Calibri" w:cs="Times New Roman"/>
          <w:iCs/>
        </w:rPr>
        <w:lastRenderedPageBreak/>
        <w:t xml:space="preserve">smlouvy </w:t>
      </w:r>
      <w:r w:rsidR="00F57999" w:rsidRPr="005F31D8">
        <w:rPr>
          <w:rFonts w:ascii="Calibri" w:hAnsi="Calibri" w:cs="Times New Roman"/>
          <w:iCs/>
        </w:rPr>
        <w:t xml:space="preserve">na </w:t>
      </w:r>
      <w:r w:rsidR="00145FBB" w:rsidRPr="005F31D8">
        <w:rPr>
          <w:rFonts w:ascii="Calibri" w:hAnsi="Calibri" w:cs="Times New Roman"/>
          <w:iCs/>
        </w:rPr>
        <w:t>předem dohodnut</w:t>
      </w:r>
      <w:r w:rsidR="004C342A">
        <w:rPr>
          <w:rFonts w:ascii="Calibri" w:hAnsi="Calibri" w:cs="Times New Roman"/>
          <w:iCs/>
        </w:rPr>
        <w:t>é adrese</w:t>
      </w:r>
      <w:r w:rsidR="009F213E">
        <w:rPr>
          <w:rFonts w:ascii="Calibri" w:hAnsi="Calibri" w:cs="Times New Roman"/>
          <w:iCs/>
        </w:rPr>
        <w:t xml:space="preserve"> (</w:t>
      </w:r>
      <w:r w:rsidR="00092D22" w:rsidRPr="00092D22">
        <w:rPr>
          <w:rFonts w:ascii="Calibri" w:hAnsi="Calibri" w:cs="Times New Roman"/>
          <w:iCs/>
        </w:rPr>
        <w:t>Olomoucká 470/86, Předměstí, 746 01 Opava</w:t>
      </w:r>
      <w:r w:rsidR="009F213E">
        <w:rPr>
          <w:rFonts w:ascii="Calibri" w:hAnsi="Calibri" w:cs="Times New Roman"/>
          <w:iCs/>
        </w:rPr>
        <w:t>).</w:t>
      </w:r>
    </w:p>
    <w:p w14:paraId="42C18A58" w14:textId="77777777" w:rsidR="00654A19" w:rsidRPr="005A0E64" w:rsidRDefault="00654A19" w:rsidP="005F31D8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Calibri" w:hAnsi="Calibri" w:cs="Times New Roman"/>
          <w:iCs/>
        </w:rPr>
      </w:pPr>
      <w:r w:rsidRPr="005F31D8">
        <w:rPr>
          <w:rFonts w:ascii="Calibri" w:hAnsi="Calibri" w:cs="Times New Roman"/>
          <w:iCs/>
        </w:rPr>
        <w:t>Kupující potvrdí převzetí předmětu koupě od kupujícího potvrzením dodacího listu. Pře</w:t>
      </w:r>
      <w:r w:rsidR="00A6290A" w:rsidRPr="005F31D8">
        <w:rPr>
          <w:rFonts w:ascii="Calibri" w:hAnsi="Calibri" w:cs="Times New Roman"/>
          <w:iCs/>
        </w:rPr>
        <w:t>vzetím předmětu koupě kupujícím</w:t>
      </w:r>
      <w:r w:rsidRPr="005F31D8">
        <w:rPr>
          <w:rFonts w:ascii="Calibri" w:hAnsi="Calibri" w:cs="Times New Roman"/>
          <w:iCs/>
        </w:rPr>
        <w:t xml:space="preserve"> přechází na kupujícího nebezpečí škody na věci.</w:t>
      </w:r>
    </w:p>
    <w:p w14:paraId="15E523CB" w14:textId="77777777" w:rsidR="00CC10C2" w:rsidRPr="00715CCA" w:rsidRDefault="00CC10C2" w:rsidP="00CC10C2">
      <w:pPr>
        <w:ind w:left="720"/>
        <w:jc w:val="both"/>
        <w:rPr>
          <w:rFonts w:ascii="Calibri" w:hAnsi="Calibri" w:cs="Times New Roman"/>
          <w:iCs/>
        </w:rPr>
      </w:pPr>
      <w:r>
        <w:rPr>
          <w:rFonts w:ascii="Calibri" w:hAnsi="Calibri" w:cs="Times New Roman"/>
          <w:iCs/>
        </w:rPr>
        <w:t xml:space="preserve">    </w:t>
      </w:r>
    </w:p>
    <w:p w14:paraId="129AE3B6" w14:textId="323A8179" w:rsidR="008D0F1F" w:rsidRPr="00751A5F" w:rsidRDefault="008D0F1F" w:rsidP="00BB30BC">
      <w:pPr>
        <w:pStyle w:val="Odstavecseseznamem"/>
        <w:numPr>
          <w:ilvl w:val="0"/>
          <w:numId w:val="34"/>
        </w:numPr>
        <w:jc w:val="center"/>
        <w:rPr>
          <w:rFonts w:ascii="Calibri" w:hAnsi="Calibri" w:cs="Times New Roman"/>
          <w:b/>
          <w:iCs/>
        </w:rPr>
      </w:pPr>
    </w:p>
    <w:p w14:paraId="5B1E8319" w14:textId="77777777" w:rsidR="008D0F1F" w:rsidRPr="00751A5F" w:rsidRDefault="008D0F1F" w:rsidP="008D0F1F">
      <w:pPr>
        <w:jc w:val="center"/>
        <w:rPr>
          <w:rFonts w:ascii="Calibri" w:hAnsi="Calibri" w:cs="Times New Roman"/>
          <w:b/>
          <w:iCs/>
          <w:u w:val="single"/>
        </w:rPr>
      </w:pPr>
      <w:r w:rsidRPr="00751A5F">
        <w:rPr>
          <w:rFonts w:ascii="Calibri" w:hAnsi="Calibri" w:cs="Times New Roman"/>
          <w:b/>
          <w:iCs/>
          <w:u w:val="single"/>
        </w:rPr>
        <w:t>Kupní cena, její splatnost a způsob zaplacení</w:t>
      </w:r>
    </w:p>
    <w:p w14:paraId="3C9848F3" w14:textId="77777777" w:rsidR="008D0F1F" w:rsidRPr="00715CCA" w:rsidRDefault="008D0F1F" w:rsidP="008D0F1F">
      <w:pPr>
        <w:jc w:val="center"/>
        <w:rPr>
          <w:rFonts w:ascii="Calibri" w:hAnsi="Calibri" w:cs="Times New Roman"/>
          <w:iCs/>
          <w:u w:val="single"/>
        </w:rPr>
      </w:pPr>
    </w:p>
    <w:p w14:paraId="39335736" w14:textId="2F430293" w:rsidR="002D007B" w:rsidRPr="005F31D8" w:rsidRDefault="00BC7948" w:rsidP="005F31D8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Times New Roman"/>
          <w:iCs/>
        </w:rPr>
      </w:pPr>
      <w:r w:rsidRPr="0097287C">
        <w:rPr>
          <w:rFonts w:ascii="Calibri" w:hAnsi="Calibri" w:cs="Times New Roman"/>
          <w:iCs/>
        </w:rPr>
        <w:t>Kupní cena bez DPH převáděného předmětu koupě byla sjednána dohodou</w:t>
      </w:r>
      <w:r w:rsidR="007E3B03">
        <w:rPr>
          <w:rFonts w:ascii="Calibri" w:hAnsi="Calibri" w:cs="Times New Roman"/>
          <w:iCs/>
        </w:rPr>
        <w:t xml:space="preserve"> smluvn</w:t>
      </w:r>
      <w:r w:rsidR="00757006">
        <w:rPr>
          <w:rFonts w:ascii="Calibri" w:hAnsi="Calibri" w:cs="Times New Roman"/>
          <w:iCs/>
        </w:rPr>
        <w:t xml:space="preserve">ích stran v </w:t>
      </w:r>
      <w:r w:rsidR="00AF3FD9">
        <w:rPr>
          <w:rFonts w:ascii="Calibri" w:hAnsi="Calibri" w:cs="Times New Roman"/>
          <w:iCs/>
        </w:rPr>
        <w:t>celkové výši</w:t>
      </w:r>
      <w:r w:rsidR="007C6AEC">
        <w:rPr>
          <w:rFonts w:ascii="Calibri" w:hAnsi="Calibri" w:cs="Times New Roman"/>
          <w:iCs/>
        </w:rPr>
        <w:t xml:space="preserve"> 9</w:t>
      </w:r>
      <w:r w:rsidR="0062387F">
        <w:rPr>
          <w:rFonts w:ascii="Calibri" w:hAnsi="Calibri" w:cs="Times New Roman"/>
          <w:iCs/>
        </w:rPr>
        <w:t>75.000</w:t>
      </w:r>
      <w:r w:rsidR="002D25C7" w:rsidRPr="002D25C7">
        <w:rPr>
          <w:rFonts w:ascii="Calibri" w:hAnsi="Calibri" w:cs="Times New Roman"/>
          <w:iCs/>
        </w:rPr>
        <w:t xml:space="preserve"> </w:t>
      </w:r>
      <w:r w:rsidR="00E720AE" w:rsidRPr="002B6669">
        <w:rPr>
          <w:rFonts w:ascii="Calibri" w:hAnsi="Calibri" w:cs="Times New Roman"/>
          <w:iCs/>
        </w:rPr>
        <w:t>Kč. DPH v zákonné výši 21 % činí</w:t>
      </w:r>
      <w:r w:rsidR="00E720AE">
        <w:rPr>
          <w:rFonts w:ascii="Calibri" w:hAnsi="Calibri" w:cs="Times New Roman"/>
          <w:iCs/>
        </w:rPr>
        <w:t xml:space="preserve"> </w:t>
      </w:r>
      <w:r w:rsidR="0062387F">
        <w:rPr>
          <w:rFonts w:ascii="Calibri" w:hAnsi="Calibri" w:cs="Times New Roman"/>
          <w:iCs/>
        </w:rPr>
        <w:t>204.750</w:t>
      </w:r>
      <w:r w:rsidR="00823EAD" w:rsidRPr="00823EAD">
        <w:rPr>
          <w:rFonts w:ascii="Calibri" w:hAnsi="Calibri" w:cs="Times New Roman"/>
          <w:iCs/>
        </w:rPr>
        <w:t xml:space="preserve"> </w:t>
      </w:r>
      <w:r w:rsidR="00AB3829" w:rsidRPr="00AB3829">
        <w:rPr>
          <w:rFonts w:ascii="Calibri" w:hAnsi="Calibri" w:cs="Times New Roman"/>
          <w:iCs/>
        </w:rPr>
        <w:t>Kč</w:t>
      </w:r>
      <w:r w:rsidR="00E720AE" w:rsidRPr="002B6669">
        <w:rPr>
          <w:rFonts w:ascii="Calibri" w:hAnsi="Calibri" w:cs="Times New Roman"/>
          <w:iCs/>
        </w:rPr>
        <w:t xml:space="preserve">. Kupní cena včetně DPH v zákonné výši 21 % tak </w:t>
      </w:r>
      <w:r w:rsidR="00E720AE" w:rsidRPr="00434447">
        <w:rPr>
          <w:rFonts w:ascii="Calibri" w:hAnsi="Calibri" w:cs="Times New Roman"/>
          <w:bCs/>
          <w:iCs/>
        </w:rPr>
        <w:t xml:space="preserve">celkem </w:t>
      </w:r>
      <w:r w:rsidR="00E720AE" w:rsidRPr="002B6669">
        <w:rPr>
          <w:rFonts w:ascii="Calibri" w:hAnsi="Calibri" w:cs="Times New Roman"/>
          <w:iCs/>
        </w:rPr>
        <w:t>činí částku ve výši</w:t>
      </w:r>
      <w:r w:rsidR="00E720AE">
        <w:rPr>
          <w:rFonts w:ascii="Calibri" w:hAnsi="Calibri" w:cs="Times New Roman"/>
          <w:iCs/>
        </w:rPr>
        <w:t xml:space="preserve"> </w:t>
      </w:r>
      <w:r w:rsidR="002C15EF" w:rsidRPr="00BB30BC">
        <w:rPr>
          <w:rFonts w:ascii="Calibri" w:hAnsi="Calibri" w:cs="Times New Roman"/>
          <w:b/>
          <w:bCs/>
          <w:iCs/>
        </w:rPr>
        <w:t>1.1</w:t>
      </w:r>
      <w:r w:rsidR="00950581">
        <w:rPr>
          <w:rFonts w:ascii="Calibri" w:hAnsi="Calibri" w:cs="Times New Roman"/>
          <w:b/>
          <w:bCs/>
          <w:iCs/>
        </w:rPr>
        <w:t>79.750</w:t>
      </w:r>
      <w:r w:rsidR="00A240DA" w:rsidRPr="00BB30BC">
        <w:rPr>
          <w:rFonts w:ascii="Calibri" w:hAnsi="Calibri" w:cs="Times New Roman"/>
          <w:b/>
          <w:bCs/>
          <w:iCs/>
        </w:rPr>
        <w:t xml:space="preserve"> </w:t>
      </w:r>
      <w:r w:rsidR="00D7025B" w:rsidRPr="00BB30BC">
        <w:rPr>
          <w:rFonts w:ascii="Calibri" w:hAnsi="Calibri" w:cs="Times New Roman"/>
          <w:b/>
          <w:bCs/>
          <w:iCs/>
        </w:rPr>
        <w:t>Kč</w:t>
      </w:r>
      <w:r w:rsidR="008D0F1F" w:rsidRPr="00BB30BC">
        <w:rPr>
          <w:rFonts w:ascii="Calibri" w:hAnsi="Calibri" w:cs="Times New Roman"/>
          <w:b/>
          <w:bCs/>
          <w:iCs/>
        </w:rPr>
        <w:t>.</w:t>
      </w:r>
    </w:p>
    <w:p w14:paraId="47AB2EEF" w14:textId="09A7ACE5" w:rsidR="008D0F1F" w:rsidRPr="004E59C7" w:rsidRDefault="008D0F1F" w:rsidP="00E928A7">
      <w:pPr>
        <w:numPr>
          <w:ilvl w:val="0"/>
          <w:numId w:val="7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Times New Roman"/>
          <w:iCs/>
        </w:rPr>
      </w:pPr>
      <w:r w:rsidRPr="004E59C7">
        <w:rPr>
          <w:rFonts w:ascii="Calibri" w:hAnsi="Calibri" w:cs="Times New Roman"/>
          <w:iCs/>
        </w:rPr>
        <w:t>Kupující zaplatí výš</w:t>
      </w:r>
      <w:r w:rsidR="00257B77" w:rsidRPr="004E59C7">
        <w:rPr>
          <w:rFonts w:ascii="Calibri" w:hAnsi="Calibri" w:cs="Times New Roman"/>
          <w:iCs/>
        </w:rPr>
        <w:t xml:space="preserve">e dohodnutou kupní cenu </w:t>
      </w:r>
      <w:r w:rsidR="00564AA1" w:rsidRPr="004E59C7">
        <w:rPr>
          <w:rFonts w:ascii="Calibri" w:hAnsi="Calibri" w:cs="Times New Roman"/>
          <w:iCs/>
        </w:rPr>
        <w:t>do</w:t>
      </w:r>
      <w:r w:rsidR="00A240DA">
        <w:rPr>
          <w:rFonts w:ascii="Calibri" w:hAnsi="Calibri" w:cs="Times New Roman"/>
          <w:iCs/>
        </w:rPr>
        <w:t xml:space="preserve"> 30</w:t>
      </w:r>
      <w:r w:rsidR="00E64BEC" w:rsidRPr="004E59C7">
        <w:rPr>
          <w:rFonts w:ascii="Calibri" w:hAnsi="Calibri" w:cs="Times New Roman"/>
          <w:iCs/>
        </w:rPr>
        <w:t xml:space="preserve"> </w:t>
      </w:r>
      <w:r w:rsidR="00564AA1" w:rsidRPr="004E59C7">
        <w:rPr>
          <w:rFonts w:ascii="Calibri" w:hAnsi="Calibri" w:cs="Times New Roman"/>
          <w:iCs/>
        </w:rPr>
        <w:t>dnů po předání a převzetí předmětu koupě na základě daňového dokladu vystaveného prodávajícím</w:t>
      </w:r>
      <w:r w:rsidR="00B0622F" w:rsidRPr="00B0622F">
        <w:rPr>
          <w:rFonts w:ascii="Calibri" w:hAnsi="Calibri" w:cs="Times New Roman"/>
          <w:iCs/>
        </w:rPr>
        <w:t>, který bude mít všechny náležitosti dle zákona o účetnictví 563/1991 Sb. v platném znění, a dále bude obsahovat číslo spisu související veřejné zakázky</w:t>
      </w:r>
      <w:r w:rsidR="002D0A72">
        <w:rPr>
          <w:rFonts w:ascii="Calibri" w:hAnsi="Calibri" w:cs="Times New Roman"/>
          <w:iCs/>
        </w:rPr>
        <w:t xml:space="preserve"> </w:t>
      </w:r>
      <w:r w:rsidR="00356CC1">
        <w:rPr>
          <w:rFonts w:ascii="Calibri" w:hAnsi="Calibri" w:cs="Times New Roman"/>
          <w:b/>
          <w:bCs/>
          <w:iCs/>
        </w:rPr>
        <w:t>„</w:t>
      </w:r>
      <w:r w:rsidR="00D5310B">
        <w:rPr>
          <w:rFonts w:ascii="Calibri" w:hAnsi="Calibri" w:cs="Times New Roman"/>
          <w:b/>
          <w:bCs/>
          <w:iCs/>
        </w:rPr>
        <w:t>OPA</w:t>
      </w:r>
      <w:r w:rsidR="00275DB2" w:rsidRPr="00434506">
        <w:rPr>
          <w:rFonts w:ascii="Calibri" w:hAnsi="Calibri" w:cs="Times New Roman"/>
          <w:b/>
          <w:bCs/>
          <w:iCs/>
        </w:rPr>
        <w:t>/</w:t>
      </w:r>
      <w:proofErr w:type="spellStart"/>
      <w:r w:rsidR="00275DB2" w:rsidRPr="00434506">
        <w:rPr>
          <w:rFonts w:ascii="Calibri" w:hAnsi="Calibri" w:cs="Times New Roman"/>
          <w:b/>
          <w:bCs/>
          <w:iCs/>
        </w:rPr>
        <w:t>Otr</w:t>
      </w:r>
      <w:proofErr w:type="spellEnd"/>
      <w:r w:rsidR="00275DB2" w:rsidRPr="00434506">
        <w:rPr>
          <w:rFonts w:ascii="Calibri" w:hAnsi="Calibri" w:cs="Times New Roman"/>
          <w:b/>
          <w:bCs/>
          <w:iCs/>
        </w:rPr>
        <w:t>/</w:t>
      </w:r>
      <w:r w:rsidR="00434506" w:rsidRPr="00434506">
        <w:rPr>
          <w:rFonts w:ascii="Calibri" w:hAnsi="Calibri" w:cs="Times New Roman"/>
          <w:b/>
          <w:bCs/>
          <w:iCs/>
        </w:rPr>
        <w:t>202</w:t>
      </w:r>
      <w:r w:rsidR="00D5310B">
        <w:rPr>
          <w:rFonts w:ascii="Calibri" w:hAnsi="Calibri" w:cs="Times New Roman"/>
          <w:b/>
          <w:bCs/>
          <w:iCs/>
        </w:rPr>
        <w:t>2</w:t>
      </w:r>
      <w:r w:rsidR="00434506" w:rsidRPr="00434506">
        <w:rPr>
          <w:rFonts w:ascii="Calibri" w:hAnsi="Calibri" w:cs="Times New Roman"/>
          <w:b/>
          <w:bCs/>
          <w:iCs/>
        </w:rPr>
        <w:t>/</w:t>
      </w:r>
      <w:r w:rsidR="00360946">
        <w:rPr>
          <w:rFonts w:ascii="Calibri" w:hAnsi="Calibri" w:cs="Times New Roman"/>
          <w:b/>
          <w:bCs/>
          <w:iCs/>
        </w:rPr>
        <w:t>03</w:t>
      </w:r>
      <w:r w:rsidR="00434506" w:rsidRPr="00434506">
        <w:rPr>
          <w:rFonts w:ascii="Calibri" w:hAnsi="Calibri" w:cs="Times New Roman"/>
          <w:b/>
          <w:bCs/>
          <w:iCs/>
        </w:rPr>
        <w:t xml:space="preserve">/server NIS, 2 ks </w:t>
      </w:r>
      <w:proofErr w:type="spellStart"/>
      <w:r w:rsidR="00434506" w:rsidRPr="00434506">
        <w:rPr>
          <w:rFonts w:ascii="Calibri" w:hAnsi="Calibri" w:cs="Times New Roman"/>
          <w:b/>
          <w:bCs/>
          <w:iCs/>
        </w:rPr>
        <w:t>switchů</w:t>
      </w:r>
      <w:proofErr w:type="spellEnd"/>
      <w:r w:rsidR="00434506" w:rsidRPr="00434506">
        <w:rPr>
          <w:rFonts w:ascii="Calibri" w:hAnsi="Calibri" w:cs="Times New Roman"/>
          <w:b/>
          <w:bCs/>
          <w:iCs/>
        </w:rPr>
        <w:t>, licence</w:t>
      </w:r>
      <w:r w:rsidR="00360946">
        <w:rPr>
          <w:rFonts w:ascii="Calibri" w:hAnsi="Calibri" w:cs="Times New Roman"/>
          <w:b/>
          <w:bCs/>
          <w:iCs/>
        </w:rPr>
        <w:t xml:space="preserve"> II.</w:t>
      </w:r>
      <w:r w:rsidR="002D0A72">
        <w:rPr>
          <w:rFonts w:ascii="Calibri" w:hAnsi="Calibri" w:cs="Times New Roman"/>
          <w:b/>
          <w:bCs/>
          <w:iCs/>
        </w:rPr>
        <w:t>“</w:t>
      </w:r>
      <w:r w:rsidR="00295A0F">
        <w:rPr>
          <w:rFonts w:ascii="Calibri" w:hAnsi="Calibri" w:cs="Times New Roman"/>
          <w:b/>
          <w:bCs/>
          <w:iCs/>
        </w:rPr>
        <w:t xml:space="preserve">, </w:t>
      </w:r>
      <w:r w:rsidR="00B97D08" w:rsidRPr="00295A0F">
        <w:rPr>
          <w:rFonts w:ascii="Calibri" w:hAnsi="Calibri" w:cs="Times New Roman"/>
          <w:iCs/>
        </w:rPr>
        <w:t>název projektu</w:t>
      </w:r>
      <w:r w:rsidR="002D0A72">
        <w:rPr>
          <w:rFonts w:ascii="Calibri" w:hAnsi="Calibri" w:cs="Times New Roman"/>
          <w:b/>
          <w:bCs/>
          <w:iCs/>
        </w:rPr>
        <w:t xml:space="preserve"> „</w:t>
      </w:r>
      <w:r w:rsidR="00356CC1">
        <w:rPr>
          <w:rFonts w:ascii="Calibri" w:hAnsi="Calibri" w:cs="Times New Roman"/>
          <w:b/>
          <w:bCs/>
          <w:iCs/>
        </w:rPr>
        <w:t>Rozvoj a modernizace pracovišť navazujících na urgentní příjem Slezské nemocnice v</w:t>
      </w:r>
      <w:r w:rsidR="0080113E">
        <w:rPr>
          <w:rFonts w:ascii="Calibri" w:hAnsi="Calibri" w:cs="Times New Roman"/>
          <w:b/>
          <w:bCs/>
          <w:iCs/>
        </w:rPr>
        <w:t> </w:t>
      </w:r>
      <w:r w:rsidR="00356CC1">
        <w:rPr>
          <w:rFonts w:ascii="Calibri" w:hAnsi="Calibri" w:cs="Times New Roman"/>
          <w:b/>
          <w:bCs/>
          <w:iCs/>
        </w:rPr>
        <w:t>Opavě</w:t>
      </w:r>
      <w:r w:rsidR="0080113E">
        <w:rPr>
          <w:rFonts w:ascii="Calibri" w:hAnsi="Calibri" w:cs="Times New Roman"/>
          <w:b/>
          <w:bCs/>
          <w:iCs/>
        </w:rPr>
        <w:t>“,</w:t>
      </w:r>
      <w:r w:rsidR="00356CC1" w:rsidRPr="001D19B8">
        <w:rPr>
          <w:rFonts w:ascii="Calibri" w:hAnsi="Calibri" w:cs="Times New Roman"/>
          <w:iCs/>
        </w:rPr>
        <w:t xml:space="preserve"> registrační číslo projektu:</w:t>
      </w:r>
      <w:r w:rsidR="00356CC1">
        <w:rPr>
          <w:rFonts w:ascii="Calibri" w:hAnsi="Calibri" w:cs="Times New Roman"/>
          <w:b/>
          <w:bCs/>
          <w:iCs/>
        </w:rPr>
        <w:t xml:space="preserve"> </w:t>
      </w:r>
      <w:r w:rsidR="001D19B8">
        <w:rPr>
          <w:rFonts w:ascii="Calibri" w:hAnsi="Calibri" w:cs="Times New Roman"/>
          <w:b/>
          <w:bCs/>
          <w:iCs/>
        </w:rPr>
        <w:t>„</w:t>
      </w:r>
      <w:r w:rsidR="00356CC1">
        <w:rPr>
          <w:rFonts w:ascii="Calibri" w:hAnsi="Calibri" w:cs="Times New Roman"/>
          <w:b/>
          <w:bCs/>
          <w:iCs/>
        </w:rPr>
        <w:t>CZ.06.6</w:t>
      </w:r>
      <w:r w:rsidR="00295A0F">
        <w:rPr>
          <w:rFonts w:ascii="Calibri" w:hAnsi="Calibri" w:cs="Times New Roman"/>
          <w:b/>
          <w:bCs/>
          <w:iCs/>
        </w:rPr>
        <w:t xml:space="preserve">.127/0.0/0.0/21_121/0016342“ </w:t>
      </w:r>
      <w:r w:rsidR="00295A0F" w:rsidRPr="00295A0F">
        <w:rPr>
          <w:rFonts w:ascii="Calibri" w:hAnsi="Calibri" w:cs="Times New Roman"/>
          <w:iCs/>
        </w:rPr>
        <w:t>a text</w:t>
      </w:r>
      <w:r w:rsidR="00295A0F">
        <w:rPr>
          <w:rFonts w:ascii="Calibri" w:hAnsi="Calibri" w:cs="Times New Roman"/>
          <w:b/>
          <w:bCs/>
          <w:iCs/>
        </w:rPr>
        <w:t xml:space="preserve"> „spolufinancováno v rámci IROP“</w:t>
      </w:r>
      <w:r w:rsidR="00564AA1" w:rsidRPr="00295A0F">
        <w:rPr>
          <w:rFonts w:ascii="Calibri" w:hAnsi="Calibri" w:cs="Times New Roman"/>
          <w:b/>
          <w:bCs/>
          <w:iCs/>
        </w:rPr>
        <w:t>.</w:t>
      </w:r>
      <w:r w:rsidR="00564AA1" w:rsidRPr="004E59C7">
        <w:rPr>
          <w:rFonts w:ascii="Calibri" w:hAnsi="Calibri" w:cs="Times New Roman"/>
          <w:iCs/>
        </w:rPr>
        <w:t xml:space="preserve">  </w:t>
      </w:r>
    </w:p>
    <w:p w14:paraId="0D345F9E" w14:textId="77777777" w:rsidR="0062220F" w:rsidRPr="00715CCA" w:rsidRDefault="0062220F" w:rsidP="00564AA1">
      <w:pPr>
        <w:ind w:left="720"/>
        <w:jc w:val="both"/>
        <w:rPr>
          <w:rFonts w:ascii="Calibri" w:hAnsi="Calibri" w:cs="Times New Roman"/>
          <w:iCs/>
        </w:rPr>
      </w:pPr>
    </w:p>
    <w:p w14:paraId="2D44F8B5" w14:textId="12B830D1" w:rsidR="008D0F1F" w:rsidRPr="00751A5F" w:rsidRDefault="008D0F1F" w:rsidP="00BB30BC">
      <w:pPr>
        <w:pStyle w:val="Odstavecseseznamem"/>
        <w:numPr>
          <w:ilvl w:val="0"/>
          <w:numId w:val="34"/>
        </w:numPr>
        <w:jc w:val="center"/>
        <w:rPr>
          <w:rFonts w:ascii="Calibri" w:hAnsi="Calibri" w:cs="Times New Roman"/>
          <w:b/>
          <w:iCs/>
        </w:rPr>
      </w:pPr>
    </w:p>
    <w:p w14:paraId="4A05F618" w14:textId="77777777" w:rsidR="008D0F1F" w:rsidRDefault="006F75DC" w:rsidP="008D0F1F">
      <w:pPr>
        <w:jc w:val="center"/>
        <w:rPr>
          <w:rFonts w:ascii="Calibri" w:hAnsi="Calibri" w:cs="Times New Roman"/>
          <w:b/>
          <w:iCs/>
          <w:u w:val="single"/>
        </w:rPr>
      </w:pPr>
      <w:r>
        <w:rPr>
          <w:rFonts w:ascii="Calibri" w:hAnsi="Calibri" w:cs="Times New Roman"/>
          <w:b/>
          <w:iCs/>
          <w:u w:val="single"/>
        </w:rPr>
        <w:t>Záruka</w:t>
      </w:r>
    </w:p>
    <w:p w14:paraId="61BED55A" w14:textId="77777777" w:rsidR="006F75DC" w:rsidRDefault="006F75DC" w:rsidP="008D0F1F">
      <w:pPr>
        <w:jc w:val="center"/>
        <w:rPr>
          <w:rFonts w:ascii="Calibri" w:hAnsi="Calibri" w:cs="Times New Roman"/>
          <w:b/>
          <w:iCs/>
          <w:u w:val="single"/>
        </w:rPr>
      </w:pPr>
    </w:p>
    <w:p w14:paraId="710BC757" w14:textId="511FA400" w:rsidR="006F75DC" w:rsidRDefault="001774DD" w:rsidP="005C4972">
      <w:pPr>
        <w:ind w:left="480"/>
        <w:jc w:val="both"/>
        <w:rPr>
          <w:rFonts w:ascii="Calibri" w:hAnsi="Calibri" w:cs="Times New Roman"/>
          <w:iCs/>
        </w:rPr>
      </w:pPr>
      <w:r>
        <w:rPr>
          <w:rFonts w:ascii="Calibri" w:hAnsi="Calibri" w:cs="Times New Roman"/>
          <w:iCs/>
        </w:rPr>
        <w:t>Prodávající po</w:t>
      </w:r>
      <w:r w:rsidR="00264686">
        <w:rPr>
          <w:rFonts w:ascii="Calibri" w:hAnsi="Calibri" w:cs="Times New Roman"/>
          <w:iCs/>
        </w:rPr>
        <w:t>skytuje na předmět koupě záruku</w:t>
      </w:r>
      <w:r w:rsidR="007D61D2">
        <w:rPr>
          <w:rFonts w:ascii="Calibri" w:hAnsi="Calibri" w:cs="Times New Roman"/>
          <w:iCs/>
        </w:rPr>
        <w:t>, je</w:t>
      </w:r>
      <w:r w:rsidR="00264686">
        <w:rPr>
          <w:rFonts w:ascii="Calibri" w:hAnsi="Calibri" w:cs="Times New Roman"/>
          <w:iCs/>
        </w:rPr>
        <w:t>jí</w:t>
      </w:r>
      <w:r w:rsidR="0095377E">
        <w:rPr>
          <w:rFonts w:ascii="Calibri" w:hAnsi="Calibri" w:cs="Times New Roman"/>
          <w:iCs/>
        </w:rPr>
        <w:t>ž délka/rozsah</w:t>
      </w:r>
      <w:r w:rsidR="00264686">
        <w:rPr>
          <w:rFonts w:ascii="Calibri" w:hAnsi="Calibri" w:cs="Times New Roman"/>
          <w:iCs/>
        </w:rPr>
        <w:t xml:space="preserve"> </w:t>
      </w:r>
      <w:r w:rsidR="00CF05E5">
        <w:rPr>
          <w:rFonts w:ascii="Calibri" w:hAnsi="Calibri" w:cs="Times New Roman"/>
          <w:iCs/>
        </w:rPr>
        <w:t xml:space="preserve">je uvedena </w:t>
      </w:r>
      <w:r w:rsidR="00DA3A10">
        <w:rPr>
          <w:rFonts w:ascii="Calibri" w:hAnsi="Calibri" w:cs="Times New Roman"/>
          <w:iCs/>
        </w:rPr>
        <w:t>v příloze č. 1</w:t>
      </w:r>
      <w:r w:rsidR="00FC3EB6" w:rsidRPr="00FC3EB6">
        <w:rPr>
          <w:rFonts w:ascii="Calibri" w:hAnsi="Calibri" w:cs="Times New Roman"/>
          <w:iCs/>
        </w:rPr>
        <w:t>.</w:t>
      </w:r>
      <w:r w:rsidR="003E1E2A">
        <w:rPr>
          <w:rFonts w:ascii="Calibri" w:hAnsi="Calibri" w:cs="Times New Roman"/>
          <w:iCs/>
        </w:rPr>
        <w:t xml:space="preserve"> </w:t>
      </w:r>
      <w:r w:rsidR="006F75DC">
        <w:rPr>
          <w:rFonts w:ascii="Calibri" w:hAnsi="Calibri" w:cs="Times New Roman"/>
          <w:iCs/>
        </w:rPr>
        <w:t>Záruční doba běží od odevzdání předmětu koupě kupujícímu. Kupující nemá právo ze záruky</w:t>
      </w:r>
      <w:r w:rsidR="005C4972">
        <w:rPr>
          <w:rFonts w:ascii="Calibri" w:hAnsi="Calibri" w:cs="Times New Roman"/>
          <w:iCs/>
        </w:rPr>
        <w:t>,</w:t>
      </w:r>
      <w:r w:rsidR="006F75DC">
        <w:rPr>
          <w:rFonts w:ascii="Calibri" w:hAnsi="Calibri" w:cs="Times New Roman"/>
          <w:iCs/>
        </w:rPr>
        <w:t xml:space="preserve"> způsobila</w:t>
      </w:r>
      <w:r w:rsidR="00756701">
        <w:rPr>
          <w:rFonts w:ascii="Calibri" w:hAnsi="Calibri" w:cs="Times New Roman"/>
          <w:iCs/>
        </w:rPr>
        <w:t xml:space="preserve">-li vadu na věci vnější událost, za kterou se považuje mimo jiné i nevhodné a nešetrné zacházení a nevhodné vnější </w:t>
      </w:r>
      <w:r w:rsidR="00E64BEC">
        <w:rPr>
          <w:rFonts w:ascii="Calibri" w:hAnsi="Calibri" w:cs="Times New Roman"/>
          <w:iCs/>
        </w:rPr>
        <w:t>podmínky (např.</w:t>
      </w:r>
      <w:r w:rsidR="00501FE9">
        <w:rPr>
          <w:rFonts w:ascii="Calibri" w:hAnsi="Calibri" w:cs="Times New Roman"/>
          <w:iCs/>
        </w:rPr>
        <w:t xml:space="preserve"> prach, otřesy, vlhkost, nevyhovující napětí, jištění, příkon, rozvody atd.)</w:t>
      </w:r>
      <w:r w:rsidR="00DB2110">
        <w:rPr>
          <w:rFonts w:ascii="Calibri" w:hAnsi="Calibri" w:cs="Times New Roman"/>
          <w:iCs/>
        </w:rPr>
        <w:t xml:space="preserve"> </w:t>
      </w:r>
      <w:r w:rsidR="00756701">
        <w:rPr>
          <w:rFonts w:ascii="Calibri" w:hAnsi="Calibri" w:cs="Times New Roman"/>
          <w:iCs/>
        </w:rPr>
        <w:t xml:space="preserve">Podmínkou </w:t>
      </w:r>
      <w:r w:rsidR="00501FE9">
        <w:rPr>
          <w:rFonts w:ascii="Calibri" w:hAnsi="Calibri" w:cs="Times New Roman"/>
          <w:iCs/>
        </w:rPr>
        <w:t xml:space="preserve">pro </w:t>
      </w:r>
      <w:r w:rsidR="00756701">
        <w:rPr>
          <w:rFonts w:ascii="Calibri" w:hAnsi="Calibri" w:cs="Times New Roman"/>
          <w:iCs/>
        </w:rPr>
        <w:t xml:space="preserve">uplatnění </w:t>
      </w:r>
      <w:r w:rsidR="00E64BEC">
        <w:rPr>
          <w:rFonts w:ascii="Calibri" w:hAnsi="Calibri" w:cs="Times New Roman"/>
          <w:iCs/>
        </w:rPr>
        <w:t>záruky je</w:t>
      </w:r>
      <w:r w:rsidR="00756701">
        <w:rPr>
          <w:rFonts w:ascii="Calibri" w:hAnsi="Calibri" w:cs="Times New Roman"/>
          <w:iCs/>
        </w:rPr>
        <w:t xml:space="preserve"> zachování</w:t>
      </w:r>
      <w:r w:rsidR="00501FE9">
        <w:rPr>
          <w:rFonts w:ascii="Calibri" w:hAnsi="Calibri" w:cs="Times New Roman"/>
          <w:iCs/>
        </w:rPr>
        <w:t xml:space="preserve"> ochranných nálepek nebo pečetí, pokud je zařízení obsahuje.</w:t>
      </w:r>
    </w:p>
    <w:p w14:paraId="6BEB5927" w14:textId="77777777" w:rsidR="00BC7948" w:rsidRPr="00BC7948" w:rsidRDefault="00BC7948" w:rsidP="00BC7948">
      <w:pPr>
        <w:ind w:left="480"/>
        <w:rPr>
          <w:rFonts w:ascii="Calibri" w:hAnsi="Calibri" w:cs="Times New Roman"/>
          <w:iCs/>
        </w:rPr>
      </w:pPr>
      <w:r w:rsidRPr="00BC7948">
        <w:rPr>
          <w:rFonts w:ascii="Calibri" w:hAnsi="Calibri" w:cs="Times New Roman"/>
          <w:iCs/>
        </w:rPr>
        <w:t xml:space="preserve">Pro nahlášení závady může kupující využít v pracovní době tyto způsoby oslovení </w:t>
      </w:r>
      <w:r>
        <w:rPr>
          <w:rFonts w:ascii="Calibri" w:hAnsi="Calibri" w:cs="Times New Roman"/>
          <w:iCs/>
        </w:rPr>
        <w:t>P</w:t>
      </w:r>
      <w:r w:rsidRPr="00BC7948">
        <w:rPr>
          <w:rFonts w:ascii="Calibri" w:hAnsi="Calibri" w:cs="Times New Roman"/>
          <w:iCs/>
        </w:rPr>
        <w:t>rodávajícího:</w:t>
      </w:r>
    </w:p>
    <w:p w14:paraId="3EC81372" w14:textId="77777777" w:rsidR="00BC7948" w:rsidRPr="00BC7948" w:rsidRDefault="00BC7948" w:rsidP="00BC7948">
      <w:pPr>
        <w:ind w:firstLine="480"/>
        <w:rPr>
          <w:rFonts w:ascii="Calibri" w:hAnsi="Calibri" w:cs="Times New Roman"/>
          <w:iCs/>
        </w:rPr>
      </w:pPr>
      <w:r w:rsidRPr="00BC7948">
        <w:rPr>
          <w:rFonts w:ascii="Calibri" w:hAnsi="Calibri" w:cs="Times New Roman"/>
          <w:iCs/>
        </w:rPr>
        <w:t>- telefon:</w:t>
      </w:r>
      <w:r w:rsidRPr="00BC7948">
        <w:rPr>
          <w:rFonts w:ascii="Calibri" w:hAnsi="Calibri" w:cs="Times New Roman"/>
          <w:iCs/>
        </w:rPr>
        <w:tab/>
      </w:r>
      <w:r w:rsidRPr="00BC7948">
        <w:rPr>
          <w:rFonts w:ascii="Calibri" w:hAnsi="Calibri" w:cs="Times New Roman"/>
          <w:iCs/>
        </w:rPr>
        <w:tab/>
        <w:t>553 607 515</w:t>
      </w:r>
    </w:p>
    <w:p w14:paraId="1C9ED402" w14:textId="77777777" w:rsidR="00BC7948" w:rsidRPr="00BC7948" w:rsidRDefault="00BC7948" w:rsidP="00BC7948">
      <w:pPr>
        <w:ind w:firstLine="480"/>
        <w:rPr>
          <w:rFonts w:ascii="Calibri" w:hAnsi="Calibri" w:cs="Times New Roman"/>
          <w:iCs/>
        </w:rPr>
      </w:pPr>
      <w:r w:rsidRPr="00BC7948">
        <w:rPr>
          <w:rFonts w:ascii="Calibri" w:hAnsi="Calibri" w:cs="Times New Roman"/>
          <w:iCs/>
        </w:rPr>
        <w:t>- email:</w:t>
      </w:r>
      <w:r w:rsidRPr="00BC7948">
        <w:rPr>
          <w:rFonts w:ascii="Calibri" w:hAnsi="Calibri" w:cs="Times New Roman"/>
          <w:iCs/>
        </w:rPr>
        <w:tab/>
      </w:r>
      <w:r w:rsidRPr="00BC7948">
        <w:rPr>
          <w:rFonts w:ascii="Calibri" w:hAnsi="Calibri" w:cs="Times New Roman"/>
          <w:iCs/>
        </w:rPr>
        <w:tab/>
        <w:t>support@datainter.cz</w:t>
      </w:r>
    </w:p>
    <w:p w14:paraId="1438112B" w14:textId="77777777" w:rsidR="00BC7948" w:rsidRPr="00BC7948" w:rsidRDefault="00BC7948" w:rsidP="00BC7948">
      <w:pPr>
        <w:ind w:left="480"/>
        <w:rPr>
          <w:rFonts w:ascii="Calibri" w:hAnsi="Calibri" w:cs="Times New Roman"/>
          <w:iCs/>
        </w:rPr>
      </w:pPr>
      <w:r w:rsidRPr="00BC7948">
        <w:rPr>
          <w:rFonts w:ascii="Calibri" w:hAnsi="Calibri" w:cs="Times New Roman"/>
          <w:iCs/>
        </w:rPr>
        <w:t>Pracovní dobou se pro účely této smlouvy rozumí doba mezi 8:00 hod. a</w:t>
      </w:r>
      <w:r w:rsidR="00F11A8C">
        <w:rPr>
          <w:rFonts w:ascii="Calibri" w:hAnsi="Calibri" w:cs="Times New Roman"/>
          <w:iCs/>
        </w:rPr>
        <w:t xml:space="preserve"> 1</w:t>
      </w:r>
      <w:r w:rsidR="00FC3EB6">
        <w:rPr>
          <w:rFonts w:ascii="Calibri" w:hAnsi="Calibri" w:cs="Times New Roman"/>
          <w:iCs/>
        </w:rPr>
        <w:t>6</w:t>
      </w:r>
      <w:r w:rsidR="00F11A8C">
        <w:rPr>
          <w:rFonts w:ascii="Calibri" w:hAnsi="Calibri" w:cs="Times New Roman"/>
          <w:iCs/>
        </w:rPr>
        <w:t>:00 hod, pondělí až pátek, s </w:t>
      </w:r>
      <w:r w:rsidRPr="00BC7948">
        <w:rPr>
          <w:rFonts w:ascii="Calibri" w:hAnsi="Calibri" w:cs="Times New Roman"/>
          <w:iCs/>
        </w:rPr>
        <w:t xml:space="preserve">výjimkou dní, na něž připadají vládním nařízením vyhlášené stání svátky a dny pracovního klidu. </w:t>
      </w:r>
    </w:p>
    <w:p w14:paraId="45F75A30" w14:textId="77777777" w:rsidR="00BC7948" w:rsidRPr="00BC7948" w:rsidRDefault="00BC7948" w:rsidP="00BC7948">
      <w:pPr>
        <w:ind w:firstLine="480"/>
        <w:rPr>
          <w:rFonts w:ascii="Calibri" w:hAnsi="Calibri" w:cs="Times New Roman"/>
          <w:iCs/>
        </w:rPr>
      </w:pPr>
      <w:r w:rsidRPr="00BC7948">
        <w:rPr>
          <w:rFonts w:ascii="Calibri" w:hAnsi="Calibri" w:cs="Times New Roman"/>
          <w:iCs/>
        </w:rPr>
        <w:t>Kupující ve všech případech poskytne tyto informace:</w:t>
      </w:r>
    </w:p>
    <w:p w14:paraId="3D4BCCCA" w14:textId="32F1A196" w:rsidR="00BC7948" w:rsidRPr="00BC7948" w:rsidRDefault="00BC7948" w:rsidP="00BC7948">
      <w:pPr>
        <w:ind w:firstLine="480"/>
        <w:rPr>
          <w:rFonts w:ascii="Calibri" w:hAnsi="Calibri" w:cs="Times New Roman"/>
          <w:iCs/>
        </w:rPr>
      </w:pPr>
      <w:r w:rsidRPr="00BC7948">
        <w:rPr>
          <w:rFonts w:ascii="Calibri" w:hAnsi="Calibri" w:cs="Times New Roman"/>
          <w:iCs/>
        </w:rPr>
        <w:t>- model a S/N vadného zařízení</w:t>
      </w:r>
    </w:p>
    <w:p w14:paraId="1FFC23B2" w14:textId="77777777" w:rsidR="00BC7948" w:rsidRDefault="00BC7948" w:rsidP="00BC7948">
      <w:pPr>
        <w:ind w:firstLine="480"/>
        <w:rPr>
          <w:rFonts w:ascii="Calibri" w:hAnsi="Calibri" w:cs="Times New Roman"/>
          <w:iCs/>
        </w:rPr>
      </w:pPr>
      <w:r w:rsidRPr="00BC7948">
        <w:rPr>
          <w:rFonts w:ascii="Calibri" w:hAnsi="Calibri" w:cs="Times New Roman"/>
          <w:iCs/>
        </w:rPr>
        <w:t>- orientační popis závady</w:t>
      </w:r>
      <w:r w:rsidR="00A6290A">
        <w:rPr>
          <w:rFonts w:ascii="Calibri" w:hAnsi="Calibri" w:cs="Times New Roman"/>
          <w:iCs/>
        </w:rPr>
        <w:t>.</w:t>
      </w:r>
    </w:p>
    <w:p w14:paraId="40196CDD" w14:textId="25A780DB" w:rsidR="0048020B" w:rsidRPr="00BC7948" w:rsidRDefault="0048020B" w:rsidP="00BC7948">
      <w:pPr>
        <w:ind w:firstLine="480"/>
        <w:rPr>
          <w:rFonts w:ascii="Calibri" w:hAnsi="Calibri" w:cs="Times New Roman"/>
          <w:iCs/>
        </w:rPr>
      </w:pPr>
      <w:r>
        <w:rPr>
          <w:rFonts w:ascii="Calibri" w:hAnsi="Calibri" w:cs="Times New Roman"/>
          <w:iCs/>
        </w:rPr>
        <w:t xml:space="preserve">Cena servisních prací mimo záruku je </w:t>
      </w:r>
      <w:proofErr w:type="spellStart"/>
      <w:r w:rsidR="00671978">
        <w:rPr>
          <w:rFonts w:ascii="Calibri" w:hAnsi="Calibri" w:cs="Times New Roman"/>
          <w:iCs/>
        </w:rPr>
        <w:t>xxxK</w:t>
      </w:r>
      <w:r>
        <w:rPr>
          <w:rFonts w:ascii="Calibri" w:hAnsi="Calibri" w:cs="Times New Roman"/>
          <w:iCs/>
        </w:rPr>
        <w:t>č</w:t>
      </w:r>
      <w:proofErr w:type="spellEnd"/>
      <w:r>
        <w:rPr>
          <w:rFonts w:ascii="Calibri" w:hAnsi="Calibri" w:cs="Times New Roman"/>
          <w:iCs/>
        </w:rPr>
        <w:t>/h bez DPH.</w:t>
      </w:r>
    </w:p>
    <w:p w14:paraId="26F233FD" w14:textId="49C4E133" w:rsidR="00B12940" w:rsidRDefault="00B12940" w:rsidP="002C4FE2">
      <w:pPr>
        <w:jc w:val="center"/>
        <w:rPr>
          <w:rFonts w:ascii="Calibri" w:hAnsi="Calibri" w:cs="Times New Roman"/>
          <w:b/>
          <w:iCs/>
        </w:rPr>
      </w:pPr>
    </w:p>
    <w:p w14:paraId="49B95DD5" w14:textId="77777777" w:rsidR="00BB30BC" w:rsidRDefault="00BB30BC" w:rsidP="00BB30BC">
      <w:pPr>
        <w:pStyle w:val="Odstavecseseznamem"/>
        <w:numPr>
          <w:ilvl w:val="0"/>
          <w:numId w:val="34"/>
        </w:numPr>
        <w:ind w:left="714" w:hanging="357"/>
        <w:contextualSpacing w:val="0"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239E780B" w14:textId="6751872C" w:rsidR="00BB30BC" w:rsidRPr="00BB30BC" w:rsidRDefault="00BB30BC" w:rsidP="00BB30BC">
      <w:pPr>
        <w:pStyle w:val="Odstavecseseznamem"/>
        <w:ind w:left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BB30BC">
        <w:rPr>
          <w:rFonts w:ascii="Calibri" w:hAnsi="Calibri" w:cs="Calibri"/>
          <w:b/>
          <w:bCs/>
          <w:sz w:val="24"/>
          <w:szCs w:val="24"/>
          <w:u w:val="single"/>
        </w:rPr>
        <w:t>Archivace dokumentace</w:t>
      </w:r>
    </w:p>
    <w:p w14:paraId="117001A9" w14:textId="0AB9738A" w:rsidR="00BB30BC" w:rsidRPr="00BB30BC" w:rsidRDefault="00BF18BF" w:rsidP="00BB30BC">
      <w:pPr>
        <w:widowControl/>
        <w:tabs>
          <w:tab w:val="left" w:pos="1418"/>
        </w:tabs>
        <w:suppressAutoHyphens w:val="0"/>
        <w:autoSpaceDE w:val="0"/>
        <w:autoSpaceDN w:val="0"/>
        <w:spacing w:before="120"/>
        <w:jc w:val="both"/>
        <w:rPr>
          <w:rFonts w:ascii="Calibri" w:eastAsia="Calibri" w:hAnsi="Calibri" w:cs="Calibri"/>
          <w:kern w:val="0"/>
          <w:lang w:val="x-none" w:eastAsia="x-none" w:bidi="ar-SA"/>
        </w:rPr>
      </w:pPr>
      <w:r>
        <w:rPr>
          <w:rFonts w:ascii="Calibri" w:eastAsia="Calibri" w:hAnsi="Calibri" w:cs="Calibri"/>
          <w:kern w:val="0"/>
          <w:lang w:eastAsia="x-none" w:bidi="ar-SA"/>
        </w:rPr>
        <w:t xml:space="preserve">Nákup </w:t>
      </w:r>
      <w:r w:rsidR="00DE5F1A">
        <w:rPr>
          <w:rFonts w:ascii="Calibri" w:eastAsia="Calibri" w:hAnsi="Calibri" w:cs="Calibri"/>
          <w:kern w:val="0"/>
          <w:lang w:eastAsia="x-none" w:bidi="ar-SA"/>
        </w:rPr>
        <w:t>Předmět</w:t>
      </w:r>
      <w:r>
        <w:rPr>
          <w:rFonts w:ascii="Calibri" w:eastAsia="Calibri" w:hAnsi="Calibri" w:cs="Calibri"/>
          <w:kern w:val="0"/>
          <w:lang w:eastAsia="x-none" w:bidi="ar-SA"/>
        </w:rPr>
        <w:t>u</w:t>
      </w:r>
      <w:r w:rsidR="00DE5F1A">
        <w:rPr>
          <w:rFonts w:ascii="Calibri" w:eastAsia="Calibri" w:hAnsi="Calibri" w:cs="Calibri"/>
          <w:kern w:val="0"/>
          <w:lang w:eastAsia="x-none" w:bidi="ar-SA"/>
        </w:rPr>
        <w:t xml:space="preserve"> koupě</w:t>
      </w:r>
      <w:r>
        <w:rPr>
          <w:rFonts w:ascii="Calibri" w:eastAsia="Calibri" w:hAnsi="Calibri" w:cs="Calibri"/>
          <w:kern w:val="0"/>
          <w:lang w:eastAsia="x-none" w:bidi="ar-SA"/>
        </w:rPr>
        <w:t xml:space="preserve"> kupujícím</w:t>
      </w:r>
      <w:r w:rsidR="00BB30BC" w:rsidRPr="00BB30BC">
        <w:rPr>
          <w:rFonts w:ascii="Calibri" w:eastAsia="Calibri" w:hAnsi="Calibri" w:cs="Calibri"/>
          <w:kern w:val="0"/>
          <w:lang w:eastAsia="x-none" w:bidi="ar-SA"/>
        </w:rPr>
        <w:t xml:space="preserve"> je</w:t>
      </w:r>
      <w:r w:rsidR="00BB30BC" w:rsidRPr="00BB30BC">
        <w:rPr>
          <w:rFonts w:ascii="Calibri" w:eastAsia="Calibri" w:hAnsi="Calibri" w:cs="Calibri"/>
          <w:kern w:val="0"/>
          <w:lang w:val="x-none" w:eastAsia="x-none" w:bidi="ar-SA"/>
        </w:rPr>
        <w:t xml:space="preserve"> spolufinancován ze strukturálních fondů Evropské unie z Integrovaného regionálního operačního programu (dále jen „IROP“) </w:t>
      </w:r>
      <w:r w:rsidR="00BB30BC" w:rsidRPr="00BB30BC">
        <w:rPr>
          <w:rFonts w:ascii="Calibri" w:eastAsia="Calibri" w:hAnsi="Calibri" w:cs="Calibri"/>
          <w:kern w:val="0"/>
          <w:lang w:eastAsia="x-none" w:bidi="ar-SA"/>
        </w:rPr>
        <w:t>Prodávající</w:t>
      </w:r>
      <w:r w:rsidR="00BB30BC" w:rsidRPr="00BB30BC">
        <w:rPr>
          <w:rFonts w:ascii="Calibri" w:eastAsia="Calibri" w:hAnsi="Calibri" w:cs="Calibri"/>
          <w:kern w:val="0"/>
          <w:lang w:val="x-none" w:eastAsia="x-none" w:bidi="ar-SA"/>
        </w:rPr>
        <w:t xml:space="preserve"> bere na vědomí, že předmětem této smlouvy jsou aktivity a výstupy, které budou tvořit součást projektu spolufinancovaných Evropskou unií v rámci IROP.</w:t>
      </w:r>
    </w:p>
    <w:p w14:paraId="10FC64B3" w14:textId="77777777" w:rsidR="00BB30BC" w:rsidRPr="00BB30BC" w:rsidRDefault="00BB30BC" w:rsidP="00BB30BC">
      <w:pPr>
        <w:pStyle w:val="Zkladntext"/>
        <w:tabs>
          <w:tab w:val="left" w:pos="708"/>
          <w:tab w:val="left" w:pos="1418"/>
        </w:tabs>
        <w:suppressAutoHyphens w:val="0"/>
        <w:autoSpaceDE w:val="0"/>
        <w:autoSpaceDN w:val="0"/>
        <w:spacing w:before="120" w:after="0"/>
        <w:jc w:val="both"/>
        <w:rPr>
          <w:rFonts w:ascii="Calibri" w:hAnsi="Calibri" w:cs="Calibri"/>
        </w:rPr>
      </w:pPr>
      <w:r w:rsidRPr="00BB30BC">
        <w:rPr>
          <w:rFonts w:ascii="Calibri" w:hAnsi="Calibri" w:cs="Calibri"/>
        </w:rPr>
        <w:t>Prodávající je povinen zejména:</w:t>
      </w:r>
    </w:p>
    <w:p w14:paraId="3DAFD243" w14:textId="77777777" w:rsidR="00BB30BC" w:rsidRPr="00BB30BC" w:rsidRDefault="00BB30BC" w:rsidP="00BB30BC">
      <w:pPr>
        <w:numPr>
          <w:ilvl w:val="0"/>
          <w:numId w:val="33"/>
        </w:numPr>
        <w:tabs>
          <w:tab w:val="left" w:pos="851"/>
          <w:tab w:val="left" w:pos="1418"/>
        </w:tabs>
        <w:suppressAutoHyphens w:val="0"/>
        <w:autoSpaceDE w:val="0"/>
        <w:autoSpaceDN w:val="0"/>
        <w:spacing w:before="60"/>
        <w:ind w:left="652" w:hanging="227"/>
        <w:jc w:val="both"/>
        <w:rPr>
          <w:rFonts w:ascii="Calibri" w:eastAsia="Times New Roman" w:hAnsi="Calibri" w:cs="Calibri"/>
          <w:kern w:val="0"/>
          <w:lang w:val="x-none" w:eastAsia="x-none" w:bidi="ar-SA"/>
        </w:rPr>
      </w:pPr>
      <w:r w:rsidRPr="00BB30BC">
        <w:rPr>
          <w:rFonts w:ascii="Calibri" w:eastAsia="Calibri" w:hAnsi="Calibri" w:cs="Calibri"/>
          <w:kern w:val="0"/>
          <w:lang w:val="x-none" w:eastAsia="x-none" w:bidi="ar-SA"/>
        </w:rPr>
        <w:t>Řádně uchovávat veškerou dokumentaci a účetní doklady, související s realizací projektu, minimálně do konce roku 2028. Pokud je v českých právních předpisech stanovena lhůta delší než v evropských předpisech, musí být použita pro úschovu delší lhůta.</w:t>
      </w:r>
    </w:p>
    <w:p w14:paraId="1D2226C3" w14:textId="3EE53ED9" w:rsidR="00BB30BC" w:rsidRPr="00BB30BC" w:rsidRDefault="00BB30BC" w:rsidP="00BB30BC">
      <w:pPr>
        <w:numPr>
          <w:ilvl w:val="0"/>
          <w:numId w:val="33"/>
        </w:numPr>
        <w:tabs>
          <w:tab w:val="left" w:pos="851"/>
          <w:tab w:val="left" w:pos="1418"/>
        </w:tabs>
        <w:suppressAutoHyphens w:val="0"/>
        <w:autoSpaceDE w:val="0"/>
        <w:autoSpaceDN w:val="0"/>
        <w:spacing w:before="60"/>
        <w:ind w:left="652" w:hanging="227"/>
        <w:jc w:val="both"/>
        <w:rPr>
          <w:rFonts w:ascii="Calibri" w:eastAsia="Calibri" w:hAnsi="Calibri" w:cs="Calibri"/>
          <w:kern w:val="0"/>
          <w:lang w:val="x-none" w:eastAsia="x-none" w:bidi="ar-SA"/>
        </w:rPr>
      </w:pPr>
      <w:r w:rsidRPr="00BB30BC">
        <w:rPr>
          <w:rFonts w:ascii="Calibri" w:eastAsia="Calibri" w:hAnsi="Calibri" w:cs="Calibri"/>
          <w:kern w:val="0"/>
          <w:lang w:val="x-none" w:eastAsia="x-none" w:bidi="ar-SA"/>
        </w:rPr>
        <w:t xml:space="preserve">Minimálně do konce roku 2028 poskytovat informace a dokumentaci vztahující se k projektu </w:t>
      </w:r>
      <w:r w:rsidRPr="00BB30BC">
        <w:rPr>
          <w:rFonts w:ascii="Calibri" w:eastAsia="Calibri" w:hAnsi="Calibri" w:cs="Calibri"/>
          <w:kern w:val="0"/>
          <w:lang w:val="x-none" w:eastAsia="x-none" w:bidi="ar-SA"/>
        </w:rPr>
        <w:lastRenderedPageBreak/>
        <w:t>zaměstnancům nebo zmocněncům pověřených orgánů (C</w:t>
      </w:r>
      <w:r w:rsidRPr="00BB30BC">
        <w:rPr>
          <w:rFonts w:ascii="Calibri" w:eastAsia="Calibri" w:hAnsi="Calibri" w:cs="Calibri"/>
          <w:kern w:val="0"/>
          <w:lang w:eastAsia="x-none" w:bidi="ar-SA"/>
        </w:rPr>
        <w:t>entra pro regionální rozvoj</w:t>
      </w:r>
      <w:r w:rsidRPr="00BB30BC">
        <w:rPr>
          <w:rFonts w:ascii="Calibri" w:eastAsia="Calibri" w:hAnsi="Calibri" w:cs="Calibri"/>
          <w:kern w:val="0"/>
          <w:lang w:val="x-none" w:eastAsia="x-none" w:bidi="ar-SA"/>
        </w:rPr>
        <w:t>, Ministerstva pro místní rozvoj ČR, Ministerstva financí ČR, Evropské komise, Evropského účetního dvora, Nejvyššího kontrolního úřadu, Auditního orgánu, Platebního a certifikačního orgánu, příslušného orgánu finanční správy a dalších oprávněných orgánů státní správy) a zároveň je povinen vytvořit podmínky k provedení kontroly a poskytnout při provádění kontroly součinnost.</w:t>
      </w:r>
    </w:p>
    <w:p w14:paraId="21004D34" w14:textId="77777777" w:rsidR="00BB30BC" w:rsidRDefault="00BB30BC" w:rsidP="002C4FE2">
      <w:pPr>
        <w:jc w:val="center"/>
        <w:rPr>
          <w:rFonts w:ascii="Calibri" w:hAnsi="Calibri" w:cs="Times New Roman"/>
          <w:b/>
          <w:iCs/>
        </w:rPr>
      </w:pPr>
    </w:p>
    <w:p w14:paraId="29CF86CB" w14:textId="2E229184" w:rsidR="008D0F1F" w:rsidRPr="006F75DC" w:rsidRDefault="008D0F1F" w:rsidP="00BB30BC">
      <w:pPr>
        <w:pStyle w:val="Odstavecseseznamem"/>
        <w:numPr>
          <w:ilvl w:val="0"/>
          <w:numId w:val="34"/>
        </w:numPr>
        <w:ind w:left="714" w:hanging="357"/>
        <w:contextualSpacing w:val="0"/>
        <w:jc w:val="center"/>
        <w:rPr>
          <w:rFonts w:ascii="Calibri" w:hAnsi="Calibri" w:cs="Times New Roman"/>
          <w:b/>
          <w:iCs/>
        </w:rPr>
      </w:pPr>
    </w:p>
    <w:p w14:paraId="1972E80D" w14:textId="77777777" w:rsidR="008D0F1F" w:rsidRPr="006F75DC" w:rsidRDefault="008D0F1F" w:rsidP="008D0F1F">
      <w:pPr>
        <w:jc w:val="center"/>
        <w:rPr>
          <w:rFonts w:ascii="Calibri" w:hAnsi="Calibri" w:cs="Times New Roman"/>
          <w:b/>
          <w:iCs/>
          <w:u w:val="single"/>
        </w:rPr>
      </w:pPr>
      <w:r w:rsidRPr="006F75DC">
        <w:rPr>
          <w:rFonts w:ascii="Calibri" w:hAnsi="Calibri" w:cs="Times New Roman"/>
          <w:b/>
          <w:iCs/>
          <w:u w:val="single"/>
        </w:rPr>
        <w:t>Závěrečná ujednání</w:t>
      </w:r>
    </w:p>
    <w:p w14:paraId="683CE714" w14:textId="77777777" w:rsidR="008D0F1F" w:rsidRPr="00715CCA" w:rsidRDefault="008D0F1F" w:rsidP="008D0F1F">
      <w:pPr>
        <w:jc w:val="center"/>
        <w:rPr>
          <w:rFonts w:ascii="Calibri" w:hAnsi="Calibri" w:cs="Times New Roman"/>
        </w:rPr>
      </w:pPr>
    </w:p>
    <w:p w14:paraId="0379D87D" w14:textId="77777777" w:rsidR="008D0F1F" w:rsidRPr="00715CCA" w:rsidRDefault="008D0F1F" w:rsidP="002B6669">
      <w:pPr>
        <w:numPr>
          <w:ilvl w:val="0"/>
          <w:numId w:val="9"/>
        </w:numPr>
        <w:ind w:left="284" w:hanging="284"/>
        <w:jc w:val="both"/>
        <w:rPr>
          <w:rStyle w:val="Siln"/>
          <w:rFonts w:ascii="Calibri" w:hAnsi="Calibri" w:cs="Times New Roman"/>
          <w:b w:val="0"/>
          <w:bCs w:val="0"/>
          <w:iCs/>
        </w:rPr>
      </w:pPr>
      <w:r w:rsidRPr="00715CCA">
        <w:rPr>
          <w:rStyle w:val="Siln"/>
          <w:rFonts w:ascii="Calibri" w:hAnsi="Calibri" w:cs="Times New Roman"/>
          <w:b w:val="0"/>
          <w:bCs w:val="0"/>
          <w:iCs/>
        </w:rPr>
        <w:t>Kupující podpisem této kupní smlouvy výslovně potvrzuje, že byl prodávajícím při podpisu této kupní smlouvy informován o vlastnostech předmětu koupě, že si jej důkladně prohlédl a je seznámen s jeho technickým stavem.</w:t>
      </w:r>
    </w:p>
    <w:p w14:paraId="7472EE4D" w14:textId="77777777" w:rsidR="008D0F1F" w:rsidRPr="00715CCA" w:rsidRDefault="008D0F1F" w:rsidP="002B6669">
      <w:pPr>
        <w:numPr>
          <w:ilvl w:val="0"/>
          <w:numId w:val="9"/>
        </w:numPr>
        <w:ind w:left="284" w:hanging="284"/>
        <w:jc w:val="both"/>
        <w:rPr>
          <w:rStyle w:val="Siln"/>
          <w:rFonts w:ascii="Calibri" w:hAnsi="Calibri" w:cs="Times New Roman"/>
          <w:b w:val="0"/>
          <w:bCs w:val="0"/>
          <w:iCs/>
        </w:rPr>
      </w:pPr>
      <w:r w:rsidRPr="00715CCA">
        <w:rPr>
          <w:rStyle w:val="Siln"/>
          <w:rFonts w:ascii="Calibri" w:hAnsi="Calibri" w:cs="Times New Roman"/>
          <w:b w:val="0"/>
          <w:bCs w:val="0"/>
          <w:iCs/>
        </w:rPr>
        <w:t>Tato kupní smlouva nabývá platnosti a účinnosti dnem jejího podpisu oběma smluvními stranami.</w:t>
      </w:r>
    </w:p>
    <w:p w14:paraId="782CF755" w14:textId="77777777" w:rsidR="001774DD" w:rsidRDefault="008D0F1F" w:rsidP="002B6669">
      <w:pPr>
        <w:numPr>
          <w:ilvl w:val="0"/>
          <w:numId w:val="9"/>
        </w:numPr>
        <w:ind w:left="284" w:hanging="284"/>
        <w:jc w:val="both"/>
        <w:rPr>
          <w:rStyle w:val="Siln"/>
          <w:rFonts w:ascii="Calibri" w:hAnsi="Calibri" w:cs="Times New Roman"/>
          <w:b w:val="0"/>
          <w:bCs w:val="0"/>
          <w:iCs/>
        </w:rPr>
      </w:pPr>
      <w:r w:rsidRPr="001774DD">
        <w:rPr>
          <w:rStyle w:val="Siln"/>
          <w:rFonts w:ascii="Calibri" w:hAnsi="Calibri" w:cs="Times New Roman"/>
          <w:b w:val="0"/>
          <w:bCs w:val="0"/>
          <w:iCs/>
        </w:rPr>
        <w:t xml:space="preserve">Veškeré změny, doplňky či zrušení této kupní smlouvy musí být činěny pouze písemnou formou. </w:t>
      </w:r>
    </w:p>
    <w:p w14:paraId="70195F5A" w14:textId="77777777" w:rsidR="008D0F1F" w:rsidRPr="001774DD" w:rsidRDefault="008D0F1F" w:rsidP="002B6669">
      <w:pPr>
        <w:numPr>
          <w:ilvl w:val="0"/>
          <w:numId w:val="9"/>
        </w:numPr>
        <w:ind w:left="284" w:hanging="284"/>
        <w:jc w:val="both"/>
        <w:rPr>
          <w:rStyle w:val="Siln"/>
          <w:rFonts w:ascii="Calibri" w:hAnsi="Calibri" w:cs="Times New Roman"/>
          <w:b w:val="0"/>
          <w:bCs w:val="0"/>
          <w:iCs/>
        </w:rPr>
      </w:pPr>
      <w:r w:rsidRPr="001774DD">
        <w:rPr>
          <w:rStyle w:val="Siln"/>
          <w:rFonts w:ascii="Calibri" w:hAnsi="Calibri" w:cs="Times New Roman"/>
          <w:b w:val="0"/>
          <w:bCs w:val="0"/>
          <w:iCs/>
        </w:rPr>
        <w:t>Tato kupní smlouva byla vyhotovena ve dvou stejnopisech, z nichž každá smluvní st</w:t>
      </w:r>
      <w:r w:rsidR="0010435E">
        <w:rPr>
          <w:rStyle w:val="Siln"/>
          <w:rFonts w:ascii="Calibri" w:hAnsi="Calibri" w:cs="Times New Roman"/>
          <w:b w:val="0"/>
          <w:bCs w:val="0"/>
          <w:iCs/>
        </w:rPr>
        <w:t>r</w:t>
      </w:r>
      <w:r w:rsidRPr="001774DD">
        <w:rPr>
          <w:rStyle w:val="Siln"/>
          <w:rFonts w:ascii="Calibri" w:hAnsi="Calibri" w:cs="Times New Roman"/>
          <w:b w:val="0"/>
          <w:bCs w:val="0"/>
          <w:iCs/>
        </w:rPr>
        <w:t>ana obdržela po jednom stejnopisu, což podpisem této kupní smlouvy strany výslovně potvrzují.</w:t>
      </w:r>
    </w:p>
    <w:p w14:paraId="186BFA0E" w14:textId="5B81A61A" w:rsidR="00E94822" w:rsidRPr="00E71AF5" w:rsidRDefault="008D0F1F" w:rsidP="002B6669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Style w:val="Siln"/>
          <w:rFonts w:ascii="Arial" w:eastAsia="Times New Roman" w:hAnsi="Arial" w:cs="Arial"/>
          <w:b w:val="0"/>
          <w:bCs w:val="0"/>
          <w:kern w:val="0"/>
          <w:sz w:val="22"/>
          <w:szCs w:val="22"/>
          <w:lang w:eastAsia="cs-CZ" w:bidi="ar-SA"/>
        </w:rPr>
      </w:pPr>
      <w:r w:rsidRPr="00E94822">
        <w:rPr>
          <w:rStyle w:val="Siln"/>
          <w:rFonts w:ascii="Calibri" w:hAnsi="Calibri" w:cs="Times New Roman"/>
          <w:b w:val="0"/>
          <w:bCs w:val="0"/>
          <w:iCs/>
        </w:rPr>
        <w:t xml:space="preserve">Smluvní strany po přečtení celé této kupní smlouvy ve shodě prohlašují, že souhlasí bezvýhradně s jejím obsahem, neboť tato byla sepsána na základě jejich pravé a svobodné vůle, prosté jakéhokoliv omylu, určitě a </w:t>
      </w:r>
      <w:r w:rsidR="00AF3FD9" w:rsidRPr="00E94822">
        <w:rPr>
          <w:rStyle w:val="Siln"/>
          <w:rFonts w:ascii="Calibri" w:hAnsi="Calibri" w:cs="Times New Roman"/>
          <w:b w:val="0"/>
          <w:bCs w:val="0"/>
          <w:iCs/>
        </w:rPr>
        <w:t>srozumitelně,</w:t>
      </w:r>
      <w:r w:rsidRPr="00E94822">
        <w:rPr>
          <w:rStyle w:val="Siln"/>
          <w:rFonts w:ascii="Calibri" w:hAnsi="Calibri" w:cs="Times New Roman"/>
          <w:b w:val="0"/>
          <w:bCs w:val="0"/>
          <w:iCs/>
        </w:rPr>
        <w:t xml:space="preserve"> a nikoliv v tísni, na důkaz čehož připojují níže svoje vlastnoruční podpisy.</w:t>
      </w:r>
    </w:p>
    <w:p w14:paraId="17CE17DA" w14:textId="089EDBEE" w:rsidR="00E71AF5" w:rsidRPr="003E723E" w:rsidRDefault="001B2550" w:rsidP="002B6669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Style w:val="Siln"/>
          <w:rFonts w:asciiTheme="minorHAnsi" w:eastAsia="Times New Roman" w:hAnsiTheme="minorHAnsi" w:cstheme="minorHAnsi"/>
          <w:b w:val="0"/>
          <w:bCs w:val="0"/>
          <w:kern w:val="0"/>
          <w:lang w:eastAsia="cs-CZ" w:bidi="ar-SA"/>
        </w:rPr>
      </w:pPr>
      <w:r w:rsidRPr="003E723E">
        <w:rPr>
          <w:rStyle w:val="Siln"/>
          <w:rFonts w:asciiTheme="minorHAnsi" w:eastAsia="Times New Roman" w:hAnsiTheme="minorHAnsi" w:cstheme="minorHAnsi"/>
          <w:b w:val="0"/>
          <w:bCs w:val="0"/>
          <w:kern w:val="0"/>
          <w:lang w:eastAsia="cs-CZ" w:bidi="ar-SA"/>
        </w:rPr>
        <w:t>Prodávající tímto uděluje souhlas kupujícímu k uveřejnění všech podkladů, údajů a informací uvedených v této smlouvě, k jejíž uveřejnění vyplývá pro kupujícího povinnost dle právních předpisů.</w:t>
      </w:r>
    </w:p>
    <w:p w14:paraId="5167E60B" w14:textId="19E96492" w:rsidR="001B2550" w:rsidRPr="003E723E" w:rsidRDefault="001B2550" w:rsidP="002B6669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Style w:val="Siln"/>
          <w:rFonts w:asciiTheme="minorHAnsi" w:eastAsia="Times New Roman" w:hAnsiTheme="minorHAnsi" w:cstheme="minorHAnsi"/>
          <w:b w:val="0"/>
          <w:bCs w:val="0"/>
          <w:kern w:val="0"/>
          <w:lang w:eastAsia="cs-CZ" w:bidi="ar-SA"/>
        </w:rPr>
      </w:pPr>
      <w:r w:rsidRPr="003E723E">
        <w:rPr>
          <w:rStyle w:val="Siln"/>
          <w:rFonts w:asciiTheme="minorHAnsi" w:eastAsia="Times New Roman" w:hAnsiTheme="minorHAnsi" w:cstheme="minorHAnsi"/>
          <w:b w:val="0"/>
          <w:bCs w:val="0"/>
          <w:kern w:val="0"/>
          <w:lang w:eastAsia="cs-CZ" w:bidi="ar-SA"/>
        </w:rPr>
        <w:t>Prodávající je současně srozuměn s tím, že kupující je oprávněn zveřejnit obraz smlouvy a jejich případných změn (dodatků) a dalších dokumentů od této smlouvy odvozených včetně metadat požadovaných k uveřejnění dle zákona č. 340/2015 Sb., o registru smluv.</w:t>
      </w:r>
    </w:p>
    <w:p w14:paraId="29C3FD1F" w14:textId="2E9DE3DE" w:rsidR="00E24736" w:rsidRPr="003E723E" w:rsidRDefault="00E24736" w:rsidP="002B6669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Style w:val="Siln"/>
          <w:rFonts w:asciiTheme="minorHAnsi" w:eastAsia="Times New Roman" w:hAnsiTheme="minorHAnsi" w:cstheme="minorHAnsi"/>
          <w:b w:val="0"/>
          <w:bCs w:val="0"/>
          <w:kern w:val="0"/>
          <w:lang w:eastAsia="cs-CZ" w:bidi="ar-SA"/>
        </w:rPr>
      </w:pPr>
      <w:r w:rsidRPr="003E723E">
        <w:rPr>
          <w:rStyle w:val="Siln"/>
          <w:rFonts w:asciiTheme="minorHAnsi" w:eastAsia="Times New Roman" w:hAnsiTheme="minorHAnsi" w:cstheme="minorHAnsi"/>
          <w:b w:val="0"/>
          <w:bCs w:val="0"/>
          <w:kern w:val="0"/>
          <w:lang w:eastAsia="cs-CZ" w:bidi="ar-SA"/>
        </w:rPr>
        <w:t>Zveřejnění smlouvy a metadat v registru smluv zajistí kupující.</w:t>
      </w:r>
    </w:p>
    <w:p w14:paraId="31E6166E" w14:textId="12ABC25E" w:rsidR="00B725C9" w:rsidRDefault="003A3471" w:rsidP="00B725C9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Style w:val="Siln"/>
          <w:rFonts w:asciiTheme="minorHAnsi" w:eastAsia="Times New Roman" w:hAnsiTheme="minorHAnsi" w:cstheme="minorHAnsi"/>
          <w:b w:val="0"/>
          <w:bCs w:val="0"/>
          <w:kern w:val="0"/>
          <w:lang w:eastAsia="cs-CZ" w:bidi="ar-SA"/>
        </w:rPr>
      </w:pPr>
      <w:r w:rsidRPr="003E723E">
        <w:rPr>
          <w:rStyle w:val="Siln"/>
          <w:rFonts w:asciiTheme="minorHAnsi" w:eastAsia="Times New Roman" w:hAnsiTheme="minorHAnsi" w:cstheme="minorHAnsi"/>
          <w:b w:val="0"/>
          <w:bCs w:val="0"/>
          <w:kern w:val="0"/>
          <w:lang w:eastAsia="cs-CZ" w:bidi="ar-SA"/>
        </w:rPr>
        <w:t>Okamžikem zveřejnění této smlouvy dle zákona č. 340/2015 Sb., o zvláštních podmínkách účinnosti některých smluv, uveřejňování těchto smluv a o registru smluv (zákon o registru smluv) v platném znění, je tímto zveřejněním v registru smluv současně splněna povinnost uveřejnit ji podle zákona o zadávání veřejných zakázek.</w:t>
      </w:r>
    </w:p>
    <w:p w14:paraId="624C5335" w14:textId="446B2AC6" w:rsidR="00BB30BC" w:rsidRDefault="00BB30BC" w:rsidP="00BB30BC">
      <w:pPr>
        <w:widowControl/>
        <w:numPr>
          <w:ilvl w:val="0"/>
          <w:numId w:val="9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397" w:hanging="397"/>
        <w:jc w:val="both"/>
        <w:rPr>
          <w:rStyle w:val="Siln"/>
          <w:rFonts w:asciiTheme="minorHAnsi" w:eastAsia="Times New Roman" w:hAnsiTheme="minorHAnsi" w:cstheme="minorHAnsi"/>
          <w:b w:val="0"/>
          <w:bCs w:val="0"/>
          <w:kern w:val="0"/>
          <w:lang w:eastAsia="cs-CZ" w:bidi="ar-SA"/>
        </w:rPr>
      </w:pPr>
      <w:r>
        <w:rPr>
          <w:rStyle w:val="Siln"/>
          <w:rFonts w:asciiTheme="minorHAnsi" w:eastAsia="Times New Roman" w:hAnsiTheme="minorHAnsi" w:cstheme="minorHAnsi"/>
          <w:b w:val="0"/>
          <w:bCs w:val="0"/>
          <w:kern w:val="0"/>
          <w:lang w:eastAsia="cs-CZ" w:bidi="ar-SA"/>
        </w:rPr>
        <w:t>Prodávající ve smyslu § 1765 odst. 2 zákona č. 89/2012 Sb., občanský zákoník, na sebe přebírá nebezpečí změny okolností.</w:t>
      </w:r>
    </w:p>
    <w:p w14:paraId="0164B665" w14:textId="5BEE4E9A" w:rsidR="00605F8D" w:rsidRPr="00BB30BC" w:rsidRDefault="003A3471" w:rsidP="00BB30BC">
      <w:pPr>
        <w:widowControl/>
        <w:numPr>
          <w:ilvl w:val="0"/>
          <w:numId w:val="9"/>
        </w:numPr>
        <w:tabs>
          <w:tab w:val="clear" w:pos="1288"/>
          <w:tab w:val="num" w:pos="426"/>
        </w:tabs>
        <w:suppressAutoHyphens w:val="0"/>
        <w:autoSpaceDE w:val="0"/>
        <w:autoSpaceDN w:val="0"/>
        <w:adjustRightInd w:val="0"/>
        <w:ind w:left="284" w:hanging="284"/>
        <w:jc w:val="both"/>
        <w:rPr>
          <w:rStyle w:val="Siln"/>
          <w:rFonts w:asciiTheme="minorHAnsi" w:eastAsia="Times New Roman" w:hAnsiTheme="minorHAnsi" w:cstheme="minorHAnsi"/>
          <w:b w:val="0"/>
          <w:bCs w:val="0"/>
          <w:kern w:val="0"/>
          <w:lang w:eastAsia="cs-CZ" w:bidi="ar-SA"/>
        </w:rPr>
      </w:pPr>
      <w:r w:rsidRPr="00BB30BC">
        <w:rPr>
          <w:rStyle w:val="Siln"/>
          <w:rFonts w:asciiTheme="minorHAnsi" w:eastAsia="Times New Roman" w:hAnsiTheme="minorHAnsi" w:cstheme="minorHAnsi"/>
          <w:b w:val="0"/>
          <w:bCs w:val="0"/>
          <w:kern w:val="0"/>
          <w:lang w:eastAsia="cs-CZ" w:bidi="ar-SA"/>
        </w:rPr>
        <w:t>S</w:t>
      </w:r>
      <w:r w:rsidR="00605F8D" w:rsidRPr="00BB30BC">
        <w:rPr>
          <w:rStyle w:val="Siln"/>
          <w:rFonts w:asciiTheme="minorHAnsi" w:hAnsiTheme="minorHAnsi" w:cstheme="minorHAnsi"/>
          <w:b w:val="0"/>
          <w:bCs w:val="0"/>
          <w:iCs/>
        </w:rPr>
        <w:t xml:space="preserve">oučástí smlouvy je Příloha č. 1: Specifikace </w:t>
      </w:r>
      <w:r w:rsidR="00143296" w:rsidRPr="00BB30BC">
        <w:rPr>
          <w:rStyle w:val="Siln"/>
          <w:rFonts w:asciiTheme="minorHAnsi" w:hAnsiTheme="minorHAnsi" w:cstheme="minorHAnsi"/>
          <w:b w:val="0"/>
          <w:bCs w:val="0"/>
          <w:iCs/>
        </w:rPr>
        <w:t>předmětu koupě</w:t>
      </w:r>
    </w:p>
    <w:p w14:paraId="3BA12EE1" w14:textId="77777777" w:rsidR="00B725C9" w:rsidRDefault="00B725C9" w:rsidP="00B725C9">
      <w:pPr>
        <w:widowControl/>
        <w:suppressAutoHyphens w:val="0"/>
        <w:rPr>
          <w:rFonts w:ascii="Calibri" w:hAnsi="Calibri" w:cs="Times New Roman"/>
        </w:rPr>
      </w:pPr>
    </w:p>
    <w:p w14:paraId="3917C4F2" w14:textId="77777777" w:rsidR="00B725C9" w:rsidRDefault="00B725C9" w:rsidP="00B725C9">
      <w:pPr>
        <w:widowControl/>
        <w:suppressAutoHyphens w:val="0"/>
        <w:rPr>
          <w:rFonts w:ascii="Calibri" w:hAnsi="Calibri" w:cs="Times New Roman"/>
        </w:rPr>
      </w:pPr>
    </w:p>
    <w:p w14:paraId="4FCCE52B" w14:textId="6437507D" w:rsidR="008D0F1F" w:rsidRPr="00715CCA" w:rsidRDefault="008D0F1F" w:rsidP="00B725C9">
      <w:pPr>
        <w:widowControl/>
        <w:suppressAutoHyphens w:val="0"/>
        <w:rPr>
          <w:rStyle w:val="Siln"/>
          <w:rFonts w:ascii="Calibri" w:hAnsi="Calibri" w:cs="Times New Roman"/>
          <w:b w:val="0"/>
          <w:bCs w:val="0"/>
          <w:iCs/>
        </w:rPr>
      </w:pPr>
      <w:r w:rsidRPr="00715CCA">
        <w:rPr>
          <w:rStyle w:val="Siln"/>
          <w:rFonts w:ascii="Calibri" w:hAnsi="Calibri" w:cs="Times New Roman"/>
          <w:b w:val="0"/>
          <w:bCs w:val="0"/>
          <w:iCs/>
        </w:rPr>
        <w:t xml:space="preserve">V Opavě </w:t>
      </w:r>
      <w:r w:rsidR="00E329DB">
        <w:rPr>
          <w:rStyle w:val="Siln"/>
          <w:rFonts w:ascii="Calibri" w:hAnsi="Calibri" w:cs="Times New Roman"/>
          <w:b w:val="0"/>
          <w:bCs w:val="0"/>
          <w:iCs/>
        </w:rPr>
        <w:t>dne</w:t>
      </w:r>
      <w:r w:rsidR="004C0DE0">
        <w:rPr>
          <w:rStyle w:val="Siln"/>
          <w:rFonts w:ascii="Calibri" w:hAnsi="Calibri" w:cs="Times New Roman"/>
          <w:b w:val="0"/>
          <w:bCs w:val="0"/>
          <w:iCs/>
        </w:rPr>
        <w:tab/>
      </w:r>
      <w:r w:rsidR="004C0DE0">
        <w:rPr>
          <w:rStyle w:val="Siln"/>
          <w:rFonts w:ascii="Calibri" w:hAnsi="Calibri" w:cs="Times New Roman"/>
          <w:b w:val="0"/>
          <w:bCs w:val="0"/>
          <w:iCs/>
        </w:rPr>
        <w:tab/>
      </w:r>
      <w:r w:rsidR="00F11A8C">
        <w:rPr>
          <w:rStyle w:val="Siln"/>
          <w:rFonts w:ascii="Calibri" w:hAnsi="Calibri" w:cs="Times New Roman"/>
          <w:b w:val="0"/>
          <w:bCs w:val="0"/>
          <w:iCs/>
        </w:rPr>
        <w:tab/>
      </w:r>
      <w:r w:rsidR="00F11A8C">
        <w:rPr>
          <w:rStyle w:val="Siln"/>
          <w:rFonts w:ascii="Calibri" w:hAnsi="Calibri" w:cs="Times New Roman"/>
          <w:b w:val="0"/>
          <w:bCs w:val="0"/>
          <w:iCs/>
        </w:rPr>
        <w:tab/>
      </w:r>
      <w:r w:rsidR="00F11A8C">
        <w:rPr>
          <w:rStyle w:val="Siln"/>
          <w:rFonts w:ascii="Calibri" w:hAnsi="Calibri" w:cs="Times New Roman"/>
          <w:b w:val="0"/>
          <w:bCs w:val="0"/>
          <w:iCs/>
        </w:rPr>
        <w:tab/>
      </w:r>
      <w:r w:rsidR="00F11A8C">
        <w:rPr>
          <w:rStyle w:val="Siln"/>
          <w:rFonts w:ascii="Calibri" w:hAnsi="Calibri" w:cs="Times New Roman"/>
          <w:b w:val="0"/>
          <w:bCs w:val="0"/>
          <w:iCs/>
        </w:rPr>
        <w:tab/>
      </w:r>
      <w:r w:rsidR="00F11A8C">
        <w:rPr>
          <w:rStyle w:val="Siln"/>
          <w:rFonts w:ascii="Calibri" w:hAnsi="Calibri" w:cs="Times New Roman"/>
          <w:b w:val="0"/>
          <w:bCs w:val="0"/>
          <w:iCs/>
        </w:rPr>
        <w:tab/>
        <w:t>V</w:t>
      </w:r>
      <w:r w:rsidR="001E3485">
        <w:rPr>
          <w:rStyle w:val="Siln"/>
          <w:rFonts w:ascii="Calibri" w:hAnsi="Calibri" w:cs="Times New Roman"/>
          <w:b w:val="0"/>
          <w:bCs w:val="0"/>
          <w:iCs/>
        </w:rPr>
        <w:t> </w:t>
      </w:r>
      <w:r w:rsidR="00335D30">
        <w:rPr>
          <w:rStyle w:val="Siln"/>
          <w:rFonts w:ascii="Calibri" w:hAnsi="Calibri" w:cs="Times New Roman"/>
          <w:b w:val="0"/>
          <w:bCs w:val="0"/>
          <w:iCs/>
        </w:rPr>
        <w:t>Opavě</w:t>
      </w:r>
      <w:r w:rsidR="00F11A8C">
        <w:rPr>
          <w:rStyle w:val="Siln"/>
          <w:rFonts w:ascii="Calibri" w:hAnsi="Calibri" w:cs="Times New Roman"/>
          <w:b w:val="0"/>
          <w:bCs w:val="0"/>
          <w:iCs/>
        </w:rPr>
        <w:t xml:space="preserve"> dne</w:t>
      </w:r>
    </w:p>
    <w:p w14:paraId="02808066" w14:textId="77777777" w:rsidR="002B6669" w:rsidRDefault="002B6669" w:rsidP="008D0F1F">
      <w:pPr>
        <w:rPr>
          <w:rStyle w:val="Siln"/>
          <w:rFonts w:ascii="Calibri" w:hAnsi="Calibri" w:cs="Times New Roman"/>
          <w:b w:val="0"/>
          <w:bCs w:val="0"/>
          <w:iCs/>
        </w:rPr>
      </w:pPr>
    </w:p>
    <w:p w14:paraId="16CA75B7" w14:textId="3B701C59" w:rsidR="008D0F1F" w:rsidRPr="00715CCA" w:rsidRDefault="002B6669" w:rsidP="008D0F1F">
      <w:pPr>
        <w:rPr>
          <w:rFonts w:ascii="Calibri" w:hAnsi="Calibri" w:cs="Times New Roman"/>
        </w:rPr>
      </w:pPr>
      <w:r w:rsidRPr="00715CCA">
        <w:rPr>
          <w:rStyle w:val="Siln"/>
          <w:rFonts w:ascii="Calibri" w:hAnsi="Calibri" w:cs="Times New Roman"/>
          <w:b w:val="0"/>
          <w:bCs w:val="0"/>
          <w:iCs/>
        </w:rPr>
        <w:t>Prodávající:</w:t>
      </w:r>
      <w:r w:rsidR="00F85D11">
        <w:rPr>
          <w:rStyle w:val="Siln"/>
          <w:rFonts w:ascii="Calibri" w:hAnsi="Calibri" w:cs="Times New Roman"/>
          <w:b w:val="0"/>
          <w:bCs w:val="0"/>
          <w:iCs/>
        </w:rPr>
        <w:tab/>
        <w:t xml:space="preserve">  </w:t>
      </w:r>
      <w:r w:rsidR="008D0F1F" w:rsidRPr="00715CCA">
        <w:rPr>
          <w:rStyle w:val="Siln"/>
          <w:rFonts w:ascii="Calibri" w:hAnsi="Calibri" w:cs="Times New Roman"/>
          <w:b w:val="0"/>
          <w:bCs w:val="0"/>
          <w:iCs/>
        </w:rPr>
        <w:t xml:space="preserve">                                                                 </w:t>
      </w:r>
      <w:r w:rsidR="00C827AB" w:rsidRPr="00715CCA">
        <w:rPr>
          <w:rStyle w:val="Siln"/>
          <w:rFonts w:ascii="Calibri" w:hAnsi="Calibri" w:cs="Times New Roman"/>
          <w:b w:val="0"/>
          <w:bCs w:val="0"/>
          <w:iCs/>
        </w:rPr>
        <w:t xml:space="preserve">          </w:t>
      </w:r>
      <w:r w:rsidR="008D0F1F" w:rsidRPr="00715CCA">
        <w:rPr>
          <w:rStyle w:val="Siln"/>
          <w:rFonts w:ascii="Calibri" w:hAnsi="Calibri" w:cs="Times New Roman"/>
          <w:b w:val="0"/>
          <w:bCs w:val="0"/>
          <w:iCs/>
        </w:rPr>
        <w:t xml:space="preserve"> Kupující:</w:t>
      </w:r>
    </w:p>
    <w:p w14:paraId="7012AAD9" w14:textId="77777777" w:rsidR="008D0F1F" w:rsidRDefault="008D0F1F" w:rsidP="008D0F1F">
      <w:pPr>
        <w:rPr>
          <w:rFonts w:ascii="Calibri" w:hAnsi="Calibri" w:cs="Times New Roman"/>
        </w:rPr>
      </w:pPr>
    </w:p>
    <w:p w14:paraId="17312E9C" w14:textId="77777777" w:rsidR="008D0F1F" w:rsidRDefault="008D0F1F" w:rsidP="008D0F1F">
      <w:pPr>
        <w:rPr>
          <w:rFonts w:ascii="Calibri" w:hAnsi="Calibri" w:cs="Times New Roman"/>
        </w:rPr>
      </w:pPr>
    </w:p>
    <w:p w14:paraId="54D5E02D" w14:textId="77777777" w:rsidR="00B12940" w:rsidRDefault="00B12940" w:rsidP="008D0F1F">
      <w:pPr>
        <w:rPr>
          <w:rFonts w:ascii="Calibri" w:hAnsi="Calibri" w:cs="Times New Roman"/>
        </w:rPr>
      </w:pPr>
    </w:p>
    <w:p w14:paraId="2C05FF75" w14:textId="77777777" w:rsidR="00B12940" w:rsidRDefault="00B12940" w:rsidP="008D0F1F">
      <w:pPr>
        <w:rPr>
          <w:rFonts w:ascii="Calibri" w:hAnsi="Calibri" w:cs="Times New Roman"/>
        </w:rPr>
      </w:pPr>
    </w:p>
    <w:p w14:paraId="7D25EE90" w14:textId="77777777" w:rsidR="002F4DA2" w:rsidRDefault="002F4DA2" w:rsidP="008D0F1F">
      <w:pPr>
        <w:rPr>
          <w:rFonts w:ascii="Calibri" w:hAnsi="Calibri" w:cs="Times New Roman"/>
        </w:rPr>
      </w:pPr>
    </w:p>
    <w:p w14:paraId="333DF9F5" w14:textId="77777777" w:rsidR="002F4DA2" w:rsidRDefault="002F4DA2" w:rsidP="008D0F1F">
      <w:pPr>
        <w:rPr>
          <w:rFonts w:ascii="Calibri" w:hAnsi="Calibri" w:cs="Times New Roman"/>
        </w:rPr>
      </w:pPr>
    </w:p>
    <w:p w14:paraId="6BAAF85A" w14:textId="77777777" w:rsidR="00B12940" w:rsidRPr="00715CCA" w:rsidRDefault="00B12940" w:rsidP="008D0F1F">
      <w:pPr>
        <w:rPr>
          <w:rFonts w:ascii="Calibri" w:hAnsi="Calibri" w:cs="Times New Roman"/>
        </w:rPr>
      </w:pPr>
    </w:p>
    <w:p w14:paraId="4E6445C7" w14:textId="77777777" w:rsidR="00FC3495" w:rsidRPr="00715CCA" w:rsidRDefault="00FC3495" w:rsidP="00FC3495">
      <w:pPr>
        <w:rPr>
          <w:rStyle w:val="Siln"/>
          <w:rFonts w:ascii="Calibri" w:hAnsi="Calibri" w:cs="Times New Roman"/>
          <w:b w:val="0"/>
          <w:bCs w:val="0"/>
          <w:iCs/>
        </w:rPr>
      </w:pPr>
      <w:r w:rsidRPr="00715CCA">
        <w:rPr>
          <w:rStyle w:val="Siln"/>
          <w:rFonts w:ascii="Calibri" w:hAnsi="Calibri" w:cs="Times New Roman"/>
          <w:b w:val="0"/>
          <w:bCs w:val="0"/>
          <w:iCs/>
        </w:rPr>
        <w:t xml:space="preserve">.......................................                                  </w:t>
      </w:r>
      <w:r>
        <w:rPr>
          <w:rStyle w:val="Siln"/>
          <w:rFonts w:ascii="Calibri" w:hAnsi="Calibri" w:cs="Times New Roman"/>
          <w:b w:val="0"/>
          <w:bCs w:val="0"/>
          <w:iCs/>
        </w:rPr>
        <w:t xml:space="preserve">                          ………..</w:t>
      </w:r>
      <w:r w:rsidRPr="00715CCA">
        <w:rPr>
          <w:rStyle w:val="Siln"/>
          <w:rFonts w:ascii="Calibri" w:hAnsi="Calibri" w:cs="Times New Roman"/>
          <w:b w:val="0"/>
          <w:bCs w:val="0"/>
          <w:iCs/>
        </w:rPr>
        <w:t>........................................</w:t>
      </w:r>
    </w:p>
    <w:p w14:paraId="77D5BD0E" w14:textId="341887F2" w:rsidR="00FC3495" w:rsidRDefault="00FC3495" w:rsidP="00FC3495">
      <w:pPr>
        <w:rPr>
          <w:rStyle w:val="Siln"/>
          <w:rFonts w:ascii="Calibri" w:hAnsi="Calibri" w:cs="Times New Roman"/>
          <w:b w:val="0"/>
          <w:bCs w:val="0"/>
          <w:iCs/>
        </w:rPr>
      </w:pPr>
      <w:r w:rsidRPr="00715CCA">
        <w:rPr>
          <w:rStyle w:val="Siln"/>
          <w:rFonts w:ascii="Calibri" w:hAnsi="Calibri" w:cs="Times New Roman"/>
          <w:b w:val="0"/>
          <w:bCs w:val="0"/>
          <w:iCs/>
        </w:rPr>
        <w:t>Ing. Karel Boženek</w:t>
      </w:r>
      <w:r>
        <w:rPr>
          <w:rStyle w:val="Siln"/>
          <w:rFonts w:ascii="Calibri" w:hAnsi="Calibri" w:cs="Times New Roman"/>
          <w:b w:val="0"/>
          <w:bCs w:val="0"/>
          <w:iCs/>
        </w:rPr>
        <w:tab/>
      </w:r>
      <w:r>
        <w:rPr>
          <w:rStyle w:val="Siln"/>
          <w:rFonts w:ascii="Calibri" w:hAnsi="Calibri" w:cs="Times New Roman"/>
          <w:b w:val="0"/>
          <w:bCs w:val="0"/>
          <w:iCs/>
        </w:rPr>
        <w:tab/>
      </w:r>
      <w:r w:rsidR="00CF471C">
        <w:rPr>
          <w:rStyle w:val="Siln"/>
          <w:rFonts w:ascii="Calibri" w:hAnsi="Calibri" w:cs="Times New Roman"/>
          <w:b w:val="0"/>
          <w:bCs w:val="0"/>
          <w:iCs/>
        </w:rPr>
        <w:tab/>
      </w:r>
      <w:r w:rsidR="00CF471C">
        <w:rPr>
          <w:rStyle w:val="Siln"/>
          <w:rFonts w:ascii="Calibri" w:hAnsi="Calibri" w:cs="Times New Roman"/>
          <w:b w:val="0"/>
          <w:bCs w:val="0"/>
          <w:iCs/>
        </w:rPr>
        <w:tab/>
      </w:r>
      <w:r w:rsidR="00CF471C">
        <w:rPr>
          <w:rStyle w:val="Siln"/>
          <w:rFonts w:ascii="Calibri" w:hAnsi="Calibri" w:cs="Times New Roman"/>
          <w:b w:val="0"/>
          <w:bCs w:val="0"/>
          <w:iCs/>
        </w:rPr>
        <w:tab/>
      </w:r>
      <w:r w:rsidR="00CF471C">
        <w:rPr>
          <w:rStyle w:val="Siln"/>
          <w:rFonts w:ascii="Calibri" w:hAnsi="Calibri" w:cs="Times New Roman"/>
          <w:b w:val="0"/>
          <w:bCs w:val="0"/>
          <w:iCs/>
        </w:rPr>
        <w:tab/>
      </w:r>
      <w:r w:rsidR="00A32D72">
        <w:rPr>
          <w:rStyle w:val="Siln"/>
          <w:rFonts w:ascii="Calibri" w:hAnsi="Calibri" w:cs="Times New Roman"/>
          <w:b w:val="0"/>
          <w:bCs w:val="0"/>
          <w:iCs/>
        </w:rPr>
        <w:t>Ing. Karel Siebert, MBA</w:t>
      </w:r>
      <w:r>
        <w:rPr>
          <w:rStyle w:val="Siln"/>
          <w:rFonts w:ascii="Calibri" w:hAnsi="Calibri" w:cs="Times New Roman"/>
          <w:b w:val="0"/>
          <w:bCs w:val="0"/>
          <w:iCs/>
        </w:rPr>
        <w:tab/>
      </w:r>
      <w:r>
        <w:rPr>
          <w:rStyle w:val="Siln"/>
          <w:rFonts w:ascii="Calibri" w:hAnsi="Calibri" w:cs="Times New Roman"/>
          <w:b w:val="0"/>
          <w:bCs w:val="0"/>
          <w:iCs/>
        </w:rPr>
        <w:tab/>
      </w:r>
      <w:r>
        <w:rPr>
          <w:rStyle w:val="Siln"/>
          <w:rFonts w:ascii="Calibri" w:hAnsi="Calibri" w:cs="Times New Roman"/>
          <w:b w:val="0"/>
          <w:bCs w:val="0"/>
          <w:iCs/>
        </w:rPr>
        <w:tab/>
      </w:r>
      <w:r w:rsidR="00B12806">
        <w:rPr>
          <w:rStyle w:val="Siln"/>
          <w:rFonts w:ascii="Calibri" w:hAnsi="Calibri" w:cs="Times New Roman"/>
          <w:b w:val="0"/>
          <w:bCs w:val="0"/>
          <w:iCs/>
        </w:rPr>
        <w:t xml:space="preserve">    </w:t>
      </w:r>
    </w:p>
    <w:p w14:paraId="5DC2B327" w14:textId="572D032B" w:rsidR="00FC3495" w:rsidRPr="00715CCA" w:rsidRDefault="00FC3495" w:rsidP="00FC3495">
      <w:pPr>
        <w:rPr>
          <w:rStyle w:val="Siln"/>
          <w:rFonts w:ascii="Calibri" w:hAnsi="Calibri" w:cs="Times New Roman"/>
          <w:b w:val="0"/>
          <w:bCs w:val="0"/>
          <w:iCs/>
        </w:rPr>
      </w:pPr>
      <w:r>
        <w:rPr>
          <w:rStyle w:val="Siln"/>
          <w:rFonts w:ascii="Calibri" w:hAnsi="Calibri" w:cs="Times New Roman"/>
          <w:b w:val="0"/>
          <w:bCs w:val="0"/>
          <w:iCs/>
        </w:rPr>
        <w:t>jednatel</w:t>
      </w:r>
      <w:r>
        <w:rPr>
          <w:rStyle w:val="Siln"/>
          <w:rFonts w:ascii="Calibri" w:hAnsi="Calibri" w:cs="Times New Roman"/>
          <w:b w:val="0"/>
          <w:bCs w:val="0"/>
          <w:iCs/>
        </w:rPr>
        <w:tab/>
      </w:r>
      <w:r>
        <w:rPr>
          <w:rStyle w:val="Siln"/>
          <w:rFonts w:ascii="Calibri" w:hAnsi="Calibri" w:cs="Times New Roman"/>
          <w:b w:val="0"/>
          <w:bCs w:val="0"/>
          <w:iCs/>
        </w:rPr>
        <w:tab/>
      </w:r>
      <w:r>
        <w:rPr>
          <w:rStyle w:val="Siln"/>
          <w:rFonts w:ascii="Calibri" w:hAnsi="Calibri" w:cs="Times New Roman"/>
          <w:b w:val="0"/>
          <w:bCs w:val="0"/>
          <w:iCs/>
        </w:rPr>
        <w:tab/>
      </w:r>
      <w:r>
        <w:rPr>
          <w:rStyle w:val="Siln"/>
          <w:rFonts w:ascii="Calibri" w:hAnsi="Calibri" w:cs="Times New Roman"/>
          <w:b w:val="0"/>
          <w:bCs w:val="0"/>
          <w:iCs/>
        </w:rPr>
        <w:tab/>
      </w:r>
      <w:r>
        <w:rPr>
          <w:rStyle w:val="Siln"/>
          <w:rFonts w:ascii="Calibri" w:hAnsi="Calibri" w:cs="Times New Roman"/>
          <w:b w:val="0"/>
          <w:bCs w:val="0"/>
          <w:iCs/>
        </w:rPr>
        <w:tab/>
      </w:r>
      <w:r>
        <w:rPr>
          <w:rStyle w:val="Siln"/>
          <w:rFonts w:ascii="Calibri" w:hAnsi="Calibri" w:cs="Times New Roman"/>
          <w:b w:val="0"/>
          <w:bCs w:val="0"/>
          <w:iCs/>
        </w:rPr>
        <w:tab/>
        <w:t xml:space="preserve"> </w:t>
      </w:r>
      <w:r w:rsidR="00305FCC">
        <w:rPr>
          <w:rStyle w:val="Siln"/>
          <w:rFonts w:ascii="Calibri" w:hAnsi="Calibri" w:cs="Times New Roman"/>
          <w:b w:val="0"/>
          <w:bCs w:val="0"/>
          <w:iCs/>
        </w:rPr>
        <w:tab/>
      </w:r>
      <w:r w:rsidR="00A32D72">
        <w:rPr>
          <w:rStyle w:val="Siln"/>
          <w:rFonts w:ascii="Calibri" w:hAnsi="Calibri" w:cs="Times New Roman"/>
          <w:b w:val="0"/>
          <w:bCs w:val="0"/>
          <w:iCs/>
        </w:rPr>
        <w:t>ředitel</w:t>
      </w:r>
    </w:p>
    <w:p w14:paraId="115FBCC2" w14:textId="6BB84153" w:rsidR="00FC3495" w:rsidRDefault="00FC3495" w:rsidP="00BB30BC">
      <w:pPr>
        <w:ind w:left="5672" w:hanging="5672"/>
        <w:rPr>
          <w:rFonts w:ascii="Calibri" w:hAnsi="Calibri"/>
        </w:rPr>
      </w:pPr>
      <w:r w:rsidRPr="00715CCA">
        <w:rPr>
          <w:rStyle w:val="Siln"/>
          <w:rFonts w:ascii="Calibri" w:hAnsi="Calibri" w:cs="Times New Roman"/>
          <w:b w:val="0"/>
          <w:bCs w:val="0"/>
          <w:iCs/>
        </w:rPr>
        <w:t>DATA-INTER spol. s r.o</w:t>
      </w:r>
      <w:r w:rsidR="00BB30BC">
        <w:rPr>
          <w:rStyle w:val="Siln"/>
          <w:rFonts w:ascii="Calibri" w:hAnsi="Calibri" w:cs="Times New Roman"/>
          <w:b w:val="0"/>
          <w:bCs w:val="0"/>
          <w:iCs/>
        </w:rPr>
        <w:t>.</w:t>
      </w:r>
      <w:r w:rsidR="00BB30BC">
        <w:rPr>
          <w:rStyle w:val="Siln"/>
          <w:rFonts w:ascii="Calibri" w:hAnsi="Calibri" w:cs="Times New Roman"/>
          <w:b w:val="0"/>
          <w:bCs w:val="0"/>
          <w:iCs/>
        </w:rPr>
        <w:tab/>
      </w:r>
      <w:r w:rsidR="00A32D72" w:rsidRPr="00A32D72">
        <w:rPr>
          <w:rStyle w:val="Siln"/>
          <w:rFonts w:ascii="Calibri" w:hAnsi="Calibri" w:cs="Times New Roman"/>
          <w:b w:val="0"/>
          <w:bCs w:val="0"/>
          <w:iCs/>
        </w:rPr>
        <w:t>Slezská nemocnice v Opavě, p</w:t>
      </w:r>
      <w:r w:rsidR="00BB30BC">
        <w:rPr>
          <w:rStyle w:val="Siln"/>
          <w:rFonts w:ascii="Calibri" w:hAnsi="Calibri" w:cs="Times New Roman"/>
          <w:b w:val="0"/>
          <w:bCs w:val="0"/>
          <w:iCs/>
        </w:rPr>
        <w:t>říspěvková organizace</w:t>
      </w:r>
      <w:r w:rsidR="00BB30BC">
        <w:rPr>
          <w:rStyle w:val="Siln"/>
          <w:rFonts w:ascii="Calibri" w:hAnsi="Calibri" w:cs="Times New Roman"/>
          <w:b w:val="0"/>
          <w:bCs w:val="0"/>
          <w:iCs/>
        </w:rPr>
        <w:tab/>
      </w:r>
      <w:r w:rsidR="00BB30BC">
        <w:rPr>
          <w:rStyle w:val="Siln"/>
          <w:rFonts w:ascii="Calibri" w:hAnsi="Calibri" w:cs="Times New Roman"/>
          <w:b w:val="0"/>
          <w:bCs w:val="0"/>
          <w:iCs/>
        </w:rPr>
        <w:tab/>
      </w:r>
      <w:r w:rsidR="00BB30BC">
        <w:rPr>
          <w:rStyle w:val="Siln"/>
          <w:rFonts w:ascii="Calibri" w:hAnsi="Calibri" w:cs="Times New Roman"/>
          <w:b w:val="0"/>
          <w:bCs w:val="0"/>
          <w:iCs/>
        </w:rPr>
        <w:tab/>
      </w:r>
      <w:r w:rsidR="00BB30BC">
        <w:rPr>
          <w:rStyle w:val="Siln"/>
          <w:rFonts w:ascii="Calibri" w:hAnsi="Calibri" w:cs="Times New Roman"/>
          <w:b w:val="0"/>
          <w:bCs w:val="0"/>
          <w:iCs/>
        </w:rPr>
        <w:tab/>
      </w:r>
      <w:r w:rsidR="00BB30BC">
        <w:rPr>
          <w:rStyle w:val="Siln"/>
          <w:rFonts w:ascii="Calibri" w:hAnsi="Calibri" w:cs="Times New Roman"/>
          <w:b w:val="0"/>
          <w:bCs w:val="0"/>
          <w:iCs/>
        </w:rPr>
        <w:tab/>
      </w:r>
    </w:p>
    <w:p w14:paraId="70C36167" w14:textId="29E287EB" w:rsidR="00760EC0" w:rsidRPr="00D66E02" w:rsidRDefault="00FC3495" w:rsidP="00FC3495">
      <w:pPr>
        <w:rPr>
          <w:rStyle w:val="Siln"/>
          <w:rFonts w:ascii="Calibri" w:hAnsi="Calibri" w:cs="Times New Roman"/>
          <w:b w:val="0"/>
          <w:bCs w:val="0"/>
          <w:iCs/>
        </w:rPr>
      </w:pPr>
      <w:r>
        <w:rPr>
          <w:rFonts w:ascii="Calibri" w:hAnsi="Calibri"/>
        </w:rPr>
        <w:lastRenderedPageBreak/>
        <w:t xml:space="preserve">                                                                                                        </w:t>
      </w:r>
    </w:p>
    <w:p w14:paraId="5028AD46" w14:textId="77777777" w:rsidR="00057D76" w:rsidRDefault="00057D76" w:rsidP="00F11A8C">
      <w:pPr>
        <w:ind w:left="142"/>
        <w:rPr>
          <w:rStyle w:val="Siln"/>
          <w:rFonts w:ascii="Calibri" w:hAnsi="Calibri" w:cs="Times New Roman"/>
          <w:b w:val="0"/>
          <w:bCs w:val="0"/>
          <w:iCs/>
        </w:rPr>
      </w:pPr>
    </w:p>
    <w:p w14:paraId="14F6CE65" w14:textId="77777777" w:rsidR="00BC0ACB" w:rsidRDefault="002B6669" w:rsidP="00BC0ACB">
      <w:pPr>
        <w:widowControl/>
        <w:suppressAutoHyphens w:val="0"/>
        <w:rPr>
          <w:rStyle w:val="Siln"/>
          <w:rFonts w:ascii="Calibri" w:hAnsi="Calibri" w:cs="Times New Roman"/>
          <w:bCs w:val="0"/>
          <w:iCs/>
        </w:rPr>
      </w:pPr>
      <w:r w:rsidRPr="00FC3EB6">
        <w:rPr>
          <w:rStyle w:val="Siln"/>
          <w:rFonts w:ascii="Calibri" w:hAnsi="Calibri" w:cs="Times New Roman"/>
          <w:bCs w:val="0"/>
          <w:iCs/>
        </w:rPr>
        <w:t>P</w:t>
      </w:r>
      <w:r w:rsidR="00605F8D" w:rsidRPr="00FC3EB6">
        <w:rPr>
          <w:rStyle w:val="Siln"/>
          <w:rFonts w:ascii="Calibri" w:hAnsi="Calibri" w:cs="Times New Roman"/>
          <w:bCs w:val="0"/>
          <w:iCs/>
        </w:rPr>
        <w:t xml:space="preserve">říloha č. 1 Specifikace </w:t>
      </w:r>
      <w:r w:rsidR="00143296">
        <w:rPr>
          <w:rStyle w:val="Siln"/>
          <w:rFonts w:ascii="Calibri" w:hAnsi="Calibri" w:cs="Times New Roman"/>
          <w:bCs w:val="0"/>
          <w:iCs/>
        </w:rPr>
        <w:t>předmětu koupě</w:t>
      </w:r>
    </w:p>
    <w:p w14:paraId="27361FC9" w14:textId="77777777" w:rsidR="00F0538C" w:rsidRDefault="00F0538C" w:rsidP="00BC0ACB">
      <w:pPr>
        <w:widowControl/>
        <w:suppressAutoHyphens w:val="0"/>
        <w:rPr>
          <w:rStyle w:val="Siln"/>
          <w:rFonts w:ascii="Calibri" w:hAnsi="Calibri" w:cs="Times New Roman"/>
          <w:bCs w:val="0"/>
          <w:iCs/>
        </w:rPr>
      </w:pPr>
    </w:p>
    <w:tbl>
      <w:tblPr>
        <w:tblW w:w="10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8"/>
        <w:gridCol w:w="414"/>
        <w:gridCol w:w="1340"/>
        <w:gridCol w:w="1338"/>
      </w:tblGrid>
      <w:tr w:rsidR="00BC0ACB" w:rsidRPr="00153E50" w14:paraId="0B583F39" w14:textId="77777777" w:rsidTr="00F0538C">
        <w:trPr>
          <w:trHeight w:val="480"/>
        </w:trPr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000000" w:fill="0081B8"/>
            <w:vAlign w:val="center"/>
            <w:hideMark/>
          </w:tcPr>
          <w:p w14:paraId="74B7B4F2" w14:textId="77777777" w:rsidR="00BC0ACB" w:rsidRPr="00153E50" w:rsidRDefault="00BC0ACB" w:rsidP="00C77B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cs-CZ" w:bidi="ar-SA"/>
              </w:rPr>
            </w:pPr>
            <w:r w:rsidRPr="00153E5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cs-CZ" w:bidi="ar-SA"/>
              </w:rPr>
              <w:t>Popis produktu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0081B8"/>
            <w:vAlign w:val="center"/>
            <w:hideMark/>
          </w:tcPr>
          <w:p w14:paraId="46A590E3" w14:textId="77777777" w:rsidR="00BC0ACB" w:rsidRPr="00153E50" w:rsidRDefault="00BC0ACB" w:rsidP="00C77B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cs-CZ" w:bidi="ar-SA"/>
              </w:rPr>
            </w:pPr>
            <w:r w:rsidRPr="00153E5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cs-CZ" w:bidi="ar-SA"/>
              </w:rPr>
              <w:t>ks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81B8"/>
            <w:vAlign w:val="center"/>
            <w:hideMark/>
          </w:tcPr>
          <w:p w14:paraId="58B440BC" w14:textId="77777777" w:rsidR="00BC0ACB" w:rsidRPr="00153E50" w:rsidRDefault="00BC0ACB" w:rsidP="00C77B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cs-CZ" w:bidi="ar-SA"/>
              </w:rPr>
            </w:pPr>
            <w:r w:rsidRPr="00153E5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cs-CZ" w:bidi="ar-SA"/>
              </w:rPr>
              <w:t>Cena za kus v Kč bez DPH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0081B8"/>
            <w:vAlign w:val="center"/>
            <w:hideMark/>
          </w:tcPr>
          <w:p w14:paraId="16245832" w14:textId="77777777" w:rsidR="00BC0ACB" w:rsidRPr="00153E50" w:rsidRDefault="00BC0ACB" w:rsidP="00C77B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cs-CZ" w:bidi="ar-SA"/>
              </w:rPr>
            </w:pPr>
            <w:r w:rsidRPr="00153E5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cs-CZ" w:bidi="ar-SA"/>
              </w:rPr>
              <w:t>Cena celkem v Kč bez DPH</w:t>
            </w:r>
          </w:p>
        </w:tc>
      </w:tr>
      <w:tr w:rsidR="00BC0ACB" w:rsidRPr="00153E50" w14:paraId="295E7327" w14:textId="77777777" w:rsidTr="00C77B98">
        <w:trPr>
          <w:trHeight w:val="25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B1E6"/>
            <w:vAlign w:val="center"/>
            <w:hideMark/>
          </w:tcPr>
          <w:p w14:paraId="537E2501" w14:textId="77777777" w:rsidR="00BC0ACB" w:rsidRPr="00153E50" w:rsidRDefault="00BC0ACB" w:rsidP="00C77B9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153E5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 w:bidi="ar-SA"/>
              </w:rPr>
              <w:t>1) Server a komponenty do serveru stávajícího</w:t>
            </w:r>
          </w:p>
        </w:tc>
      </w:tr>
      <w:tr w:rsidR="00BC0ACB" w:rsidRPr="00153E50" w14:paraId="04A7BDB8" w14:textId="77777777" w:rsidTr="00A74265">
        <w:trPr>
          <w:trHeight w:val="259"/>
        </w:trPr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46634" w14:textId="77777777" w:rsidR="00BC0ACB" w:rsidRPr="00153E50" w:rsidRDefault="00BC0ACB" w:rsidP="00C77B9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153E5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 w:bidi="ar-SA"/>
              </w:rPr>
              <w:t xml:space="preserve">Dell </w:t>
            </w:r>
            <w:proofErr w:type="spellStart"/>
            <w:r w:rsidRPr="00153E5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 w:bidi="ar-SA"/>
              </w:rPr>
              <w:t>PowerEdge</w:t>
            </w:r>
            <w:proofErr w:type="spellEnd"/>
            <w:r w:rsidRPr="00153E5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 w:bidi="ar-SA"/>
              </w:rPr>
              <w:t xml:space="preserve"> R740xd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193DC" w14:textId="718D2579" w:rsidR="00BC0ACB" w:rsidRPr="00153E50" w:rsidRDefault="00BC0ACB" w:rsidP="00C77B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236E4" w14:textId="0D0A9502" w:rsidR="00BC0ACB" w:rsidRPr="00153E50" w:rsidRDefault="00BC0ACB" w:rsidP="00C77B9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085BF" w14:textId="1B71A329" w:rsidR="00BC0ACB" w:rsidRPr="00153E50" w:rsidRDefault="00BC0ACB" w:rsidP="00C77B9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C0ACB" w:rsidRPr="00153E50" w14:paraId="51609245" w14:textId="77777777" w:rsidTr="00F0538C">
        <w:trPr>
          <w:trHeight w:val="259"/>
        </w:trPr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5E5D8" w14:textId="77777777" w:rsidR="00BC0ACB" w:rsidRPr="00153E50" w:rsidRDefault="00BC0ACB" w:rsidP="00C77B98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 w:bidi="ar-SA"/>
              </w:rPr>
            </w:pPr>
            <w:r w:rsidRPr="00153E50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 w:bidi="ar-SA"/>
              </w:rPr>
              <w:t>konfigurace: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4ED1" w14:textId="77777777" w:rsidR="00BC0ACB" w:rsidRPr="00153E50" w:rsidRDefault="00BC0ACB" w:rsidP="00C77B98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AB16" w14:textId="77777777" w:rsidR="00BC0ACB" w:rsidRPr="00153E50" w:rsidRDefault="00BC0ACB" w:rsidP="00C77B9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356AA" w14:textId="77777777" w:rsidR="00BC0ACB" w:rsidRPr="00153E50" w:rsidRDefault="00BC0ACB" w:rsidP="00C77B9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BC0ACB" w:rsidRPr="00153E50" w14:paraId="7AFE83F2" w14:textId="77777777" w:rsidTr="00671978">
        <w:trPr>
          <w:trHeight w:val="259"/>
        </w:trPr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84B18" w14:textId="26071991" w:rsidR="00BC0ACB" w:rsidRPr="00153E50" w:rsidRDefault="00BC0ACB" w:rsidP="00C77B98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58C06" w14:textId="1CAE8CF4" w:rsidR="00BC0ACB" w:rsidRPr="00153E50" w:rsidRDefault="00BC0ACB" w:rsidP="00C77B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96D6B" w14:textId="77777777" w:rsidR="00BC0ACB" w:rsidRPr="00153E50" w:rsidRDefault="00BC0ACB" w:rsidP="00C77B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7596C" w14:textId="77777777" w:rsidR="00BC0ACB" w:rsidRPr="00153E50" w:rsidRDefault="00BC0ACB" w:rsidP="00C77B9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BC0ACB" w:rsidRPr="00153E50" w14:paraId="06E39AF6" w14:textId="77777777" w:rsidTr="00F0538C">
        <w:trPr>
          <w:trHeight w:val="259"/>
        </w:trPr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DEB21" w14:textId="77777777" w:rsidR="00BC0ACB" w:rsidRPr="00153E50" w:rsidRDefault="00BC0ACB" w:rsidP="00C77B9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0AC2" w14:textId="77777777" w:rsidR="00BC0ACB" w:rsidRPr="00153E50" w:rsidRDefault="00BC0ACB" w:rsidP="00C77B9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900A" w14:textId="77777777" w:rsidR="00BC0ACB" w:rsidRPr="00153E50" w:rsidRDefault="00BC0ACB" w:rsidP="00C77B9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9A820" w14:textId="77777777" w:rsidR="00BC0ACB" w:rsidRPr="00153E50" w:rsidRDefault="00BC0ACB" w:rsidP="00C77B9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BC0ACB" w:rsidRPr="00153E50" w14:paraId="2E816F51" w14:textId="77777777" w:rsidTr="00C77B98">
        <w:trPr>
          <w:trHeight w:val="259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B1E6"/>
            <w:vAlign w:val="center"/>
            <w:hideMark/>
          </w:tcPr>
          <w:p w14:paraId="64BC7FD8" w14:textId="77777777" w:rsidR="00BC0ACB" w:rsidRPr="00153E50" w:rsidRDefault="00BC0ACB" w:rsidP="00C77B9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153E5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 w:bidi="ar-SA"/>
              </w:rPr>
              <w:t>2) Licence</w:t>
            </w:r>
          </w:p>
        </w:tc>
      </w:tr>
      <w:tr w:rsidR="00BC0ACB" w:rsidRPr="00153E50" w14:paraId="0B85492A" w14:textId="77777777" w:rsidTr="00A74265">
        <w:trPr>
          <w:trHeight w:val="259"/>
        </w:trPr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834D8" w14:textId="77777777" w:rsidR="00BC0ACB" w:rsidRPr="00153E50" w:rsidRDefault="00BC0ACB" w:rsidP="00C77B98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 w:bidi="ar-SA"/>
              </w:rPr>
            </w:pPr>
            <w:proofErr w:type="spellStart"/>
            <w:r w:rsidRPr="00153E50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 w:bidi="ar-SA"/>
              </w:rPr>
              <w:t>Win</w:t>
            </w:r>
            <w:proofErr w:type="spellEnd"/>
            <w:r w:rsidRPr="00153E50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Pr="00153E50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 w:bidi="ar-SA"/>
              </w:rPr>
              <w:t>Svr</w:t>
            </w:r>
            <w:proofErr w:type="spellEnd"/>
            <w:r w:rsidRPr="00153E50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 w:bidi="ar-SA"/>
              </w:rPr>
              <w:t xml:space="preserve"> CAL 2019 </w:t>
            </w:r>
            <w:proofErr w:type="spellStart"/>
            <w:r w:rsidRPr="00153E50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 w:bidi="ar-SA"/>
              </w:rPr>
              <w:t>Device</w:t>
            </w:r>
            <w:proofErr w:type="spellEnd"/>
            <w:r w:rsidRPr="00153E50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 w:bidi="ar-SA"/>
              </w:rPr>
              <w:t xml:space="preserve"> CAL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01B6" w14:textId="3F96D432" w:rsidR="00BC0ACB" w:rsidRPr="00153E50" w:rsidRDefault="00BC0ACB" w:rsidP="00C77B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6248" w14:textId="3797BA42" w:rsidR="00BC0ACB" w:rsidRPr="00153E50" w:rsidRDefault="00BC0ACB" w:rsidP="00C77B9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D42B8" w14:textId="4EE37B08" w:rsidR="00BC0ACB" w:rsidRPr="00153E50" w:rsidRDefault="00BC0ACB" w:rsidP="00C77B9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C0ACB" w:rsidRPr="00153E50" w14:paraId="4BD38FE1" w14:textId="77777777" w:rsidTr="00F0538C">
        <w:trPr>
          <w:trHeight w:val="259"/>
        </w:trPr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48C34" w14:textId="77777777" w:rsidR="00BC0ACB" w:rsidRPr="00153E50" w:rsidRDefault="00BC0ACB" w:rsidP="00C77B9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665B" w14:textId="77777777" w:rsidR="00BC0ACB" w:rsidRPr="00153E50" w:rsidRDefault="00BC0ACB" w:rsidP="00C77B9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8522" w14:textId="77777777" w:rsidR="00BC0ACB" w:rsidRPr="00153E50" w:rsidRDefault="00BC0ACB" w:rsidP="00C77B9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21530" w14:textId="77777777" w:rsidR="00BC0ACB" w:rsidRPr="00153E50" w:rsidRDefault="00BC0ACB" w:rsidP="00C77B9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BC0ACB" w:rsidRPr="00153E50" w14:paraId="4EF1770F" w14:textId="77777777" w:rsidTr="00C77B98">
        <w:trPr>
          <w:trHeight w:val="259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B1E6"/>
            <w:vAlign w:val="center"/>
            <w:hideMark/>
          </w:tcPr>
          <w:p w14:paraId="0E43827C" w14:textId="77777777" w:rsidR="00BC0ACB" w:rsidRPr="00153E50" w:rsidRDefault="00BC0ACB" w:rsidP="00C77B9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153E5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 w:bidi="ar-SA"/>
              </w:rPr>
              <w:t>3) Switche</w:t>
            </w:r>
          </w:p>
        </w:tc>
      </w:tr>
      <w:tr w:rsidR="00BC0ACB" w:rsidRPr="00153E50" w14:paraId="46C23686" w14:textId="77777777" w:rsidTr="00671978">
        <w:trPr>
          <w:trHeight w:val="259"/>
        </w:trPr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15424" w14:textId="77777777" w:rsidR="00BC0ACB" w:rsidRPr="00153E50" w:rsidRDefault="00BC0ACB" w:rsidP="00C77B98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 w:bidi="ar-SA"/>
              </w:rPr>
            </w:pPr>
            <w:r w:rsidRPr="00153E50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 w:bidi="ar-SA"/>
              </w:rPr>
              <w:t>Dell EMC Switch S4112F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5ACD0" w14:textId="407A52EC" w:rsidR="00BC0ACB" w:rsidRPr="00153E50" w:rsidRDefault="00BC0ACB" w:rsidP="00C77B9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38931" w14:textId="52D13F68" w:rsidR="00BC0ACB" w:rsidRPr="00153E50" w:rsidRDefault="00BC0ACB" w:rsidP="00C77B9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310A3" w14:textId="07F3C74A" w:rsidR="00BC0ACB" w:rsidRPr="00153E50" w:rsidRDefault="00BC0ACB" w:rsidP="00C77B9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 w:bidi="ar-SA"/>
              </w:rPr>
            </w:pPr>
            <w:bookmarkStart w:id="0" w:name="_GoBack"/>
            <w:bookmarkEnd w:id="0"/>
          </w:p>
        </w:tc>
      </w:tr>
      <w:tr w:rsidR="00BC0ACB" w:rsidRPr="00153E50" w14:paraId="6FE43109" w14:textId="77777777" w:rsidTr="00F0538C">
        <w:trPr>
          <w:trHeight w:val="259"/>
        </w:trPr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28F85" w14:textId="77777777" w:rsidR="00BC0ACB" w:rsidRPr="00153E50" w:rsidRDefault="00BC0ACB" w:rsidP="00C77B98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 w:bidi="ar-SA"/>
              </w:rPr>
            </w:pPr>
            <w:r w:rsidRPr="00153E50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 w:bidi="ar-SA"/>
              </w:rPr>
              <w:t>konfigurace: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96D1" w14:textId="77777777" w:rsidR="00BC0ACB" w:rsidRPr="00153E50" w:rsidRDefault="00BC0ACB" w:rsidP="00C77B98">
            <w:pPr>
              <w:widowControl/>
              <w:suppressAutoHyphens w:val="0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9DED" w14:textId="77777777" w:rsidR="00BC0ACB" w:rsidRPr="00153E50" w:rsidRDefault="00BC0ACB" w:rsidP="00C77B9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D6A50" w14:textId="77777777" w:rsidR="00BC0ACB" w:rsidRPr="00153E50" w:rsidRDefault="00BC0ACB" w:rsidP="00C77B9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BC0ACB" w:rsidRPr="00153E50" w14:paraId="52E37155" w14:textId="77777777" w:rsidTr="00F0538C">
        <w:trPr>
          <w:trHeight w:val="259"/>
        </w:trPr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44BB5" w14:textId="77777777" w:rsidR="00BC0ACB" w:rsidRPr="00153E50" w:rsidRDefault="00BC0ACB" w:rsidP="00C77B9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427D" w14:textId="77777777" w:rsidR="00BC0ACB" w:rsidRPr="00153E50" w:rsidRDefault="00BC0ACB" w:rsidP="00C77B9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5FD1" w14:textId="77777777" w:rsidR="00BC0ACB" w:rsidRPr="00153E50" w:rsidRDefault="00BC0ACB" w:rsidP="00C77B9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0CDC8" w14:textId="77777777" w:rsidR="00BC0ACB" w:rsidRPr="00153E50" w:rsidRDefault="00BC0ACB" w:rsidP="00C77B9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BC0ACB" w:rsidRPr="00153E50" w14:paraId="36D023A1" w14:textId="77777777" w:rsidTr="00F0538C">
        <w:trPr>
          <w:trHeight w:val="282"/>
        </w:trPr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1E6"/>
            <w:vAlign w:val="center"/>
            <w:hideMark/>
          </w:tcPr>
          <w:p w14:paraId="7A7FB77F" w14:textId="77777777" w:rsidR="00BC0ACB" w:rsidRPr="00153E50" w:rsidRDefault="00BC0ACB" w:rsidP="00C77B9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153E5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 w:bidi="ar-SA"/>
              </w:rPr>
              <w:t xml:space="preserve">Celkem bez DPH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00B1E6"/>
            <w:vAlign w:val="center"/>
            <w:hideMark/>
          </w:tcPr>
          <w:p w14:paraId="10AF7960" w14:textId="77777777" w:rsidR="00BC0ACB" w:rsidRPr="00153E50" w:rsidRDefault="00BC0ACB" w:rsidP="00C77B9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153E5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 w:bidi="ar-SA"/>
              </w:rPr>
              <w:t>975 000 Kč</w:t>
            </w:r>
          </w:p>
        </w:tc>
      </w:tr>
      <w:tr w:rsidR="00BC0ACB" w:rsidRPr="00153E50" w14:paraId="30DF460E" w14:textId="77777777" w:rsidTr="00F0538C">
        <w:trPr>
          <w:trHeight w:val="282"/>
        </w:trPr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1E6"/>
            <w:vAlign w:val="center"/>
            <w:hideMark/>
          </w:tcPr>
          <w:p w14:paraId="69F3A377" w14:textId="77777777" w:rsidR="00BC0ACB" w:rsidRPr="00153E50" w:rsidRDefault="00BC0ACB" w:rsidP="00C77B9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153E5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 w:bidi="ar-SA"/>
              </w:rPr>
              <w:t>DPH 21 %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00B1E6"/>
            <w:vAlign w:val="center"/>
            <w:hideMark/>
          </w:tcPr>
          <w:p w14:paraId="42D2ED1D" w14:textId="77777777" w:rsidR="00BC0ACB" w:rsidRPr="00153E50" w:rsidRDefault="00BC0ACB" w:rsidP="00C77B9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153E5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 w:bidi="ar-SA"/>
              </w:rPr>
              <w:t>204 750 Kč</w:t>
            </w:r>
          </w:p>
        </w:tc>
      </w:tr>
      <w:tr w:rsidR="00BC0ACB" w:rsidRPr="00153E50" w14:paraId="73627614" w14:textId="77777777" w:rsidTr="00F0538C">
        <w:trPr>
          <w:trHeight w:val="282"/>
        </w:trPr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1E6"/>
            <w:vAlign w:val="center"/>
            <w:hideMark/>
          </w:tcPr>
          <w:p w14:paraId="008F5CBC" w14:textId="77777777" w:rsidR="00BC0ACB" w:rsidRPr="00153E50" w:rsidRDefault="00BC0ACB" w:rsidP="00C77B9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153E5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 w:bidi="ar-SA"/>
              </w:rPr>
              <w:t xml:space="preserve">Celkem s DPH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00B1E6"/>
            <w:vAlign w:val="center"/>
            <w:hideMark/>
          </w:tcPr>
          <w:p w14:paraId="16E53D04" w14:textId="77777777" w:rsidR="00BC0ACB" w:rsidRPr="00153E50" w:rsidRDefault="00BC0ACB" w:rsidP="00C77B9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 w:bidi="ar-SA"/>
              </w:rPr>
            </w:pPr>
            <w:r w:rsidRPr="00153E5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 w:bidi="ar-SA"/>
              </w:rPr>
              <w:t>1 179 750 Kč</w:t>
            </w:r>
          </w:p>
        </w:tc>
      </w:tr>
    </w:tbl>
    <w:p w14:paraId="3EC046A5" w14:textId="200BEAB6" w:rsidR="00106BF7" w:rsidRDefault="00106BF7" w:rsidP="00BC0ACB">
      <w:pPr>
        <w:widowControl/>
        <w:suppressAutoHyphens w:val="0"/>
        <w:rPr>
          <w:rStyle w:val="Siln"/>
          <w:rFonts w:ascii="Calibri" w:hAnsi="Calibri" w:cs="Times New Roman"/>
          <w:b w:val="0"/>
          <w:bCs w:val="0"/>
          <w:iCs/>
        </w:rPr>
      </w:pPr>
    </w:p>
    <w:sectPr w:rsidR="00106BF7" w:rsidSect="0063078D">
      <w:footerReference w:type="default" r:id="rId8"/>
      <w:pgSz w:w="11906" w:h="16838"/>
      <w:pgMar w:top="720" w:right="720" w:bottom="720" w:left="720" w:header="708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CE943" w14:textId="77777777" w:rsidR="008875C3" w:rsidRDefault="008875C3" w:rsidP="003A58A5">
      <w:r>
        <w:separator/>
      </w:r>
    </w:p>
  </w:endnote>
  <w:endnote w:type="continuationSeparator" w:id="0">
    <w:p w14:paraId="69BD782A" w14:textId="77777777" w:rsidR="008875C3" w:rsidRDefault="008875C3" w:rsidP="003A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5D4D5" w14:textId="77777777" w:rsidR="007A4FB0" w:rsidRDefault="00A74265">
    <w:pPr>
      <w:pStyle w:val="Zpat"/>
      <w:jc w:val="center"/>
    </w:pPr>
    <w:r>
      <w:pict w14:anchorId="6C00D134">
        <v:rect id="_x0000_i1025" style="width:0;height:1.5pt" o:hralign="center" o:hrstd="t" o:hr="t" fillcolor="#a0a0a0" stroked="f"/>
      </w:pict>
    </w:r>
  </w:p>
  <w:p w14:paraId="5C3013CB" w14:textId="49BA9772" w:rsidR="007A4FB0" w:rsidRDefault="007A4FB0">
    <w:pPr>
      <w:pStyle w:val="Zpat"/>
      <w:jc w:val="center"/>
      <w:rPr>
        <w:rFonts w:asciiTheme="minorHAnsi" w:hAnsiTheme="minorHAnsi"/>
        <w:b/>
        <w:sz w:val="20"/>
        <w:szCs w:val="24"/>
      </w:rPr>
    </w:pPr>
    <w:r w:rsidRPr="007A4FB0">
      <w:rPr>
        <w:rFonts w:asciiTheme="minorHAnsi" w:hAnsiTheme="minorHAnsi"/>
        <w:sz w:val="20"/>
      </w:rPr>
      <w:t xml:space="preserve">Stránka </w:t>
    </w:r>
    <w:r w:rsidR="002A12B0" w:rsidRPr="007A4FB0">
      <w:rPr>
        <w:rFonts w:asciiTheme="minorHAnsi" w:hAnsiTheme="minorHAnsi"/>
        <w:b/>
        <w:sz w:val="20"/>
        <w:szCs w:val="24"/>
      </w:rPr>
      <w:fldChar w:fldCharType="begin"/>
    </w:r>
    <w:r w:rsidRPr="007A4FB0">
      <w:rPr>
        <w:rFonts w:asciiTheme="minorHAnsi" w:hAnsiTheme="minorHAnsi"/>
        <w:b/>
        <w:sz w:val="20"/>
      </w:rPr>
      <w:instrText>PAGE</w:instrText>
    </w:r>
    <w:r w:rsidR="002A12B0" w:rsidRPr="007A4FB0">
      <w:rPr>
        <w:rFonts w:asciiTheme="minorHAnsi" w:hAnsiTheme="minorHAnsi"/>
        <w:b/>
        <w:sz w:val="20"/>
        <w:szCs w:val="24"/>
      </w:rPr>
      <w:fldChar w:fldCharType="separate"/>
    </w:r>
    <w:r w:rsidR="00A74265">
      <w:rPr>
        <w:rFonts w:asciiTheme="minorHAnsi" w:hAnsiTheme="minorHAnsi"/>
        <w:b/>
        <w:noProof/>
        <w:sz w:val="20"/>
      </w:rPr>
      <w:t>4</w:t>
    </w:r>
    <w:r w:rsidR="002A12B0" w:rsidRPr="007A4FB0">
      <w:rPr>
        <w:rFonts w:asciiTheme="minorHAnsi" w:hAnsiTheme="minorHAnsi"/>
        <w:b/>
        <w:sz w:val="20"/>
        <w:szCs w:val="24"/>
      </w:rPr>
      <w:fldChar w:fldCharType="end"/>
    </w:r>
    <w:r w:rsidRPr="007A4FB0">
      <w:rPr>
        <w:rFonts w:asciiTheme="minorHAnsi" w:hAnsiTheme="minorHAnsi"/>
        <w:sz w:val="20"/>
      </w:rPr>
      <w:t xml:space="preserve"> z </w:t>
    </w:r>
    <w:r w:rsidR="002A12B0" w:rsidRPr="007A4FB0">
      <w:rPr>
        <w:rFonts w:asciiTheme="minorHAnsi" w:hAnsiTheme="minorHAnsi"/>
        <w:b/>
        <w:sz w:val="20"/>
        <w:szCs w:val="24"/>
      </w:rPr>
      <w:fldChar w:fldCharType="begin"/>
    </w:r>
    <w:r w:rsidRPr="007A4FB0">
      <w:rPr>
        <w:rFonts w:asciiTheme="minorHAnsi" w:hAnsiTheme="minorHAnsi"/>
        <w:b/>
        <w:sz w:val="20"/>
      </w:rPr>
      <w:instrText>NUMPAGES</w:instrText>
    </w:r>
    <w:r w:rsidR="002A12B0" w:rsidRPr="007A4FB0">
      <w:rPr>
        <w:rFonts w:asciiTheme="minorHAnsi" w:hAnsiTheme="minorHAnsi"/>
        <w:b/>
        <w:sz w:val="20"/>
        <w:szCs w:val="24"/>
      </w:rPr>
      <w:fldChar w:fldCharType="separate"/>
    </w:r>
    <w:r w:rsidR="00A74265">
      <w:rPr>
        <w:rFonts w:asciiTheme="minorHAnsi" w:hAnsiTheme="minorHAnsi"/>
        <w:b/>
        <w:noProof/>
        <w:sz w:val="20"/>
      </w:rPr>
      <w:t>4</w:t>
    </w:r>
    <w:r w:rsidR="002A12B0" w:rsidRPr="007A4FB0">
      <w:rPr>
        <w:rFonts w:asciiTheme="minorHAnsi" w:hAnsiTheme="minorHAnsi"/>
        <w:b/>
        <w:sz w:val="20"/>
        <w:szCs w:val="24"/>
      </w:rPr>
      <w:fldChar w:fldCharType="end"/>
    </w:r>
  </w:p>
  <w:p w14:paraId="3B744251" w14:textId="457BA281" w:rsidR="003A58A5" w:rsidRPr="0063078D" w:rsidRDefault="0063078D" w:rsidP="0063078D">
    <w:pPr>
      <w:pStyle w:val="Zpat"/>
      <w:jc w:val="right"/>
      <w:rPr>
        <w:rFonts w:asciiTheme="minorHAnsi" w:hAnsiTheme="minorHAnsi"/>
        <w:bCs/>
        <w:sz w:val="20"/>
        <w:szCs w:val="20"/>
      </w:rPr>
    </w:pPr>
    <w:r w:rsidRPr="0063078D">
      <w:rPr>
        <w:rFonts w:asciiTheme="minorHAnsi" w:hAnsiTheme="minorHAnsi"/>
        <w:bCs/>
        <w:sz w:val="20"/>
        <w:szCs w:val="20"/>
      </w:rPr>
      <w:t xml:space="preserve">KS k VZ </w:t>
    </w:r>
    <w:r w:rsidRPr="0063078D">
      <w:rPr>
        <w:rFonts w:ascii="Calibri" w:hAnsi="Calibri" w:cs="Times New Roman"/>
        <w:bCs/>
        <w:iCs/>
        <w:sz w:val="20"/>
        <w:szCs w:val="20"/>
      </w:rPr>
      <w:t>OPA/</w:t>
    </w:r>
    <w:proofErr w:type="spellStart"/>
    <w:r w:rsidRPr="0063078D">
      <w:rPr>
        <w:rFonts w:ascii="Calibri" w:hAnsi="Calibri" w:cs="Times New Roman"/>
        <w:bCs/>
        <w:iCs/>
        <w:sz w:val="20"/>
        <w:szCs w:val="20"/>
      </w:rPr>
      <w:t>Otr</w:t>
    </w:r>
    <w:proofErr w:type="spellEnd"/>
    <w:r w:rsidRPr="0063078D">
      <w:rPr>
        <w:rFonts w:ascii="Calibri" w:hAnsi="Calibri" w:cs="Times New Roman"/>
        <w:bCs/>
        <w:iCs/>
        <w:sz w:val="20"/>
        <w:szCs w:val="20"/>
      </w:rPr>
      <w:t xml:space="preserve">/2022/03/server NIS, 2 ks </w:t>
    </w:r>
    <w:proofErr w:type="spellStart"/>
    <w:r w:rsidRPr="0063078D">
      <w:rPr>
        <w:rFonts w:ascii="Calibri" w:hAnsi="Calibri" w:cs="Times New Roman"/>
        <w:bCs/>
        <w:iCs/>
        <w:sz w:val="20"/>
        <w:szCs w:val="20"/>
      </w:rPr>
      <w:t>switchů</w:t>
    </w:r>
    <w:proofErr w:type="spellEnd"/>
    <w:r w:rsidRPr="0063078D">
      <w:rPr>
        <w:rFonts w:ascii="Calibri" w:hAnsi="Calibri" w:cs="Times New Roman"/>
        <w:bCs/>
        <w:iCs/>
        <w:sz w:val="20"/>
        <w:szCs w:val="20"/>
      </w:rPr>
      <w:t>, licence II.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CCCDF" w14:textId="77777777" w:rsidR="008875C3" w:rsidRDefault="008875C3" w:rsidP="003A58A5">
      <w:r>
        <w:separator/>
      </w:r>
    </w:p>
  </w:footnote>
  <w:footnote w:type="continuationSeparator" w:id="0">
    <w:p w14:paraId="19FDDE4F" w14:textId="77777777" w:rsidR="008875C3" w:rsidRDefault="008875C3" w:rsidP="003A5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7FC03E7"/>
    <w:multiLevelType w:val="hybridMultilevel"/>
    <w:tmpl w:val="B296C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62AA7"/>
    <w:multiLevelType w:val="hybridMultilevel"/>
    <w:tmpl w:val="802E0CDC"/>
    <w:lvl w:ilvl="0" w:tplc="BB32255C">
      <w:start w:val="2"/>
      <w:numFmt w:val="bullet"/>
      <w:lvlText w:val="-"/>
      <w:lvlJc w:val="left"/>
      <w:pPr>
        <w:ind w:left="1069" w:hanging="360"/>
      </w:pPr>
      <w:rPr>
        <w:rFonts w:ascii="Calibri" w:eastAsia="Lucida Sans Unicode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1C841C9B"/>
    <w:multiLevelType w:val="hybridMultilevel"/>
    <w:tmpl w:val="A5D09968"/>
    <w:lvl w:ilvl="0" w:tplc="D012E256">
      <w:numFmt w:val="bullet"/>
      <w:lvlText w:val="-"/>
      <w:lvlJc w:val="left"/>
      <w:pPr>
        <w:ind w:left="1129" w:hanging="360"/>
      </w:pPr>
      <w:rPr>
        <w:rFonts w:ascii="Calibri" w:eastAsia="Lucida Sans Unicode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4">
    <w:nsid w:val="1D9B06AB"/>
    <w:multiLevelType w:val="hybridMultilevel"/>
    <w:tmpl w:val="FF10905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130FF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B1570A6"/>
    <w:multiLevelType w:val="hybridMultilevel"/>
    <w:tmpl w:val="737834EA"/>
    <w:lvl w:ilvl="0" w:tplc="E72AFE0A">
      <w:start w:val="2"/>
      <w:numFmt w:val="bullet"/>
      <w:lvlText w:val="-"/>
      <w:lvlJc w:val="left"/>
      <w:pPr>
        <w:ind w:left="1129" w:hanging="360"/>
      </w:pPr>
      <w:rPr>
        <w:rFonts w:ascii="Calibri" w:eastAsia="Lucida Sans Unicode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7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8">
    <w:nsid w:val="385D056D"/>
    <w:multiLevelType w:val="hybridMultilevel"/>
    <w:tmpl w:val="AFDAF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A026A"/>
    <w:multiLevelType w:val="hybridMultilevel"/>
    <w:tmpl w:val="B32AECBC"/>
    <w:lvl w:ilvl="0" w:tplc="94C6F280">
      <w:start w:val="25"/>
      <w:numFmt w:val="decimal"/>
      <w:lvlText w:val="%1"/>
      <w:lvlJc w:val="left"/>
      <w:pPr>
        <w:ind w:left="35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43" w:hanging="360"/>
      </w:pPr>
    </w:lvl>
    <w:lvl w:ilvl="2" w:tplc="0405001B" w:tentative="1">
      <w:start w:val="1"/>
      <w:numFmt w:val="lowerRoman"/>
      <w:lvlText w:val="%3."/>
      <w:lvlJc w:val="right"/>
      <w:pPr>
        <w:ind w:left="4963" w:hanging="180"/>
      </w:pPr>
    </w:lvl>
    <w:lvl w:ilvl="3" w:tplc="0405000F" w:tentative="1">
      <w:start w:val="1"/>
      <w:numFmt w:val="decimal"/>
      <w:lvlText w:val="%4."/>
      <w:lvlJc w:val="left"/>
      <w:pPr>
        <w:ind w:left="5683" w:hanging="360"/>
      </w:pPr>
    </w:lvl>
    <w:lvl w:ilvl="4" w:tplc="04050019" w:tentative="1">
      <w:start w:val="1"/>
      <w:numFmt w:val="lowerLetter"/>
      <w:lvlText w:val="%5."/>
      <w:lvlJc w:val="left"/>
      <w:pPr>
        <w:ind w:left="6403" w:hanging="360"/>
      </w:pPr>
    </w:lvl>
    <w:lvl w:ilvl="5" w:tplc="0405001B" w:tentative="1">
      <w:start w:val="1"/>
      <w:numFmt w:val="lowerRoman"/>
      <w:lvlText w:val="%6."/>
      <w:lvlJc w:val="right"/>
      <w:pPr>
        <w:ind w:left="7123" w:hanging="180"/>
      </w:pPr>
    </w:lvl>
    <w:lvl w:ilvl="6" w:tplc="0405000F" w:tentative="1">
      <w:start w:val="1"/>
      <w:numFmt w:val="decimal"/>
      <w:lvlText w:val="%7."/>
      <w:lvlJc w:val="left"/>
      <w:pPr>
        <w:ind w:left="7843" w:hanging="360"/>
      </w:pPr>
    </w:lvl>
    <w:lvl w:ilvl="7" w:tplc="04050019" w:tentative="1">
      <w:start w:val="1"/>
      <w:numFmt w:val="lowerLetter"/>
      <w:lvlText w:val="%8."/>
      <w:lvlJc w:val="left"/>
      <w:pPr>
        <w:ind w:left="8563" w:hanging="360"/>
      </w:pPr>
    </w:lvl>
    <w:lvl w:ilvl="8" w:tplc="0405001B" w:tentative="1">
      <w:start w:val="1"/>
      <w:numFmt w:val="lowerRoman"/>
      <w:lvlText w:val="%9."/>
      <w:lvlJc w:val="right"/>
      <w:pPr>
        <w:ind w:left="9283" w:hanging="180"/>
      </w:pPr>
    </w:lvl>
  </w:abstractNum>
  <w:abstractNum w:abstractNumId="20">
    <w:nsid w:val="3EB60290"/>
    <w:multiLevelType w:val="hybridMultilevel"/>
    <w:tmpl w:val="6504CFF4"/>
    <w:lvl w:ilvl="0" w:tplc="622A82CC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F05648E"/>
    <w:multiLevelType w:val="hybridMultilevel"/>
    <w:tmpl w:val="DE260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F0F56"/>
    <w:multiLevelType w:val="hybridMultilevel"/>
    <w:tmpl w:val="19624C84"/>
    <w:lvl w:ilvl="0" w:tplc="F012A0EC">
      <w:start w:val="5"/>
      <w:numFmt w:val="bullet"/>
      <w:lvlText w:val="-"/>
      <w:lvlJc w:val="left"/>
      <w:pPr>
        <w:ind w:left="1125" w:hanging="360"/>
      </w:pPr>
      <w:rPr>
        <w:rFonts w:ascii="Calibri" w:eastAsia="Lucida Sans Unicode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45CC784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6C832D2"/>
    <w:multiLevelType w:val="hybridMultilevel"/>
    <w:tmpl w:val="06F6629C"/>
    <w:lvl w:ilvl="0" w:tplc="291EEB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4562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4B15354E"/>
    <w:multiLevelType w:val="hybridMultilevel"/>
    <w:tmpl w:val="582CE684"/>
    <w:lvl w:ilvl="0" w:tplc="20827468">
      <w:start w:val="5"/>
      <w:numFmt w:val="bullet"/>
      <w:lvlText w:val="-"/>
      <w:lvlJc w:val="left"/>
      <w:pPr>
        <w:ind w:left="1069" w:hanging="360"/>
      </w:pPr>
      <w:rPr>
        <w:rFonts w:ascii="Calibri" w:eastAsia="Lucida Sans Unicode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95B5338"/>
    <w:multiLevelType w:val="hybridMultilevel"/>
    <w:tmpl w:val="AED24D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B527A"/>
    <w:multiLevelType w:val="hybridMultilevel"/>
    <w:tmpl w:val="8D5EEE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B3278C"/>
    <w:multiLevelType w:val="hybridMultilevel"/>
    <w:tmpl w:val="C1324218"/>
    <w:lvl w:ilvl="0" w:tplc="1BA0297A">
      <w:start w:val="25"/>
      <w:numFmt w:val="decimal"/>
      <w:lvlText w:val="%1"/>
      <w:lvlJc w:val="left"/>
      <w:pPr>
        <w:ind w:left="177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66E952E5"/>
    <w:multiLevelType w:val="hybridMultilevel"/>
    <w:tmpl w:val="BE7049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74213EE"/>
    <w:multiLevelType w:val="hybridMultilevel"/>
    <w:tmpl w:val="7C1CC67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43B411B"/>
    <w:multiLevelType w:val="hybridMultilevel"/>
    <w:tmpl w:val="C8922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632B6"/>
    <w:multiLevelType w:val="hybridMultilevel"/>
    <w:tmpl w:val="3EF81CB2"/>
    <w:lvl w:ilvl="0" w:tplc="9C92F3EC">
      <w:start w:val="2"/>
      <w:numFmt w:val="bullet"/>
      <w:lvlText w:val="-"/>
      <w:lvlJc w:val="left"/>
      <w:pPr>
        <w:ind w:left="1129" w:hanging="360"/>
      </w:pPr>
      <w:rPr>
        <w:rFonts w:ascii="Calibri" w:eastAsia="Lucida Sans Unicode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1"/>
  </w:num>
  <w:num w:numId="13">
    <w:abstractNumId w:val="18"/>
  </w:num>
  <w:num w:numId="14">
    <w:abstractNumId w:val="28"/>
  </w:num>
  <w:num w:numId="15">
    <w:abstractNumId w:val="32"/>
  </w:num>
  <w:num w:numId="16">
    <w:abstractNumId w:val="12"/>
  </w:num>
  <w:num w:numId="17">
    <w:abstractNumId w:val="26"/>
  </w:num>
  <w:num w:numId="18">
    <w:abstractNumId w:val="15"/>
  </w:num>
  <w:num w:numId="19">
    <w:abstractNumId w:val="13"/>
  </w:num>
  <w:num w:numId="20">
    <w:abstractNumId w:val="33"/>
  </w:num>
  <w:num w:numId="21">
    <w:abstractNumId w:val="21"/>
  </w:num>
  <w:num w:numId="22">
    <w:abstractNumId w:val="16"/>
  </w:num>
  <w:num w:numId="23">
    <w:abstractNumId w:val="11"/>
  </w:num>
  <w:num w:numId="24">
    <w:abstractNumId w:val="30"/>
  </w:num>
  <w:num w:numId="25">
    <w:abstractNumId w:val="25"/>
  </w:num>
  <w:num w:numId="26">
    <w:abstractNumId w:val="27"/>
  </w:num>
  <w:num w:numId="27">
    <w:abstractNumId w:val="22"/>
  </w:num>
  <w:num w:numId="28">
    <w:abstractNumId w:val="19"/>
  </w:num>
  <w:num w:numId="29">
    <w:abstractNumId w:val="29"/>
  </w:num>
  <w:num w:numId="30">
    <w:abstractNumId w:val="23"/>
  </w:num>
  <w:num w:numId="31">
    <w:abstractNumId w:val="24"/>
  </w:num>
  <w:num w:numId="32">
    <w:abstractNumId w:val="20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38"/>
    <w:rsid w:val="00005D25"/>
    <w:rsid w:val="000106C8"/>
    <w:rsid w:val="000178E1"/>
    <w:rsid w:val="00021ADC"/>
    <w:rsid w:val="00023DFC"/>
    <w:rsid w:val="00040F79"/>
    <w:rsid w:val="00041A35"/>
    <w:rsid w:val="000446F5"/>
    <w:rsid w:val="00057D76"/>
    <w:rsid w:val="000667A1"/>
    <w:rsid w:val="0006797B"/>
    <w:rsid w:val="00067BC0"/>
    <w:rsid w:val="0008348F"/>
    <w:rsid w:val="000852C7"/>
    <w:rsid w:val="0008562B"/>
    <w:rsid w:val="00092D22"/>
    <w:rsid w:val="000A13F8"/>
    <w:rsid w:val="000E00D9"/>
    <w:rsid w:val="000E151C"/>
    <w:rsid w:val="000E18FE"/>
    <w:rsid w:val="000E416E"/>
    <w:rsid w:val="000F2DF5"/>
    <w:rsid w:val="000F35DC"/>
    <w:rsid w:val="000F71C1"/>
    <w:rsid w:val="000F7508"/>
    <w:rsid w:val="0010435E"/>
    <w:rsid w:val="00104C3A"/>
    <w:rsid w:val="00106BF7"/>
    <w:rsid w:val="0011362A"/>
    <w:rsid w:val="00123E9C"/>
    <w:rsid w:val="0013200D"/>
    <w:rsid w:val="00140029"/>
    <w:rsid w:val="00143296"/>
    <w:rsid w:val="001447A9"/>
    <w:rsid w:val="00145FBB"/>
    <w:rsid w:val="0015726F"/>
    <w:rsid w:val="001677A0"/>
    <w:rsid w:val="00167A9B"/>
    <w:rsid w:val="00171750"/>
    <w:rsid w:val="001733B5"/>
    <w:rsid w:val="001738D7"/>
    <w:rsid w:val="001774DD"/>
    <w:rsid w:val="00182D4A"/>
    <w:rsid w:val="00190440"/>
    <w:rsid w:val="001A0B4B"/>
    <w:rsid w:val="001A6E6B"/>
    <w:rsid w:val="001B2550"/>
    <w:rsid w:val="001D0885"/>
    <w:rsid w:val="001D19B8"/>
    <w:rsid w:val="001E3485"/>
    <w:rsid w:val="00243E1A"/>
    <w:rsid w:val="0024427B"/>
    <w:rsid w:val="002505CC"/>
    <w:rsid w:val="00251FD5"/>
    <w:rsid w:val="00256EF8"/>
    <w:rsid w:val="00257B77"/>
    <w:rsid w:val="00261201"/>
    <w:rsid w:val="00264686"/>
    <w:rsid w:val="00265526"/>
    <w:rsid w:val="00265DC7"/>
    <w:rsid w:val="00271F96"/>
    <w:rsid w:val="00275778"/>
    <w:rsid w:val="00275DB2"/>
    <w:rsid w:val="00281CE1"/>
    <w:rsid w:val="00291554"/>
    <w:rsid w:val="00295A0F"/>
    <w:rsid w:val="002A12B0"/>
    <w:rsid w:val="002B2AD2"/>
    <w:rsid w:val="002B6669"/>
    <w:rsid w:val="002B7514"/>
    <w:rsid w:val="002B7A19"/>
    <w:rsid w:val="002C15EF"/>
    <w:rsid w:val="002C4FE2"/>
    <w:rsid w:val="002D007B"/>
    <w:rsid w:val="002D0A72"/>
    <w:rsid w:val="002D25C7"/>
    <w:rsid w:val="002D2FBD"/>
    <w:rsid w:val="002D7403"/>
    <w:rsid w:val="002E07C1"/>
    <w:rsid w:val="002E3FEF"/>
    <w:rsid w:val="002E52FD"/>
    <w:rsid w:val="002F4860"/>
    <w:rsid w:val="002F491D"/>
    <w:rsid w:val="002F4DA2"/>
    <w:rsid w:val="0030251E"/>
    <w:rsid w:val="00305FCC"/>
    <w:rsid w:val="00306618"/>
    <w:rsid w:val="00307A52"/>
    <w:rsid w:val="003327A6"/>
    <w:rsid w:val="00335D30"/>
    <w:rsid w:val="003375E4"/>
    <w:rsid w:val="00340EDC"/>
    <w:rsid w:val="00342895"/>
    <w:rsid w:val="003540E5"/>
    <w:rsid w:val="00356CC1"/>
    <w:rsid w:val="00360946"/>
    <w:rsid w:val="003611D2"/>
    <w:rsid w:val="00365692"/>
    <w:rsid w:val="003A0685"/>
    <w:rsid w:val="003A1050"/>
    <w:rsid w:val="003A3471"/>
    <w:rsid w:val="003A58A5"/>
    <w:rsid w:val="003A617D"/>
    <w:rsid w:val="003B3637"/>
    <w:rsid w:val="003B3ED1"/>
    <w:rsid w:val="003E1E2A"/>
    <w:rsid w:val="003E723E"/>
    <w:rsid w:val="003F0748"/>
    <w:rsid w:val="004044C4"/>
    <w:rsid w:val="00417304"/>
    <w:rsid w:val="00417844"/>
    <w:rsid w:val="00417A7A"/>
    <w:rsid w:val="00420DCA"/>
    <w:rsid w:val="00421DC4"/>
    <w:rsid w:val="00434506"/>
    <w:rsid w:val="00476FFC"/>
    <w:rsid w:val="0048020B"/>
    <w:rsid w:val="004911F8"/>
    <w:rsid w:val="00495846"/>
    <w:rsid w:val="004A0E51"/>
    <w:rsid w:val="004A5368"/>
    <w:rsid w:val="004C0DE0"/>
    <w:rsid w:val="004C342A"/>
    <w:rsid w:val="004C4540"/>
    <w:rsid w:val="004E14D8"/>
    <w:rsid w:val="004E59C7"/>
    <w:rsid w:val="004F095D"/>
    <w:rsid w:val="00501FE9"/>
    <w:rsid w:val="005032E7"/>
    <w:rsid w:val="00504C55"/>
    <w:rsid w:val="00523E8B"/>
    <w:rsid w:val="00533257"/>
    <w:rsid w:val="00543AC5"/>
    <w:rsid w:val="0054409E"/>
    <w:rsid w:val="00545610"/>
    <w:rsid w:val="0054609C"/>
    <w:rsid w:val="00546D21"/>
    <w:rsid w:val="00550FE6"/>
    <w:rsid w:val="00555D38"/>
    <w:rsid w:val="00564AA1"/>
    <w:rsid w:val="005800A3"/>
    <w:rsid w:val="00587071"/>
    <w:rsid w:val="005A056A"/>
    <w:rsid w:val="005A0E64"/>
    <w:rsid w:val="005A4EDE"/>
    <w:rsid w:val="005A6E43"/>
    <w:rsid w:val="005B4842"/>
    <w:rsid w:val="005C4972"/>
    <w:rsid w:val="005D6164"/>
    <w:rsid w:val="005E0F47"/>
    <w:rsid w:val="005E2932"/>
    <w:rsid w:val="005E304A"/>
    <w:rsid w:val="005F31D8"/>
    <w:rsid w:val="00605F8D"/>
    <w:rsid w:val="006164C8"/>
    <w:rsid w:val="0062220F"/>
    <w:rsid w:val="0062387F"/>
    <w:rsid w:val="006239E1"/>
    <w:rsid w:val="0063078D"/>
    <w:rsid w:val="00632949"/>
    <w:rsid w:val="0064026F"/>
    <w:rsid w:val="00643CD9"/>
    <w:rsid w:val="006443AB"/>
    <w:rsid w:val="00644AD0"/>
    <w:rsid w:val="00644B38"/>
    <w:rsid w:val="0065015D"/>
    <w:rsid w:val="00654A19"/>
    <w:rsid w:val="0066387C"/>
    <w:rsid w:val="006675E9"/>
    <w:rsid w:val="00671978"/>
    <w:rsid w:val="00681DC8"/>
    <w:rsid w:val="0068262E"/>
    <w:rsid w:val="006A3597"/>
    <w:rsid w:val="006A5B62"/>
    <w:rsid w:val="006A6574"/>
    <w:rsid w:val="006A6C60"/>
    <w:rsid w:val="006A6DB7"/>
    <w:rsid w:val="006A7BA9"/>
    <w:rsid w:val="006D243D"/>
    <w:rsid w:val="006D5D89"/>
    <w:rsid w:val="006E11CD"/>
    <w:rsid w:val="006F347E"/>
    <w:rsid w:val="006F75DC"/>
    <w:rsid w:val="00715CCA"/>
    <w:rsid w:val="00722764"/>
    <w:rsid w:val="00730462"/>
    <w:rsid w:val="00744973"/>
    <w:rsid w:val="00751A5F"/>
    <w:rsid w:val="0075645A"/>
    <w:rsid w:val="00756701"/>
    <w:rsid w:val="00757006"/>
    <w:rsid w:val="00760EC0"/>
    <w:rsid w:val="00761E75"/>
    <w:rsid w:val="00762BD7"/>
    <w:rsid w:val="00764C87"/>
    <w:rsid w:val="00783870"/>
    <w:rsid w:val="007952B9"/>
    <w:rsid w:val="007A4FB0"/>
    <w:rsid w:val="007A727D"/>
    <w:rsid w:val="007A7C57"/>
    <w:rsid w:val="007B0605"/>
    <w:rsid w:val="007C03B5"/>
    <w:rsid w:val="007C11D4"/>
    <w:rsid w:val="007C6AEC"/>
    <w:rsid w:val="007D5A10"/>
    <w:rsid w:val="007D61D2"/>
    <w:rsid w:val="007E1B12"/>
    <w:rsid w:val="007E1B20"/>
    <w:rsid w:val="007E3B03"/>
    <w:rsid w:val="007F3E1E"/>
    <w:rsid w:val="0080113E"/>
    <w:rsid w:val="008040A5"/>
    <w:rsid w:val="00811952"/>
    <w:rsid w:val="0082392C"/>
    <w:rsid w:val="00823EAD"/>
    <w:rsid w:val="00831B99"/>
    <w:rsid w:val="008346A4"/>
    <w:rsid w:val="00843201"/>
    <w:rsid w:val="00865A07"/>
    <w:rsid w:val="0086630A"/>
    <w:rsid w:val="00867ABF"/>
    <w:rsid w:val="00876A94"/>
    <w:rsid w:val="008875C3"/>
    <w:rsid w:val="008A65E7"/>
    <w:rsid w:val="008A7751"/>
    <w:rsid w:val="008A7FC3"/>
    <w:rsid w:val="008B4928"/>
    <w:rsid w:val="008D0F1F"/>
    <w:rsid w:val="008E37AC"/>
    <w:rsid w:val="008E58DA"/>
    <w:rsid w:val="008F04EB"/>
    <w:rsid w:val="008F636D"/>
    <w:rsid w:val="009058DA"/>
    <w:rsid w:val="00906DBD"/>
    <w:rsid w:val="00910B90"/>
    <w:rsid w:val="00921D49"/>
    <w:rsid w:val="009327B5"/>
    <w:rsid w:val="00945C47"/>
    <w:rsid w:val="00950581"/>
    <w:rsid w:val="0095377E"/>
    <w:rsid w:val="00975036"/>
    <w:rsid w:val="00976A33"/>
    <w:rsid w:val="009A1E34"/>
    <w:rsid w:val="009D4F76"/>
    <w:rsid w:val="009F213E"/>
    <w:rsid w:val="00A0186B"/>
    <w:rsid w:val="00A02D2E"/>
    <w:rsid w:val="00A062D5"/>
    <w:rsid w:val="00A12917"/>
    <w:rsid w:val="00A2245F"/>
    <w:rsid w:val="00A240DA"/>
    <w:rsid w:val="00A32D72"/>
    <w:rsid w:val="00A33C4B"/>
    <w:rsid w:val="00A3404C"/>
    <w:rsid w:val="00A350A1"/>
    <w:rsid w:val="00A50A12"/>
    <w:rsid w:val="00A535B5"/>
    <w:rsid w:val="00A6290A"/>
    <w:rsid w:val="00A731E0"/>
    <w:rsid w:val="00A74265"/>
    <w:rsid w:val="00A767EE"/>
    <w:rsid w:val="00A95E78"/>
    <w:rsid w:val="00AB03D1"/>
    <w:rsid w:val="00AB3829"/>
    <w:rsid w:val="00AE2A92"/>
    <w:rsid w:val="00AE2C81"/>
    <w:rsid w:val="00AE44B5"/>
    <w:rsid w:val="00AF3781"/>
    <w:rsid w:val="00AF3FD9"/>
    <w:rsid w:val="00B01E20"/>
    <w:rsid w:val="00B03D1A"/>
    <w:rsid w:val="00B0622F"/>
    <w:rsid w:val="00B12806"/>
    <w:rsid w:val="00B12940"/>
    <w:rsid w:val="00B2090E"/>
    <w:rsid w:val="00B271B7"/>
    <w:rsid w:val="00B308B3"/>
    <w:rsid w:val="00B41A4C"/>
    <w:rsid w:val="00B608B4"/>
    <w:rsid w:val="00B65FBE"/>
    <w:rsid w:val="00B725C9"/>
    <w:rsid w:val="00B90121"/>
    <w:rsid w:val="00B93832"/>
    <w:rsid w:val="00B97D08"/>
    <w:rsid w:val="00BA5C78"/>
    <w:rsid w:val="00BB30BC"/>
    <w:rsid w:val="00BB3EF6"/>
    <w:rsid w:val="00BC0ACB"/>
    <w:rsid w:val="00BC7948"/>
    <w:rsid w:val="00BD3DB9"/>
    <w:rsid w:val="00BD3DE1"/>
    <w:rsid w:val="00BE3312"/>
    <w:rsid w:val="00BE6F90"/>
    <w:rsid w:val="00BF16AF"/>
    <w:rsid w:val="00BF184D"/>
    <w:rsid w:val="00BF18BF"/>
    <w:rsid w:val="00BF3559"/>
    <w:rsid w:val="00C07BDB"/>
    <w:rsid w:val="00C12912"/>
    <w:rsid w:val="00C13590"/>
    <w:rsid w:val="00C26FFE"/>
    <w:rsid w:val="00C45420"/>
    <w:rsid w:val="00C66632"/>
    <w:rsid w:val="00C827AB"/>
    <w:rsid w:val="00CA2BD6"/>
    <w:rsid w:val="00CB1F06"/>
    <w:rsid w:val="00CB28CA"/>
    <w:rsid w:val="00CC10C2"/>
    <w:rsid w:val="00CE15A5"/>
    <w:rsid w:val="00CE2060"/>
    <w:rsid w:val="00CF05E5"/>
    <w:rsid w:val="00CF208B"/>
    <w:rsid w:val="00CF471C"/>
    <w:rsid w:val="00D02CC4"/>
    <w:rsid w:val="00D123FF"/>
    <w:rsid w:val="00D228B6"/>
    <w:rsid w:val="00D25348"/>
    <w:rsid w:val="00D31EED"/>
    <w:rsid w:val="00D3715C"/>
    <w:rsid w:val="00D50AA2"/>
    <w:rsid w:val="00D5310B"/>
    <w:rsid w:val="00D546C0"/>
    <w:rsid w:val="00D66E02"/>
    <w:rsid w:val="00D7025B"/>
    <w:rsid w:val="00D81E3A"/>
    <w:rsid w:val="00D953B3"/>
    <w:rsid w:val="00D978D9"/>
    <w:rsid w:val="00DA3A10"/>
    <w:rsid w:val="00DB2110"/>
    <w:rsid w:val="00DB620D"/>
    <w:rsid w:val="00DD6F6E"/>
    <w:rsid w:val="00DE5F1A"/>
    <w:rsid w:val="00DE63B6"/>
    <w:rsid w:val="00DF0519"/>
    <w:rsid w:val="00E107E9"/>
    <w:rsid w:val="00E132D5"/>
    <w:rsid w:val="00E2044E"/>
    <w:rsid w:val="00E24736"/>
    <w:rsid w:val="00E25A68"/>
    <w:rsid w:val="00E329DB"/>
    <w:rsid w:val="00E63A81"/>
    <w:rsid w:val="00E64BEC"/>
    <w:rsid w:val="00E71A6D"/>
    <w:rsid w:val="00E71AF5"/>
    <w:rsid w:val="00E720AE"/>
    <w:rsid w:val="00E725C6"/>
    <w:rsid w:val="00E76E6C"/>
    <w:rsid w:val="00E8550A"/>
    <w:rsid w:val="00E9190A"/>
    <w:rsid w:val="00E92634"/>
    <w:rsid w:val="00E94822"/>
    <w:rsid w:val="00EA1D04"/>
    <w:rsid w:val="00EB0246"/>
    <w:rsid w:val="00EB3364"/>
    <w:rsid w:val="00EB75BE"/>
    <w:rsid w:val="00EC07A6"/>
    <w:rsid w:val="00EC225B"/>
    <w:rsid w:val="00F02D06"/>
    <w:rsid w:val="00F0538C"/>
    <w:rsid w:val="00F11A8C"/>
    <w:rsid w:val="00F12492"/>
    <w:rsid w:val="00F13BA9"/>
    <w:rsid w:val="00F267D3"/>
    <w:rsid w:val="00F334D7"/>
    <w:rsid w:val="00F369B4"/>
    <w:rsid w:val="00F4011F"/>
    <w:rsid w:val="00F41BE6"/>
    <w:rsid w:val="00F4664E"/>
    <w:rsid w:val="00F57999"/>
    <w:rsid w:val="00F7411A"/>
    <w:rsid w:val="00F8393E"/>
    <w:rsid w:val="00F85D11"/>
    <w:rsid w:val="00F94DD1"/>
    <w:rsid w:val="00FA10B1"/>
    <w:rsid w:val="00FB0079"/>
    <w:rsid w:val="00FC3495"/>
    <w:rsid w:val="00FC3EB6"/>
    <w:rsid w:val="00FE5350"/>
    <w:rsid w:val="00FE601E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  <w14:docId w14:val="11D3F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E02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link w:val="Nadpis3Char"/>
    <w:uiPriority w:val="9"/>
    <w:qFormat/>
    <w:rsid w:val="006D5D89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3637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533257"/>
    <w:rPr>
      <w:rFonts w:ascii="Symbol" w:hAnsi="Symbol" w:cs="OpenSymbol"/>
    </w:rPr>
  </w:style>
  <w:style w:type="character" w:customStyle="1" w:styleId="WW8Num3z0">
    <w:name w:val="WW8Num3z0"/>
    <w:rsid w:val="00533257"/>
    <w:rPr>
      <w:rFonts w:ascii="Symbol" w:hAnsi="Symbol" w:cs="OpenSymbol"/>
    </w:rPr>
  </w:style>
  <w:style w:type="character" w:customStyle="1" w:styleId="Absatz-Standardschriftart">
    <w:name w:val="Absatz-Standardschriftart"/>
    <w:rsid w:val="00533257"/>
  </w:style>
  <w:style w:type="character" w:customStyle="1" w:styleId="WW-Absatz-Standardschriftart">
    <w:name w:val="WW-Absatz-Standardschriftart"/>
    <w:rsid w:val="00533257"/>
  </w:style>
  <w:style w:type="character" w:customStyle="1" w:styleId="WW-Absatz-Standardschriftart1">
    <w:name w:val="WW-Absatz-Standardschriftart1"/>
    <w:rsid w:val="00533257"/>
  </w:style>
  <w:style w:type="character" w:customStyle="1" w:styleId="WW-Absatz-Standardschriftart11">
    <w:name w:val="WW-Absatz-Standardschriftart11"/>
    <w:rsid w:val="00533257"/>
  </w:style>
  <w:style w:type="character" w:customStyle="1" w:styleId="WW-Absatz-Standardschriftart111">
    <w:name w:val="WW-Absatz-Standardschriftart111"/>
    <w:rsid w:val="00533257"/>
  </w:style>
  <w:style w:type="character" w:customStyle="1" w:styleId="WW8Num4z0">
    <w:name w:val="WW8Num4z0"/>
    <w:rsid w:val="00533257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533257"/>
  </w:style>
  <w:style w:type="character" w:customStyle="1" w:styleId="Symbolyproslovn">
    <w:name w:val="Symboly pro číslování"/>
    <w:rsid w:val="00533257"/>
  </w:style>
  <w:style w:type="character" w:customStyle="1" w:styleId="Odrky">
    <w:name w:val="Odrážky"/>
    <w:rsid w:val="00533257"/>
    <w:rPr>
      <w:rFonts w:ascii="OpenSymbol" w:eastAsia="OpenSymbol" w:hAnsi="OpenSymbol" w:cs="OpenSymbol"/>
    </w:rPr>
  </w:style>
  <w:style w:type="character" w:styleId="Siln">
    <w:name w:val="Strong"/>
    <w:uiPriority w:val="22"/>
    <w:qFormat/>
    <w:rsid w:val="00533257"/>
    <w:rPr>
      <w:b/>
      <w:bCs/>
    </w:rPr>
  </w:style>
  <w:style w:type="paragraph" w:customStyle="1" w:styleId="Nadpis">
    <w:name w:val="Nadpis"/>
    <w:basedOn w:val="Normln"/>
    <w:next w:val="Zkladntext"/>
    <w:rsid w:val="00533257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533257"/>
    <w:pPr>
      <w:spacing w:after="120"/>
    </w:pPr>
  </w:style>
  <w:style w:type="paragraph" w:styleId="Seznam">
    <w:name w:val="List"/>
    <w:basedOn w:val="Zkladntext"/>
    <w:rsid w:val="00533257"/>
  </w:style>
  <w:style w:type="paragraph" w:customStyle="1" w:styleId="Popisek">
    <w:name w:val="Popisek"/>
    <w:basedOn w:val="Normln"/>
    <w:rsid w:val="00533257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33257"/>
    <w:pPr>
      <w:suppressLineNumbers/>
    </w:pPr>
  </w:style>
  <w:style w:type="character" w:styleId="Hypertextovodkaz">
    <w:name w:val="Hyperlink"/>
    <w:uiPriority w:val="99"/>
    <w:unhideWhenUsed/>
    <w:rsid w:val="009A1E34"/>
    <w:rPr>
      <w:color w:val="0000FF"/>
      <w:u w:val="single"/>
    </w:rPr>
  </w:style>
  <w:style w:type="character" w:customStyle="1" w:styleId="apple-converted-space">
    <w:name w:val="apple-converted-space"/>
    <w:rsid w:val="009A1E34"/>
  </w:style>
  <w:style w:type="character" w:customStyle="1" w:styleId="Nadpis3Char">
    <w:name w:val="Nadpis 3 Char"/>
    <w:link w:val="Nadpis3"/>
    <w:uiPriority w:val="9"/>
    <w:rsid w:val="006D5D89"/>
    <w:rPr>
      <w:b/>
      <w:bCs/>
      <w:sz w:val="27"/>
      <w:szCs w:val="27"/>
    </w:rPr>
  </w:style>
  <w:style w:type="character" w:customStyle="1" w:styleId="auto-style37">
    <w:name w:val="auto-style37"/>
    <w:rsid w:val="00DF0519"/>
  </w:style>
  <w:style w:type="paragraph" w:styleId="Normlnweb">
    <w:name w:val="Normal (Web)"/>
    <w:basedOn w:val="Normln"/>
    <w:uiPriority w:val="99"/>
    <w:rsid w:val="0066387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Bezmezer">
    <w:name w:val="No Spacing"/>
    <w:uiPriority w:val="1"/>
    <w:qFormat/>
    <w:rsid w:val="003327A6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2D007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3B3637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table" w:styleId="Mkatabulky">
    <w:name w:val="Table Grid"/>
    <w:basedOn w:val="Normlntabulka"/>
    <w:uiPriority w:val="59"/>
    <w:rsid w:val="00041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056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056A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3A58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3A58A5"/>
    <w:rPr>
      <w:rFonts w:eastAsia="Lucida Sans Unicode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3A58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3A58A5"/>
    <w:rPr>
      <w:rFonts w:eastAsia="Lucida Sans Unicode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D123F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5015D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BB30B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30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30BC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30BC"/>
    <w:rPr>
      <w:rFonts w:eastAsia="Lucida Sans Unicode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30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30BC"/>
    <w:rPr>
      <w:rFonts w:eastAsia="Lucida Sans Unicode" w:cs="Mangal"/>
      <w:b/>
      <w:bCs/>
      <w:kern w:val="1"/>
      <w:szCs w:val="18"/>
      <w:lang w:eastAsia="hi-IN" w:bidi="hi-IN"/>
    </w:rPr>
  </w:style>
  <w:style w:type="paragraph" w:styleId="Revize">
    <w:name w:val="Revision"/>
    <w:hidden/>
    <w:uiPriority w:val="99"/>
    <w:semiHidden/>
    <w:rsid w:val="00DE5F1A"/>
    <w:rPr>
      <w:rFonts w:eastAsia="Lucida Sans Unicode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E02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link w:val="Nadpis3Char"/>
    <w:uiPriority w:val="9"/>
    <w:qFormat/>
    <w:rsid w:val="006D5D89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3637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533257"/>
    <w:rPr>
      <w:rFonts w:ascii="Symbol" w:hAnsi="Symbol" w:cs="OpenSymbol"/>
    </w:rPr>
  </w:style>
  <w:style w:type="character" w:customStyle="1" w:styleId="WW8Num3z0">
    <w:name w:val="WW8Num3z0"/>
    <w:rsid w:val="00533257"/>
    <w:rPr>
      <w:rFonts w:ascii="Symbol" w:hAnsi="Symbol" w:cs="OpenSymbol"/>
    </w:rPr>
  </w:style>
  <w:style w:type="character" w:customStyle="1" w:styleId="Absatz-Standardschriftart">
    <w:name w:val="Absatz-Standardschriftart"/>
    <w:rsid w:val="00533257"/>
  </w:style>
  <w:style w:type="character" w:customStyle="1" w:styleId="WW-Absatz-Standardschriftart">
    <w:name w:val="WW-Absatz-Standardschriftart"/>
    <w:rsid w:val="00533257"/>
  </w:style>
  <w:style w:type="character" w:customStyle="1" w:styleId="WW-Absatz-Standardschriftart1">
    <w:name w:val="WW-Absatz-Standardschriftart1"/>
    <w:rsid w:val="00533257"/>
  </w:style>
  <w:style w:type="character" w:customStyle="1" w:styleId="WW-Absatz-Standardschriftart11">
    <w:name w:val="WW-Absatz-Standardschriftart11"/>
    <w:rsid w:val="00533257"/>
  </w:style>
  <w:style w:type="character" w:customStyle="1" w:styleId="WW-Absatz-Standardschriftart111">
    <w:name w:val="WW-Absatz-Standardschriftart111"/>
    <w:rsid w:val="00533257"/>
  </w:style>
  <w:style w:type="character" w:customStyle="1" w:styleId="WW8Num4z0">
    <w:name w:val="WW8Num4z0"/>
    <w:rsid w:val="00533257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533257"/>
  </w:style>
  <w:style w:type="character" w:customStyle="1" w:styleId="Symbolyproslovn">
    <w:name w:val="Symboly pro číslování"/>
    <w:rsid w:val="00533257"/>
  </w:style>
  <w:style w:type="character" w:customStyle="1" w:styleId="Odrky">
    <w:name w:val="Odrážky"/>
    <w:rsid w:val="00533257"/>
    <w:rPr>
      <w:rFonts w:ascii="OpenSymbol" w:eastAsia="OpenSymbol" w:hAnsi="OpenSymbol" w:cs="OpenSymbol"/>
    </w:rPr>
  </w:style>
  <w:style w:type="character" w:styleId="Siln">
    <w:name w:val="Strong"/>
    <w:uiPriority w:val="22"/>
    <w:qFormat/>
    <w:rsid w:val="00533257"/>
    <w:rPr>
      <w:b/>
      <w:bCs/>
    </w:rPr>
  </w:style>
  <w:style w:type="paragraph" w:customStyle="1" w:styleId="Nadpis">
    <w:name w:val="Nadpis"/>
    <w:basedOn w:val="Normln"/>
    <w:next w:val="Zkladntext"/>
    <w:rsid w:val="00533257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533257"/>
    <w:pPr>
      <w:spacing w:after="120"/>
    </w:pPr>
  </w:style>
  <w:style w:type="paragraph" w:styleId="Seznam">
    <w:name w:val="List"/>
    <w:basedOn w:val="Zkladntext"/>
    <w:rsid w:val="00533257"/>
  </w:style>
  <w:style w:type="paragraph" w:customStyle="1" w:styleId="Popisek">
    <w:name w:val="Popisek"/>
    <w:basedOn w:val="Normln"/>
    <w:rsid w:val="00533257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33257"/>
    <w:pPr>
      <w:suppressLineNumbers/>
    </w:pPr>
  </w:style>
  <w:style w:type="character" w:styleId="Hypertextovodkaz">
    <w:name w:val="Hyperlink"/>
    <w:uiPriority w:val="99"/>
    <w:unhideWhenUsed/>
    <w:rsid w:val="009A1E34"/>
    <w:rPr>
      <w:color w:val="0000FF"/>
      <w:u w:val="single"/>
    </w:rPr>
  </w:style>
  <w:style w:type="character" w:customStyle="1" w:styleId="apple-converted-space">
    <w:name w:val="apple-converted-space"/>
    <w:rsid w:val="009A1E34"/>
  </w:style>
  <w:style w:type="character" w:customStyle="1" w:styleId="Nadpis3Char">
    <w:name w:val="Nadpis 3 Char"/>
    <w:link w:val="Nadpis3"/>
    <w:uiPriority w:val="9"/>
    <w:rsid w:val="006D5D89"/>
    <w:rPr>
      <w:b/>
      <w:bCs/>
      <w:sz w:val="27"/>
      <w:szCs w:val="27"/>
    </w:rPr>
  </w:style>
  <w:style w:type="character" w:customStyle="1" w:styleId="auto-style37">
    <w:name w:val="auto-style37"/>
    <w:rsid w:val="00DF0519"/>
  </w:style>
  <w:style w:type="paragraph" w:styleId="Normlnweb">
    <w:name w:val="Normal (Web)"/>
    <w:basedOn w:val="Normln"/>
    <w:uiPriority w:val="99"/>
    <w:rsid w:val="0066387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Bezmezer">
    <w:name w:val="No Spacing"/>
    <w:uiPriority w:val="1"/>
    <w:qFormat/>
    <w:rsid w:val="003327A6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2D007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3B3637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table" w:styleId="Mkatabulky">
    <w:name w:val="Table Grid"/>
    <w:basedOn w:val="Normlntabulka"/>
    <w:uiPriority w:val="59"/>
    <w:rsid w:val="00041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056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056A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3A58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3A58A5"/>
    <w:rPr>
      <w:rFonts w:eastAsia="Lucida Sans Unicode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3A58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3A58A5"/>
    <w:rPr>
      <w:rFonts w:eastAsia="Lucida Sans Unicode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D123F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5015D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BB30B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30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30BC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30BC"/>
    <w:rPr>
      <w:rFonts w:eastAsia="Lucida Sans Unicode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30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30BC"/>
    <w:rPr>
      <w:rFonts w:eastAsia="Lucida Sans Unicode" w:cs="Mangal"/>
      <w:b/>
      <w:bCs/>
      <w:kern w:val="1"/>
      <w:szCs w:val="18"/>
      <w:lang w:eastAsia="hi-IN" w:bidi="hi-IN"/>
    </w:rPr>
  </w:style>
  <w:style w:type="paragraph" w:styleId="Revize">
    <w:name w:val="Revision"/>
    <w:hidden/>
    <w:uiPriority w:val="99"/>
    <w:semiHidden/>
    <w:rsid w:val="00DE5F1A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1189</Words>
  <Characters>7019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lole lole</dc:creator>
  <cp:lastModifiedBy>Mrkvová Renáta</cp:lastModifiedBy>
  <cp:revision>4</cp:revision>
  <cp:lastPrinted>2021-10-25T12:30:00Z</cp:lastPrinted>
  <dcterms:created xsi:type="dcterms:W3CDTF">2022-02-07T11:09:00Z</dcterms:created>
  <dcterms:modified xsi:type="dcterms:W3CDTF">2022-02-07T11:22:00Z</dcterms:modified>
</cp:coreProperties>
</file>