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5C80" w14:textId="3F3321A0" w:rsidR="005F2623" w:rsidRDefault="0058319F">
      <w:pPr>
        <w:rPr>
          <w:rFonts w:ascii="Arial" w:eastAsia="Arial" w:hAnsi="Arial"/>
        </w:rPr>
      </w:pPr>
      <w:r>
        <w:rPr>
          <w:noProof/>
        </w:rPr>
        <w:pict w14:anchorId="5AA70BA0">
          <v:shapetype id="_0" o:spid="_x0000_m1028" coordsize="21600,21600" o:spt="32" o:oned="f" path="m,l21600,21600e" filled="t">
            <v:path arrowok="f" fillok="t" o:connecttype="segments"/>
            <o:lock v:ext="edit" shapetype="f"/>
          </v:shapetype>
        </w:pict>
      </w:r>
      <w:r>
        <w:rPr>
          <w:noProof/>
        </w:rPr>
        <w:pict w14:anchorId="5575E638">
          <v:shape id="_x0000_s1027" type="#_0" style="position:absolute;left:0;text-align:left;margin-left:85pt;margin-top:57pt;width:450pt;height:0;z-index:251657728" o:connectortype="straight" strokecolor="#525252" strokeweight="1pt"/>
        </w:pict>
      </w:r>
      <w:r>
        <w:rPr>
          <w:noProof/>
        </w:rPr>
        <w:pict w14:anchorId="270DDE2B">
          <v:shape id="_x0000_s1026" type="#_0" style="position:absolute;left:0;text-align:left;margin-left:85pt;margin-top:105pt;width:450pt;height:0;z-index:251658752" o:connectortype="straight" strokecolor="#e8e9e9" strokeweight="1pt"/>
        </w:pict>
      </w:r>
    </w:p>
    <w:p w14:paraId="319F8845" w14:textId="3750ED1D" w:rsidR="005F2623" w:rsidRDefault="00A13035">
      <w:pPr>
        <w:framePr w:w="2820" w:h="580" w:hRule="exact" w:hSpace="180" w:wrap="none" w:vAnchor="text" w:hAnchor="text" w:x="4680" w:y="1120"/>
        <w:spacing w:line="0" w:lineRule="atLeast"/>
        <w:rPr>
          <w:rFonts w:ascii="Arial" w:eastAsia="Arial" w:hAnsi="Arial"/>
          <w:color w:val="000000"/>
          <w:sz w:val="41"/>
          <w:szCs w:val="41"/>
        </w:rPr>
      </w:pPr>
      <w:proofErr w:type="spellStart"/>
      <w:r>
        <w:rPr>
          <w:rFonts w:ascii="Arial" w:eastAsia="Arial" w:hAnsi="Arial"/>
          <w:color w:val="000000"/>
          <w:sz w:val="41"/>
          <w:szCs w:val="41"/>
        </w:rPr>
        <w:t>Objednávka</w:t>
      </w:r>
      <w:proofErr w:type="spellEnd"/>
    </w:p>
    <w:p w14:paraId="503B9CF3" w14:textId="77777777" w:rsidR="005F2623" w:rsidRDefault="00A13035">
      <w:pPr>
        <w:framePr w:w="2640" w:h="720" w:hRule="exact" w:hSpace="180" w:wrap="none" w:vAnchor="text" w:hAnchor="text" w:x="1700" w:y="1900"/>
        <w:spacing w:line="260" w:lineRule="exact"/>
        <w:rPr>
          <w:rFonts w:ascii="Arial" w:eastAsia="Arial" w:hAnsi="Arial"/>
          <w:color w:val="000000"/>
          <w:sz w:val="23"/>
          <w:szCs w:val="23"/>
        </w:rPr>
      </w:pPr>
      <w:proofErr w:type="spellStart"/>
      <w:r>
        <w:rPr>
          <w:rFonts w:ascii="Arial" w:eastAsia="Arial" w:hAnsi="Arial"/>
          <w:color w:val="000000"/>
          <w:sz w:val="23"/>
          <w:szCs w:val="23"/>
        </w:rPr>
        <w:t>Objednatel</w:t>
      </w:r>
      <w:proofErr w:type="spellEnd"/>
      <w:r>
        <w:rPr>
          <w:rFonts w:ascii="Arial" w:eastAsia="Arial" w:hAnsi="Arial"/>
          <w:color w:val="000000"/>
          <w:sz w:val="15"/>
          <w:szCs w:val="15"/>
        </w:rPr>
        <w:t>:</w:t>
      </w:r>
      <w:r>
        <w:rPr>
          <w:rFonts w:ascii="Arial" w:eastAsia="Arial" w:hAnsi="Arial"/>
          <w:sz w:val="23"/>
          <w:szCs w:val="23"/>
        </w:rPr>
        <w:br/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Městské</w:t>
      </w:r>
      <w:proofErr w:type="spellEnd"/>
      <w:r>
        <w:rPr>
          <w:rFonts w:ascii="Arial" w:eastAsia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služby</w:t>
      </w:r>
      <w:proofErr w:type="spellEnd"/>
      <w:r>
        <w:rPr>
          <w:rFonts w:ascii="Arial" w:eastAsia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Písek</w:t>
      </w:r>
      <w:proofErr w:type="spellEnd"/>
      <w:r>
        <w:rPr>
          <w:rFonts w:ascii="Arial" w:eastAsia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s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00000"/>
          <w:sz w:val="23"/>
          <w:szCs w:val="23"/>
        </w:rPr>
        <w:t>r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00000"/>
          <w:sz w:val="15"/>
          <w:szCs w:val="15"/>
        </w:rPr>
        <w:t>.</w:t>
      </w:r>
      <w:proofErr w:type="spellEnd"/>
    </w:p>
    <w:p w14:paraId="1A0106F9" w14:textId="77777777" w:rsidR="005F2623" w:rsidRDefault="00A13035">
      <w:pPr>
        <w:framePr w:w="1760" w:h="1200" w:hRule="exact" w:hSpace="180" w:wrap="none" w:vAnchor="text" w:hAnchor="text" w:x="1700" w:y="2800"/>
        <w:spacing w:line="240" w:lineRule="exact"/>
        <w:rPr>
          <w:rFonts w:ascii="Arial" w:eastAsia="Arial" w:hAnsi="Arial"/>
          <w:color w:val="000000"/>
          <w:szCs w:val="21"/>
        </w:rPr>
      </w:pPr>
      <w:proofErr w:type="spellStart"/>
      <w:r>
        <w:rPr>
          <w:rFonts w:ascii="Arial" w:eastAsia="Arial" w:hAnsi="Arial"/>
          <w:color w:val="000000"/>
          <w:szCs w:val="21"/>
        </w:rPr>
        <w:t>Pražská</w:t>
      </w:r>
      <w:proofErr w:type="spellEnd"/>
      <w:r>
        <w:rPr>
          <w:rFonts w:ascii="Arial" w:eastAsia="Arial" w:hAnsi="Arial"/>
          <w:color w:val="000000"/>
          <w:szCs w:val="21"/>
        </w:rPr>
        <w:t xml:space="preserve"> 372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 xml:space="preserve">397 01 </w:t>
      </w:r>
      <w:proofErr w:type="spellStart"/>
      <w:r>
        <w:rPr>
          <w:rFonts w:ascii="Arial" w:eastAsia="Arial" w:hAnsi="Arial"/>
          <w:color w:val="000000"/>
          <w:szCs w:val="21"/>
        </w:rPr>
        <w:t>Písek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IČ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>
        <w:rPr>
          <w:rFonts w:ascii="Arial" w:eastAsia="Arial" w:hAnsi="Arial"/>
          <w:color w:val="000000"/>
          <w:szCs w:val="21"/>
        </w:rPr>
        <w:t>26016541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DIČ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>
        <w:rPr>
          <w:rFonts w:ascii="Arial" w:eastAsia="Arial" w:hAnsi="Arial"/>
          <w:color w:val="000000"/>
          <w:szCs w:val="21"/>
        </w:rPr>
        <w:t>CZ26016541</w:t>
      </w:r>
    </w:p>
    <w:p w14:paraId="34753920" w14:textId="10FCC024" w:rsidR="005F2623" w:rsidRDefault="00A13035">
      <w:pPr>
        <w:framePr w:w="2420" w:h="2080" w:hRule="exact" w:hSpace="180" w:wrap="none" w:vAnchor="text" w:hAnchor="text" w:x="6420" w:y="1900"/>
        <w:spacing w:line="260" w:lineRule="exact"/>
        <w:rPr>
          <w:rFonts w:ascii="Arial" w:eastAsia="Arial" w:hAnsi="Arial"/>
          <w:color w:val="000000"/>
          <w:sz w:val="23"/>
          <w:szCs w:val="23"/>
        </w:rPr>
      </w:pPr>
      <w:proofErr w:type="spellStart"/>
      <w:r>
        <w:rPr>
          <w:rFonts w:ascii="Arial" w:eastAsia="Arial" w:hAnsi="Arial"/>
          <w:color w:val="000000"/>
          <w:sz w:val="23"/>
          <w:szCs w:val="23"/>
        </w:rPr>
        <w:t>Příjemce</w:t>
      </w:r>
      <w:proofErr w:type="spellEnd"/>
      <w:r>
        <w:rPr>
          <w:rFonts w:ascii="Arial" w:eastAsia="Arial" w:hAnsi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zhotov</w:t>
      </w:r>
      <w:r>
        <w:rPr>
          <w:rFonts w:ascii="Arial" w:eastAsia="Arial" w:hAnsi="Arial"/>
          <w:color w:val="686868"/>
          <w:sz w:val="23"/>
          <w:szCs w:val="23"/>
        </w:rPr>
        <w:t>i</w:t>
      </w:r>
      <w:r>
        <w:rPr>
          <w:rFonts w:ascii="Arial" w:eastAsia="Arial" w:hAnsi="Arial"/>
          <w:color w:val="000000"/>
          <w:sz w:val="23"/>
          <w:szCs w:val="23"/>
        </w:rPr>
        <w:t>te</w:t>
      </w:r>
      <w:r>
        <w:rPr>
          <w:rFonts w:ascii="Arial" w:eastAsia="Arial" w:hAnsi="Arial"/>
          <w:color w:val="656565"/>
          <w:sz w:val="23"/>
          <w:szCs w:val="23"/>
        </w:rPr>
        <w:t>l</w:t>
      </w:r>
      <w:proofErr w:type="spellEnd"/>
      <w:r>
        <w:rPr>
          <w:rFonts w:ascii="Arial" w:eastAsia="Arial" w:hAnsi="Arial"/>
          <w:color w:val="000000"/>
          <w:sz w:val="15"/>
          <w:szCs w:val="15"/>
        </w:rPr>
        <w:t>)</w:t>
      </w:r>
      <w:r>
        <w:rPr>
          <w:rFonts w:ascii="Arial" w:eastAsia="Arial" w:hAnsi="Arial"/>
          <w:color w:val="505050"/>
          <w:sz w:val="15"/>
          <w:szCs w:val="15"/>
        </w:rPr>
        <w:t>: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KAPEX 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s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00000"/>
          <w:sz w:val="23"/>
          <w:szCs w:val="23"/>
        </w:rPr>
        <w:t>r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00000"/>
          <w:sz w:val="15"/>
          <w:szCs w:val="15"/>
        </w:rPr>
        <w:t>.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5"/>
          <w:szCs w:val="15"/>
        </w:rPr>
        <w:t xml:space="preserve">xxx 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Matějská</w:t>
      </w:r>
      <w:proofErr w:type="spellEnd"/>
      <w:r>
        <w:rPr>
          <w:rFonts w:ascii="Arial" w:eastAsia="Arial" w:hAnsi="Arial"/>
          <w:color w:val="000000"/>
          <w:sz w:val="23"/>
          <w:szCs w:val="23"/>
        </w:rPr>
        <w:t xml:space="preserve"> 2544</w:t>
      </w:r>
      <w:r>
        <w:rPr>
          <w:rFonts w:ascii="Arial" w:eastAsia="Arial" w:hAnsi="Arial"/>
          <w:color w:val="000000"/>
          <w:sz w:val="15"/>
          <w:szCs w:val="15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26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160 00 Praha 6 </w:t>
      </w:r>
      <w:r>
        <w:rPr>
          <w:rFonts w:ascii="Arial" w:eastAsia="Arial" w:hAnsi="Arial"/>
          <w:color w:val="000000"/>
          <w:sz w:val="4"/>
          <w:szCs w:val="4"/>
        </w:rPr>
        <w:t xml:space="preserve">- </w:t>
      </w:r>
      <w:proofErr w:type="spellStart"/>
      <w:r>
        <w:rPr>
          <w:rFonts w:ascii="Arial" w:eastAsia="Arial" w:hAnsi="Arial"/>
          <w:color w:val="000000"/>
          <w:sz w:val="23"/>
          <w:szCs w:val="23"/>
        </w:rPr>
        <w:t>Dejvice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IČ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00000"/>
          <w:sz w:val="23"/>
          <w:szCs w:val="23"/>
        </w:rPr>
        <w:t>28082745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DIČ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00000"/>
          <w:sz w:val="23"/>
          <w:szCs w:val="23"/>
        </w:rPr>
        <w:t>CZ28082745</w:t>
      </w:r>
    </w:p>
    <w:p w14:paraId="101D6316" w14:textId="77777777" w:rsidR="005F2623" w:rsidRDefault="00A13035">
      <w:pPr>
        <w:framePr w:w="4500" w:h="600" w:hRule="exact" w:hSpace="180" w:wrap="none" w:vAnchor="text" w:hAnchor="text" w:x="6140" w:y="4180"/>
        <w:spacing w:line="200" w:lineRule="exact"/>
        <w:rPr>
          <w:rFonts w:ascii="Arial" w:eastAsia="Arial" w:hAnsi="Arial"/>
          <w:color w:val="000000"/>
          <w:sz w:val="17"/>
          <w:szCs w:val="17"/>
        </w:rPr>
      </w:pPr>
      <w:proofErr w:type="spellStart"/>
      <w:r>
        <w:rPr>
          <w:rFonts w:ascii="Arial" w:eastAsia="Arial" w:hAnsi="Arial"/>
          <w:color w:val="000000"/>
          <w:sz w:val="17"/>
          <w:szCs w:val="17"/>
        </w:rPr>
        <w:t>Společnost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je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zapsána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v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obchodním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rejstříku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vedeném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Krajským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soudem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v Č</w:t>
      </w:r>
      <w:r>
        <w:rPr>
          <w:rFonts w:ascii="Arial" w:eastAsia="Arial" w:hAnsi="Arial"/>
          <w:color w:val="000000"/>
          <w:sz w:val="11"/>
          <w:szCs w:val="11"/>
        </w:rPr>
        <w:t xml:space="preserve">.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Buděloviďch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 xml:space="preserve">, </w:t>
      </w:r>
      <w:r>
        <w:rPr>
          <w:rFonts w:ascii="Arial" w:eastAsia="Arial" w:hAnsi="Arial"/>
          <w:color w:val="000000"/>
          <w:sz w:val="17"/>
          <w:szCs w:val="17"/>
        </w:rPr>
        <w:t>odd</w:t>
      </w:r>
      <w:r>
        <w:rPr>
          <w:rFonts w:ascii="Arial" w:eastAsia="Arial" w:hAnsi="Arial"/>
          <w:color w:val="000000"/>
          <w:sz w:val="11"/>
          <w:szCs w:val="11"/>
        </w:rPr>
        <w:t xml:space="preserve">. </w:t>
      </w:r>
      <w:r>
        <w:rPr>
          <w:rFonts w:ascii="Arial" w:eastAsia="Arial" w:hAnsi="Arial"/>
          <w:color w:val="000000"/>
          <w:sz w:val="17"/>
          <w:szCs w:val="17"/>
        </w:rPr>
        <w:t>C</w:t>
      </w:r>
      <w:r>
        <w:rPr>
          <w:rFonts w:ascii="Arial" w:eastAsia="Arial" w:hAnsi="Arial"/>
          <w:color w:val="000000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vložka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16216</w:t>
      </w:r>
    </w:p>
    <w:p w14:paraId="526EEA07" w14:textId="782C49B4" w:rsidR="005F2623" w:rsidRDefault="00A13035">
      <w:pPr>
        <w:framePr w:w="4380" w:h="2380" w:hRule="exact" w:hSpace="180" w:wrap="none" w:vAnchor="text" w:hAnchor="text" w:x="1500" w:y="4980"/>
        <w:spacing w:line="360" w:lineRule="exact"/>
        <w:rPr>
          <w:rFonts w:ascii="Arial" w:eastAsia="Arial" w:hAnsi="Arial"/>
          <w:color w:val="000000"/>
          <w:sz w:val="18"/>
          <w:szCs w:val="18"/>
        </w:rPr>
      </w:pPr>
      <w:proofErr w:type="spellStart"/>
      <w:r>
        <w:rPr>
          <w:rFonts w:ascii="Arial" w:eastAsia="Arial" w:hAnsi="Arial"/>
          <w:color w:val="000000"/>
          <w:sz w:val="18"/>
          <w:szCs w:val="18"/>
        </w:rPr>
        <w:t>POK</w:t>
      </w:r>
      <w:r>
        <w:rPr>
          <w:rFonts w:ascii="Arial" w:eastAsia="Arial" w:hAnsi="Arial"/>
          <w:color w:val="000000"/>
          <w:sz w:val="12"/>
          <w:szCs w:val="12"/>
        </w:rPr>
        <w:t>'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6C6C6C"/>
          <w:sz w:val="12"/>
          <w:szCs w:val="12"/>
        </w:rPr>
        <w:t>'</w:t>
      </w:r>
      <w:r>
        <w:rPr>
          <w:rFonts w:ascii="Arial" w:eastAsia="Arial" w:hAnsi="Arial"/>
          <w:color w:val="000000"/>
          <w:sz w:val="18"/>
          <w:szCs w:val="18"/>
        </w:rPr>
        <w:t>N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Y PRO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ZHOTO</w:t>
      </w:r>
      <w:r>
        <w:rPr>
          <w:rFonts w:ascii="Arial" w:eastAsia="Arial" w:hAnsi="Arial"/>
          <w:color w:val="000000"/>
          <w:sz w:val="12"/>
          <w:szCs w:val="12"/>
        </w:rPr>
        <w:t>'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737373"/>
          <w:sz w:val="12"/>
          <w:szCs w:val="12"/>
        </w:rPr>
        <w:t>'</w:t>
      </w:r>
      <w:r>
        <w:rPr>
          <w:rFonts w:ascii="Arial" w:eastAsia="Arial" w:hAnsi="Arial"/>
          <w:color w:val="000000"/>
          <w:sz w:val="18"/>
          <w:szCs w:val="18"/>
        </w:rPr>
        <w:t>ITELIE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Kontaktní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osoba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00000"/>
          <w:sz w:val="12"/>
          <w:szCs w:val="12"/>
        </w:rPr>
        <w:t>. xxx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                      xxx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Datum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objednávky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 w:rsidRPr="0058319F"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 w:rsidR="00A533C7" w:rsidRPr="00A533C7"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2022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Požadované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datum Od </w:t>
      </w:r>
      <w:r w:rsidRPr="0058319F"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>.</w:t>
      </w:r>
      <w:r w:rsidR="00A533C7" w:rsidRPr="00A533C7">
        <w:rPr>
          <w:rFonts w:ascii="Arial" w:eastAsia="Arial" w:hAnsi="Arial"/>
          <w:color w:val="000000"/>
          <w:sz w:val="20"/>
          <w:szCs w:val="20"/>
        </w:rPr>
        <w:t>2</w:t>
      </w:r>
      <w:r w:rsidR="00A533C7">
        <w:rPr>
          <w:rFonts w:ascii="Arial" w:eastAsia="Arial" w:hAnsi="Arial"/>
          <w:color w:val="000000"/>
          <w:sz w:val="18"/>
          <w:szCs w:val="18"/>
        </w:rPr>
        <w:t xml:space="preserve"> </w:t>
      </w:r>
      <w:r>
        <w:rPr>
          <w:rFonts w:ascii="Arial" w:eastAsia="Arial" w:hAnsi="Arial"/>
          <w:color w:val="000000"/>
          <w:sz w:val="18"/>
          <w:szCs w:val="18"/>
        </w:rPr>
        <w:t>2022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dodání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041500BD" w14:textId="77777777" w:rsidR="005F2623" w:rsidRDefault="00A13035">
      <w:pPr>
        <w:framePr w:w="2760" w:h="400" w:hRule="exact" w:hSpace="180" w:wrap="none" w:vAnchor="text" w:hAnchor="text" w:x="6560" w:y="544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proofErr w:type="spellStart"/>
      <w:r>
        <w:rPr>
          <w:rFonts w:ascii="Arial" w:eastAsia="Arial" w:hAnsi="Arial"/>
          <w:color w:val="000000"/>
          <w:sz w:val="18"/>
          <w:szCs w:val="18"/>
        </w:rPr>
        <w:t>Číslo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objednávky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0 220204</w:t>
      </w:r>
    </w:p>
    <w:p w14:paraId="34C9FF3E" w14:textId="1DF2E712" w:rsidR="005F2623" w:rsidRDefault="00A13035">
      <w:pPr>
        <w:framePr w:w="2860" w:h="900" w:hRule="exact" w:hSpace="180" w:wrap="none" w:vAnchor="text" w:hAnchor="text" w:x="6620" w:y="6240"/>
        <w:spacing w:line="34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       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Telefon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>: xxx</w:t>
      </w:r>
      <w:r>
        <w:rPr>
          <w:rFonts w:ascii="Arial" w:eastAsia="Arial" w:hAnsi="Arial"/>
          <w:sz w:val="18"/>
          <w:szCs w:val="18"/>
        </w:rPr>
        <w:br/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Způsob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dopravy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zhotovitel</w:t>
      </w:r>
      <w:proofErr w:type="spellEnd"/>
    </w:p>
    <w:p w14:paraId="4451CA49" w14:textId="77777777" w:rsidR="005F2623" w:rsidRDefault="00A13035">
      <w:pPr>
        <w:framePr w:w="5560" w:h="1780" w:hRule="exact" w:hSpace="180" w:wrap="none" w:vAnchor="text" w:hAnchor="text" w:x="1420" w:y="7600"/>
        <w:spacing w:line="39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Text</w:t>
      </w:r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Cs w:val="21"/>
        </w:rPr>
        <w:br/>
      </w:r>
      <w:proofErr w:type="spellStart"/>
      <w:r>
        <w:rPr>
          <w:rFonts w:ascii="Arial" w:eastAsia="Arial" w:hAnsi="Arial"/>
          <w:color w:val="000000"/>
          <w:szCs w:val="21"/>
        </w:rPr>
        <w:t>Objednáváme</w:t>
      </w:r>
      <w:proofErr w:type="spellEnd"/>
      <w:r>
        <w:rPr>
          <w:rFonts w:ascii="Arial" w:eastAsia="Arial" w:hAnsi="Arial"/>
          <w:color w:val="000000"/>
          <w:szCs w:val="21"/>
        </w:rPr>
        <w:t xml:space="preserve"> u </w:t>
      </w:r>
      <w:proofErr w:type="spellStart"/>
      <w:r>
        <w:rPr>
          <w:rFonts w:ascii="Arial" w:eastAsia="Arial" w:hAnsi="Arial"/>
          <w:color w:val="000000"/>
          <w:szCs w:val="21"/>
        </w:rPr>
        <w:t>Vás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odvoz</w:t>
      </w:r>
      <w:proofErr w:type="spellEnd"/>
      <w:r>
        <w:rPr>
          <w:rFonts w:ascii="Arial" w:eastAsia="Arial" w:hAnsi="Arial"/>
          <w:color w:val="000000"/>
          <w:szCs w:val="21"/>
        </w:rPr>
        <w:t xml:space="preserve"> a </w:t>
      </w:r>
      <w:proofErr w:type="spellStart"/>
      <w:r>
        <w:rPr>
          <w:rFonts w:ascii="Arial" w:eastAsia="Arial" w:hAnsi="Arial"/>
          <w:color w:val="000000"/>
          <w:szCs w:val="21"/>
        </w:rPr>
        <w:t>likvidaci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těchto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odpadů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 xml:space="preserve">0 </w:t>
      </w:r>
      <w:r>
        <w:rPr>
          <w:rFonts w:ascii="Arial" w:eastAsia="Arial" w:hAnsi="Arial"/>
          <w:color w:val="626262"/>
          <w:sz w:val="14"/>
          <w:szCs w:val="14"/>
        </w:rPr>
        <w:t xml:space="preserve">- </w:t>
      </w:r>
      <w:r>
        <w:rPr>
          <w:rFonts w:ascii="Arial" w:eastAsia="Arial" w:hAnsi="Arial"/>
          <w:color w:val="000000"/>
          <w:szCs w:val="21"/>
        </w:rPr>
        <w:t xml:space="preserve">160103 </w:t>
      </w:r>
      <w:proofErr w:type="spellStart"/>
      <w:r>
        <w:rPr>
          <w:rFonts w:ascii="Arial" w:eastAsia="Arial" w:hAnsi="Arial"/>
          <w:color w:val="000000"/>
          <w:szCs w:val="21"/>
        </w:rPr>
        <w:t>Pneumatiky</w:t>
      </w:r>
      <w:proofErr w:type="spellEnd"/>
      <w:r>
        <w:rPr>
          <w:rFonts w:ascii="Arial" w:eastAsia="Arial" w:hAnsi="Arial"/>
          <w:color w:val="000000"/>
          <w:szCs w:val="21"/>
        </w:rPr>
        <w:t xml:space="preserve"> 1560 </w:t>
      </w:r>
      <w:proofErr w:type="spellStart"/>
      <w:r>
        <w:rPr>
          <w:rFonts w:ascii="Arial" w:eastAsia="Arial" w:hAnsi="Arial"/>
          <w:color w:val="000000"/>
          <w:szCs w:val="21"/>
        </w:rPr>
        <w:t>Kč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Cena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proofErr w:type="spellStart"/>
      <w:r>
        <w:rPr>
          <w:rFonts w:ascii="Arial" w:eastAsia="Arial" w:hAnsi="Arial"/>
          <w:color w:val="000000"/>
          <w:szCs w:val="21"/>
        </w:rPr>
        <w:t>Doprava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r>
        <w:rPr>
          <w:rFonts w:ascii="Arial" w:eastAsia="Arial" w:hAnsi="Arial"/>
          <w:color w:val="000000"/>
          <w:sz w:val="4"/>
          <w:szCs w:val="4"/>
        </w:rPr>
        <w:t xml:space="preserve">- </w:t>
      </w:r>
      <w:proofErr w:type="spellStart"/>
      <w:r>
        <w:rPr>
          <w:rFonts w:ascii="Arial" w:eastAsia="Arial" w:hAnsi="Arial"/>
          <w:color w:val="000000"/>
          <w:szCs w:val="21"/>
        </w:rPr>
        <w:t>vývoz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paušál</w:t>
      </w:r>
      <w:proofErr w:type="spellEnd"/>
      <w:r>
        <w:rPr>
          <w:rFonts w:ascii="Arial" w:eastAsia="Arial" w:hAnsi="Arial"/>
          <w:color w:val="000000"/>
          <w:szCs w:val="21"/>
        </w:rPr>
        <w:t xml:space="preserve"> 3000 </w:t>
      </w:r>
      <w:proofErr w:type="spellStart"/>
      <w:r>
        <w:rPr>
          <w:rFonts w:ascii="Arial" w:eastAsia="Arial" w:hAnsi="Arial"/>
          <w:color w:val="000000"/>
          <w:szCs w:val="21"/>
        </w:rPr>
        <w:t>Kč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>/</w:t>
      </w:r>
      <w:proofErr w:type="spellStart"/>
      <w:r>
        <w:rPr>
          <w:rFonts w:ascii="Arial" w:eastAsia="Arial" w:hAnsi="Arial"/>
          <w:color w:val="000000"/>
          <w:szCs w:val="21"/>
        </w:rPr>
        <w:t>vývoz</w:t>
      </w:r>
      <w:proofErr w:type="spellEnd"/>
    </w:p>
    <w:p w14:paraId="10CA276B" w14:textId="77777777" w:rsidR="005F2623" w:rsidRDefault="00A13035">
      <w:pPr>
        <w:framePr w:w="7440" w:h="660" w:hRule="exact" w:hSpace="180" w:wrap="none" w:vAnchor="text" w:hAnchor="text" w:x="1420" w:y="9840"/>
        <w:spacing w:line="230" w:lineRule="exact"/>
        <w:rPr>
          <w:rFonts w:ascii="Arial" w:eastAsia="Arial" w:hAnsi="Arial"/>
          <w:color w:val="000000"/>
          <w:szCs w:val="21"/>
        </w:rPr>
      </w:pPr>
      <w:proofErr w:type="spellStart"/>
      <w:r>
        <w:rPr>
          <w:rFonts w:ascii="Arial" w:eastAsia="Arial" w:hAnsi="Arial"/>
          <w:color w:val="000000"/>
          <w:szCs w:val="21"/>
        </w:rPr>
        <w:t>Ceny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výše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jsou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uvedeny</w:t>
      </w:r>
      <w:proofErr w:type="spellEnd"/>
      <w:r>
        <w:rPr>
          <w:rFonts w:ascii="Arial" w:eastAsia="Arial" w:hAnsi="Arial"/>
          <w:color w:val="000000"/>
          <w:szCs w:val="21"/>
        </w:rPr>
        <w:t xml:space="preserve"> bez DPH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szCs w:val="21"/>
        </w:rPr>
        <w:br/>
      </w:r>
      <w:proofErr w:type="spellStart"/>
      <w:r>
        <w:rPr>
          <w:rFonts w:ascii="Arial" w:eastAsia="Arial" w:hAnsi="Arial"/>
          <w:color w:val="000000"/>
          <w:szCs w:val="21"/>
        </w:rPr>
        <w:t>Odvoz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odpadů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eastAsia="Arial" w:hAnsi="Arial"/>
          <w:color w:val="000000"/>
          <w:szCs w:val="21"/>
        </w:rPr>
        <w:t>bude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vždy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objednáván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samostatně</w:t>
      </w:r>
      <w:proofErr w:type="spellEnd"/>
      <w:r>
        <w:rPr>
          <w:rFonts w:ascii="Arial" w:eastAsia="Arial" w:hAnsi="Arial"/>
          <w:color w:val="000000"/>
          <w:szCs w:val="21"/>
        </w:rPr>
        <w:t xml:space="preserve"> po </w:t>
      </w:r>
      <w:proofErr w:type="spellStart"/>
      <w:r>
        <w:rPr>
          <w:rFonts w:ascii="Arial" w:eastAsia="Arial" w:hAnsi="Arial"/>
          <w:color w:val="000000"/>
          <w:szCs w:val="21"/>
        </w:rPr>
        <w:t>jednotlivých</w:t>
      </w:r>
      <w:proofErr w:type="spellEnd"/>
      <w:r>
        <w:rPr>
          <w:rFonts w:ascii="Arial" w:eastAsia="Arial" w:hAnsi="Arial"/>
          <w:color w:val="000000"/>
          <w:szCs w:val="21"/>
        </w:rPr>
        <w:t xml:space="preserve"> </w:t>
      </w:r>
      <w:proofErr w:type="spellStart"/>
      <w:r>
        <w:rPr>
          <w:rFonts w:ascii="Arial" w:eastAsia="Arial" w:hAnsi="Arial"/>
          <w:color w:val="000000"/>
          <w:szCs w:val="21"/>
        </w:rPr>
        <w:t>komoditách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>.</w:t>
      </w:r>
    </w:p>
    <w:p w14:paraId="3656DFA1" w14:textId="77777777" w:rsidR="005F2623" w:rsidRDefault="00A13035">
      <w:pPr>
        <w:framePr w:w="3120" w:h="360" w:hRule="exact" w:hSpace="180" w:wrap="none" w:vAnchor="text" w:hAnchor="text" w:x="1440" w:y="1124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proofErr w:type="spellStart"/>
      <w:r>
        <w:rPr>
          <w:rFonts w:ascii="Arial" w:eastAsia="Arial" w:hAnsi="Arial"/>
          <w:color w:val="000000"/>
          <w:sz w:val="20"/>
          <w:szCs w:val="20"/>
        </w:rPr>
        <w:t>Kontaktníosoba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za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zhotovitele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:</w:t>
      </w:r>
    </w:p>
    <w:p w14:paraId="3DCE0053" w14:textId="4E2366FF" w:rsidR="005F2623" w:rsidRDefault="00A13035">
      <w:pPr>
        <w:framePr w:w="4960" w:h="380" w:hRule="exact" w:hSpace="180" w:wrap="none" w:vAnchor="text" w:hAnchor="text" w:x="1440" w:y="1180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13"/>
          <w:szCs w:val="13"/>
        </w:rPr>
        <w:t>xxx, + xxx</w:t>
      </w:r>
    </w:p>
    <w:p w14:paraId="22EF4C04" w14:textId="77777777" w:rsidR="005F2623" w:rsidRDefault="00A13035">
      <w:pPr>
        <w:framePr w:w="1640" w:h="400" w:hRule="exact" w:hSpace="180" w:wrap="none" w:vAnchor="text" w:hAnchor="text" w:x="1420" w:y="12660"/>
        <w:spacing w:line="0" w:lineRule="atLeast"/>
        <w:rPr>
          <w:rFonts w:ascii="Arial" w:eastAsia="Arial" w:hAnsi="Arial"/>
          <w:i/>
          <w:color w:val="000000"/>
          <w:szCs w:val="21"/>
        </w:rPr>
      </w:pPr>
      <w:r>
        <w:rPr>
          <w:rFonts w:ascii="Arial" w:eastAsia="Arial" w:hAnsi="Arial"/>
          <w:i/>
          <w:color w:val="000000"/>
          <w:szCs w:val="21"/>
        </w:rPr>
        <w:t xml:space="preserve">Za </w:t>
      </w:r>
      <w:proofErr w:type="spellStart"/>
      <w:r>
        <w:rPr>
          <w:rFonts w:ascii="Arial" w:eastAsia="Arial" w:hAnsi="Arial"/>
          <w:i/>
          <w:color w:val="000000"/>
          <w:szCs w:val="21"/>
        </w:rPr>
        <w:t>Objednatele</w:t>
      </w:r>
      <w:proofErr w:type="spellEnd"/>
      <w:r>
        <w:rPr>
          <w:rFonts w:ascii="Arial" w:eastAsia="Arial" w:hAnsi="Arial"/>
          <w:i/>
          <w:color w:val="000000"/>
          <w:sz w:val="14"/>
          <w:szCs w:val="14"/>
        </w:rPr>
        <w:t>:</w:t>
      </w:r>
    </w:p>
    <w:p w14:paraId="51440374" w14:textId="77777777" w:rsidR="005F2623" w:rsidRDefault="00A13035">
      <w:pPr>
        <w:framePr w:w="1520" w:h="360" w:hRule="exact" w:hSpace="180" w:wrap="none" w:vAnchor="text" w:hAnchor="text" w:x="6800" w:y="12640"/>
        <w:spacing w:line="0" w:lineRule="atLeast"/>
        <w:rPr>
          <w:rFonts w:ascii="Arial" w:eastAsia="Arial" w:hAnsi="Arial"/>
          <w:i/>
          <w:color w:val="000000"/>
          <w:szCs w:val="21"/>
        </w:rPr>
      </w:pPr>
      <w:r>
        <w:rPr>
          <w:rFonts w:ascii="Arial" w:eastAsia="Arial" w:hAnsi="Arial"/>
          <w:i/>
          <w:color w:val="000000"/>
          <w:szCs w:val="21"/>
        </w:rPr>
        <w:t xml:space="preserve">Za </w:t>
      </w:r>
      <w:proofErr w:type="spellStart"/>
      <w:r>
        <w:rPr>
          <w:rFonts w:ascii="Arial" w:eastAsia="Arial" w:hAnsi="Arial"/>
          <w:i/>
          <w:color w:val="000000"/>
          <w:szCs w:val="21"/>
        </w:rPr>
        <w:t>Zhotovitele</w:t>
      </w:r>
      <w:proofErr w:type="spellEnd"/>
      <w:r>
        <w:rPr>
          <w:rFonts w:ascii="Arial" w:eastAsia="Arial" w:hAnsi="Arial"/>
          <w:i/>
          <w:color w:val="000000"/>
          <w:sz w:val="14"/>
          <w:szCs w:val="14"/>
        </w:rPr>
        <w:t>:</w:t>
      </w:r>
    </w:p>
    <w:p w14:paraId="3945565A" w14:textId="77777777" w:rsidR="005F2623" w:rsidRDefault="005F2623">
      <w:pPr>
        <w:rPr>
          <w:rFonts w:ascii="Arial" w:eastAsia="Arial" w:hAnsi="Arial"/>
        </w:rPr>
      </w:pPr>
    </w:p>
    <w:sectPr w:rsidR="005F2623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3A23" w14:textId="77777777" w:rsidR="005F2623" w:rsidRDefault="00A13035">
      <w:r>
        <w:separator/>
      </w:r>
    </w:p>
  </w:endnote>
  <w:endnote w:type="continuationSeparator" w:id="0">
    <w:p w14:paraId="3B8CF5B3" w14:textId="77777777" w:rsidR="005F2623" w:rsidRDefault="00A1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D9B5" w14:textId="77777777" w:rsidR="005F2623" w:rsidRDefault="00A13035">
      <w:r>
        <w:separator/>
      </w:r>
    </w:p>
  </w:footnote>
  <w:footnote w:type="continuationSeparator" w:id="0">
    <w:p w14:paraId="773F212E" w14:textId="77777777" w:rsidR="005F2623" w:rsidRDefault="00A1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58319F"/>
    <w:rsid w:val="005F2623"/>
    <w:rsid w:val="008639A9"/>
    <w:rsid w:val="008C6A15"/>
    <w:rsid w:val="00A13035"/>
    <w:rsid w:val="00A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0"/>
      </o:rules>
    </o:shapelayout>
  </w:shapeDefaults>
  <w:decimalSymbol w:val=","/>
  <w:listSeparator w:val=";"/>
  <w14:docId w14:val="0B58DF99"/>
  <w15:docId w15:val="{97D47EF7-4B47-47B2-991C-C3ED4D64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741</Characters>
  <Application>Microsoft Office Word</Application>
  <DocSecurity>0</DocSecurity>
  <Lines>6</Lines>
  <Paragraphs>1</Paragraphs>
  <ScaleCrop>false</ScaleCrop>
  <Company>SHARP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Jitka Tůmová</cp:lastModifiedBy>
  <cp:revision>3</cp:revision>
  <dcterms:created xsi:type="dcterms:W3CDTF">2022-02-04T13:36:00Z</dcterms:created>
  <dcterms:modified xsi:type="dcterms:W3CDTF">2022-02-04T13:45:00Z</dcterms:modified>
</cp:coreProperties>
</file>