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55" w:rsidRDefault="00E01755" w:rsidP="0010147E">
      <w:pPr>
        <w:pStyle w:val="Nzev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SMLOUVU O PRONÁJMU A SLUŽBÁCH S PRONÁJMEM SPOJENÝCH</w:t>
      </w:r>
    </w:p>
    <w:p w:rsidR="00E01755" w:rsidRDefault="00E01755" w:rsidP="003D6E74">
      <w:pPr>
        <w:pStyle w:val="Zkladntextodsazen"/>
        <w:rPr>
          <w:rFonts w:ascii="Verdana" w:hAnsi="Verdana" w:cs="Verdana"/>
          <w:b/>
          <w:bCs/>
          <w:sz w:val="20"/>
          <w:szCs w:val="20"/>
        </w:rPr>
      </w:pPr>
    </w:p>
    <w:p w:rsidR="00E01755" w:rsidRDefault="00E01755" w:rsidP="0010147E">
      <w:pPr>
        <w:pStyle w:val="Zkladntex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kterou dále uvedeného dne, měsíce a roku uzavřely mezi sebou navzájem níže uvedené smluvní strany:</w:t>
      </w:r>
    </w:p>
    <w:p w:rsidR="00E01755" w:rsidRDefault="00E01755" w:rsidP="003D6E74">
      <w:pPr>
        <w:pStyle w:val="Zkladntextodsazen"/>
        <w:rPr>
          <w:rFonts w:ascii="Verdana" w:hAnsi="Verdana" w:cs="Verdana"/>
          <w:b/>
          <w:bCs/>
          <w:sz w:val="20"/>
          <w:szCs w:val="20"/>
        </w:rPr>
      </w:pPr>
    </w:p>
    <w:p w:rsidR="00E86754" w:rsidRDefault="00E86754" w:rsidP="003D6E74">
      <w:pPr>
        <w:pStyle w:val="Zkladntextodsazen"/>
        <w:rPr>
          <w:rFonts w:ascii="Verdana" w:hAnsi="Verdana" w:cs="Verdana"/>
          <w:b/>
          <w:bCs/>
          <w:sz w:val="20"/>
          <w:szCs w:val="20"/>
        </w:rPr>
      </w:pPr>
    </w:p>
    <w:p w:rsidR="00E01755" w:rsidRDefault="00E01755" w:rsidP="003D6E74">
      <w:pPr>
        <w:pStyle w:val="Zkladntextodsazen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Zámek Slavkov - Austerlitz, příspěvková organizace</w:t>
      </w:r>
    </w:p>
    <w:p w:rsidR="00E01755" w:rsidRDefault="00E01755" w:rsidP="003D6E74">
      <w:pPr>
        <w:pStyle w:val="Zkladntextodsazen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Palackého nám. 1, 684 01 Slavkov u Brna,</w:t>
      </w:r>
    </w:p>
    <w:p w:rsidR="00E01755" w:rsidRDefault="00E01755" w:rsidP="003D6E74">
      <w:pPr>
        <w:pStyle w:val="Zkladntextodsazen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IČ: 00373320, DIČ: CZ00373320,</w:t>
      </w:r>
    </w:p>
    <w:p w:rsidR="00E01755" w:rsidRDefault="00E01755" w:rsidP="003D6E74">
      <w:pPr>
        <w:pStyle w:val="Zkladntextodsazen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příspěvková organizace zřízená Městem Slavkovem u Brna na základě Zřizovací listiny ze dne 2. 1. 1998 ve znění pozdějších úprav,</w:t>
      </w:r>
    </w:p>
    <w:p w:rsidR="00E01755" w:rsidRDefault="00E01755" w:rsidP="003D6E74">
      <w:pPr>
        <w:pStyle w:val="Zkladntextodsazen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zapsaná v obchodním rejstříku vedeným u rejstříkového soudu v Brně</w:t>
      </w:r>
    </w:p>
    <w:p w:rsidR="00E01755" w:rsidRDefault="00E01755" w:rsidP="003D6E74">
      <w:pPr>
        <w:pStyle w:val="Zkladntextodsazen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oddíl Pr, vložka 1618</w:t>
      </w:r>
    </w:p>
    <w:p w:rsidR="00E01755" w:rsidRDefault="00E01755" w:rsidP="003D6E74">
      <w:pPr>
        <w:pStyle w:val="Zkladntextodsazen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zastoupená Mgr. Evou </w:t>
      </w:r>
      <w:proofErr w:type="spellStart"/>
      <w:r>
        <w:rPr>
          <w:rFonts w:ascii="Verdana" w:hAnsi="Verdana" w:cs="Verdana"/>
          <w:sz w:val="20"/>
          <w:szCs w:val="20"/>
        </w:rPr>
        <w:t>Oubělickou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proofErr w:type="gramStart"/>
      <w:r>
        <w:rPr>
          <w:rFonts w:ascii="Verdana" w:hAnsi="Verdana" w:cs="Verdana"/>
          <w:sz w:val="20"/>
          <w:szCs w:val="20"/>
        </w:rPr>
        <w:t>DiS</w:t>
      </w:r>
      <w:proofErr w:type="spellEnd"/>
      <w:r>
        <w:rPr>
          <w:rFonts w:ascii="Verdana" w:hAnsi="Verdana" w:cs="Verdana"/>
          <w:sz w:val="20"/>
          <w:szCs w:val="20"/>
        </w:rPr>
        <w:t>.,ředitelkou</w:t>
      </w:r>
      <w:proofErr w:type="gramEnd"/>
    </w:p>
    <w:p w:rsidR="00E01755" w:rsidRDefault="00E01755" w:rsidP="003D6E74">
      <w:pPr>
        <w:pStyle w:val="Zkladntextodsazen2"/>
        <w:ind w:left="0"/>
        <w:rPr>
          <w:rFonts w:ascii="Verdana" w:hAnsi="Verdana" w:cs="Verdana"/>
          <w:b/>
          <w:bCs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na straně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jedné  (dále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jen „</w:t>
      </w:r>
      <w:r w:rsidRPr="00BF0BE6">
        <w:rPr>
          <w:rFonts w:ascii="Verdana" w:hAnsi="Verdana" w:cs="Verdana"/>
          <w:i/>
          <w:iCs/>
          <w:color w:val="auto"/>
          <w:sz w:val="20"/>
          <w:szCs w:val="20"/>
        </w:rPr>
        <w:t>pronajímatel</w:t>
      </w:r>
      <w:r>
        <w:rPr>
          <w:rFonts w:ascii="Verdana" w:hAnsi="Verdana" w:cs="Verdana"/>
          <w:color w:val="auto"/>
          <w:sz w:val="20"/>
          <w:szCs w:val="20"/>
        </w:rPr>
        <w:t>“)</w:t>
      </w:r>
    </w:p>
    <w:p w:rsidR="00E01755" w:rsidRDefault="00E01755" w:rsidP="003D6E74">
      <w:pPr>
        <w:pStyle w:val="Zkladntextodsazen2"/>
        <w:ind w:left="0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E01755" w:rsidRDefault="00E01755" w:rsidP="003D6E74">
      <w:pPr>
        <w:pStyle w:val="Zkladntextodsazen2"/>
        <w:ind w:left="0"/>
        <w:rPr>
          <w:rFonts w:ascii="Verdana" w:hAnsi="Verdana" w:cs="Verdana"/>
          <w:b/>
          <w:bCs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>a</w:t>
      </w:r>
    </w:p>
    <w:p w:rsidR="00E01755" w:rsidRDefault="00E01755" w:rsidP="003D6E74">
      <w:pPr>
        <w:pStyle w:val="Zkladntextodsazen2"/>
        <w:ind w:left="0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E01755" w:rsidRPr="00E64A36" w:rsidRDefault="0045196E" w:rsidP="00B83EED">
      <w:pPr>
        <w:rPr>
          <w:rFonts w:ascii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Vanity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Club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, s.r.o.</w:t>
      </w:r>
    </w:p>
    <w:p w:rsidR="00E01755" w:rsidRPr="00E64A36" w:rsidRDefault="0045196E" w:rsidP="00B83EE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Příkop 843/4, Zábrdovice, 602 00 Brno</w:t>
      </w:r>
    </w:p>
    <w:p w:rsidR="00E01755" w:rsidRDefault="00E01755" w:rsidP="00B83EE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IČ:</w:t>
      </w:r>
      <w:r w:rsidR="0045196E">
        <w:rPr>
          <w:rFonts w:ascii="Verdana" w:hAnsi="Verdana" w:cs="Verdana"/>
          <w:sz w:val="20"/>
          <w:szCs w:val="20"/>
        </w:rPr>
        <w:t xml:space="preserve"> 05768012</w:t>
      </w:r>
    </w:p>
    <w:p w:rsidR="00E01755" w:rsidRDefault="00E01755" w:rsidP="00B83EE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Zapsaná u Krajského soud</w:t>
      </w:r>
      <w:r w:rsidR="0045196E">
        <w:rPr>
          <w:rFonts w:ascii="Verdana" w:hAnsi="Verdana" w:cs="Verdana"/>
          <w:sz w:val="20"/>
          <w:szCs w:val="20"/>
        </w:rPr>
        <w:t>u v Brně, spisová značka C 97921</w:t>
      </w:r>
      <w:r>
        <w:rPr>
          <w:rFonts w:ascii="Verdana" w:hAnsi="Verdana" w:cs="Verdana"/>
          <w:sz w:val="20"/>
          <w:szCs w:val="20"/>
        </w:rPr>
        <w:t>,</w:t>
      </w:r>
    </w:p>
    <w:p w:rsidR="00E01755" w:rsidRDefault="00E01755" w:rsidP="00B83EE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zastoupená</w:t>
      </w:r>
      <w:r w:rsidR="006B4536">
        <w:rPr>
          <w:rFonts w:ascii="Verdana" w:hAnsi="Verdana" w:cs="Verdana"/>
          <w:sz w:val="20"/>
          <w:szCs w:val="20"/>
        </w:rPr>
        <w:t xml:space="preserve"> jednatelem paní </w:t>
      </w:r>
      <w:proofErr w:type="spellStart"/>
      <w:r w:rsidR="00104E7F">
        <w:rPr>
          <w:rFonts w:ascii="Verdana" w:hAnsi="Verdana" w:cs="Verdana"/>
          <w:sz w:val="20"/>
          <w:szCs w:val="20"/>
        </w:rPr>
        <w:t>xxxxxxxxxxx</w:t>
      </w:r>
      <w:proofErr w:type="spellEnd"/>
    </w:p>
    <w:p w:rsidR="00E01755" w:rsidRPr="00E64A36" w:rsidRDefault="00E01755" w:rsidP="00E64A3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 straně druhé </w:t>
      </w:r>
      <w:r w:rsidRPr="0080657B">
        <w:rPr>
          <w:rFonts w:ascii="Verdana" w:hAnsi="Verdana" w:cs="Verdana"/>
          <w:color w:val="000000"/>
          <w:sz w:val="20"/>
          <w:szCs w:val="20"/>
        </w:rPr>
        <w:t xml:space="preserve">(dále jen </w:t>
      </w:r>
      <w:r w:rsidRPr="0080657B">
        <w:rPr>
          <w:rFonts w:ascii="Verdana" w:hAnsi="Verdana" w:cs="Verdana"/>
          <w:i/>
          <w:iCs/>
          <w:color w:val="000000"/>
          <w:sz w:val="20"/>
          <w:szCs w:val="20"/>
        </w:rPr>
        <w:t>„nájemce“</w:t>
      </w:r>
      <w:r w:rsidRPr="0080657B">
        <w:rPr>
          <w:rFonts w:ascii="Verdana" w:hAnsi="Verdana" w:cs="Verdana"/>
          <w:color w:val="000000"/>
          <w:sz w:val="20"/>
          <w:szCs w:val="20"/>
        </w:rPr>
        <w:t xml:space="preserve">) </w:t>
      </w:r>
    </w:p>
    <w:p w:rsidR="00E01755" w:rsidRDefault="00E01755" w:rsidP="003D6E74">
      <w:pPr>
        <w:jc w:val="both"/>
        <w:rPr>
          <w:rFonts w:ascii="Verdana" w:hAnsi="Verdana" w:cs="Verdana"/>
          <w:sz w:val="20"/>
          <w:szCs w:val="20"/>
        </w:rPr>
      </w:pPr>
    </w:p>
    <w:p w:rsidR="00E01755" w:rsidRPr="00524C46" w:rsidRDefault="00E01755" w:rsidP="003D6E74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:rsidR="00E01755" w:rsidRDefault="00E01755" w:rsidP="003D6E74">
      <w:pPr>
        <w:jc w:val="both"/>
        <w:rPr>
          <w:rFonts w:ascii="Verdana" w:hAnsi="Verdana" w:cs="Verdana"/>
          <w:sz w:val="20"/>
          <w:szCs w:val="20"/>
        </w:rPr>
      </w:pPr>
    </w:p>
    <w:p w:rsidR="00E01755" w:rsidRPr="0044637C" w:rsidRDefault="00E01755" w:rsidP="0066350C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E01755" w:rsidRDefault="00E01755" w:rsidP="00350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8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>
      <w:pPr>
        <w:pStyle w:val="Zkladntex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I.</w:t>
      </w:r>
    </w:p>
    <w:p w:rsidR="00E01755" w:rsidRDefault="00E01755">
      <w:pPr>
        <w:pStyle w:val="Nadpis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Předmět a účel nájmu</w:t>
      </w:r>
    </w:p>
    <w:p w:rsidR="00E01755" w:rsidRDefault="00E01755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Pr="00032867" w:rsidRDefault="00E01755" w:rsidP="00F97950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Účelem této smlouvy je pronájem prostor areálu zámeckého parku pro pořádání společenské akce </w:t>
      </w:r>
      <w:r w:rsidR="00E86754">
        <w:rPr>
          <w:rFonts w:ascii="Verdana" w:hAnsi="Verdana" w:cs="Verdana"/>
          <w:sz w:val="20"/>
          <w:szCs w:val="20"/>
        </w:rPr>
        <w:t xml:space="preserve">koncert STROMBOLI A </w:t>
      </w:r>
      <w:r>
        <w:rPr>
          <w:rFonts w:ascii="Verdana" w:hAnsi="Verdana" w:cs="Verdana"/>
          <w:sz w:val="20"/>
          <w:szCs w:val="20"/>
        </w:rPr>
        <w:t xml:space="preserve">JETHRO TULL 2017 dne </w:t>
      </w:r>
      <w:proofErr w:type="gramStart"/>
      <w:r w:rsidRPr="00921B34">
        <w:rPr>
          <w:rFonts w:ascii="Verdana" w:hAnsi="Verdana" w:cs="Verdana"/>
          <w:sz w:val="20"/>
          <w:szCs w:val="20"/>
        </w:rPr>
        <w:t>22.07.2017</w:t>
      </w:r>
      <w:proofErr w:type="gramEnd"/>
      <w:r>
        <w:rPr>
          <w:rFonts w:ascii="Verdana" w:hAnsi="Verdana" w:cs="Verdana"/>
          <w:sz w:val="20"/>
          <w:szCs w:val="20"/>
        </w:rPr>
        <w:t xml:space="preserve"> (dále jen </w:t>
      </w:r>
      <w:r w:rsidRPr="0080657B">
        <w:rPr>
          <w:rFonts w:ascii="Verdana" w:hAnsi="Verdana" w:cs="Verdana"/>
          <w:color w:val="000000"/>
          <w:sz w:val="20"/>
          <w:szCs w:val="20"/>
        </w:rPr>
        <w:t>„</w:t>
      </w:r>
      <w:r w:rsidRPr="0080657B">
        <w:rPr>
          <w:rFonts w:ascii="Verdana" w:hAnsi="Verdana" w:cs="Verdana"/>
          <w:i/>
          <w:iCs/>
          <w:color w:val="000000"/>
          <w:sz w:val="20"/>
          <w:szCs w:val="20"/>
        </w:rPr>
        <w:t>akce“)</w:t>
      </w:r>
      <w:r w:rsidRPr="0080657B">
        <w:rPr>
          <w:rFonts w:ascii="Verdana" w:hAnsi="Verdana" w:cs="Verdana"/>
          <w:color w:val="000000"/>
          <w:sz w:val="20"/>
          <w:szCs w:val="20"/>
        </w:rPr>
        <w:t>.</w:t>
      </w:r>
    </w:p>
    <w:p w:rsidR="00E01755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Účastníci prohlašují, že pro účely této smlouvy jsou podnikateli ve smyslu §420 NOZ a jsou oprávněni převzít závazky sjednané touto smlouvou.</w:t>
      </w:r>
    </w:p>
    <w:p w:rsidR="00E01755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Účastníci se dále dohodli na tom, že nájemce zajistí pořádání </w:t>
      </w:r>
      <w:r w:rsidRPr="00215B58">
        <w:rPr>
          <w:rFonts w:ascii="Verdana" w:hAnsi="Verdana" w:cs="Verdana"/>
          <w:i/>
          <w:iCs/>
          <w:sz w:val="20"/>
          <w:szCs w:val="20"/>
        </w:rPr>
        <w:t>akce</w:t>
      </w:r>
      <w:r>
        <w:rPr>
          <w:rFonts w:ascii="Verdana" w:hAnsi="Verdana" w:cs="Verdana"/>
          <w:sz w:val="20"/>
          <w:szCs w:val="20"/>
        </w:rPr>
        <w:t xml:space="preserve"> organizačně v plném rozsahu a to i v případě, že úkony či závazky agentury nejsou výslovně sjednány touto smlouvou.</w:t>
      </w:r>
    </w:p>
    <w:p w:rsidR="00E01755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Zámek Slavkov-Austerlitz se podílí na pořádání </w:t>
      </w:r>
      <w:r w:rsidRPr="00215B58">
        <w:rPr>
          <w:rFonts w:ascii="Verdana" w:hAnsi="Verdana" w:cs="Verdana"/>
          <w:i/>
          <w:iCs/>
          <w:sz w:val="20"/>
          <w:szCs w:val="20"/>
        </w:rPr>
        <w:t xml:space="preserve">akce </w:t>
      </w:r>
      <w:r>
        <w:rPr>
          <w:rFonts w:ascii="Verdana" w:hAnsi="Verdana" w:cs="Verdana"/>
          <w:sz w:val="20"/>
          <w:szCs w:val="20"/>
        </w:rPr>
        <w:t>výlučně v rozsahu sjednaném touto smlouvou.</w:t>
      </w:r>
    </w:p>
    <w:p w:rsidR="00E01755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Pr="0080657B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Veškerá r</w:t>
      </w:r>
      <w:r w:rsidRPr="0080657B">
        <w:rPr>
          <w:rFonts w:ascii="Verdana" w:hAnsi="Verdana" w:cs="Verdana"/>
          <w:sz w:val="20"/>
          <w:szCs w:val="20"/>
        </w:rPr>
        <w:t xml:space="preserve">izika plynoucí z pořádání této </w:t>
      </w:r>
      <w:r w:rsidRPr="0080657B">
        <w:rPr>
          <w:rFonts w:ascii="Verdana" w:hAnsi="Verdana" w:cs="Verdana"/>
          <w:i/>
          <w:iCs/>
          <w:sz w:val="20"/>
          <w:szCs w:val="20"/>
        </w:rPr>
        <w:t>akce</w:t>
      </w:r>
      <w:r w:rsidRPr="0080657B">
        <w:rPr>
          <w:rFonts w:ascii="Verdana" w:hAnsi="Verdana" w:cs="Verdana"/>
          <w:sz w:val="20"/>
          <w:szCs w:val="20"/>
        </w:rPr>
        <w:t>, včetně rizika</w:t>
      </w:r>
      <w:r>
        <w:rPr>
          <w:rFonts w:ascii="Verdana" w:hAnsi="Verdana" w:cs="Verdana"/>
          <w:sz w:val="20"/>
          <w:szCs w:val="20"/>
        </w:rPr>
        <w:t xml:space="preserve"> z</w:t>
      </w:r>
      <w:r w:rsidRPr="0080657B">
        <w:rPr>
          <w:rFonts w:ascii="Verdana" w:hAnsi="Verdana" w:cs="Verdana"/>
          <w:sz w:val="20"/>
          <w:szCs w:val="20"/>
        </w:rPr>
        <w:t xml:space="preserve"> případného jejího </w:t>
      </w:r>
      <w:proofErr w:type="gramStart"/>
      <w:r w:rsidRPr="0080657B">
        <w:rPr>
          <w:rFonts w:ascii="Verdana" w:hAnsi="Verdana" w:cs="Verdana"/>
          <w:sz w:val="20"/>
          <w:szCs w:val="20"/>
        </w:rPr>
        <w:t>neuskutečnění  (např.</w:t>
      </w:r>
      <w:proofErr w:type="gramEnd"/>
      <w:r w:rsidRPr="0080657B">
        <w:rPr>
          <w:rFonts w:ascii="Verdana" w:hAnsi="Verdana" w:cs="Verdana"/>
          <w:sz w:val="20"/>
          <w:szCs w:val="20"/>
        </w:rPr>
        <w:t xml:space="preserve"> v důsl</w:t>
      </w:r>
      <w:r>
        <w:rPr>
          <w:rFonts w:ascii="Verdana" w:hAnsi="Verdana" w:cs="Verdana"/>
          <w:sz w:val="20"/>
          <w:szCs w:val="20"/>
        </w:rPr>
        <w:t>edku nepříznivého počasí) nese nájemce</w:t>
      </w:r>
      <w:r w:rsidRPr="0080657B">
        <w:rPr>
          <w:rFonts w:ascii="Verdana" w:hAnsi="Verdana" w:cs="Verdana"/>
          <w:sz w:val="20"/>
          <w:szCs w:val="20"/>
        </w:rPr>
        <w:t xml:space="preserve">. </w:t>
      </w:r>
    </w:p>
    <w:p w:rsidR="00E01755" w:rsidRPr="0080657B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Nárok zámku Slavkov-Austerlitz na odměnu sjednanou touto smlouvou není případným neuskutečněním  </w:t>
      </w:r>
      <w:r w:rsidRPr="00215B58">
        <w:rPr>
          <w:rFonts w:ascii="Verdana" w:hAnsi="Verdana" w:cs="Verdana"/>
          <w:i/>
          <w:iCs/>
          <w:sz w:val="20"/>
          <w:szCs w:val="20"/>
        </w:rPr>
        <w:t>akce</w:t>
      </w:r>
      <w:r>
        <w:rPr>
          <w:rFonts w:ascii="Verdana" w:hAnsi="Verdana" w:cs="Verdana"/>
          <w:sz w:val="20"/>
          <w:szCs w:val="20"/>
        </w:rPr>
        <w:t xml:space="preserve"> dotčen, </w:t>
      </w:r>
      <w:proofErr w:type="gramStart"/>
      <w:r>
        <w:rPr>
          <w:rFonts w:ascii="Verdana" w:hAnsi="Verdana" w:cs="Verdana"/>
          <w:sz w:val="20"/>
          <w:szCs w:val="20"/>
        </w:rPr>
        <w:t>viz. storno</w:t>
      </w:r>
      <w:proofErr w:type="gramEnd"/>
      <w:r>
        <w:rPr>
          <w:rFonts w:ascii="Verdana" w:hAnsi="Verdana" w:cs="Verdana"/>
          <w:sz w:val="20"/>
          <w:szCs w:val="20"/>
        </w:rPr>
        <w:t xml:space="preserve"> podmínky níže.</w:t>
      </w:r>
    </w:p>
    <w:p w:rsidR="00E01755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86754" w:rsidRDefault="00E86754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86754" w:rsidRDefault="00E86754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86754" w:rsidRDefault="00E86754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86754" w:rsidRDefault="00E86754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86754" w:rsidRDefault="00E86754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86754" w:rsidRDefault="00E86754" w:rsidP="00FD4A8A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Pr="003505DB" w:rsidRDefault="00E01755" w:rsidP="005D581A">
      <w:pPr>
        <w:pStyle w:val="Zkladntext3"/>
        <w:jc w:val="center"/>
        <w:rPr>
          <w:rFonts w:ascii="Verdana" w:hAnsi="Verdana" w:cs="Verdana"/>
          <w:b/>
          <w:bCs/>
          <w:sz w:val="20"/>
          <w:szCs w:val="20"/>
        </w:rPr>
      </w:pPr>
      <w:r w:rsidRPr="003505DB">
        <w:rPr>
          <w:rFonts w:ascii="Verdana" w:hAnsi="Verdana" w:cs="Verdana"/>
          <w:b/>
          <w:bCs/>
          <w:sz w:val="20"/>
          <w:szCs w:val="20"/>
        </w:rPr>
        <w:lastRenderedPageBreak/>
        <w:t>II.</w:t>
      </w:r>
    </w:p>
    <w:p w:rsidR="00E01755" w:rsidRPr="003505DB" w:rsidRDefault="00E01755" w:rsidP="005D581A">
      <w:pPr>
        <w:pStyle w:val="Zkladntext3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Závazky účastníků</w:t>
      </w:r>
    </w:p>
    <w:p w:rsidR="00E01755" w:rsidRDefault="00E01755" w:rsidP="00FD4A8A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 w:rsidP="00FD4A8A">
      <w:pPr>
        <w:pStyle w:val="Zkladntext3"/>
        <w:rPr>
          <w:rFonts w:ascii="Verdana" w:hAnsi="Verdana" w:cs="Verdana"/>
          <w:b/>
          <w:bCs/>
          <w:sz w:val="20"/>
          <w:szCs w:val="20"/>
        </w:rPr>
      </w:pPr>
      <w:proofErr w:type="gramStart"/>
      <w:r>
        <w:rPr>
          <w:rFonts w:ascii="Verdana" w:hAnsi="Verdana" w:cs="Verdana"/>
          <w:b/>
          <w:bCs/>
          <w:sz w:val="20"/>
          <w:szCs w:val="20"/>
        </w:rPr>
        <w:t>1.Pronajímatel</w:t>
      </w:r>
      <w:proofErr w:type="gramEnd"/>
      <w:r w:rsidRPr="00591EBA">
        <w:rPr>
          <w:rFonts w:ascii="Verdana" w:hAnsi="Verdana" w:cs="Verdana"/>
          <w:b/>
          <w:bCs/>
          <w:sz w:val="20"/>
          <w:szCs w:val="20"/>
        </w:rPr>
        <w:t xml:space="preserve"> se zavazuje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E86754" w:rsidRDefault="00E86754" w:rsidP="00FD4A8A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Umožnit pořádání a</w:t>
      </w:r>
      <w:r w:rsidRPr="00215B58">
        <w:rPr>
          <w:rFonts w:ascii="Verdana" w:hAnsi="Verdana" w:cs="Verdana"/>
          <w:i/>
          <w:iCs/>
          <w:sz w:val="20"/>
          <w:szCs w:val="20"/>
        </w:rPr>
        <w:t xml:space="preserve">kce </w:t>
      </w:r>
      <w:r>
        <w:rPr>
          <w:rFonts w:ascii="Verdana" w:hAnsi="Verdana" w:cs="Verdana"/>
          <w:sz w:val="20"/>
          <w:szCs w:val="20"/>
        </w:rPr>
        <w:t>ve vymezené části zámeckého parku. Vymezený prostor pro pořádání a</w:t>
      </w:r>
      <w:r w:rsidRPr="00215B58">
        <w:rPr>
          <w:rFonts w:ascii="Verdana" w:hAnsi="Verdana" w:cs="Verdana"/>
          <w:i/>
          <w:iCs/>
          <w:sz w:val="20"/>
          <w:szCs w:val="20"/>
        </w:rPr>
        <w:t xml:space="preserve">kce </w:t>
      </w:r>
      <w:r>
        <w:rPr>
          <w:rFonts w:ascii="Verdana" w:hAnsi="Verdana" w:cs="Verdana"/>
          <w:sz w:val="20"/>
          <w:szCs w:val="20"/>
        </w:rPr>
        <w:t xml:space="preserve">je zakreslen v plánku, který jako příloha č. 1 tvoří nedílnou součást této smlouvy (dále jen </w:t>
      </w:r>
      <w:r w:rsidRPr="0080657B">
        <w:rPr>
          <w:rFonts w:ascii="Verdana" w:hAnsi="Verdana" w:cs="Verdana"/>
          <w:i/>
          <w:iCs/>
          <w:color w:val="000000"/>
          <w:sz w:val="20"/>
          <w:szCs w:val="20"/>
        </w:rPr>
        <w:t>„vymezený prostor“</w:t>
      </w:r>
      <w:r w:rsidRPr="0080657B"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CA66C0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Pronajímatel předá nájemci prostory specifikované v článku I. této smlouvy ve stavu způsobilém ke konání akce od pátku 21.07</w:t>
      </w:r>
      <w:r w:rsidRPr="00921B34">
        <w:rPr>
          <w:rFonts w:ascii="Verdana" w:hAnsi="Verdana" w:cs="Verdana"/>
          <w:sz w:val="20"/>
          <w:szCs w:val="20"/>
        </w:rPr>
        <w:t xml:space="preserve">.2017  </w:t>
      </w:r>
      <w:r>
        <w:rPr>
          <w:rFonts w:ascii="Verdana" w:hAnsi="Verdana" w:cs="Verdana"/>
          <w:sz w:val="20"/>
          <w:szCs w:val="20"/>
        </w:rPr>
        <w:t xml:space="preserve">od 16:00 hod. do neděle </w:t>
      </w:r>
      <w:proofErr w:type="gramStart"/>
      <w:r>
        <w:rPr>
          <w:rFonts w:ascii="Verdana" w:hAnsi="Verdana" w:cs="Verdana"/>
          <w:sz w:val="20"/>
          <w:szCs w:val="20"/>
        </w:rPr>
        <w:t>23.07</w:t>
      </w:r>
      <w:r w:rsidRPr="00921B34">
        <w:rPr>
          <w:rFonts w:ascii="Verdana" w:hAnsi="Verdana" w:cs="Verdana"/>
          <w:sz w:val="20"/>
          <w:szCs w:val="20"/>
        </w:rPr>
        <w:t>.2017</w:t>
      </w:r>
      <w:proofErr w:type="gramEnd"/>
      <w:r>
        <w:rPr>
          <w:rFonts w:ascii="Verdana" w:hAnsi="Verdana" w:cs="Verdana"/>
          <w:sz w:val="20"/>
          <w:szCs w:val="20"/>
        </w:rPr>
        <w:t xml:space="preserve"> do 09:</w:t>
      </w:r>
      <w:r w:rsidRPr="00921B34">
        <w:rPr>
          <w:rFonts w:ascii="Verdana" w:hAnsi="Verdana" w:cs="Verdana"/>
          <w:sz w:val="20"/>
          <w:szCs w:val="20"/>
        </w:rPr>
        <w:t>00 hod.</w:t>
      </w:r>
      <w:r>
        <w:rPr>
          <w:rFonts w:ascii="Verdana" w:hAnsi="Verdana" w:cs="Verdana"/>
          <w:sz w:val="20"/>
          <w:szCs w:val="20"/>
        </w:rPr>
        <w:t xml:space="preserve"> za účelem přípravy, provedení a likvidace akce a dále prohlašuje, že předmět pronájmu je podle svého stavebně </w:t>
      </w:r>
      <w:r>
        <w:rPr>
          <w:rFonts w:ascii="Verdana" w:hAnsi="Verdana" w:cs="Verdana"/>
          <w:sz w:val="18"/>
          <w:szCs w:val="18"/>
        </w:rPr>
        <w:t>–</w:t>
      </w:r>
      <w:r>
        <w:rPr>
          <w:rFonts w:ascii="Verdana" w:hAnsi="Verdana" w:cs="Verdana"/>
          <w:sz w:val="20"/>
          <w:szCs w:val="20"/>
        </w:rPr>
        <w:t xml:space="preserve"> technického určení vhodný pro sjednaný účel nájmu dle této smlouvy a toto užívání odpovídá charakteru předmětu nájmu v souladu s obecně závaznými právními předpisy. 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86754" w:rsidRDefault="00E01755" w:rsidP="00E86754">
      <w:pPr>
        <w:pStyle w:val="Zkladntext3"/>
        <w:tabs>
          <w:tab w:val="num" w:pos="720"/>
        </w:tabs>
        <w:ind w:left="708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Vlastní akce bude uskutečněna v sobotu </w:t>
      </w:r>
      <w:proofErr w:type="gramStart"/>
      <w:r>
        <w:rPr>
          <w:rFonts w:ascii="Verdana" w:hAnsi="Verdana" w:cs="Verdana"/>
          <w:sz w:val="20"/>
          <w:szCs w:val="20"/>
        </w:rPr>
        <w:t>22.07.2017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 w:rsidRPr="001B2D25">
        <w:rPr>
          <w:rFonts w:ascii="Verdana" w:hAnsi="Verdana" w:cs="Verdana"/>
          <w:color w:val="000000"/>
          <w:sz w:val="20"/>
          <w:szCs w:val="20"/>
        </w:rPr>
        <w:t xml:space="preserve">od </w:t>
      </w:r>
      <w:r>
        <w:rPr>
          <w:rFonts w:ascii="Verdana" w:hAnsi="Verdana" w:cs="Verdana"/>
          <w:color w:val="000000"/>
          <w:sz w:val="20"/>
          <w:szCs w:val="20"/>
        </w:rPr>
        <w:t>10:</w:t>
      </w:r>
      <w:r w:rsidRPr="001B2D25">
        <w:rPr>
          <w:rFonts w:ascii="Verdana" w:hAnsi="Verdana" w:cs="Verdana"/>
          <w:color w:val="000000"/>
          <w:sz w:val="20"/>
          <w:szCs w:val="20"/>
        </w:rPr>
        <w:t>00 hod.</w:t>
      </w:r>
      <w:r>
        <w:rPr>
          <w:rFonts w:ascii="Verdana" w:hAnsi="Verdana" w:cs="Verdana"/>
          <w:color w:val="000000"/>
          <w:sz w:val="20"/>
          <w:szCs w:val="20"/>
        </w:rPr>
        <w:t xml:space="preserve"> do 23.07</w:t>
      </w:r>
      <w:r w:rsidRPr="001B2D25">
        <w:rPr>
          <w:rFonts w:ascii="Verdana" w:hAnsi="Verdana" w:cs="Verdana"/>
          <w:color w:val="000000"/>
          <w:sz w:val="20"/>
          <w:szCs w:val="20"/>
        </w:rPr>
        <w:t xml:space="preserve">.2017 do </w:t>
      </w:r>
      <w:r>
        <w:rPr>
          <w:rFonts w:ascii="Verdana" w:hAnsi="Verdana" w:cs="Verdana"/>
          <w:color w:val="000000"/>
          <w:sz w:val="20"/>
          <w:szCs w:val="20"/>
        </w:rPr>
        <w:t>01</w:t>
      </w:r>
      <w:r w:rsidRPr="001B2D25">
        <w:rPr>
          <w:rFonts w:ascii="Verdana" w:hAnsi="Verdana" w:cs="Verdana"/>
          <w:color w:val="000000"/>
          <w:sz w:val="20"/>
          <w:szCs w:val="20"/>
        </w:rPr>
        <w:t xml:space="preserve">:00 </w:t>
      </w:r>
    </w:p>
    <w:p w:rsidR="00E86754" w:rsidRDefault="00E01755" w:rsidP="00E86754">
      <w:pPr>
        <w:pStyle w:val="Zkladntext3"/>
        <w:tabs>
          <w:tab w:val="num" w:pos="7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1B2D25">
        <w:rPr>
          <w:rFonts w:ascii="Verdana" w:hAnsi="Verdana" w:cs="Verdana"/>
          <w:color w:val="000000"/>
          <w:sz w:val="20"/>
          <w:szCs w:val="20"/>
        </w:rPr>
        <w:t>hod.</w:t>
      </w:r>
      <w:r>
        <w:rPr>
          <w:rFonts w:ascii="Verdana" w:hAnsi="Verdana" w:cs="Verdana"/>
          <w:sz w:val="20"/>
          <w:szCs w:val="20"/>
        </w:rPr>
        <w:t xml:space="preserve"> a v této době bude prostor vyhrazen exkluzivně pro nájemce (pro veřejnost uzavřen).</w:t>
      </w:r>
      <w:r w:rsidR="00E86754" w:rsidRPr="00E86754">
        <w:rPr>
          <w:rFonts w:ascii="Arial" w:hAnsi="Arial" w:cs="Arial"/>
          <w:sz w:val="22"/>
          <w:szCs w:val="22"/>
        </w:rPr>
        <w:t xml:space="preserve"> </w:t>
      </w:r>
    </w:p>
    <w:p w:rsidR="00E86754" w:rsidRDefault="00E86754" w:rsidP="00E86754">
      <w:pPr>
        <w:pStyle w:val="Zkladntext3"/>
        <w:tabs>
          <w:tab w:val="num" w:pos="7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F812B0">
        <w:rPr>
          <w:rFonts w:ascii="Arial" w:hAnsi="Arial" w:cs="Arial"/>
          <w:sz w:val="22"/>
          <w:szCs w:val="22"/>
        </w:rPr>
        <w:t>Doba konání akce</w:t>
      </w:r>
      <w:r>
        <w:rPr>
          <w:rFonts w:ascii="Arial" w:hAnsi="Arial" w:cs="Arial"/>
          <w:sz w:val="22"/>
          <w:szCs w:val="22"/>
        </w:rPr>
        <w:t xml:space="preserve"> (po 22. hodině)</w:t>
      </w:r>
      <w:r w:rsidRPr="00F812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bude </w:t>
      </w:r>
      <w:proofErr w:type="gramStart"/>
      <w:r>
        <w:rPr>
          <w:rFonts w:ascii="Arial" w:hAnsi="Arial" w:cs="Arial"/>
          <w:sz w:val="22"/>
          <w:szCs w:val="22"/>
        </w:rPr>
        <w:t xml:space="preserve">projednána </w:t>
      </w:r>
      <w:r w:rsidRPr="00F812B0">
        <w:rPr>
          <w:rFonts w:ascii="Arial" w:hAnsi="Arial" w:cs="Arial"/>
          <w:sz w:val="22"/>
          <w:szCs w:val="22"/>
        </w:rPr>
        <w:t xml:space="preserve"> v rámci</w:t>
      </w:r>
      <w:proofErr w:type="gramEnd"/>
      <w:r w:rsidRPr="00F812B0">
        <w:rPr>
          <w:rFonts w:ascii="Arial" w:hAnsi="Arial" w:cs="Arial"/>
          <w:sz w:val="22"/>
          <w:szCs w:val="22"/>
        </w:rPr>
        <w:t xml:space="preserve"> Obecně závazné </w:t>
      </w:r>
      <w:r>
        <w:rPr>
          <w:rFonts w:ascii="Arial" w:hAnsi="Arial" w:cs="Arial"/>
          <w:sz w:val="22"/>
          <w:szCs w:val="22"/>
        </w:rPr>
        <w:t xml:space="preserve">vyhlášky Města </w:t>
      </w:r>
    </w:p>
    <w:p w:rsidR="00E86754" w:rsidRDefault="00E86754" w:rsidP="00E86754">
      <w:pPr>
        <w:pStyle w:val="Zkladntext3"/>
        <w:tabs>
          <w:tab w:val="num" w:pos="7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Slavkov u Brna o </w:t>
      </w:r>
      <w:r w:rsidRPr="00F812B0">
        <w:rPr>
          <w:rFonts w:ascii="Arial" w:hAnsi="Arial" w:cs="Arial"/>
          <w:sz w:val="22"/>
          <w:szCs w:val="22"/>
        </w:rPr>
        <w:t xml:space="preserve">nočním </w:t>
      </w:r>
      <w:r>
        <w:rPr>
          <w:rFonts w:ascii="Arial" w:hAnsi="Arial" w:cs="Arial"/>
          <w:sz w:val="22"/>
          <w:szCs w:val="22"/>
        </w:rPr>
        <w:t>klidu.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době konání </w:t>
      </w:r>
      <w:r w:rsidRPr="00215B58">
        <w:rPr>
          <w:rFonts w:ascii="Verdana" w:hAnsi="Verdana" w:cs="Verdana"/>
          <w:i/>
          <w:iCs/>
          <w:sz w:val="20"/>
          <w:szCs w:val="20"/>
        </w:rPr>
        <w:t>akce</w:t>
      </w:r>
      <w:r>
        <w:rPr>
          <w:rFonts w:ascii="Verdana" w:hAnsi="Verdana" w:cs="Verdana"/>
          <w:sz w:val="20"/>
          <w:szCs w:val="20"/>
        </w:rPr>
        <w:t xml:space="preserve"> </w:t>
      </w:r>
      <w:r w:rsidR="00E86754">
        <w:rPr>
          <w:rFonts w:ascii="Verdana" w:hAnsi="Verdana" w:cs="Verdana"/>
          <w:sz w:val="20"/>
          <w:szCs w:val="20"/>
        </w:rPr>
        <w:t xml:space="preserve">bude usměrněn </w:t>
      </w:r>
      <w:r>
        <w:rPr>
          <w:rFonts w:ascii="Verdana" w:hAnsi="Verdana" w:cs="Verdana"/>
          <w:sz w:val="20"/>
          <w:szCs w:val="20"/>
        </w:rPr>
        <w:t>přístup na prohlídky zámku výlučně přes nádvoří zámku.</w:t>
      </w:r>
      <w:r w:rsidR="00E86754">
        <w:rPr>
          <w:rFonts w:ascii="Verdana" w:hAnsi="Verdana" w:cs="Verdana"/>
          <w:sz w:val="20"/>
          <w:szCs w:val="20"/>
        </w:rPr>
        <w:t xml:space="preserve"> </w:t>
      </w:r>
    </w:p>
    <w:p w:rsidR="0043179C" w:rsidRDefault="0043179C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Umožnit nájemci vjezd do areálu nákladními automobily s technickým zařízením potřebným k zajištění celé akce, obslužnými vozidly personálu a účinkujících</w:t>
      </w:r>
      <w:r w:rsidRPr="00CA66C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výhradně severní bránou. Při vjezdu a pohybu nákladních aut a automobilů je nutné přihlédnout k technickému stavu cest a bran vedoucích do parku, stejně jako rostoucím zeleným porostům a stromům a počasí (zejména možné podmáčení cest deštěm). 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Při propagaci a realizaci celé akce  umožnit nájemci užití grafického ztvárnění loga Zámku </w:t>
      </w:r>
      <w:proofErr w:type="gramStart"/>
      <w:r>
        <w:rPr>
          <w:rFonts w:ascii="Verdana" w:hAnsi="Verdana" w:cs="Verdana"/>
          <w:sz w:val="20"/>
          <w:szCs w:val="20"/>
        </w:rPr>
        <w:t>Slavkov –Austerlitz</w:t>
      </w:r>
      <w:proofErr w:type="gramEnd"/>
      <w:r>
        <w:rPr>
          <w:rFonts w:ascii="Verdana" w:hAnsi="Verdana" w:cs="Verdana"/>
          <w:sz w:val="20"/>
          <w:szCs w:val="20"/>
        </w:rPr>
        <w:t xml:space="preserve"> v podobě, jak je uvedeno v příloze č. 2, která je nedílnou součástí této smlouvy. 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 místech vyznačených v příloze </w:t>
      </w:r>
      <w:proofErr w:type="gramStart"/>
      <w:r>
        <w:rPr>
          <w:rFonts w:ascii="Verdana" w:hAnsi="Verdana" w:cs="Verdana"/>
          <w:sz w:val="20"/>
          <w:szCs w:val="20"/>
        </w:rPr>
        <w:t>č.1 umožnit</w:t>
      </w:r>
      <w:proofErr w:type="gramEnd"/>
      <w:r>
        <w:rPr>
          <w:rFonts w:ascii="Verdana" w:hAnsi="Verdana" w:cs="Verdana"/>
          <w:sz w:val="20"/>
          <w:szCs w:val="20"/>
        </w:rPr>
        <w:t xml:space="preserve"> nájemci propagaci  nájemce i dalších třetích osob s ním spolupracujících.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Umožnit nájemci prodej vstupenek na akci u vchodu do areálu zámku.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Umožnit nájemci napojení </w:t>
      </w:r>
      <w:proofErr w:type="gramStart"/>
      <w:r>
        <w:rPr>
          <w:rFonts w:ascii="Verdana" w:hAnsi="Verdana" w:cs="Verdana"/>
          <w:sz w:val="20"/>
          <w:szCs w:val="20"/>
        </w:rPr>
        <w:t>na  elektrickou</w:t>
      </w:r>
      <w:proofErr w:type="gramEnd"/>
      <w:r>
        <w:rPr>
          <w:rFonts w:ascii="Verdana" w:hAnsi="Verdana" w:cs="Verdana"/>
          <w:sz w:val="20"/>
          <w:szCs w:val="20"/>
        </w:rPr>
        <w:t xml:space="preserve"> energii a možnost kontroly správnosti vyúčtování ceny spotřebované elektrické energie za celou akci a její přípravu.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Umožnit přístup k vodě pro technické vybavení nájemce (mobilní toalety), cena za spotřebovanou vodu je tímto stanoveno paušálem a to 500 Kč/ den + DPH.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Poskytnou nájemci potřebnou součinnost při přípravě akce v zámeckém parku </w:t>
      </w:r>
      <w:r w:rsidRPr="00D26CCE">
        <w:rPr>
          <w:rFonts w:ascii="Verdana" w:hAnsi="Verdana" w:cs="Verdana"/>
          <w:color w:val="000000"/>
          <w:sz w:val="20"/>
          <w:szCs w:val="20"/>
        </w:rPr>
        <w:t>potřebný</w:t>
      </w:r>
      <w:r>
        <w:rPr>
          <w:rFonts w:ascii="Verdana" w:hAnsi="Verdana" w:cs="Verdana"/>
          <w:color w:val="000000"/>
          <w:sz w:val="20"/>
          <w:szCs w:val="20"/>
        </w:rPr>
        <w:t>m poč</w:t>
      </w:r>
      <w:r w:rsidRPr="00D26CCE"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em svých zaměstnanců, </w:t>
      </w:r>
      <w:r w:rsidRPr="00D26CCE">
        <w:rPr>
          <w:rFonts w:ascii="Verdana" w:hAnsi="Verdana" w:cs="Verdana"/>
          <w:color w:val="000000"/>
          <w:sz w:val="20"/>
          <w:szCs w:val="20"/>
        </w:rPr>
        <w:t>na zajištění řádného plnění svých povinností a úkolů vyplývajících z této smlouvy.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color w:val="FF0000"/>
          <w:sz w:val="20"/>
          <w:szCs w:val="20"/>
        </w:rPr>
      </w:pPr>
    </w:p>
    <w:p w:rsidR="00E01755" w:rsidRDefault="00E01755" w:rsidP="00FD4A8A">
      <w:pPr>
        <w:pStyle w:val="Zkladntext3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2. Nájemce</w:t>
      </w:r>
      <w:r w:rsidRPr="002067DB">
        <w:rPr>
          <w:rFonts w:ascii="Verdana" w:hAnsi="Verdana" w:cs="Verdana"/>
          <w:b/>
          <w:bCs/>
          <w:sz w:val="20"/>
          <w:szCs w:val="20"/>
        </w:rPr>
        <w:t xml:space="preserve"> se </w:t>
      </w:r>
      <w:proofErr w:type="gramStart"/>
      <w:r w:rsidRPr="002067DB">
        <w:rPr>
          <w:rFonts w:ascii="Verdana" w:hAnsi="Verdana" w:cs="Verdana"/>
          <w:b/>
          <w:bCs/>
          <w:sz w:val="20"/>
          <w:szCs w:val="20"/>
        </w:rPr>
        <w:t>zavazuje :</w:t>
      </w:r>
      <w:proofErr w:type="gramEnd"/>
    </w:p>
    <w:p w:rsidR="00E01755" w:rsidRPr="002067DB" w:rsidRDefault="00E01755" w:rsidP="00FD4A8A">
      <w:pPr>
        <w:pStyle w:val="Zkladntext3"/>
        <w:rPr>
          <w:rFonts w:ascii="Verdana" w:hAnsi="Verdana" w:cs="Verdana"/>
          <w:b/>
          <w:bCs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Organizačně zajistit </w:t>
      </w:r>
      <w:proofErr w:type="gramStart"/>
      <w:r>
        <w:rPr>
          <w:rFonts w:ascii="Verdana" w:hAnsi="Verdana" w:cs="Verdana"/>
          <w:sz w:val="20"/>
          <w:szCs w:val="20"/>
        </w:rPr>
        <w:t>veškeré  úkony</w:t>
      </w:r>
      <w:proofErr w:type="gramEnd"/>
      <w:r>
        <w:rPr>
          <w:rFonts w:ascii="Verdana" w:hAnsi="Verdana" w:cs="Verdana"/>
          <w:sz w:val="20"/>
          <w:szCs w:val="20"/>
        </w:rPr>
        <w:t xml:space="preserve"> potřebné k řádnému a včasnému provedení akce, zejména pak: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dramaturgii akce a účast interpretů,</w:t>
      </w:r>
    </w:p>
    <w:p w:rsidR="00E01755" w:rsidRPr="00000E91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Pr="00620807">
        <w:rPr>
          <w:rFonts w:ascii="Verdana" w:hAnsi="Verdana" w:cs="Verdana"/>
          <w:sz w:val="20"/>
          <w:szCs w:val="20"/>
        </w:rPr>
        <w:t xml:space="preserve">propagaci celé </w:t>
      </w:r>
      <w:r w:rsidRPr="00000E91">
        <w:rPr>
          <w:rFonts w:ascii="Verdana" w:hAnsi="Verdana" w:cs="Verdana"/>
          <w:sz w:val="20"/>
          <w:szCs w:val="20"/>
        </w:rPr>
        <w:t>akce včetně propagace Zámku Slavkov – Austerlitz,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tisk, distribuci a prodej vstupenek na akci,</w:t>
      </w:r>
    </w:p>
    <w:p w:rsidR="00E01755" w:rsidRDefault="00E01755" w:rsidP="00B14195">
      <w:pPr>
        <w:pStyle w:val="Zkladntext3"/>
        <w:tabs>
          <w:tab w:val="left" w:pos="18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postavení pódia, osvětlení pódia a ostatních zázemí, kde se uvažuje o pohybu návštěvníků,     </w:t>
      </w:r>
      <w:r>
        <w:rPr>
          <w:rFonts w:ascii="Verdana" w:hAnsi="Verdana" w:cs="Verdana"/>
          <w:sz w:val="20"/>
          <w:szCs w:val="20"/>
        </w:rPr>
        <w:tab/>
        <w:t xml:space="preserve">a to z hlediska jejich ochrany a bezpečnosti,  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- ozvučení areálu,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vlastní pořadatelskou a bezpečnostní službu, 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zdravotní a požární službu,</w:t>
      </w:r>
    </w:p>
    <w:p w:rsidR="00E01755" w:rsidRPr="00916914" w:rsidRDefault="00E01755" w:rsidP="00524C46">
      <w:pPr>
        <w:pStyle w:val="Zkladntext3"/>
        <w:tabs>
          <w:tab w:val="left" w:pos="180"/>
        </w:tabs>
        <w:jc w:val="both"/>
        <w:rPr>
          <w:rFonts w:ascii="Verdana" w:hAnsi="Verdana" w:cs="Verdana"/>
          <w:sz w:val="20"/>
          <w:szCs w:val="20"/>
        </w:rPr>
      </w:pPr>
      <w:r w:rsidRPr="00916914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ab/>
      </w:r>
      <w:r w:rsidRPr="00916914">
        <w:rPr>
          <w:rFonts w:ascii="Verdana" w:hAnsi="Verdana" w:cs="Verdana"/>
          <w:sz w:val="20"/>
          <w:szCs w:val="20"/>
        </w:rPr>
        <w:t>úklid a svoz odpadu</w:t>
      </w:r>
      <w:r>
        <w:rPr>
          <w:rFonts w:ascii="Verdana" w:hAnsi="Verdana" w:cs="Verdana"/>
          <w:sz w:val="20"/>
          <w:szCs w:val="20"/>
        </w:rPr>
        <w:t xml:space="preserve"> v průběhu akce a</w:t>
      </w:r>
      <w:r w:rsidRPr="00916914">
        <w:rPr>
          <w:rFonts w:ascii="Verdana" w:hAnsi="Verdana" w:cs="Verdana"/>
          <w:sz w:val="20"/>
          <w:szCs w:val="20"/>
        </w:rPr>
        <w:t xml:space="preserve"> po skončení akce</w:t>
      </w:r>
      <w:r>
        <w:rPr>
          <w:rFonts w:ascii="Verdana" w:hAnsi="Verdana" w:cs="Verdana"/>
          <w:sz w:val="20"/>
          <w:szCs w:val="20"/>
        </w:rPr>
        <w:t>,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 w:rsidRPr="00916914">
        <w:rPr>
          <w:rFonts w:ascii="Verdana" w:hAnsi="Verdana" w:cs="Verdana"/>
          <w:sz w:val="20"/>
          <w:szCs w:val="20"/>
        </w:rPr>
        <w:t>- předat areál po skončení akce pověřené osobě ZS-A</w:t>
      </w:r>
      <w:r>
        <w:rPr>
          <w:rFonts w:ascii="Verdana" w:hAnsi="Verdana" w:cs="Verdana"/>
          <w:sz w:val="20"/>
          <w:szCs w:val="20"/>
        </w:rPr>
        <w:t>,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uhradit veškeré autorské poplatk</w:t>
      </w:r>
      <w:r w:rsidR="00954171">
        <w:rPr>
          <w:rFonts w:ascii="Verdana" w:hAnsi="Verdana" w:cs="Verdana"/>
          <w:sz w:val="20"/>
          <w:szCs w:val="20"/>
        </w:rPr>
        <w:t>y plynoucí z jeho pořádané akce</w:t>
      </w:r>
    </w:p>
    <w:p w:rsidR="00954171" w:rsidRDefault="00954171" w:rsidP="00954171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Arial" w:hAnsi="Arial" w:cs="Arial"/>
          <w:sz w:val="22"/>
          <w:szCs w:val="22"/>
        </w:rPr>
        <w:t>mít zajištěno pojištění odpovědnosti za škodu a doložit přes akcí pronajímateli kopii pojištění</w:t>
      </w:r>
    </w:p>
    <w:p w:rsidR="00954171" w:rsidRPr="006D65C2" w:rsidRDefault="00954171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Dále: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Dále se zavazuje zabezpečit, aby všechna vozidla nájemce a osob s ním spolupracujících používala pouze zpevněné trasy vyznačené v příloze 1 této smlouvy a parkovala výlučně na vymezených prostorách dle této přílohy. 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Zajistit vybavení všech vozidel nájemce a osob s ním spolupracujících na pořádání akce speciální povolenkou k vjezdu do areálu </w:t>
      </w:r>
      <w:proofErr w:type="gramStart"/>
      <w:r>
        <w:rPr>
          <w:rFonts w:ascii="Verdana" w:hAnsi="Verdana" w:cs="Verdana"/>
          <w:sz w:val="20"/>
          <w:szCs w:val="20"/>
        </w:rPr>
        <w:t>zámku s jejíž</w:t>
      </w:r>
      <w:proofErr w:type="gramEnd"/>
      <w:r>
        <w:rPr>
          <w:rFonts w:ascii="Verdana" w:hAnsi="Verdana" w:cs="Verdana"/>
          <w:sz w:val="20"/>
          <w:szCs w:val="20"/>
        </w:rPr>
        <w:t xml:space="preserve"> podobou seznámí pronajímatele nejpozději pět dnů před konáním akce.</w:t>
      </w: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7E7E00">
      <w:pPr>
        <w:jc w:val="both"/>
        <w:rPr>
          <w:rFonts w:ascii="Verdana" w:hAnsi="Verdana" w:cs="Verdana"/>
          <w:sz w:val="20"/>
          <w:szCs w:val="20"/>
        </w:rPr>
      </w:pPr>
      <w:r w:rsidRPr="002067DB">
        <w:rPr>
          <w:rFonts w:ascii="Verdana" w:hAnsi="Verdana" w:cs="Verdana"/>
          <w:sz w:val="20"/>
          <w:szCs w:val="20"/>
        </w:rPr>
        <w:t xml:space="preserve">Zajistit </w:t>
      </w:r>
      <w:r>
        <w:rPr>
          <w:rFonts w:ascii="Verdana" w:hAnsi="Verdana" w:cs="Verdana"/>
          <w:sz w:val="20"/>
          <w:szCs w:val="20"/>
        </w:rPr>
        <w:t>umístění prodejních stánků výhradně na zpevněných plochách, vyznačených v příloze č. 1 této smlouvy.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Uhradit skutečně spotřebovanou elektrickou energii, elektro služby, vodné a stočné.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Zajistit dostatečný počet mobilních toalet v areálu zámeckého parku (min. 20 ks na 3000 osob).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Zabezpečit si prostory proti vniknutí veřejnosti </w:t>
      </w:r>
      <w:proofErr w:type="spellStart"/>
      <w:r>
        <w:rPr>
          <w:rFonts w:ascii="Verdana" w:hAnsi="Verdana" w:cs="Verdana"/>
          <w:sz w:val="20"/>
          <w:szCs w:val="20"/>
        </w:rPr>
        <w:t>vypáskováním</w:t>
      </w:r>
      <w:proofErr w:type="spellEnd"/>
      <w:r>
        <w:rPr>
          <w:rFonts w:ascii="Verdana" w:hAnsi="Verdana" w:cs="Verdana"/>
          <w:sz w:val="20"/>
          <w:szCs w:val="20"/>
        </w:rPr>
        <w:t xml:space="preserve"> či zábranami a v případě instalace svého zařízení či zapůjčeného zařízení je povinen si zabezpečit jeho střežení vlastními zdroji.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C91260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Zajistit odpovídající počet odpadních kontejnerů (lze zajistit za poplatek u pronajímatele) a úklid pronajatých prostor po akci, nájemce je povinen prostor uvést do původního stavu před pronájmem a předat</w:t>
      </w:r>
      <w:r w:rsidRPr="00C91260">
        <w:rPr>
          <w:rFonts w:ascii="Verdana" w:hAnsi="Verdana" w:cs="Verdana"/>
          <w:sz w:val="20"/>
          <w:szCs w:val="20"/>
        </w:rPr>
        <w:t xml:space="preserve"> zpět</w:t>
      </w:r>
      <w:r>
        <w:rPr>
          <w:rFonts w:ascii="Verdana" w:hAnsi="Verdana" w:cs="Verdana"/>
          <w:sz w:val="20"/>
          <w:szCs w:val="20"/>
        </w:rPr>
        <w:t xml:space="preserve"> nepoškozené prostory zámeckého parku pronajímateli nejpozději v neděli 23. 07. 2017 </w:t>
      </w:r>
      <w:r w:rsidRPr="001B2D25">
        <w:rPr>
          <w:rFonts w:ascii="Verdana" w:hAnsi="Verdana" w:cs="Verdana"/>
          <w:sz w:val="20"/>
          <w:szCs w:val="20"/>
        </w:rPr>
        <w:t>do 09:00 hodin.</w:t>
      </w: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Pracovníci nájemce, příp. osoby jím pověřené budou vybaveni zvláštními průkazkami, s </w:t>
      </w:r>
      <w:proofErr w:type="gramStart"/>
      <w:r>
        <w:rPr>
          <w:rFonts w:ascii="Verdana" w:hAnsi="Verdana" w:cs="Verdana"/>
          <w:sz w:val="20"/>
          <w:szCs w:val="20"/>
        </w:rPr>
        <w:t>jejíchž</w:t>
      </w:r>
      <w:proofErr w:type="gramEnd"/>
      <w:r>
        <w:rPr>
          <w:rFonts w:ascii="Verdana" w:hAnsi="Verdana" w:cs="Verdana"/>
          <w:sz w:val="20"/>
          <w:szCs w:val="20"/>
        </w:rPr>
        <w:t xml:space="preserve"> podobou seznámí pronajímatele nejpozději pět dnů před konáním akce.</w:t>
      </w: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</w:p>
    <w:p w:rsidR="00E01755" w:rsidRPr="007E7E00" w:rsidRDefault="00E01755" w:rsidP="00916914">
      <w:pPr>
        <w:jc w:val="both"/>
        <w:rPr>
          <w:rFonts w:ascii="Verdana" w:hAnsi="Verdana" w:cs="Verdana"/>
          <w:sz w:val="20"/>
          <w:szCs w:val="20"/>
        </w:rPr>
      </w:pPr>
      <w:r w:rsidRPr="007E7E00">
        <w:rPr>
          <w:rFonts w:ascii="Verdana" w:hAnsi="Verdana" w:cs="Verdana"/>
          <w:sz w:val="20"/>
          <w:szCs w:val="20"/>
        </w:rPr>
        <w:t>Dodržovat časový scénář akce a při užívání areálu zámku se řídit pokyny osob pověřených pronajímatelem a návštěvním řádem zámku.</w:t>
      </w: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</w:p>
    <w:p w:rsidR="00E01755" w:rsidRPr="00000E91" w:rsidRDefault="00E01755" w:rsidP="00916914">
      <w:pPr>
        <w:jc w:val="both"/>
        <w:rPr>
          <w:rFonts w:ascii="Verdana" w:hAnsi="Verdana" w:cs="Verdana"/>
          <w:sz w:val="20"/>
          <w:szCs w:val="20"/>
        </w:rPr>
      </w:pPr>
      <w:r w:rsidRPr="00000E91">
        <w:rPr>
          <w:rFonts w:ascii="Verdana" w:hAnsi="Verdana" w:cs="Verdana"/>
          <w:sz w:val="20"/>
          <w:szCs w:val="20"/>
        </w:rPr>
        <w:t>Veškerou propagaci akce zajistit pouze takovou formou, která by neohrozila dobré jméno</w:t>
      </w:r>
      <w:r>
        <w:rPr>
          <w:rFonts w:ascii="Verdana" w:hAnsi="Verdana" w:cs="Verdana"/>
          <w:sz w:val="20"/>
          <w:szCs w:val="20"/>
        </w:rPr>
        <w:t xml:space="preserve"> </w:t>
      </w:r>
      <w:r w:rsidRPr="00000E91">
        <w:rPr>
          <w:rFonts w:ascii="Verdana" w:hAnsi="Verdana" w:cs="Verdana"/>
          <w:sz w:val="20"/>
          <w:szCs w:val="20"/>
        </w:rPr>
        <w:t>Zámku Slavkov-Austerlitz</w:t>
      </w:r>
      <w:r>
        <w:rPr>
          <w:rFonts w:ascii="Verdana" w:hAnsi="Verdana" w:cs="Verdana"/>
          <w:sz w:val="20"/>
          <w:szCs w:val="20"/>
        </w:rPr>
        <w:t xml:space="preserve"> jako </w:t>
      </w:r>
      <w:r w:rsidRPr="00000E91">
        <w:rPr>
          <w:rFonts w:ascii="Verdana" w:hAnsi="Verdana" w:cs="Verdana"/>
          <w:sz w:val="20"/>
          <w:szCs w:val="20"/>
        </w:rPr>
        <w:t>národní kulturní památky</w:t>
      </w:r>
      <w:r>
        <w:rPr>
          <w:rFonts w:ascii="Verdana" w:hAnsi="Verdana" w:cs="Verdana"/>
          <w:sz w:val="20"/>
          <w:szCs w:val="20"/>
        </w:rPr>
        <w:t>.</w:t>
      </w:r>
    </w:p>
    <w:p w:rsidR="00E01755" w:rsidRPr="00000E91" w:rsidRDefault="00E01755" w:rsidP="00916914">
      <w:pPr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Poskytnout technickým asistentům pověřeným pronajímatelem průkazy či jiné povolení ke vstupu do všech prostor užívaných v průběhu akce nájemcem. </w:t>
      </w: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Grafické  ztvárnění loga Zámku Slavkov-Austerlitz užít v podobě stanovené přílohou č. 2 </w:t>
      </w:r>
      <w:proofErr w:type="gramStart"/>
      <w:r>
        <w:rPr>
          <w:rFonts w:ascii="Verdana" w:hAnsi="Verdana" w:cs="Verdana"/>
          <w:sz w:val="20"/>
          <w:szCs w:val="20"/>
        </w:rPr>
        <w:t>této</w:t>
      </w:r>
      <w:proofErr w:type="gramEnd"/>
      <w:r>
        <w:rPr>
          <w:rFonts w:ascii="Verdana" w:hAnsi="Verdana" w:cs="Verdana"/>
          <w:sz w:val="20"/>
          <w:szCs w:val="20"/>
        </w:rPr>
        <w:t xml:space="preserve"> smlouvy.</w:t>
      </w: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Poskytnut  pronajímateli</w:t>
      </w:r>
      <w:proofErr w:type="gramEnd"/>
      <w:r>
        <w:rPr>
          <w:rFonts w:ascii="Verdana" w:hAnsi="Verdana" w:cs="Verdana"/>
          <w:sz w:val="20"/>
          <w:szCs w:val="20"/>
        </w:rPr>
        <w:t xml:space="preserve"> 20 kusů volných vstupenek na uvedenou akci.</w:t>
      </w: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Nájemce se zavazuje, že hluk z akce nepřekročí stanovené limity dle platných obecně závazných vyhlášek.</w:t>
      </w: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91691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 pěti pracovních dnů po ukončení akce poskytnout pronajímateli veškeré podklady pro řádné a včasné vyúčtování odměny dle této smlouvy a umožnit mu kontrolu správnosti takto poskytnutých </w:t>
      </w:r>
      <w:proofErr w:type="gramStart"/>
      <w:r>
        <w:rPr>
          <w:rFonts w:ascii="Verdana" w:hAnsi="Verdana" w:cs="Verdana"/>
          <w:sz w:val="20"/>
          <w:szCs w:val="20"/>
        </w:rPr>
        <w:t>informací .</w:t>
      </w:r>
      <w:proofErr w:type="gramEnd"/>
    </w:p>
    <w:p w:rsidR="00E86754" w:rsidRDefault="00E86754" w:rsidP="00916914">
      <w:pPr>
        <w:jc w:val="both"/>
        <w:rPr>
          <w:rFonts w:ascii="Verdana" w:hAnsi="Verdana" w:cs="Verdana"/>
          <w:sz w:val="20"/>
          <w:szCs w:val="20"/>
        </w:rPr>
      </w:pPr>
    </w:p>
    <w:p w:rsidR="00E86754" w:rsidRDefault="00E86754" w:rsidP="00916914">
      <w:pPr>
        <w:jc w:val="both"/>
        <w:rPr>
          <w:rFonts w:ascii="Verdana" w:hAnsi="Verdana" w:cs="Verdana"/>
          <w:sz w:val="20"/>
          <w:szCs w:val="20"/>
        </w:rPr>
      </w:pPr>
    </w:p>
    <w:p w:rsidR="00E01755" w:rsidRPr="00215B58" w:rsidRDefault="00E01755" w:rsidP="008E4AF3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215B58">
        <w:rPr>
          <w:rFonts w:ascii="Verdana" w:hAnsi="Verdana" w:cs="Verdana"/>
          <w:b/>
          <w:bCs/>
          <w:sz w:val="20"/>
          <w:szCs w:val="20"/>
        </w:rPr>
        <w:lastRenderedPageBreak/>
        <w:t>III.</w:t>
      </w:r>
    </w:p>
    <w:p w:rsidR="00E01755" w:rsidRPr="00215B58" w:rsidRDefault="00E01755" w:rsidP="008E4AF3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215B58">
        <w:rPr>
          <w:rFonts w:ascii="Verdana" w:hAnsi="Verdana" w:cs="Verdana"/>
          <w:b/>
          <w:bCs/>
          <w:sz w:val="20"/>
          <w:szCs w:val="20"/>
        </w:rPr>
        <w:t>Autorská práva</w:t>
      </w:r>
    </w:p>
    <w:p w:rsidR="00E01755" w:rsidRDefault="00E01755" w:rsidP="008E4AF3">
      <w:pPr>
        <w:jc w:val="center"/>
        <w:rPr>
          <w:rFonts w:ascii="Verdana" w:hAnsi="Verdana" w:cs="Verdana"/>
          <w:sz w:val="20"/>
          <w:szCs w:val="20"/>
        </w:rPr>
      </w:pPr>
    </w:p>
    <w:p w:rsidR="00E01755" w:rsidRDefault="00E01755" w:rsidP="00B1419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Účastníci společně prohlašují, že akce je předmětem ochrany autorského práva, logo Zámku Slavkov – Austerlitz je registrovanou ochrannou známkou.</w:t>
      </w:r>
    </w:p>
    <w:p w:rsidR="00E01755" w:rsidRDefault="00E01755" w:rsidP="00B14195">
      <w:pPr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B1419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Nájemce prohlašuje, že na základě samostatné smlouvy s autorem (autory) děl, které </w:t>
      </w:r>
      <w:proofErr w:type="gramStart"/>
      <w:r>
        <w:rPr>
          <w:rFonts w:ascii="Verdana" w:hAnsi="Verdana" w:cs="Verdana"/>
          <w:sz w:val="20"/>
          <w:szCs w:val="20"/>
        </w:rPr>
        <w:t>budou  v průběhu</w:t>
      </w:r>
      <w:proofErr w:type="gramEnd"/>
      <w:r>
        <w:rPr>
          <w:rFonts w:ascii="Verdana" w:hAnsi="Verdana" w:cs="Verdana"/>
          <w:sz w:val="20"/>
          <w:szCs w:val="20"/>
        </w:rPr>
        <w:t xml:space="preserve"> akce provedeny je oprávněna k pořádání akce a k užití daných autorských děl. </w:t>
      </w:r>
    </w:p>
    <w:p w:rsidR="00E01755" w:rsidRDefault="00E01755" w:rsidP="00B14195">
      <w:pPr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B1419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Nájemce touto smlouvou uděluje Zámku Slavkov-Austerlitz v rozsahu, ve kterém je oprávněna dle samostatné smlouvy s autory děl, provedených v průběhu akce právo </w:t>
      </w:r>
      <w:proofErr w:type="gramStart"/>
      <w:r>
        <w:rPr>
          <w:rFonts w:ascii="Verdana" w:hAnsi="Verdana" w:cs="Verdana"/>
          <w:sz w:val="20"/>
          <w:szCs w:val="20"/>
        </w:rPr>
        <w:t>na</w:t>
      </w:r>
      <w:proofErr w:type="gramEnd"/>
    </w:p>
    <w:p w:rsidR="00E01755" w:rsidRDefault="00E01755" w:rsidP="00B14195">
      <w:pPr>
        <w:pStyle w:val="Odstavecseseznamem"/>
        <w:numPr>
          <w:ilvl w:val="0"/>
          <w:numId w:val="1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Pořízení fotografií z akce.</w:t>
      </w:r>
    </w:p>
    <w:p w:rsidR="00E01755" w:rsidRDefault="00E01755" w:rsidP="00B14195">
      <w:pPr>
        <w:pStyle w:val="Odstavecseseznamem"/>
        <w:numPr>
          <w:ilvl w:val="0"/>
          <w:numId w:val="1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Pořízení krátkých audiovizuálních záznamů.</w:t>
      </w:r>
    </w:p>
    <w:p w:rsidR="00E01755" w:rsidRDefault="00E01755" w:rsidP="00B14195">
      <w:pPr>
        <w:pStyle w:val="Odstavecseseznamem"/>
        <w:numPr>
          <w:ilvl w:val="0"/>
          <w:numId w:val="1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Zveřejnění informací o akci, včetně údajů o účinkujících.</w:t>
      </w:r>
    </w:p>
    <w:p w:rsidR="00E01755" w:rsidRPr="00E63D4F" w:rsidRDefault="00E01755" w:rsidP="00B14195">
      <w:pPr>
        <w:pStyle w:val="Odstavecseseznamem"/>
        <w:numPr>
          <w:ilvl w:val="0"/>
          <w:numId w:val="1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Zveřejnění fotografií z akce, její přípravy i ukončení, </w:t>
      </w:r>
      <w:proofErr w:type="gramStart"/>
      <w:r>
        <w:rPr>
          <w:rFonts w:ascii="Verdana" w:hAnsi="Verdana" w:cs="Verdana"/>
          <w:sz w:val="20"/>
          <w:szCs w:val="20"/>
        </w:rPr>
        <w:t>zveřejnění  i krátkých</w:t>
      </w:r>
      <w:proofErr w:type="gramEnd"/>
      <w:r>
        <w:rPr>
          <w:rFonts w:ascii="Verdana" w:hAnsi="Verdana" w:cs="Verdana"/>
          <w:sz w:val="20"/>
          <w:szCs w:val="20"/>
        </w:rPr>
        <w:t xml:space="preserve"> audiovizuálních  záznamů v prezentačních a propagačních materiálech Zámku Slavkov-Austerlitz vydávaných v tištěné nebo elektronické podobě, na webových stránkách,  </w:t>
      </w:r>
      <w:proofErr w:type="spellStart"/>
      <w:r>
        <w:rPr>
          <w:rFonts w:ascii="Verdana" w:hAnsi="Verdana" w:cs="Verdana"/>
          <w:sz w:val="20"/>
          <w:szCs w:val="20"/>
        </w:rPr>
        <w:t>facebookových</w:t>
      </w:r>
      <w:proofErr w:type="spellEnd"/>
      <w:r>
        <w:rPr>
          <w:rFonts w:ascii="Verdana" w:hAnsi="Verdana" w:cs="Verdana"/>
          <w:sz w:val="20"/>
          <w:szCs w:val="20"/>
        </w:rPr>
        <w:t xml:space="preserve"> stránkách a ostatních sociálních sítích či jiným obdobným způsobem při prezentaci akce i či aktivit Zámku Slavkov- Austerlitz.</w:t>
      </w:r>
    </w:p>
    <w:p w:rsidR="00E01755" w:rsidRDefault="00E01755" w:rsidP="00B14195">
      <w:pPr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B1419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Zámek Slavkov – Austerlitz touto smlouvou uděluje nájemci právo užít logo Zámku Slavkov-Austerlitz výlučně pro potřeby prezentace akce a v souvislosti s jejím pořádáním v podobě výlučně dle přílohy č. 2 </w:t>
      </w:r>
      <w:proofErr w:type="gramStart"/>
      <w:r>
        <w:rPr>
          <w:rFonts w:ascii="Verdana" w:hAnsi="Verdana" w:cs="Verdana"/>
          <w:sz w:val="20"/>
          <w:szCs w:val="20"/>
        </w:rPr>
        <w:t>této</w:t>
      </w:r>
      <w:proofErr w:type="gramEnd"/>
      <w:r>
        <w:rPr>
          <w:rFonts w:ascii="Verdana" w:hAnsi="Verdana" w:cs="Verdana"/>
          <w:sz w:val="20"/>
          <w:szCs w:val="20"/>
        </w:rPr>
        <w:t xml:space="preserve"> smlouvy.</w:t>
      </w:r>
    </w:p>
    <w:p w:rsidR="00E01755" w:rsidRDefault="00E01755" w:rsidP="002067DB">
      <w:pPr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2067DB">
      <w:pPr>
        <w:jc w:val="both"/>
        <w:rPr>
          <w:rFonts w:ascii="Verdana" w:hAnsi="Verdana" w:cs="Verdana"/>
          <w:sz w:val="20"/>
          <w:szCs w:val="20"/>
        </w:rPr>
      </w:pPr>
    </w:p>
    <w:p w:rsidR="00E01755" w:rsidRPr="0044637C" w:rsidRDefault="00E01755" w:rsidP="00F16DDB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44637C">
        <w:rPr>
          <w:rFonts w:ascii="Verdana" w:hAnsi="Verdana" w:cs="Verdana"/>
          <w:b/>
          <w:bCs/>
          <w:sz w:val="20"/>
          <w:szCs w:val="20"/>
        </w:rPr>
        <w:t>IV.</w:t>
      </w:r>
    </w:p>
    <w:p w:rsidR="00E01755" w:rsidRPr="0044637C" w:rsidRDefault="00E01755" w:rsidP="00F16DDB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44637C">
        <w:rPr>
          <w:rFonts w:ascii="Verdana" w:hAnsi="Verdana" w:cs="Verdana"/>
          <w:b/>
          <w:bCs/>
          <w:sz w:val="20"/>
          <w:szCs w:val="20"/>
        </w:rPr>
        <w:t>Náhrada škody</w:t>
      </w:r>
    </w:p>
    <w:p w:rsidR="00E01755" w:rsidRDefault="00E01755" w:rsidP="002067DB">
      <w:pPr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656F71">
      <w:pPr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Nájemce odpovídá za všechny škody, které způsobí na předmětu nájmu, včetně škod, které způsobí jiné jeho osoby na akci zúčastněné. </w:t>
      </w:r>
      <w:r>
        <w:rPr>
          <w:rFonts w:ascii="Verdana" w:hAnsi="Verdana" w:cs="Verdana"/>
          <w:color w:val="000000"/>
          <w:sz w:val="20"/>
          <w:szCs w:val="20"/>
        </w:rPr>
        <w:t>Za takovou škodu budou </w:t>
      </w:r>
      <w:r w:rsidRPr="00CA451F">
        <w:rPr>
          <w:rFonts w:ascii="Verdana" w:hAnsi="Verdana" w:cs="Verdana"/>
          <w:color w:val="000000"/>
          <w:sz w:val="20"/>
          <w:szCs w:val="20"/>
        </w:rPr>
        <w:t xml:space="preserve">považovány zejména prokazatelné škody na majetku pronajímatele ve vyhrazeném prostoru v době vymezené v  čl. 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Pr="00CA451F">
        <w:rPr>
          <w:rFonts w:ascii="Verdana" w:hAnsi="Verdana" w:cs="Verdana"/>
          <w:color w:val="000000"/>
          <w:sz w:val="20"/>
          <w:szCs w:val="20"/>
        </w:rPr>
        <w:t>  této smlouvy, bez ohledu na skutečnost, zda škoda bude způsobena nájemcem, třetími osobami s nájemcem spolupracujícími nebo návštěvníky akce.</w:t>
      </w:r>
      <w:r>
        <w:rPr>
          <w:rFonts w:ascii="Verdana" w:hAnsi="Verdana" w:cs="Verdana"/>
          <w:color w:val="000000"/>
          <w:sz w:val="20"/>
          <w:szCs w:val="20"/>
        </w:rPr>
        <w:t xml:space="preserve"> Nájem</w:t>
      </w:r>
      <w:r w:rsidRPr="00CA451F">
        <w:rPr>
          <w:rFonts w:ascii="Verdana" w:hAnsi="Verdana" w:cs="Verdana"/>
          <w:color w:val="000000"/>
          <w:sz w:val="20"/>
          <w:szCs w:val="20"/>
        </w:rPr>
        <w:t>ce se zavazuje pronajimateli vyčíslenou škodu uhradit v celém rozsahu</w:t>
      </w:r>
      <w:r>
        <w:rPr>
          <w:rFonts w:ascii="Verdana" w:hAnsi="Verdana" w:cs="Verdana"/>
          <w:color w:val="000000"/>
          <w:sz w:val="20"/>
          <w:szCs w:val="20"/>
        </w:rPr>
        <w:t>, nejpozději do 20</w:t>
      </w:r>
      <w:r w:rsidRPr="00CA451F">
        <w:rPr>
          <w:rFonts w:ascii="Verdana" w:hAnsi="Verdana" w:cs="Verdana"/>
          <w:color w:val="000000"/>
          <w:sz w:val="20"/>
          <w:szCs w:val="20"/>
        </w:rPr>
        <w:t xml:space="preserve"> kalendářních dnů ode dne odeslání písemné výzvy ze strany pronajímatele.</w:t>
      </w:r>
    </w:p>
    <w:p w:rsidR="00E86754" w:rsidRPr="00CA451F" w:rsidRDefault="00E86754" w:rsidP="00656F71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:rsidR="00E01755" w:rsidRPr="00961166" w:rsidRDefault="00E01755" w:rsidP="00656F71">
      <w:pPr>
        <w:pStyle w:val="Zkladntext3"/>
        <w:jc w:val="both"/>
        <w:rPr>
          <w:rFonts w:ascii="Verdana" w:hAnsi="Verdana" w:cs="Verdana"/>
          <w:b/>
          <w:bCs/>
          <w:sz w:val="20"/>
          <w:szCs w:val="20"/>
        </w:rPr>
      </w:pPr>
      <w:r w:rsidRPr="00C91260">
        <w:rPr>
          <w:rFonts w:ascii="Verdana" w:hAnsi="Verdana" w:cs="Verdana"/>
          <w:sz w:val="20"/>
          <w:szCs w:val="20"/>
        </w:rPr>
        <w:t>V případě vzniklých škod bude s</w:t>
      </w:r>
      <w:r>
        <w:rPr>
          <w:rFonts w:ascii="Verdana" w:hAnsi="Verdana" w:cs="Verdana"/>
          <w:sz w:val="20"/>
          <w:szCs w:val="20"/>
        </w:rPr>
        <w:t>oučástí předání sepsání a potvrzení záznamu o vzniklých škodách a způsobu jejich narovnání. Na další závady zjištěné následně nebude brán zřetel</w:t>
      </w:r>
      <w:r w:rsidRPr="00DD0738">
        <w:rPr>
          <w:rFonts w:ascii="Verdana" w:hAnsi="Verdana" w:cs="Verdana"/>
          <w:sz w:val="20"/>
          <w:szCs w:val="20"/>
        </w:rPr>
        <w:t>.</w:t>
      </w:r>
    </w:p>
    <w:p w:rsidR="00E01755" w:rsidRDefault="00E01755" w:rsidP="00B14195">
      <w:pPr>
        <w:jc w:val="both"/>
        <w:rPr>
          <w:rFonts w:ascii="Verdana" w:hAnsi="Verdana" w:cs="Verdana"/>
          <w:strike/>
          <w:sz w:val="20"/>
          <w:szCs w:val="20"/>
        </w:rPr>
      </w:pPr>
    </w:p>
    <w:p w:rsidR="00E86754" w:rsidRPr="00290EC1" w:rsidRDefault="00E86754" w:rsidP="00B14195">
      <w:pPr>
        <w:jc w:val="both"/>
        <w:rPr>
          <w:rFonts w:ascii="Verdana" w:hAnsi="Verdana" w:cs="Verdana"/>
          <w:strike/>
          <w:sz w:val="20"/>
          <w:szCs w:val="20"/>
        </w:rPr>
      </w:pPr>
    </w:p>
    <w:p w:rsidR="00E01755" w:rsidRPr="0044637C" w:rsidRDefault="00E01755" w:rsidP="00BE099F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44637C">
        <w:rPr>
          <w:rFonts w:ascii="Verdana" w:hAnsi="Verdana" w:cs="Verdana"/>
          <w:b/>
          <w:bCs/>
          <w:sz w:val="20"/>
          <w:szCs w:val="20"/>
        </w:rPr>
        <w:t>V.</w:t>
      </w:r>
    </w:p>
    <w:p w:rsidR="00E01755" w:rsidRPr="0044637C" w:rsidRDefault="00E01755" w:rsidP="00BE099F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44637C">
        <w:rPr>
          <w:rFonts w:ascii="Verdana" w:hAnsi="Verdana" w:cs="Verdana"/>
          <w:b/>
          <w:bCs/>
          <w:sz w:val="20"/>
          <w:szCs w:val="20"/>
        </w:rPr>
        <w:t>Smluvní pokuta</w:t>
      </w:r>
    </w:p>
    <w:p w:rsidR="00E01755" w:rsidRPr="0044637C" w:rsidRDefault="00E01755" w:rsidP="00BE099F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01755" w:rsidRPr="00845D49" w:rsidRDefault="00E01755" w:rsidP="006E7B04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Pro případ porušení závazků sjednaných v čl. II zaplatí pronajímatel nájemci smluvní pokutu ve výši 12.000,- Kč </w:t>
      </w:r>
      <w:r w:rsidRPr="00845D49">
        <w:rPr>
          <w:rFonts w:ascii="Verdana" w:hAnsi="Verdana" w:cs="Verdana"/>
          <w:sz w:val="20"/>
          <w:szCs w:val="20"/>
        </w:rPr>
        <w:t>za každé jednotlivé porušení smluvní povinnosti, čím není dotčeno právo na náhradu škody vzniklé porušením povinnosti zajištěné smluvní pokutou.</w:t>
      </w:r>
    </w:p>
    <w:p w:rsidR="00E01755" w:rsidRDefault="00E01755" w:rsidP="00BE099F">
      <w:pPr>
        <w:rPr>
          <w:rFonts w:ascii="Verdana" w:hAnsi="Verdana" w:cs="Verdana"/>
          <w:sz w:val="20"/>
          <w:szCs w:val="20"/>
        </w:rPr>
      </w:pPr>
    </w:p>
    <w:p w:rsidR="00E01755" w:rsidRDefault="00E01755" w:rsidP="00C86C15">
      <w:pPr>
        <w:pStyle w:val="Zkladntext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Pro případ porušení závazků dohodnutých v čl. II zaplatí nájemce pronajímateli smluvní pokutu ve výši 12.000,- Kč za každé jednotlivé porušení </w:t>
      </w:r>
      <w:proofErr w:type="gramStart"/>
      <w:r>
        <w:rPr>
          <w:rFonts w:ascii="Verdana" w:hAnsi="Verdana" w:cs="Verdana"/>
          <w:sz w:val="20"/>
          <w:szCs w:val="20"/>
        </w:rPr>
        <w:t>závazků , čímž</w:t>
      </w:r>
      <w:proofErr w:type="gramEnd"/>
      <w:r>
        <w:rPr>
          <w:rFonts w:ascii="Verdana" w:hAnsi="Verdana" w:cs="Verdana"/>
          <w:sz w:val="20"/>
          <w:szCs w:val="20"/>
        </w:rPr>
        <w:t xml:space="preserve"> není dotčeno právo na náhradu škody vzniklé porušením povinnosti zajištěné smluvní pokutou.</w:t>
      </w:r>
    </w:p>
    <w:p w:rsidR="00E01755" w:rsidRDefault="00E0175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01755" w:rsidRDefault="00E0175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86754" w:rsidRDefault="00E86754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86754" w:rsidRDefault="00E86754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86754" w:rsidRDefault="00E86754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86754" w:rsidRDefault="00E86754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86754" w:rsidRDefault="00E86754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86754" w:rsidRDefault="00E86754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86754" w:rsidRPr="0044637C" w:rsidRDefault="00E86754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E01755" w:rsidRPr="0044637C" w:rsidRDefault="00E01755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44637C">
        <w:rPr>
          <w:rFonts w:ascii="Verdana" w:hAnsi="Verdana" w:cs="Verdana"/>
          <w:b/>
          <w:bCs/>
          <w:sz w:val="20"/>
          <w:szCs w:val="20"/>
        </w:rPr>
        <w:lastRenderedPageBreak/>
        <w:t>VI.</w:t>
      </w:r>
    </w:p>
    <w:p w:rsidR="00E01755" w:rsidRPr="0044637C" w:rsidRDefault="00E01755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44637C">
        <w:rPr>
          <w:rFonts w:ascii="Verdana" w:hAnsi="Verdana" w:cs="Verdana"/>
          <w:b/>
          <w:bCs/>
          <w:sz w:val="20"/>
          <w:szCs w:val="20"/>
        </w:rPr>
        <w:t>Ujednání o odměně</w:t>
      </w:r>
    </w:p>
    <w:p w:rsidR="00E01755" w:rsidRDefault="00E01755">
      <w:pPr>
        <w:jc w:val="center"/>
        <w:rPr>
          <w:rFonts w:ascii="Verdana" w:hAnsi="Verdana" w:cs="Verdana"/>
          <w:sz w:val="20"/>
          <w:szCs w:val="20"/>
        </w:rPr>
      </w:pP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Nájemce se zavazuje poskytnut pronajimateli sjednanou </w:t>
      </w:r>
      <w:proofErr w:type="gramStart"/>
      <w:r>
        <w:rPr>
          <w:rFonts w:ascii="Verdana" w:hAnsi="Verdana" w:cs="Verdana"/>
          <w:sz w:val="20"/>
          <w:szCs w:val="20"/>
        </w:rPr>
        <w:t>odměnu  ve</w:t>
      </w:r>
      <w:proofErr w:type="gramEnd"/>
      <w:r>
        <w:rPr>
          <w:rFonts w:ascii="Verdana" w:hAnsi="Verdana" w:cs="Verdana"/>
          <w:sz w:val="20"/>
          <w:szCs w:val="20"/>
        </w:rPr>
        <w:t xml:space="preserve"> výši:</w:t>
      </w: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Pr="006E7B04" w:rsidRDefault="00E01755" w:rsidP="00656F71">
      <w:pPr>
        <w:pStyle w:val="Zkladntext"/>
        <w:numPr>
          <w:ilvl w:val="0"/>
          <w:numId w:val="15"/>
        </w:numPr>
        <w:tabs>
          <w:tab w:val="left" w:pos="0"/>
        </w:tabs>
        <w:ind w:left="360"/>
        <w:jc w:val="both"/>
        <w:rPr>
          <w:rFonts w:ascii="Verdana" w:hAnsi="Verdana" w:cs="Verdana"/>
          <w:sz w:val="20"/>
          <w:szCs w:val="20"/>
        </w:rPr>
      </w:pPr>
      <w:r w:rsidRPr="006E7B04">
        <w:rPr>
          <w:rFonts w:ascii="Verdana" w:hAnsi="Verdana" w:cs="Verdana"/>
          <w:b/>
          <w:bCs/>
          <w:sz w:val="20"/>
          <w:szCs w:val="20"/>
        </w:rPr>
        <w:t>Paušální odměnu</w:t>
      </w:r>
      <w:r w:rsidR="0045196E">
        <w:rPr>
          <w:rFonts w:ascii="Verdana" w:hAnsi="Verdana" w:cs="Verdana"/>
          <w:sz w:val="20"/>
          <w:szCs w:val="20"/>
        </w:rPr>
        <w:t xml:space="preserve"> za poskytnutá </w:t>
      </w:r>
      <w:r w:rsidRPr="006E7B04">
        <w:rPr>
          <w:rFonts w:ascii="Verdana" w:hAnsi="Verdana" w:cs="Verdana"/>
          <w:sz w:val="20"/>
          <w:szCs w:val="20"/>
        </w:rPr>
        <w:t xml:space="preserve">plnění dle této smlouvy </w:t>
      </w:r>
      <w:r>
        <w:rPr>
          <w:rFonts w:ascii="Verdana" w:hAnsi="Verdana" w:cs="Verdana"/>
          <w:b/>
          <w:bCs/>
          <w:sz w:val="20"/>
          <w:szCs w:val="20"/>
        </w:rPr>
        <w:t>ve výši 96</w:t>
      </w:r>
      <w:r w:rsidRPr="006E7B04">
        <w:rPr>
          <w:rFonts w:ascii="Verdana" w:hAnsi="Verdana" w:cs="Verdana"/>
          <w:b/>
          <w:bCs/>
          <w:sz w:val="20"/>
          <w:szCs w:val="20"/>
        </w:rPr>
        <w:t>.000,- Kč</w:t>
      </w:r>
      <w:r w:rsidRPr="006E7B0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bez DPH </w:t>
      </w:r>
      <w:r w:rsidRPr="006E7B04">
        <w:rPr>
          <w:rFonts w:ascii="Verdana" w:hAnsi="Verdana" w:cs="Verdana"/>
          <w:sz w:val="20"/>
          <w:szCs w:val="20"/>
        </w:rPr>
        <w:t xml:space="preserve">(slovy </w:t>
      </w:r>
      <w:proofErr w:type="spellStart"/>
      <w:r>
        <w:rPr>
          <w:rFonts w:ascii="Verdana" w:hAnsi="Verdana" w:cs="Verdana"/>
          <w:sz w:val="20"/>
          <w:szCs w:val="20"/>
        </w:rPr>
        <w:t>devadesátšesttisíc</w:t>
      </w:r>
      <w:proofErr w:type="spellEnd"/>
      <w:r w:rsidRPr="006E7B04">
        <w:rPr>
          <w:rFonts w:ascii="Verdana" w:hAnsi="Verdana" w:cs="Verdana"/>
          <w:sz w:val="20"/>
          <w:szCs w:val="20"/>
        </w:rPr>
        <w:t xml:space="preserve"> korun českých).</w:t>
      </w:r>
      <w:r>
        <w:rPr>
          <w:rFonts w:ascii="Verdana" w:hAnsi="Verdana" w:cs="Verdana"/>
          <w:sz w:val="20"/>
          <w:szCs w:val="20"/>
        </w:rPr>
        <w:t xml:space="preserve"> </w:t>
      </w:r>
      <w:r w:rsidRPr="006E7B04">
        <w:rPr>
          <w:rFonts w:ascii="Verdana" w:hAnsi="Verdana" w:cs="Verdana"/>
          <w:sz w:val="20"/>
          <w:szCs w:val="20"/>
        </w:rPr>
        <w:t>Tato částka bud</w:t>
      </w:r>
      <w:r w:rsidR="0045196E">
        <w:rPr>
          <w:rFonts w:ascii="Verdana" w:hAnsi="Verdana" w:cs="Verdana"/>
          <w:sz w:val="20"/>
          <w:szCs w:val="20"/>
        </w:rPr>
        <w:t xml:space="preserve">e hrazena v jedné splátce a to do </w:t>
      </w:r>
      <w:proofErr w:type="gramStart"/>
      <w:r w:rsidR="0045196E">
        <w:rPr>
          <w:rFonts w:ascii="Verdana" w:hAnsi="Verdana" w:cs="Verdana"/>
          <w:sz w:val="20"/>
          <w:szCs w:val="20"/>
        </w:rPr>
        <w:t>30.4. 2017</w:t>
      </w:r>
      <w:proofErr w:type="gramEnd"/>
      <w:r w:rsidR="0045196E">
        <w:rPr>
          <w:rFonts w:ascii="Verdana" w:hAnsi="Verdana" w:cs="Verdana"/>
          <w:sz w:val="20"/>
          <w:szCs w:val="20"/>
        </w:rPr>
        <w:t>.</w:t>
      </w:r>
    </w:p>
    <w:p w:rsidR="00E01755" w:rsidRPr="006E7B04" w:rsidRDefault="00E01755" w:rsidP="00680BEE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Pr="00B14195" w:rsidRDefault="00E01755" w:rsidP="00680BEE">
      <w:pPr>
        <w:pStyle w:val="Zkladntext"/>
        <w:tabs>
          <w:tab w:val="left" w:pos="0"/>
        </w:tabs>
        <w:ind w:left="360"/>
        <w:jc w:val="left"/>
        <w:rPr>
          <w:rFonts w:ascii="Verdana" w:hAnsi="Verdana" w:cs="Verdana"/>
          <w:sz w:val="20"/>
          <w:szCs w:val="20"/>
        </w:rPr>
      </w:pP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 w:rsidRPr="005E429B">
        <w:rPr>
          <w:rFonts w:ascii="Verdana" w:hAnsi="Verdana" w:cs="Verdana"/>
          <w:b/>
          <w:bCs/>
          <w:sz w:val="20"/>
          <w:szCs w:val="20"/>
        </w:rPr>
        <w:t>2. Vedle odměny</w:t>
      </w:r>
      <w:r w:rsidRPr="00B14195">
        <w:rPr>
          <w:rFonts w:ascii="Verdana" w:hAnsi="Verdana" w:cs="Verdana"/>
          <w:sz w:val="20"/>
          <w:szCs w:val="20"/>
        </w:rPr>
        <w:t xml:space="preserve"> dle předchozího odstavce se nájemce zavazuje </w:t>
      </w:r>
      <w:proofErr w:type="gramStart"/>
      <w:r w:rsidRPr="00B14195">
        <w:rPr>
          <w:rFonts w:ascii="Verdana" w:hAnsi="Verdana" w:cs="Verdana"/>
          <w:sz w:val="20"/>
          <w:szCs w:val="20"/>
        </w:rPr>
        <w:t>uhradit  pronajímateli</w:t>
      </w:r>
      <w:proofErr w:type="gramEnd"/>
      <w:r w:rsidRPr="00B14195">
        <w:rPr>
          <w:rFonts w:ascii="Verdana" w:hAnsi="Verdana" w:cs="Verdana"/>
          <w:sz w:val="20"/>
          <w:szCs w:val="20"/>
        </w:rPr>
        <w:t xml:space="preserve"> náklady za elektrickou energii </w:t>
      </w:r>
      <w:r>
        <w:rPr>
          <w:rFonts w:ascii="Verdana" w:hAnsi="Verdana" w:cs="Verdana"/>
          <w:sz w:val="20"/>
          <w:szCs w:val="20"/>
        </w:rPr>
        <w:t xml:space="preserve">a vodu </w:t>
      </w:r>
      <w:r w:rsidRPr="00B14195">
        <w:rPr>
          <w:rFonts w:ascii="Verdana" w:hAnsi="Verdana" w:cs="Verdana"/>
          <w:sz w:val="20"/>
          <w:szCs w:val="20"/>
        </w:rPr>
        <w:t>spotřebovanou při zajišťování a realizaci akce</w:t>
      </w:r>
      <w:r>
        <w:rPr>
          <w:rFonts w:ascii="Verdana" w:hAnsi="Verdana" w:cs="Verdana"/>
          <w:sz w:val="20"/>
          <w:szCs w:val="20"/>
        </w:rPr>
        <w:t>, případně za dodatečné objednané služby u pronajímatele nad rámec této smlouvy</w:t>
      </w:r>
      <w:r w:rsidRPr="00B14195">
        <w:rPr>
          <w:rFonts w:ascii="Verdana" w:hAnsi="Verdana" w:cs="Verdana"/>
          <w:sz w:val="20"/>
          <w:szCs w:val="20"/>
        </w:rPr>
        <w:t xml:space="preserve">. Přesné množství spotřebované elektrické energie bude zjištěno na základě samostatného měření po skončení akce za účasti obou účastníku, kteří o předmětném </w:t>
      </w:r>
      <w:proofErr w:type="gramStart"/>
      <w:r w:rsidRPr="00B14195">
        <w:rPr>
          <w:rFonts w:ascii="Verdana" w:hAnsi="Verdana" w:cs="Verdana"/>
          <w:sz w:val="20"/>
          <w:szCs w:val="20"/>
        </w:rPr>
        <w:t>měření  sepíší</w:t>
      </w:r>
      <w:proofErr w:type="gramEnd"/>
      <w:r w:rsidRPr="00B14195">
        <w:rPr>
          <w:rFonts w:ascii="Verdana" w:hAnsi="Verdana" w:cs="Verdana"/>
          <w:sz w:val="20"/>
          <w:szCs w:val="20"/>
        </w:rPr>
        <w:t xml:space="preserve"> protokol. </w:t>
      </w:r>
      <w:r>
        <w:rPr>
          <w:rFonts w:ascii="Verdana" w:hAnsi="Verdana" w:cs="Verdana"/>
          <w:sz w:val="20"/>
          <w:szCs w:val="20"/>
        </w:rPr>
        <w:t>Cena za vodné a stočné je stanovena na 86 Kč/1m</w:t>
      </w:r>
      <w:r w:rsidRPr="00B14195">
        <w:rPr>
          <w:rFonts w:ascii="Verdana" w:hAnsi="Verdana" w:cs="Verdana"/>
          <w:sz w:val="20"/>
          <w:szCs w:val="20"/>
          <w:vertAlign w:val="superscript"/>
        </w:rPr>
        <w:t>3</w:t>
      </w:r>
      <w:r>
        <w:rPr>
          <w:rFonts w:ascii="Verdana" w:hAnsi="Verdana" w:cs="Verdana"/>
          <w:sz w:val="20"/>
          <w:szCs w:val="20"/>
        </w:rPr>
        <w:t xml:space="preserve"> vč. DPH.</w:t>
      </w:r>
      <w:r w:rsidRPr="00B14195">
        <w:rPr>
          <w:rFonts w:ascii="Verdana" w:hAnsi="Verdana" w:cs="Verdana"/>
          <w:sz w:val="20"/>
          <w:szCs w:val="20"/>
        </w:rPr>
        <w:t xml:space="preserve">  </w:t>
      </w:r>
    </w:p>
    <w:p w:rsidR="00E01755" w:rsidRPr="00B14195" w:rsidRDefault="00E01755" w:rsidP="005943A5">
      <w:pPr>
        <w:pStyle w:val="Zkladntext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Odměna bude hrazena na základě faktur vystavených Zámkem Slavkov-Austerlitz bezhotovostními převody ve prospěch účtu Zámku Slavkov - Austerlitz </w:t>
      </w:r>
      <w:r w:rsidRPr="001B2D25">
        <w:rPr>
          <w:rFonts w:ascii="Verdana" w:hAnsi="Verdana" w:cs="Verdana"/>
          <w:b/>
          <w:bCs/>
          <w:sz w:val="20"/>
          <w:szCs w:val="20"/>
        </w:rPr>
        <w:t xml:space="preserve">č. </w:t>
      </w:r>
      <w:proofErr w:type="spellStart"/>
      <w:r w:rsidR="00104E7F">
        <w:rPr>
          <w:sz w:val="22"/>
          <w:szCs w:val="22"/>
        </w:rPr>
        <w:t>xxxxxxxxx</w:t>
      </w:r>
      <w:proofErr w:type="spellEnd"/>
      <w:r w:rsidR="0045196E">
        <w:rPr>
          <w:sz w:val="22"/>
          <w:szCs w:val="22"/>
        </w:rPr>
        <w:t xml:space="preserve"> </w:t>
      </w:r>
      <w:r>
        <w:rPr>
          <w:rFonts w:ascii="Verdana" w:hAnsi="Verdana" w:cs="Verdana"/>
          <w:sz w:val="20"/>
          <w:szCs w:val="20"/>
        </w:rPr>
        <w:t>nebo v hotovosti na hlavní pokladně Zámku Slavkov-Austerlitz.</w:t>
      </w: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 w:rsidRPr="00845D49">
        <w:rPr>
          <w:rFonts w:ascii="Verdana" w:hAnsi="Verdana" w:cs="Verdana"/>
          <w:sz w:val="20"/>
          <w:szCs w:val="20"/>
        </w:rPr>
        <w:t>Lhůta splatnosti všech vystavených faktur je 30 dní od doručení nájemci. Platby budou prováděny převodním příkazem na účet pronajímatele.</w:t>
      </w:r>
    </w:p>
    <w:p w:rsidR="00E86754" w:rsidRPr="00845D49" w:rsidRDefault="00E86754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Pr="00DD402A" w:rsidRDefault="00E01755" w:rsidP="00DD402A">
      <w:pPr>
        <w:pStyle w:val="Zkladntext3"/>
        <w:jc w:val="both"/>
        <w:rPr>
          <w:rFonts w:ascii="Verdana" w:hAnsi="Verdana" w:cs="Verdana"/>
          <w:color w:val="000000"/>
          <w:sz w:val="20"/>
          <w:szCs w:val="20"/>
        </w:rPr>
      </w:pPr>
      <w:r w:rsidRPr="00DD402A">
        <w:rPr>
          <w:rFonts w:ascii="Verdana" w:hAnsi="Verdana" w:cs="Verdana"/>
          <w:color w:val="000000"/>
          <w:sz w:val="20"/>
          <w:szCs w:val="20"/>
        </w:rPr>
        <w:t>Při nedodržení splatnosti vystavené faktury, budou nájemci účtovány úroky z prodlení dle zákonné sazby platné ke dni vystavení faktury, upravené zákonem č. 89/2012 Sb., občanský zákoník, ve znění pozdějších předpisů. Za uhrazení závazku v termínu je považován den připsání částky na bankovní účet pronajímatele.</w:t>
      </w:r>
    </w:p>
    <w:p w:rsidR="00E01755" w:rsidRPr="00845D49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Pr="00845D49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 w:rsidRPr="00845D49">
        <w:rPr>
          <w:rFonts w:ascii="Verdana" w:hAnsi="Verdana" w:cs="Verdana"/>
          <w:sz w:val="20"/>
          <w:szCs w:val="20"/>
        </w:rPr>
        <w:t xml:space="preserve">Odměna ve smyslu této smlouvy se </w:t>
      </w:r>
      <w:proofErr w:type="gramStart"/>
      <w:r w:rsidRPr="00845D49">
        <w:rPr>
          <w:rFonts w:ascii="Verdana" w:hAnsi="Verdana" w:cs="Verdana"/>
          <w:sz w:val="20"/>
          <w:szCs w:val="20"/>
        </w:rPr>
        <w:t>považuje</w:t>
      </w:r>
      <w:proofErr w:type="gramEnd"/>
      <w:r w:rsidRPr="00845D49">
        <w:rPr>
          <w:rFonts w:ascii="Verdana" w:hAnsi="Verdana" w:cs="Verdana"/>
          <w:sz w:val="20"/>
          <w:szCs w:val="20"/>
        </w:rPr>
        <w:t xml:space="preserve"> za zaplacenou pok</w:t>
      </w:r>
      <w:r>
        <w:rPr>
          <w:rFonts w:ascii="Verdana" w:hAnsi="Verdana" w:cs="Verdana"/>
          <w:sz w:val="20"/>
          <w:szCs w:val="20"/>
        </w:rPr>
        <w:t xml:space="preserve">ud </w:t>
      </w:r>
      <w:proofErr w:type="gramStart"/>
      <w:r>
        <w:rPr>
          <w:rFonts w:ascii="Verdana" w:hAnsi="Verdana" w:cs="Verdana"/>
          <w:sz w:val="20"/>
          <w:szCs w:val="20"/>
        </w:rPr>
        <w:t>je</w:t>
      </w:r>
      <w:proofErr w:type="gramEnd"/>
      <w:r>
        <w:rPr>
          <w:rFonts w:ascii="Verdana" w:hAnsi="Verdana" w:cs="Verdana"/>
          <w:sz w:val="20"/>
          <w:szCs w:val="20"/>
        </w:rPr>
        <w:t xml:space="preserve"> uvedená částka v příslušný</w:t>
      </w:r>
      <w:r w:rsidRPr="00845D49">
        <w:rPr>
          <w:rFonts w:ascii="Verdana" w:hAnsi="Verdana" w:cs="Verdana"/>
          <w:sz w:val="20"/>
          <w:szCs w:val="20"/>
        </w:rPr>
        <w:t xml:space="preserve"> den odepsána z účtu nájemce. </w:t>
      </w: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14133B">
      <w:pPr>
        <w:pStyle w:val="Zkladntext"/>
        <w:tabs>
          <w:tab w:val="left" w:pos="0"/>
        </w:tabs>
        <w:rPr>
          <w:rFonts w:ascii="Verdana" w:hAnsi="Verdana" w:cs="Verdana"/>
          <w:b/>
          <w:bCs/>
          <w:sz w:val="20"/>
          <w:szCs w:val="20"/>
        </w:rPr>
      </w:pPr>
      <w:r w:rsidRPr="0044637C">
        <w:rPr>
          <w:rFonts w:ascii="Verdana" w:hAnsi="Verdana" w:cs="Verdana"/>
          <w:b/>
          <w:bCs/>
          <w:sz w:val="20"/>
          <w:szCs w:val="20"/>
        </w:rPr>
        <w:t>VII.</w:t>
      </w:r>
    </w:p>
    <w:p w:rsidR="00E01755" w:rsidRDefault="00E01755" w:rsidP="0014133B">
      <w:pPr>
        <w:pStyle w:val="Zkladntext"/>
        <w:tabs>
          <w:tab w:val="left" w:pos="0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Storno podmínky</w:t>
      </w:r>
    </w:p>
    <w:p w:rsidR="00E01755" w:rsidRDefault="00E01755" w:rsidP="0014133B">
      <w:pPr>
        <w:pStyle w:val="Zkladntext"/>
        <w:tabs>
          <w:tab w:val="left" w:pos="0"/>
        </w:tabs>
        <w:rPr>
          <w:rFonts w:ascii="Verdana" w:hAnsi="Verdana" w:cs="Verdana"/>
          <w:b/>
          <w:bCs/>
          <w:sz w:val="20"/>
          <w:szCs w:val="20"/>
        </w:rPr>
      </w:pPr>
    </w:p>
    <w:p w:rsidR="00E01755" w:rsidRPr="00492BBD" w:rsidRDefault="00E01755" w:rsidP="00DD402A">
      <w:pPr>
        <w:pStyle w:val="Odstavecseseznamem1"/>
        <w:ind w:left="0"/>
        <w:jc w:val="both"/>
        <w:rPr>
          <w:rFonts w:ascii="Verdana" w:hAnsi="Verdana" w:cs="Verdana"/>
          <w:sz w:val="20"/>
          <w:szCs w:val="20"/>
        </w:rPr>
      </w:pPr>
      <w:r w:rsidRPr="00492BBD">
        <w:rPr>
          <w:rFonts w:ascii="Verdana" w:hAnsi="Verdana" w:cs="Verdana"/>
          <w:sz w:val="20"/>
          <w:szCs w:val="20"/>
        </w:rPr>
        <w:t xml:space="preserve">V případě zrušení pronájmu ze strany nájemce je pronajímatel oprávněn účtovat storno poplatek ze zaplacené částky za pronájem v této výši: </w:t>
      </w:r>
    </w:p>
    <w:p w:rsidR="00E01755" w:rsidRPr="00492BBD" w:rsidRDefault="00E01755" w:rsidP="00DD402A">
      <w:pPr>
        <w:pStyle w:val="Odstavecseseznamem1"/>
        <w:ind w:left="0"/>
        <w:jc w:val="both"/>
        <w:rPr>
          <w:rFonts w:ascii="Verdana" w:hAnsi="Verdana" w:cs="Verdana"/>
          <w:sz w:val="20"/>
          <w:szCs w:val="20"/>
        </w:rPr>
      </w:pPr>
    </w:p>
    <w:p w:rsidR="00E01755" w:rsidRPr="00492BBD" w:rsidRDefault="00E01755" w:rsidP="00DD402A">
      <w:pPr>
        <w:pStyle w:val="Odstavecseseznamem1"/>
        <w:ind w:left="0"/>
        <w:jc w:val="both"/>
        <w:rPr>
          <w:rFonts w:ascii="Verdana" w:hAnsi="Verdana" w:cs="Verdana"/>
          <w:sz w:val="20"/>
          <w:szCs w:val="20"/>
        </w:rPr>
      </w:pPr>
      <w:r w:rsidRPr="00492BBD">
        <w:rPr>
          <w:rFonts w:ascii="Verdana" w:hAnsi="Verdana" w:cs="Verdana"/>
          <w:sz w:val="20"/>
          <w:szCs w:val="20"/>
        </w:rPr>
        <w:t xml:space="preserve">Při zrušení v době </w:t>
      </w:r>
    </w:p>
    <w:p w:rsidR="00E01755" w:rsidRPr="00492BBD" w:rsidRDefault="00E01755" w:rsidP="00DD402A">
      <w:pPr>
        <w:pStyle w:val="Odstavecseseznamem1"/>
        <w:ind w:left="0"/>
        <w:jc w:val="both"/>
        <w:rPr>
          <w:rFonts w:ascii="Verdana" w:hAnsi="Verdana" w:cs="Verdana"/>
          <w:sz w:val="20"/>
          <w:szCs w:val="20"/>
        </w:rPr>
      </w:pPr>
      <w:r w:rsidRPr="00492BBD">
        <w:rPr>
          <w:rFonts w:ascii="Verdana" w:hAnsi="Verdana" w:cs="Verdana"/>
          <w:sz w:val="20"/>
          <w:szCs w:val="20"/>
        </w:rPr>
        <w:t xml:space="preserve">a) v termínu do </w:t>
      </w:r>
      <w:proofErr w:type="gramStart"/>
      <w:r w:rsidR="00E86754">
        <w:rPr>
          <w:rFonts w:ascii="Verdana" w:hAnsi="Verdana" w:cs="Verdana"/>
          <w:sz w:val="20"/>
          <w:szCs w:val="20"/>
        </w:rPr>
        <w:t>30.4.2017</w:t>
      </w:r>
      <w:proofErr w:type="gramEnd"/>
      <w:r w:rsidR="00E86754">
        <w:rPr>
          <w:rFonts w:ascii="Verdana" w:hAnsi="Verdana" w:cs="Verdana"/>
          <w:sz w:val="20"/>
          <w:szCs w:val="20"/>
        </w:rPr>
        <w:t xml:space="preserve">  – 60</w:t>
      </w:r>
      <w:r w:rsidRPr="00492BBD">
        <w:rPr>
          <w:rFonts w:ascii="Verdana" w:hAnsi="Verdana" w:cs="Verdana"/>
          <w:sz w:val="20"/>
          <w:szCs w:val="20"/>
        </w:rPr>
        <w:t xml:space="preserve"> % z částky pronájmu.</w:t>
      </w:r>
    </w:p>
    <w:p w:rsidR="00E01755" w:rsidRPr="00492BBD" w:rsidRDefault="00E01755" w:rsidP="00DD402A">
      <w:pPr>
        <w:pStyle w:val="Odstavecseseznamem1"/>
        <w:ind w:left="0"/>
        <w:jc w:val="both"/>
        <w:rPr>
          <w:rFonts w:ascii="Verdana" w:hAnsi="Verdana" w:cs="Verdana"/>
          <w:sz w:val="20"/>
          <w:szCs w:val="20"/>
        </w:rPr>
      </w:pPr>
      <w:r w:rsidRPr="00492BBD">
        <w:rPr>
          <w:rFonts w:ascii="Verdana" w:hAnsi="Verdana" w:cs="Verdana"/>
          <w:sz w:val="20"/>
          <w:szCs w:val="20"/>
        </w:rPr>
        <w:t xml:space="preserve">c) v termínu do </w:t>
      </w:r>
      <w:proofErr w:type="gramStart"/>
      <w:r w:rsidRPr="00492BBD">
        <w:rPr>
          <w:rFonts w:ascii="Verdana" w:hAnsi="Verdana" w:cs="Verdana"/>
          <w:sz w:val="20"/>
          <w:szCs w:val="20"/>
        </w:rPr>
        <w:t>30.0</w:t>
      </w:r>
      <w:r w:rsidR="00E86754">
        <w:rPr>
          <w:rFonts w:ascii="Verdana" w:hAnsi="Verdana" w:cs="Verdana"/>
          <w:sz w:val="20"/>
          <w:szCs w:val="20"/>
        </w:rPr>
        <w:t>6</w:t>
      </w:r>
      <w:r w:rsidRPr="00492BBD">
        <w:rPr>
          <w:rFonts w:ascii="Verdana" w:hAnsi="Verdana" w:cs="Verdana"/>
          <w:sz w:val="20"/>
          <w:szCs w:val="20"/>
        </w:rPr>
        <w:t>.2017</w:t>
      </w:r>
      <w:proofErr w:type="gramEnd"/>
      <w:r w:rsidRPr="00492BBD">
        <w:rPr>
          <w:rFonts w:ascii="Verdana" w:hAnsi="Verdana" w:cs="Verdana"/>
          <w:sz w:val="20"/>
          <w:szCs w:val="20"/>
        </w:rPr>
        <w:t xml:space="preserve"> – 100% z částky pronájmu.</w:t>
      </w:r>
    </w:p>
    <w:p w:rsidR="00E01755" w:rsidRPr="00492BBD" w:rsidRDefault="00E01755" w:rsidP="00DD402A">
      <w:pPr>
        <w:pStyle w:val="Zkladntext"/>
        <w:tabs>
          <w:tab w:val="left" w:pos="0"/>
        </w:tabs>
        <w:jc w:val="left"/>
        <w:rPr>
          <w:rFonts w:ascii="Verdana" w:hAnsi="Verdana" w:cs="Verdana"/>
          <w:sz w:val="20"/>
          <w:szCs w:val="20"/>
        </w:rPr>
      </w:pPr>
    </w:p>
    <w:p w:rsidR="00E01755" w:rsidRPr="00492BBD" w:rsidRDefault="00E01755" w:rsidP="00492BBD">
      <w:pPr>
        <w:pStyle w:val="Zkladntext"/>
        <w:tabs>
          <w:tab w:val="left" w:pos="0"/>
        </w:tabs>
        <w:jc w:val="left"/>
        <w:rPr>
          <w:rFonts w:ascii="Verdana" w:hAnsi="Verdana" w:cs="Verdana"/>
          <w:sz w:val="20"/>
          <w:szCs w:val="20"/>
        </w:rPr>
      </w:pPr>
    </w:p>
    <w:p w:rsidR="00E01755" w:rsidRDefault="00E01755" w:rsidP="0014133B">
      <w:pPr>
        <w:pStyle w:val="Zkladntext"/>
        <w:tabs>
          <w:tab w:val="left" w:pos="0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VIII.</w:t>
      </w:r>
    </w:p>
    <w:p w:rsidR="00E01755" w:rsidRDefault="00E01755" w:rsidP="0014133B">
      <w:pPr>
        <w:pStyle w:val="Zkladntext"/>
        <w:tabs>
          <w:tab w:val="left" w:pos="0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Odstoupení od smlouvy</w:t>
      </w:r>
    </w:p>
    <w:p w:rsidR="00E01755" w:rsidRPr="00492BBD" w:rsidRDefault="00E01755" w:rsidP="00F40CB6">
      <w:pPr>
        <w:pStyle w:val="Normlnweb"/>
        <w:jc w:val="both"/>
        <w:rPr>
          <w:rFonts w:ascii="Verdana" w:hAnsi="Verdana" w:cs="Verdana"/>
          <w:color w:val="000000"/>
          <w:sz w:val="20"/>
          <w:szCs w:val="20"/>
        </w:rPr>
      </w:pPr>
      <w:r w:rsidRPr="00492BBD">
        <w:rPr>
          <w:rFonts w:ascii="Verdana" w:hAnsi="Verdana" w:cs="Verdana"/>
          <w:color w:val="000000"/>
          <w:sz w:val="20"/>
          <w:szCs w:val="20"/>
        </w:rPr>
        <w:t xml:space="preserve">Od </w:t>
      </w:r>
      <w:hyperlink r:id="rId7" w:tooltip="Smlouva" w:history="1">
        <w:r w:rsidRPr="00492BBD">
          <w:rPr>
            <w:rStyle w:val="Hypertextovodkaz"/>
            <w:rFonts w:ascii="Verdana" w:hAnsi="Verdana" w:cs="Verdana"/>
            <w:color w:val="000000"/>
            <w:sz w:val="20"/>
            <w:szCs w:val="20"/>
            <w:u w:val="none"/>
          </w:rPr>
          <w:t>smlouvy</w:t>
        </w:r>
      </w:hyperlink>
      <w:r w:rsidRPr="00492BBD">
        <w:rPr>
          <w:rFonts w:ascii="Verdana" w:hAnsi="Verdana" w:cs="Verdana"/>
          <w:color w:val="000000"/>
          <w:sz w:val="20"/>
          <w:szCs w:val="20"/>
        </w:rPr>
        <w:t xml:space="preserve"> lze odstoupit, ujednají-li si to smluvní strany, nebo stanoví – li tak </w:t>
      </w:r>
      <w:hyperlink r:id="rId8" w:tooltip="Občanský zákoník" w:history="1">
        <w:r w:rsidRPr="00492BBD">
          <w:rPr>
            <w:rStyle w:val="Hypertextovodkaz"/>
            <w:rFonts w:ascii="Verdana" w:hAnsi="Verdana" w:cs="Verdana"/>
            <w:color w:val="000000"/>
            <w:sz w:val="20"/>
            <w:szCs w:val="20"/>
            <w:u w:val="none"/>
          </w:rPr>
          <w:t>zákon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 w:rsidRPr="00492BBD">
        <w:rPr>
          <w:rFonts w:ascii="Verdana" w:hAnsi="Verdana" w:cs="Verdana"/>
          <w:color w:val="000000"/>
          <w:sz w:val="20"/>
          <w:szCs w:val="20"/>
        </w:rPr>
        <w:t>Zákonné důvody pro odstoupení od smlouvy jsou následující:</w:t>
      </w:r>
    </w:p>
    <w:p w:rsidR="00E01755" w:rsidRPr="00492BBD" w:rsidRDefault="00E01755" w:rsidP="00492BBD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  <w:r w:rsidRPr="00492BBD">
        <w:rPr>
          <w:rFonts w:ascii="Verdana" w:hAnsi="Verdana" w:cs="Verdana"/>
          <w:color w:val="000000"/>
          <w:sz w:val="20"/>
          <w:szCs w:val="20"/>
        </w:rPr>
        <w:t>Poruší-li strana smlouvu podstatným způsobem, může druhá strana bez zbytečného odkladu od smlouvy odstoupit. Podstatné 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E01755" w:rsidRPr="00492BBD" w:rsidRDefault="00E01755" w:rsidP="00492BBD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:rsidR="00E01755" w:rsidRPr="00492BBD" w:rsidRDefault="00E01755" w:rsidP="00492BBD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  <w:r w:rsidRPr="00492BBD">
        <w:rPr>
          <w:rFonts w:ascii="Verdana" w:hAnsi="Verdana" w:cs="Verdana"/>
          <w:color w:val="000000"/>
          <w:sz w:val="20"/>
          <w:szCs w:val="20"/>
        </w:rPr>
        <w:t xml:space="preserve">Strana může od smlouvy odstoupit bez zbytečného odkladu poté, co z chování druhé strany nepochybně vyplyne, že poruší smlouvu podstatným způsobem, a nedá-li na výzvu oprávněné strany přiměřenou </w:t>
      </w:r>
      <w:hyperlink r:id="rId9" w:tooltip="Jistota (zajištění závazků)" w:history="1">
        <w:r w:rsidRPr="00492BBD">
          <w:rPr>
            <w:rStyle w:val="Hypertextovodkaz"/>
            <w:rFonts w:ascii="Verdana" w:hAnsi="Verdana" w:cs="Verdana"/>
            <w:color w:val="000000"/>
            <w:sz w:val="20"/>
            <w:szCs w:val="20"/>
            <w:u w:val="none"/>
          </w:rPr>
          <w:t>jistotu</w:t>
        </w:r>
      </w:hyperlink>
      <w:r w:rsidRPr="00492BBD">
        <w:rPr>
          <w:rFonts w:ascii="Verdana" w:hAnsi="Verdana" w:cs="Verdana"/>
          <w:color w:val="000000"/>
          <w:sz w:val="20"/>
          <w:szCs w:val="20"/>
        </w:rPr>
        <w:t>.</w:t>
      </w:r>
    </w:p>
    <w:p w:rsidR="00E01755" w:rsidRPr="00492BBD" w:rsidRDefault="00E01755" w:rsidP="00492BBD">
      <w:pPr>
        <w:pStyle w:val="Normlnweb"/>
        <w:spacing w:before="0" w:beforeAutospacing="0" w:after="0" w:afterAutospacing="0"/>
        <w:rPr>
          <w:rFonts w:ascii="Verdana" w:hAnsi="Verdana" w:cs="Verdana"/>
          <w:color w:val="000000"/>
          <w:sz w:val="20"/>
          <w:szCs w:val="20"/>
        </w:rPr>
      </w:pPr>
    </w:p>
    <w:p w:rsidR="00E01755" w:rsidRPr="00492BBD" w:rsidRDefault="00E01755" w:rsidP="00C221B8">
      <w:pPr>
        <w:pStyle w:val="Normlnweb"/>
        <w:spacing w:before="0" w:beforeAutospacing="0" w:after="0" w:afterAutospacing="0"/>
        <w:jc w:val="both"/>
        <w:rPr>
          <w:rFonts w:ascii="Verdana" w:hAnsi="Verdana" w:cs="Verdana"/>
          <w:color w:val="000000"/>
          <w:sz w:val="20"/>
          <w:szCs w:val="20"/>
        </w:rPr>
      </w:pPr>
      <w:r w:rsidRPr="00492BBD">
        <w:rPr>
          <w:rFonts w:ascii="Verdana" w:hAnsi="Verdana" w:cs="Verdana"/>
          <w:color w:val="000000"/>
          <w:sz w:val="20"/>
          <w:szCs w:val="20"/>
        </w:rPr>
        <w:lastRenderedPageBreak/>
        <w:t>Odstoupením od smlouvy zanikají v rozsahu jeho účinků práva i povinnosti smluvních stran, avšak nejsou jím dotčena práva třetích stran, která byla nabyta v dobré víře. Odstoupení od smlouvy nemůže zrušit a nedotýká se:</w:t>
      </w:r>
    </w:p>
    <w:p w:rsidR="00E01755" w:rsidRPr="00492BBD" w:rsidRDefault="00E01755" w:rsidP="00C221B8">
      <w:pPr>
        <w:numPr>
          <w:ilvl w:val="0"/>
          <w:numId w:val="23"/>
        </w:numPr>
        <w:tabs>
          <w:tab w:val="clear" w:pos="720"/>
        </w:tabs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  <w:r w:rsidRPr="00492BBD">
        <w:rPr>
          <w:rFonts w:ascii="Verdana" w:hAnsi="Verdana" w:cs="Verdana"/>
          <w:color w:val="000000"/>
          <w:sz w:val="20"/>
          <w:szCs w:val="20"/>
        </w:rPr>
        <w:t xml:space="preserve">práva na zaplacení smluvní pokuty nebo </w:t>
      </w:r>
      <w:hyperlink r:id="rId10" w:tooltip="Úrok z prodlení" w:history="1">
        <w:r w:rsidRPr="00492BBD">
          <w:rPr>
            <w:rStyle w:val="Hypertextovodkaz"/>
            <w:rFonts w:ascii="Verdana" w:hAnsi="Verdana" w:cs="Verdana"/>
            <w:color w:val="000000"/>
            <w:sz w:val="20"/>
            <w:szCs w:val="20"/>
            <w:u w:val="none"/>
          </w:rPr>
          <w:t>úroku z prodlení</w:t>
        </w:r>
      </w:hyperlink>
      <w:r w:rsidRPr="00492BBD">
        <w:rPr>
          <w:rFonts w:ascii="Verdana" w:hAnsi="Verdana" w:cs="Verdana"/>
          <w:color w:val="000000"/>
          <w:sz w:val="20"/>
          <w:szCs w:val="20"/>
        </w:rPr>
        <w:t>, pokud již dospěl,</w:t>
      </w:r>
    </w:p>
    <w:p w:rsidR="00E01755" w:rsidRPr="00492BBD" w:rsidRDefault="00E01755" w:rsidP="00C221B8">
      <w:pPr>
        <w:numPr>
          <w:ilvl w:val="0"/>
          <w:numId w:val="23"/>
        </w:numPr>
        <w:tabs>
          <w:tab w:val="clear" w:pos="720"/>
        </w:tabs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  <w:r w:rsidRPr="00492BBD">
        <w:rPr>
          <w:rFonts w:ascii="Verdana" w:hAnsi="Verdana" w:cs="Verdana"/>
          <w:color w:val="000000"/>
          <w:sz w:val="20"/>
          <w:szCs w:val="20"/>
        </w:rPr>
        <w:t xml:space="preserve">práva na </w:t>
      </w:r>
      <w:hyperlink r:id="rId11" w:tooltip="Náhrada škody" w:history="1">
        <w:r w:rsidRPr="00492BBD">
          <w:rPr>
            <w:rStyle w:val="Hypertextovodkaz"/>
            <w:rFonts w:ascii="Verdana" w:hAnsi="Verdana" w:cs="Verdana"/>
            <w:color w:val="000000"/>
            <w:sz w:val="20"/>
            <w:szCs w:val="20"/>
            <w:u w:val="none"/>
          </w:rPr>
          <w:t>náhradu škody</w:t>
        </w:r>
      </w:hyperlink>
      <w:r w:rsidRPr="00492BBD">
        <w:rPr>
          <w:rFonts w:ascii="Verdana" w:hAnsi="Verdana" w:cs="Verdana"/>
          <w:color w:val="000000"/>
          <w:sz w:val="20"/>
          <w:szCs w:val="20"/>
        </w:rPr>
        <w:t xml:space="preserve"> způsobené porušením smluvních povinností</w:t>
      </w:r>
    </w:p>
    <w:p w:rsidR="00E01755" w:rsidRPr="00492BBD" w:rsidRDefault="00E01755" w:rsidP="00C221B8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  <w:r w:rsidRPr="00492BBD">
        <w:rPr>
          <w:rFonts w:ascii="Verdana" w:hAnsi="Verdana" w:cs="Verdana"/>
          <w:color w:val="000000"/>
          <w:sz w:val="20"/>
          <w:szCs w:val="20"/>
        </w:rPr>
        <w:t>ujednání, která mají vzhledem ke své povaze zavazovat strany i po odstoupení od smlouvy, zejména poté ujednání ohledně řešení dalších sporů.</w:t>
      </w:r>
    </w:p>
    <w:p w:rsidR="00E01755" w:rsidRPr="00492BBD" w:rsidRDefault="00E01755" w:rsidP="00492BBD">
      <w:pPr>
        <w:pStyle w:val="Zkladntext"/>
        <w:tabs>
          <w:tab w:val="left" w:pos="0"/>
        </w:tabs>
        <w:rPr>
          <w:rFonts w:ascii="Verdana" w:hAnsi="Verdana" w:cs="Verdana"/>
          <w:b/>
          <w:bCs/>
          <w:sz w:val="20"/>
          <w:szCs w:val="20"/>
        </w:rPr>
      </w:pPr>
      <w:r w:rsidRPr="00492BBD">
        <w:rPr>
          <w:rFonts w:ascii="Verdana" w:hAnsi="Verdana" w:cs="Verdana"/>
          <w:b/>
          <w:bCs/>
          <w:sz w:val="20"/>
          <w:szCs w:val="20"/>
        </w:rPr>
        <w:t>IX.</w:t>
      </w:r>
    </w:p>
    <w:p w:rsidR="00E01755" w:rsidRPr="0044637C" w:rsidRDefault="00E01755" w:rsidP="0014133B">
      <w:pPr>
        <w:pStyle w:val="Zkladntext"/>
        <w:tabs>
          <w:tab w:val="left" w:pos="0"/>
        </w:tabs>
        <w:rPr>
          <w:rFonts w:ascii="Verdana" w:hAnsi="Verdana" w:cs="Verdana"/>
          <w:b/>
          <w:bCs/>
          <w:sz w:val="20"/>
          <w:szCs w:val="20"/>
        </w:rPr>
      </w:pPr>
      <w:r w:rsidRPr="0044637C">
        <w:rPr>
          <w:rFonts w:ascii="Verdana" w:hAnsi="Verdana" w:cs="Verdana"/>
          <w:b/>
          <w:bCs/>
          <w:sz w:val="20"/>
          <w:szCs w:val="20"/>
        </w:rPr>
        <w:t>Ostatní ujednání</w:t>
      </w:r>
    </w:p>
    <w:p w:rsidR="00E01755" w:rsidRDefault="00E01755" w:rsidP="0014133B">
      <w:pPr>
        <w:pStyle w:val="Zkladntext"/>
        <w:tabs>
          <w:tab w:val="left" w:pos="0"/>
        </w:tabs>
        <w:rPr>
          <w:rFonts w:ascii="Verdana" w:hAnsi="Verdana" w:cs="Verdana"/>
          <w:sz w:val="20"/>
          <w:szCs w:val="20"/>
        </w:rPr>
      </w:pP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Veškerá jednání účastníků budou zaznamenávána v písemné podobě. Veškeré pokyny, organizační ujednání apod. budou v písemné podobě nebo ve formě elektronické pošty. Tato musí být doručována na dohodnuté e-mailové adresy účastníků.</w:t>
      </w: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Účastníci smlouvy označují veškeré informace, které si při jednání o této smlouvě vyměnili nebo poskytli nebo o nichž se během plnění této smlouvy dozví za důvěrné.</w:t>
      </w: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Pr="00CE15E0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color w:val="0000FF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Zástupcem Zámku Slavkov-Austerlitz je ředitelka Mgr. Eva Oubělická, </w:t>
      </w:r>
      <w:proofErr w:type="spellStart"/>
      <w:r>
        <w:rPr>
          <w:rFonts w:ascii="Verdana" w:hAnsi="Verdana" w:cs="Verdana"/>
          <w:sz w:val="20"/>
          <w:szCs w:val="20"/>
        </w:rPr>
        <w:t>DiS</w:t>
      </w:r>
      <w:proofErr w:type="spellEnd"/>
      <w:r>
        <w:rPr>
          <w:rFonts w:ascii="Verdana" w:hAnsi="Verdana" w:cs="Verdana"/>
          <w:sz w:val="20"/>
          <w:szCs w:val="20"/>
        </w:rPr>
        <w:t xml:space="preserve">., </w:t>
      </w:r>
    </w:p>
    <w:p w:rsidR="00E01755" w:rsidRPr="00CE15E0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color w:val="3366FF"/>
          <w:sz w:val="20"/>
          <w:szCs w:val="20"/>
          <w:u w:val="single"/>
        </w:rPr>
      </w:pPr>
    </w:p>
    <w:p w:rsidR="00E01755" w:rsidRPr="00CE15E0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 w:rsidRPr="003507AF">
        <w:rPr>
          <w:rFonts w:ascii="Verdana" w:hAnsi="Verdana" w:cs="Verdana"/>
          <w:sz w:val="20"/>
          <w:szCs w:val="20"/>
        </w:rPr>
        <w:t xml:space="preserve">Zástupcem </w:t>
      </w:r>
      <w:r>
        <w:rPr>
          <w:rFonts w:ascii="Verdana" w:hAnsi="Verdana" w:cs="Verdana"/>
          <w:sz w:val="20"/>
          <w:szCs w:val="20"/>
        </w:rPr>
        <w:t>agentury</w:t>
      </w:r>
      <w:r w:rsidRPr="003507AF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45196E">
        <w:rPr>
          <w:rFonts w:ascii="Verdana" w:hAnsi="Verdana" w:cs="Verdana"/>
          <w:sz w:val="20"/>
          <w:szCs w:val="20"/>
        </w:rPr>
        <w:t>Vanity</w:t>
      </w:r>
      <w:proofErr w:type="spellEnd"/>
      <w:r w:rsidR="0045196E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45196E">
        <w:rPr>
          <w:rFonts w:ascii="Verdana" w:hAnsi="Verdana" w:cs="Verdana"/>
          <w:sz w:val="20"/>
          <w:szCs w:val="20"/>
        </w:rPr>
        <w:t>CLub</w:t>
      </w:r>
      <w:proofErr w:type="spellEnd"/>
      <w:r w:rsidR="0045196E">
        <w:rPr>
          <w:rFonts w:ascii="Verdana" w:hAnsi="Verdana" w:cs="Verdana"/>
          <w:sz w:val="20"/>
          <w:szCs w:val="20"/>
        </w:rPr>
        <w:t xml:space="preserve">, s.r.o. je paní </w:t>
      </w:r>
      <w:proofErr w:type="spellStart"/>
      <w:r w:rsidR="00104E7F">
        <w:rPr>
          <w:rFonts w:ascii="Verdana" w:hAnsi="Verdana" w:cs="Verdana"/>
          <w:sz w:val="20"/>
          <w:szCs w:val="20"/>
        </w:rPr>
        <w:t>xxxxxxxxx</w:t>
      </w:r>
      <w:proofErr w:type="spellEnd"/>
      <w:r w:rsidR="0045196E">
        <w:rPr>
          <w:rFonts w:ascii="Verdana" w:hAnsi="Verdana" w:cs="Verdana"/>
          <w:sz w:val="20"/>
          <w:szCs w:val="20"/>
        </w:rPr>
        <w:t>.</w:t>
      </w: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Každý z účastníků smlouvy může změnit či doplnit své zástupce písemným oznámením druhému účastníkovi (i elektronickou poštou). Účinky nastávají doručením takového oznámení.</w:t>
      </w:r>
    </w:p>
    <w:p w:rsidR="00E86754" w:rsidRDefault="00E86754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Pr="00492BBD" w:rsidRDefault="00E01755" w:rsidP="00492BBD">
      <w:pPr>
        <w:pStyle w:val="Zkladntext"/>
        <w:tabs>
          <w:tab w:val="left" w:pos="0"/>
        </w:tabs>
        <w:rPr>
          <w:rFonts w:ascii="Verdana" w:hAnsi="Verdana" w:cs="Verdana"/>
          <w:b/>
          <w:bCs/>
          <w:sz w:val="20"/>
          <w:szCs w:val="20"/>
        </w:rPr>
      </w:pPr>
      <w:r w:rsidRPr="00492BBD">
        <w:rPr>
          <w:rFonts w:ascii="Verdana" w:hAnsi="Verdana" w:cs="Verdana"/>
          <w:b/>
          <w:bCs/>
          <w:sz w:val="20"/>
          <w:szCs w:val="20"/>
        </w:rPr>
        <w:t>X.</w:t>
      </w:r>
    </w:p>
    <w:p w:rsidR="00E01755" w:rsidRDefault="00E01755" w:rsidP="0014133B">
      <w:pPr>
        <w:pStyle w:val="Zkladntext3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Závěrečná ustanovení</w:t>
      </w:r>
    </w:p>
    <w:p w:rsidR="00E01755" w:rsidRDefault="00E01755" w:rsidP="0014133B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 w:rsidP="0014133B">
      <w:pPr>
        <w:pStyle w:val="Zkladntext3"/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Pokud není ve smlouvě ujednáno jinak, řídí se práva a povinnosti výslovně touto smlouvou neupravená, zákonem č. 89/2012 Sb., občanský zákoník, ve znění pozdějších předpisů. </w:t>
      </w:r>
    </w:p>
    <w:p w:rsidR="00E01755" w:rsidRDefault="00E01755" w:rsidP="0014133B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 w:rsidP="0014133B">
      <w:pPr>
        <w:pStyle w:val="Zkladntext3"/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Smlouvu lze měnit a doplňovat pouze se souhlasem obou stran na základě písemných dodatků, označených číselnou řadou. Změny smlouvy v jiné než písemné formě se vylučují.</w:t>
      </w:r>
    </w:p>
    <w:p w:rsidR="00E01755" w:rsidRDefault="00E01755" w:rsidP="0014133B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 w:rsidP="0014133B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Účastníci smlouvy se zavazují zachovávat mlčenlivost o všech </w:t>
      </w:r>
      <w:proofErr w:type="gramStart"/>
      <w:r>
        <w:rPr>
          <w:rFonts w:ascii="Verdana" w:hAnsi="Verdana" w:cs="Verdana"/>
          <w:sz w:val="20"/>
          <w:szCs w:val="20"/>
        </w:rPr>
        <w:t>skutečnostech o nichž</w:t>
      </w:r>
      <w:proofErr w:type="gramEnd"/>
      <w:r>
        <w:rPr>
          <w:rFonts w:ascii="Verdana" w:hAnsi="Verdana" w:cs="Verdana"/>
          <w:sz w:val="20"/>
          <w:szCs w:val="20"/>
        </w:rPr>
        <w:t xml:space="preserve"> se při plnění této smlouvy dozví,nepředat informace o těchto skutečnostech třetím osobám a nepoužít tyto informace žádným způsobem tak, aby bylo porušeno dobré jméno kteréhokoliv z účastníků této smlouvy.</w:t>
      </w:r>
    </w:p>
    <w:p w:rsidR="00E01755" w:rsidRDefault="00E01755" w:rsidP="0014133B">
      <w:pPr>
        <w:pStyle w:val="Odstavecseseznamem"/>
        <w:rPr>
          <w:rFonts w:ascii="Verdana" w:hAnsi="Verdana" w:cs="Verdana"/>
          <w:sz w:val="20"/>
          <w:szCs w:val="20"/>
        </w:rPr>
      </w:pPr>
    </w:p>
    <w:p w:rsidR="00E01755" w:rsidRDefault="00E01755" w:rsidP="0014133B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Účastníci se zavazují řešit vzájemné spory smírnou cestou, nebude-li možné nalezení dohody o řešení sporné otázky, dohodli se, že vzájemné spory budou řešeny prostřednictvím příslušného soudu </w:t>
      </w:r>
    </w:p>
    <w:p w:rsidR="00E01755" w:rsidRDefault="00E01755" w:rsidP="00386008">
      <w:pPr>
        <w:pStyle w:val="Odstavecseseznamem"/>
        <w:rPr>
          <w:rFonts w:ascii="Verdana" w:hAnsi="Verdana" w:cs="Verdana"/>
          <w:sz w:val="20"/>
          <w:szCs w:val="20"/>
        </w:rPr>
      </w:pPr>
    </w:p>
    <w:p w:rsidR="00E01755" w:rsidRDefault="00E01755" w:rsidP="00C221B8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Tato smlouva je provedena ve dvou vyhotoveních, z nichž každé má platnost originálu. Každý z účastníků obdrží po jednom výtisku.</w:t>
      </w: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386008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Účastníci smlouvy prohlašují, že jsou oprávněni zavázat se způsobem stanoveným v této smlouvě a současně se zavazují nahradit případnou škodu, </w:t>
      </w:r>
      <w:proofErr w:type="gramStart"/>
      <w:r>
        <w:rPr>
          <w:rFonts w:ascii="Verdana" w:hAnsi="Verdana" w:cs="Verdana"/>
          <w:sz w:val="20"/>
          <w:szCs w:val="20"/>
        </w:rPr>
        <w:t>pokud  by</w:t>
      </w:r>
      <w:proofErr w:type="gramEnd"/>
      <w:r>
        <w:rPr>
          <w:rFonts w:ascii="Verdana" w:hAnsi="Verdana" w:cs="Verdana"/>
          <w:sz w:val="20"/>
          <w:szCs w:val="20"/>
        </w:rPr>
        <w:t xml:space="preserve"> se prohlášení dodatečně ukázalo nepravdivým.</w:t>
      </w:r>
    </w:p>
    <w:p w:rsidR="00E01755" w:rsidRDefault="00E01755" w:rsidP="00386008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86754" w:rsidRDefault="00E86754" w:rsidP="00386008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86754" w:rsidRDefault="00E86754" w:rsidP="00386008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86754" w:rsidRDefault="00E86754" w:rsidP="00386008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86754" w:rsidRDefault="00E86754" w:rsidP="00386008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386008">
      <w:pPr>
        <w:pStyle w:val="Zkladntext"/>
        <w:numPr>
          <w:ilvl w:val="0"/>
          <w:numId w:val="6"/>
        </w:numPr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Účastníci smlouvy prohlašují, že si smlouvu před jejím podpisem přečetli, že smlouva byla uzavřena vážně podle jejich pravé a svobodné vůle, což stvrzují vlastnoručními podpisy.</w:t>
      </w: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 w:rsidP="005943A5">
      <w:pPr>
        <w:pStyle w:val="Zkladntext"/>
        <w:tabs>
          <w:tab w:val="left" w:pos="0"/>
        </w:tabs>
        <w:jc w:val="both"/>
        <w:rPr>
          <w:rFonts w:ascii="Verdana" w:hAnsi="Verdana" w:cs="Verdana"/>
          <w:sz w:val="20"/>
          <w:szCs w:val="20"/>
        </w:rPr>
      </w:pPr>
    </w:p>
    <w:p w:rsidR="00E01755" w:rsidRDefault="00E01755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>
      <w:pPr>
        <w:pStyle w:val="Zkladntext3"/>
        <w:jc w:val="both"/>
        <w:rPr>
          <w:rFonts w:ascii="Verdana" w:hAnsi="Verdana" w:cs="Verdana"/>
          <w:sz w:val="20"/>
          <w:szCs w:val="20"/>
        </w:rPr>
      </w:pPr>
    </w:p>
    <w:p w:rsidR="00E01755" w:rsidRDefault="00E01755">
      <w:pPr>
        <w:pStyle w:val="Zkladntext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Ve Slavkově u B</w:t>
      </w:r>
      <w:r w:rsidR="00B70E87">
        <w:rPr>
          <w:rFonts w:ascii="Verdana" w:hAnsi="Verdana" w:cs="Verdana"/>
          <w:sz w:val="20"/>
          <w:szCs w:val="20"/>
        </w:rPr>
        <w:t>rna dne</w:t>
      </w:r>
      <w:r w:rsidR="00E86754">
        <w:rPr>
          <w:rFonts w:ascii="Verdana" w:hAnsi="Verdana" w:cs="Verdana"/>
          <w:sz w:val="20"/>
          <w:szCs w:val="20"/>
        </w:rPr>
        <w:t xml:space="preserve">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E86754">
        <w:rPr>
          <w:rFonts w:ascii="Verdana" w:hAnsi="Verdana" w:cs="Verdana"/>
          <w:sz w:val="20"/>
          <w:szCs w:val="20"/>
        </w:rPr>
        <w:tab/>
      </w:r>
      <w:r w:rsidRPr="003507AF">
        <w:rPr>
          <w:rFonts w:ascii="Verdana" w:hAnsi="Verdana" w:cs="Verdana"/>
          <w:sz w:val="20"/>
          <w:szCs w:val="20"/>
        </w:rPr>
        <w:t>V</w:t>
      </w:r>
      <w:r w:rsidR="00E86754">
        <w:rPr>
          <w:rFonts w:ascii="Verdana" w:hAnsi="Verdana" w:cs="Verdana"/>
          <w:sz w:val="20"/>
          <w:szCs w:val="20"/>
        </w:rPr>
        <w:t xml:space="preserve">         dne </w:t>
      </w:r>
    </w:p>
    <w:p w:rsidR="00E01755" w:rsidRDefault="00E01755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>
      <w:pPr>
        <w:pStyle w:val="Zkladntext3"/>
        <w:rPr>
          <w:rFonts w:ascii="Verdana" w:hAnsi="Verdana" w:cs="Verdana"/>
          <w:sz w:val="20"/>
          <w:szCs w:val="20"/>
        </w:rPr>
      </w:pPr>
    </w:p>
    <w:p w:rsidR="00E01755" w:rsidRDefault="00E01755">
      <w:pPr>
        <w:pStyle w:val="Zkladntext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--------------------------------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----------------------------------</w:t>
      </w:r>
    </w:p>
    <w:p w:rsidR="00E01755" w:rsidRDefault="00954171" w:rsidP="0014133B">
      <w:pPr>
        <w:ind w:firstLine="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="00E01755">
        <w:rPr>
          <w:rFonts w:ascii="Verdana" w:hAnsi="Verdana" w:cs="Verdana"/>
          <w:sz w:val="20"/>
          <w:szCs w:val="20"/>
        </w:rPr>
        <w:t>Mgr. Eva Oubělick</w:t>
      </w:r>
      <w:r w:rsidR="0045196E">
        <w:rPr>
          <w:rFonts w:ascii="Verdana" w:hAnsi="Verdana" w:cs="Verdana"/>
          <w:sz w:val="20"/>
          <w:szCs w:val="20"/>
        </w:rPr>
        <w:t xml:space="preserve">á, </w:t>
      </w:r>
      <w:proofErr w:type="spellStart"/>
      <w:r w:rsidR="0045196E">
        <w:rPr>
          <w:rFonts w:ascii="Verdana" w:hAnsi="Verdana" w:cs="Verdana"/>
          <w:sz w:val="20"/>
          <w:szCs w:val="20"/>
        </w:rPr>
        <w:t>DiS</w:t>
      </w:r>
      <w:proofErr w:type="spellEnd"/>
      <w:r w:rsidR="0045196E">
        <w:rPr>
          <w:rFonts w:ascii="Verdana" w:hAnsi="Verdana" w:cs="Verdana"/>
          <w:sz w:val="20"/>
          <w:szCs w:val="20"/>
        </w:rPr>
        <w:t xml:space="preserve">. </w:t>
      </w:r>
      <w:r w:rsidR="0045196E">
        <w:rPr>
          <w:rFonts w:ascii="Verdana" w:hAnsi="Verdana" w:cs="Verdana"/>
          <w:sz w:val="20"/>
          <w:szCs w:val="20"/>
        </w:rPr>
        <w:tab/>
      </w:r>
      <w:r w:rsidR="0045196E">
        <w:rPr>
          <w:rFonts w:ascii="Verdana" w:hAnsi="Verdana" w:cs="Verdana"/>
          <w:sz w:val="20"/>
          <w:szCs w:val="20"/>
        </w:rPr>
        <w:tab/>
      </w:r>
      <w:r w:rsidR="0045196E">
        <w:rPr>
          <w:rFonts w:ascii="Verdana" w:hAnsi="Verdana" w:cs="Verdana"/>
          <w:sz w:val="20"/>
          <w:szCs w:val="20"/>
        </w:rPr>
        <w:tab/>
      </w:r>
      <w:r w:rsidR="0045196E">
        <w:rPr>
          <w:rFonts w:ascii="Verdana" w:hAnsi="Verdana" w:cs="Verdana"/>
          <w:sz w:val="20"/>
          <w:szCs w:val="20"/>
        </w:rPr>
        <w:tab/>
        <w:t xml:space="preserve">    </w:t>
      </w:r>
      <w:r w:rsidR="0045196E">
        <w:rPr>
          <w:rFonts w:ascii="Verdana" w:hAnsi="Verdana" w:cs="Verdana"/>
          <w:sz w:val="20"/>
          <w:szCs w:val="20"/>
        </w:rPr>
        <w:tab/>
      </w:r>
      <w:r w:rsidR="00104E7F">
        <w:rPr>
          <w:rFonts w:ascii="Verdana" w:hAnsi="Verdana" w:cs="Verdana"/>
          <w:sz w:val="20"/>
          <w:szCs w:val="20"/>
        </w:rPr>
        <w:t>xxxxxxxxxxxxxxxxxx</w:t>
      </w:r>
    </w:p>
    <w:p w:rsidR="00E01755" w:rsidRDefault="00E01755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ředitelka organizace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</w:t>
      </w:r>
      <w:r w:rsidR="00954171">
        <w:rPr>
          <w:rFonts w:ascii="Verdana" w:hAnsi="Verdana" w:cs="Verdana"/>
          <w:sz w:val="20"/>
          <w:szCs w:val="20"/>
        </w:rPr>
        <w:t xml:space="preserve">          </w:t>
      </w:r>
      <w:bookmarkStart w:id="0" w:name="_GoBack"/>
      <w:bookmarkEnd w:id="0"/>
      <w:r w:rsidR="00954171">
        <w:rPr>
          <w:rFonts w:ascii="Verdana" w:hAnsi="Verdana" w:cs="Verdana"/>
          <w:sz w:val="20"/>
          <w:szCs w:val="20"/>
        </w:rPr>
        <w:t xml:space="preserve">    jednatelka</w:t>
      </w:r>
    </w:p>
    <w:p w:rsidR="00E4414F" w:rsidRDefault="00E4414F" w:rsidP="00E4414F">
      <w:pPr>
        <w:ind w:left="360"/>
        <w:rPr>
          <w:rFonts w:ascii="Arial" w:hAnsi="Arial" w:cs="Arial"/>
          <w:sz w:val="22"/>
          <w:szCs w:val="22"/>
        </w:rPr>
      </w:pPr>
    </w:p>
    <w:p w:rsidR="00E4414F" w:rsidRDefault="00E4414F" w:rsidP="00E4414F">
      <w:pPr>
        <w:ind w:left="360"/>
        <w:rPr>
          <w:rFonts w:ascii="Arial" w:hAnsi="Arial" w:cs="Arial"/>
          <w:sz w:val="22"/>
          <w:szCs w:val="22"/>
        </w:rPr>
      </w:pPr>
    </w:p>
    <w:p w:rsidR="00E4414F" w:rsidRDefault="00E4414F" w:rsidP="00E4414F">
      <w:pPr>
        <w:ind w:left="360"/>
        <w:rPr>
          <w:rFonts w:ascii="Arial" w:hAnsi="Arial" w:cs="Arial"/>
          <w:sz w:val="22"/>
          <w:szCs w:val="22"/>
        </w:rPr>
      </w:pPr>
    </w:p>
    <w:p w:rsidR="00E4414F" w:rsidRDefault="00E4414F" w:rsidP="00E4414F">
      <w:pPr>
        <w:ind w:left="360"/>
        <w:rPr>
          <w:rFonts w:ascii="Arial" w:hAnsi="Arial" w:cs="Arial"/>
          <w:sz w:val="22"/>
          <w:szCs w:val="22"/>
        </w:rPr>
      </w:pPr>
    </w:p>
    <w:p w:rsidR="00E4414F" w:rsidRDefault="00E4414F" w:rsidP="00E4414F">
      <w:pPr>
        <w:ind w:left="360"/>
        <w:rPr>
          <w:rFonts w:ascii="Arial" w:hAnsi="Arial" w:cs="Arial"/>
          <w:sz w:val="22"/>
          <w:szCs w:val="22"/>
        </w:rPr>
      </w:pPr>
    </w:p>
    <w:p w:rsidR="00E4414F" w:rsidRDefault="00E4414F" w:rsidP="00E4414F">
      <w:pPr>
        <w:ind w:left="360"/>
        <w:rPr>
          <w:rFonts w:ascii="Arial" w:hAnsi="Arial" w:cs="Arial"/>
          <w:sz w:val="22"/>
          <w:szCs w:val="22"/>
        </w:rPr>
      </w:pPr>
    </w:p>
    <w:p w:rsidR="00E4414F" w:rsidRDefault="00E4414F" w:rsidP="00E4414F">
      <w:pPr>
        <w:ind w:left="360"/>
        <w:rPr>
          <w:rFonts w:ascii="Arial" w:hAnsi="Arial" w:cs="Arial"/>
          <w:sz w:val="22"/>
          <w:szCs w:val="22"/>
        </w:rPr>
      </w:pPr>
    </w:p>
    <w:p w:rsidR="00E86754" w:rsidRDefault="00E867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4414F" w:rsidRPr="007D4573" w:rsidRDefault="00E4414F" w:rsidP="00E4414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</w:p>
    <w:p w:rsidR="00E4414F" w:rsidRPr="007D4573" w:rsidRDefault="00E4414F" w:rsidP="00E4414F">
      <w:pPr>
        <w:ind w:left="360"/>
        <w:rPr>
          <w:rFonts w:ascii="Arial" w:hAnsi="Arial" w:cs="Arial"/>
          <w:sz w:val="22"/>
          <w:szCs w:val="22"/>
        </w:rPr>
      </w:pPr>
      <w:r w:rsidRPr="007D4573">
        <w:rPr>
          <w:rFonts w:ascii="Arial" w:hAnsi="Arial" w:cs="Arial"/>
          <w:sz w:val="22"/>
          <w:szCs w:val="22"/>
        </w:rPr>
        <w:t>Prostor pro pořádání akce vč. zaznačení příjezdových komunikací a bran pro vjezdy</w:t>
      </w:r>
    </w:p>
    <w:p w:rsidR="00E4414F" w:rsidRDefault="00E4414F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A456D7" w:rsidRDefault="00E4414F" w:rsidP="00A456D7">
      <w:pPr>
        <w:rPr>
          <w:rFonts w:ascii="Arial" w:hAnsi="Arial" w:cs="Arial"/>
          <w:sz w:val="22"/>
          <w:szCs w:val="22"/>
        </w:rPr>
      </w:pPr>
      <w:r w:rsidRPr="00E4414F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5943600" cy="8505497"/>
            <wp:effectExtent l="19050" t="0" r="0" b="0"/>
            <wp:docPr id="1" name="obrázek 2" descr="C:\Users\jelinkova\Desktop\Příloha č.1 smlouvy s vjez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linkova\Desktop\Příloha č.1 smlouvy s vjezd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6D7">
        <w:rPr>
          <w:rFonts w:ascii="Arial" w:hAnsi="Arial" w:cs="Arial"/>
          <w:sz w:val="22"/>
          <w:szCs w:val="22"/>
        </w:rPr>
        <w:t xml:space="preserve">      </w:t>
      </w:r>
    </w:p>
    <w:p w:rsidR="00A456D7" w:rsidRDefault="00A456D7" w:rsidP="00A45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Příloha č. 2:</w:t>
      </w:r>
    </w:p>
    <w:p w:rsidR="00A456D7" w:rsidRPr="009A5DB4" w:rsidRDefault="00A456D7" w:rsidP="00A45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9A5DB4">
        <w:rPr>
          <w:rFonts w:ascii="Arial" w:hAnsi="Arial" w:cs="Arial"/>
          <w:sz w:val="22"/>
          <w:szCs w:val="22"/>
        </w:rPr>
        <w:t>Grafické logo</w:t>
      </w:r>
      <w:r>
        <w:rPr>
          <w:rFonts w:ascii="Arial" w:hAnsi="Arial" w:cs="Arial"/>
          <w:sz w:val="22"/>
          <w:szCs w:val="22"/>
        </w:rPr>
        <w:t>: Zámek Slavkov – Austerlitz, příspěvková organizace</w:t>
      </w:r>
    </w:p>
    <w:p w:rsidR="00A456D7" w:rsidRDefault="00A456D7" w:rsidP="00A456D7">
      <w:pPr>
        <w:rPr>
          <w:rFonts w:ascii="Arial" w:hAnsi="Arial" w:cs="Arial"/>
          <w:sz w:val="22"/>
          <w:szCs w:val="22"/>
        </w:rPr>
      </w:pPr>
    </w:p>
    <w:p w:rsidR="0043179C" w:rsidRDefault="00A456D7">
      <w:pPr>
        <w:spacing w:line="360" w:lineRule="auto"/>
        <w:rPr>
          <w:rFonts w:ascii="Verdana" w:hAnsi="Verdana" w:cs="Verdana"/>
          <w:sz w:val="20"/>
          <w:szCs w:val="20"/>
        </w:rPr>
      </w:pPr>
      <w:r w:rsidRPr="00A456D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5715000" cy="3905250"/>
            <wp:effectExtent l="19050" t="0" r="0" b="0"/>
            <wp:docPr id="2" name="obrázek 3" descr="zamekSlavkov-Austerlitz-cmy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mekSlavkov-Austerlitz-cmyk_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9C" w:rsidRDefault="0043179C">
      <w:pPr>
        <w:rPr>
          <w:rFonts w:ascii="Verdana" w:hAnsi="Verdana" w:cs="Verdana"/>
          <w:sz w:val="20"/>
          <w:szCs w:val="20"/>
        </w:rPr>
      </w:pPr>
    </w:p>
    <w:sectPr w:rsidR="0043179C" w:rsidSect="009D390A">
      <w:footerReference w:type="default" r:id="rId14"/>
      <w:pgSz w:w="11906" w:h="16838"/>
      <w:pgMar w:top="1079" w:right="1286" w:bottom="1078" w:left="1260" w:header="708" w:footer="37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A70" w:rsidRDefault="00CB2A70">
      <w:r>
        <w:separator/>
      </w:r>
    </w:p>
  </w:endnote>
  <w:endnote w:type="continuationSeparator" w:id="0">
    <w:p w:rsidR="00CB2A70" w:rsidRDefault="00CB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3297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86754" w:rsidRDefault="00E86754">
            <w:pPr>
              <w:pStyle w:val="Zpat"/>
            </w:pPr>
            <w:r>
              <w:t xml:space="preserve">Stránka </w:t>
            </w:r>
            <w:r w:rsidR="00931EB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31EB6">
              <w:rPr>
                <w:b/>
                <w:bCs/>
              </w:rPr>
              <w:fldChar w:fldCharType="separate"/>
            </w:r>
            <w:r w:rsidR="00104E7F">
              <w:rPr>
                <w:b/>
                <w:bCs/>
                <w:noProof/>
              </w:rPr>
              <w:t>8</w:t>
            </w:r>
            <w:r w:rsidR="00931EB6">
              <w:rPr>
                <w:b/>
                <w:bCs/>
              </w:rPr>
              <w:fldChar w:fldCharType="end"/>
            </w:r>
            <w:r>
              <w:t xml:space="preserve"> z </w:t>
            </w:r>
            <w:r w:rsidR="00931EB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31EB6">
              <w:rPr>
                <w:b/>
                <w:bCs/>
              </w:rPr>
              <w:fldChar w:fldCharType="separate"/>
            </w:r>
            <w:r w:rsidR="00104E7F">
              <w:rPr>
                <w:b/>
                <w:bCs/>
                <w:noProof/>
              </w:rPr>
              <w:t>9</w:t>
            </w:r>
            <w:r w:rsidR="00931EB6">
              <w:rPr>
                <w:b/>
                <w:bCs/>
              </w:rPr>
              <w:fldChar w:fldCharType="end"/>
            </w:r>
          </w:p>
        </w:sdtContent>
      </w:sdt>
    </w:sdtContent>
  </w:sdt>
  <w:p w:rsidR="00E01755" w:rsidRDefault="00E01755">
    <w:pPr>
      <w:pStyle w:val="Zpa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A70" w:rsidRDefault="00CB2A70">
      <w:r>
        <w:separator/>
      </w:r>
    </w:p>
  </w:footnote>
  <w:footnote w:type="continuationSeparator" w:id="0">
    <w:p w:rsidR="00CB2A70" w:rsidRDefault="00CB2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91"/>
    <w:multiLevelType w:val="singleLevel"/>
    <w:tmpl w:val="B6B822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F02DD6"/>
    <w:multiLevelType w:val="multilevel"/>
    <w:tmpl w:val="5CDCE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BF49D0"/>
    <w:multiLevelType w:val="hybridMultilevel"/>
    <w:tmpl w:val="CDA24BC6"/>
    <w:lvl w:ilvl="0" w:tplc="D7FEC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E3E5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6788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6C0402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72ED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419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51C5F2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502E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A3E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106342"/>
    <w:multiLevelType w:val="hybridMultilevel"/>
    <w:tmpl w:val="3EB635EE"/>
    <w:lvl w:ilvl="0" w:tplc="7F822EE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D50EA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8F2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6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02B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ECE5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0C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45D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D213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93321"/>
    <w:multiLevelType w:val="hybridMultilevel"/>
    <w:tmpl w:val="48322314"/>
    <w:lvl w:ilvl="0" w:tplc="D19CF22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D13CC"/>
    <w:multiLevelType w:val="hybridMultilevel"/>
    <w:tmpl w:val="8D403D1E"/>
    <w:lvl w:ilvl="0" w:tplc="28D6141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9F47A9"/>
    <w:multiLevelType w:val="singleLevel"/>
    <w:tmpl w:val="3D509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>
    <w:nsid w:val="32017FB7"/>
    <w:multiLevelType w:val="multilevel"/>
    <w:tmpl w:val="5CDCE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5B645CC"/>
    <w:multiLevelType w:val="hybridMultilevel"/>
    <w:tmpl w:val="5A409C40"/>
    <w:lvl w:ilvl="0" w:tplc="00D2EC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643FBF"/>
    <w:multiLevelType w:val="multilevel"/>
    <w:tmpl w:val="6BC2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A6A1B"/>
    <w:multiLevelType w:val="hybridMultilevel"/>
    <w:tmpl w:val="5C00E218"/>
    <w:lvl w:ilvl="0" w:tplc="32D80F6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1EA4038"/>
    <w:multiLevelType w:val="hybridMultilevel"/>
    <w:tmpl w:val="2526A5C2"/>
    <w:lvl w:ilvl="0" w:tplc="75326C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67D5E">
      <w:start w:val="2"/>
      <w:numFmt w:val="lowerLetter"/>
      <w:lvlText w:val="%2)"/>
      <w:lvlJc w:val="left"/>
      <w:pPr>
        <w:tabs>
          <w:tab w:val="num" w:pos="567"/>
        </w:tabs>
        <w:ind w:left="964" w:hanging="397"/>
      </w:pPr>
      <w:rPr>
        <w:rFonts w:ascii="Arial" w:hAnsi="Arial" w:cs="Arial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E4DDC"/>
    <w:multiLevelType w:val="hybridMultilevel"/>
    <w:tmpl w:val="582CFFF4"/>
    <w:lvl w:ilvl="0" w:tplc="32D80F6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01B2E"/>
    <w:multiLevelType w:val="hybridMultilevel"/>
    <w:tmpl w:val="F10CE044"/>
    <w:lvl w:ilvl="0" w:tplc="51F23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70AE6"/>
    <w:multiLevelType w:val="multilevel"/>
    <w:tmpl w:val="F0D833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</w:abstractNum>
  <w:abstractNum w:abstractNumId="15">
    <w:nsid w:val="55247AB0"/>
    <w:multiLevelType w:val="hybridMultilevel"/>
    <w:tmpl w:val="D98C8CC0"/>
    <w:lvl w:ilvl="0" w:tplc="BF1C3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4A9226C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E0CE26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DCB0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7023AE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C8BC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7C75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7E905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DB0578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B302C5"/>
    <w:multiLevelType w:val="hybridMultilevel"/>
    <w:tmpl w:val="B7409C7C"/>
    <w:lvl w:ilvl="0" w:tplc="080C0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1562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111153B"/>
    <w:multiLevelType w:val="multilevel"/>
    <w:tmpl w:val="7D6E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19B4661"/>
    <w:multiLevelType w:val="hybridMultilevel"/>
    <w:tmpl w:val="99024D2E"/>
    <w:lvl w:ilvl="0" w:tplc="E43E9C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60D097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A076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D09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691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691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A5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4F8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4668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2D65B6"/>
    <w:multiLevelType w:val="multilevel"/>
    <w:tmpl w:val="053627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41278A"/>
    <w:multiLevelType w:val="multilevel"/>
    <w:tmpl w:val="0CA8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62578D"/>
    <w:multiLevelType w:val="hybridMultilevel"/>
    <w:tmpl w:val="91E460A2"/>
    <w:lvl w:ilvl="0" w:tplc="626C4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2414E2"/>
    <w:multiLevelType w:val="hybridMultilevel"/>
    <w:tmpl w:val="172C40DC"/>
    <w:lvl w:ilvl="0" w:tplc="DE363BC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>
      <w:start w:val="1"/>
      <w:numFmt w:val="lowerRoman"/>
      <w:lvlText w:val="%3."/>
      <w:lvlJc w:val="right"/>
      <w:pPr>
        <w:ind w:left="2592" w:hanging="180"/>
      </w:pPr>
    </w:lvl>
    <w:lvl w:ilvl="3" w:tplc="0405000F">
      <w:start w:val="1"/>
      <w:numFmt w:val="decimal"/>
      <w:lvlText w:val="%4."/>
      <w:lvlJc w:val="left"/>
      <w:pPr>
        <w:ind w:left="3312" w:hanging="360"/>
      </w:pPr>
    </w:lvl>
    <w:lvl w:ilvl="4" w:tplc="04050019">
      <w:start w:val="1"/>
      <w:numFmt w:val="lowerLetter"/>
      <w:lvlText w:val="%5."/>
      <w:lvlJc w:val="left"/>
      <w:pPr>
        <w:ind w:left="4032" w:hanging="360"/>
      </w:pPr>
    </w:lvl>
    <w:lvl w:ilvl="5" w:tplc="0405001B">
      <w:start w:val="1"/>
      <w:numFmt w:val="lowerRoman"/>
      <w:lvlText w:val="%6."/>
      <w:lvlJc w:val="right"/>
      <w:pPr>
        <w:ind w:left="4752" w:hanging="180"/>
      </w:pPr>
    </w:lvl>
    <w:lvl w:ilvl="6" w:tplc="0405000F">
      <w:start w:val="1"/>
      <w:numFmt w:val="decimal"/>
      <w:lvlText w:val="%7."/>
      <w:lvlJc w:val="left"/>
      <w:pPr>
        <w:ind w:left="5472" w:hanging="360"/>
      </w:pPr>
    </w:lvl>
    <w:lvl w:ilvl="7" w:tplc="04050019">
      <w:start w:val="1"/>
      <w:numFmt w:val="lowerLetter"/>
      <w:lvlText w:val="%8."/>
      <w:lvlJc w:val="left"/>
      <w:pPr>
        <w:ind w:left="6192" w:hanging="360"/>
      </w:pPr>
    </w:lvl>
    <w:lvl w:ilvl="8" w:tplc="0405001B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7772254B"/>
    <w:multiLevelType w:val="multilevel"/>
    <w:tmpl w:val="E47E4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B3160F1"/>
    <w:multiLevelType w:val="hybridMultilevel"/>
    <w:tmpl w:val="ABA439E2"/>
    <w:lvl w:ilvl="0" w:tplc="00000003">
      <w:start w:val="4"/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6"/>
  </w:num>
  <w:num w:numId="5">
    <w:abstractNumId w:val="17"/>
  </w:num>
  <w:num w:numId="6">
    <w:abstractNumId w:val="0"/>
  </w:num>
  <w:num w:numId="7">
    <w:abstractNumId w:val="3"/>
  </w:num>
  <w:num w:numId="8">
    <w:abstractNumId w:val="19"/>
  </w:num>
  <w:num w:numId="9">
    <w:abstractNumId w:val="2"/>
  </w:num>
  <w:num w:numId="10">
    <w:abstractNumId w:val="1"/>
  </w:num>
  <w:num w:numId="11">
    <w:abstractNumId w:val="15"/>
  </w:num>
  <w:num w:numId="12">
    <w:abstractNumId w:val="24"/>
  </w:num>
  <w:num w:numId="13">
    <w:abstractNumId w:val="4"/>
  </w:num>
  <w:num w:numId="14">
    <w:abstractNumId w:val="10"/>
  </w:num>
  <w:num w:numId="15">
    <w:abstractNumId w:val="5"/>
  </w:num>
  <w:num w:numId="16">
    <w:abstractNumId w:val="23"/>
  </w:num>
  <w:num w:numId="17">
    <w:abstractNumId w:val="8"/>
  </w:num>
  <w:num w:numId="18">
    <w:abstractNumId w:val="25"/>
  </w:num>
  <w:num w:numId="19">
    <w:abstractNumId w:val="13"/>
  </w:num>
  <w:num w:numId="20">
    <w:abstractNumId w:val="22"/>
  </w:num>
  <w:num w:numId="21">
    <w:abstractNumId w:val="11"/>
  </w:num>
  <w:num w:numId="22">
    <w:abstractNumId w:val="16"/>
  </w:num>
  <w:num w:numId="23">
    <w:abstractNumId w:val="18"/>
  </w:num>
  <w:num w:numId="24">
    <w:abstractNumId w:val="9"/>
  </w:num>
  <w:num w:numId="25">
    <w:abstractNumId w:val="2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E3F1B"/>
    <w:rsid w:val="000003AD"/>
    <w:rsid w:val="00000E91"/>
    <w:rsid w:val="00003925"/>
    <w:rsid w:val="0002684B"/>
    <w:rsid w:val="00030B29"/>
    <w:rsid w:val="00032867"/>
    <w:rsid w:val="000412F5"/>
    <w:rsid w:val="000479B4"/>
    <w:rsid w:val="00057840"/>
    <w:rsid w:val="00060D6F"/>
    <w:rsid w:val="00066EBC"/>
    <w:rsid w:val="00075E51"/>
    <w:rsid w:val="00085F41"/>
    <w:rsid w:val="00095B34"/>
    <w:rsid w:val="00096EAD"/>
    <w:rsid w:val="000A54AA"/>
    <w:rsid w:val="000A6B31"/>
    <w:rsid w:val="000B0815"/>
    <w:rsid w:val="000B2EFD"/>
    <w:rsid w:val="000C6B8F"/>
    <w:rsid w:val="000D587F"/>
    <w:rsid w:val="000E04DA"/>
    <w:rsid w:val="000E5DC1"/>
    <w:rsid w:val="000F6046"/>
    <w:rsid w:val="0010147E"/>
    <w:rsid w:val="00101B7B"/>
    <w:rsid w:val="00104E7F"/>
    <w:rsid w:val="00123A9F"/>
    <w:rsid w:val="001240BC"/>
    <w:rsid w:val="00124AAC"/>
    <w:rsid w:val="00134DCA"/>
    <w:rsid w:val="00135411"/>
    <w:rsid w:val="0014133B"/>
    <w:rsid w:val="00152711"/>
    <w:rsid w:val="001550C4"/>
    <w:rsid w:val="001631C6"/>
    <w:rsid w:val="00173FF5"/>
    <w:rsid w:val="00196620"/>
    <w:rsid w:val="001B18C7"/>
    <w:rsid w:val="001B2D25"/>
    <w:rsid w:val="001C214C"/>
    <w:rsid w:val="001C6F98"/>
    <w:rsid w:val="001D6A95"/>
    <w:rsid w:val="001F225F"/>
    <w:rsid w:val="00202EA9"/>
    <w:rsid w:val="00203D0A"/>
    <w:rsid w:val="002067DB"/>
    <w:rsid w:val="00215B58"/>
    <w:rsid w:val="00233B5B"/>
    <w:rsid w:val="00234F05"/>
    <w:rsid w:val="002405A0"/>
    <w:rsid w:val="00243C86"/>
    <w:rsid w:val="00246431"/>
    <w:rsid w:val="00246B6B"/>
    <w:rsid w:val="00261E80"/>
    <w:rsid w:val="00263813"/>
    <w:rsid w:val="00273596"/>
    <w:rsid w:val="00276A8A"/>
    <w:rsid w:val="00281C4E"/>
    <w:rsid w:val="002859AC"/>
    <w:rsid w:val="00290EC1"/>
    <w:rsid w:val="002A51A7"/>
    <w:rsid w:val="002B0609"/>
    <w:rsid w:val="002B5CB6"/>
    <w:rsid w:val="002F34F5"/>
    <w:rsid w:val="00303A2F"/>
    <w:rsid w:val="003312F7"/>
    <w:rsid w:val="00332F54"/>
    <w:rsid w:val="00334BFE"/>
    <w:rsid w:val="00336E09"/>
    <w:rsid w:val="00347861"/>
    <w:rsid w:val="003505DB"/>
    <w:rsid w:val="003507AF"/>
    <w:rsid w:val="003539BC"/>
    <w:rsid w:val="00363736"/>
    <w:rsid w:val="003643EA"/>
    <w:rsid w:val="00380719"/>
    <w:rsid w:val="00386008"/>
    <w:rsid w:val="0038709B"/>
    <w:rsid w:val="003929A6"/>
    <w:rsid w:val="003964AF"/>
    <w:rsid w:val="003A2B6A"/>
    <w:rsid w:val="003C271C"/>
    <w:rsid w:val="003D497E"/>
    <w:rsid w:val="003D6E74"/>
    <w:rsid w:val="003E17D9"/>
    <w:rsid w:val="003E3745"/>
    <w:rsid w:val="003F2CE9"/>
    <w:rsid w:val="003F3D6E"/>
    <w:rsid w:val="003F6CAD"/>
    <w:rsid w:val="004010AA"/>
    <w:rsid w:val="00424FF6"/>
    <w:rsid w:val="004308F2"/>
    <w:rsid w:val="0043179C"/>
    <w:rsid w:val="0044637C"/>
    <w:rsid w:val="0045196E"/>
    <w:rsid w:val="00465E64"/>
    <w:rsid w:val="00470340"/>
    <w:rsid w:val="00484ED2"/>
    <w:rsid w:val="004852BA"/>
    <w:rsid w:val="00492BBD"/>
    <w:rsid w:val="004A58F2"/>
    <w:rsid w:val="004B2AC6"/>
    <w:rsid w:val="004C7E85"/>
    <w:rsid w:val="004E70B5"/>
    <w:rsid w:val="004F55D5"/>
    <w:rsid w:val="005032C6"/>
    <w:rsid w:val="00506BB0"/>
    <w:rsid w:val="00507521"/>
    <w:rsid w:val="005109CB"/>
    <w:rsid w:val="0051199F"/>
    <w:rsid w:val="00515D06"/>
    <w:rsid w:val="00524C46"/>
    <w:rsid w:val="00530F42"/>
    <w:rsid w:val="0053103B"/>
    <w:rsid w:val="005324E3"/>
    <w:rsid w:val="00542B8F"/>
    <w:rsid w:val="00570036"/>
    <w:rsid w:val="00574768"/>
    <w:rsid w:val="00583455"/>
    <w:rsid w:val="00585703"/>
    <w:rsid w:val="00587679"/>
    <w:rsid w:val="00591EBA"/>
    <w:rsid w:val="0059360C"/>
    <w:rsid w:val="00594259"/>
    <w:rsid w:val="005943A5"/>
    <w:rsid w:val="00596ADC"/>
    <w:rsid w:val="005B0A77"/>
    <w:rsid w:val="005B1264"/>
    <w:rsid w:val="005C022D"/>
    <w:rsid w:val="005D36ED"/>
    <w:rsid w:val="005D581A"/>
    <w:rsid w:val="005E429B"/>
    <w:rsid w:val="005F51A5"/>
    <w:rsid w:val="005F5F51"/>
    <w:rsid w:val="00603A17"/>
    <w:rsid w:val="00603BDD"/>
    <w:rsid w:val="00607A5F"/>
    <w:rsid w:val="00615644"/>
    <w:rsid w:val="00620656"/>
    <w:rsid w:val="00620807"/>
    <w:rsid w:val="0062268E"/>
    <w:rsid w:val="00631FC0"/>
    <w:rsid w:val="0063277D"/>
    <w:rsid w:val="00654A42"/>
    <w:rsid w:val="00654F8B"/>
    <w:rsid w:val="00656C6D"/>
    <w:rsid w:val="00656F71"/>
    <w:rsid w:val="0066350C"/>
    <w:rsid w:val="00666018"/>
    <w:rsid w:val="00680BEE"/>
    <w:rsid w:val="00685270"/>
    <w:rsid w:val="00695A1E"/>
    <w:rsid w:val="006A05F6"/>
    <w:rsid w:val="006B32A8"/>
    <w:rsid w:val="006B4536"/>
    <w:rsid w:val="006D3A2A"/>
    <w:rsid w:val="006D65C2"/>
    <w:rsid w:val="006E7B04"/>
    <w:rsid w:val="006F13A3"/>
    <w:rsid w:val="006F4A94"/>
    <w:rsid w:val="00712C63"/>
    <w:rsid w:val="00720BBF"/>
    <w:rsid w:val="00747697"/>
    <w:rsid w:val="0076269C"/>
    <w:rsid w:val="00762D8E"/>
    <w:rsid w:val="00765C33"/>
    <w:rsid w:val="00771157"/>
    <w:rsid w:val="00787970"/>
    <w:rsid w:val="00792091"/>
    <w:rsid w:val="00794C9F"/>
    <w:rsid w:val="007A2EB9"/>
    <w:rsid w:val="007C09C7"/>
    <w:rsid w:val="007C1D44"/>
    <w:rsid w:val="007C235D"/>
    <w:rsid w:val="007C4C52"/>
    <w:rsid w:val="007C6803"/>
    <w:rsid w:val="007D3E57"/>
    <w:rsid w:val="007D4A6D"/>
    <w:rsid w:val="007D67BD"/>
    <w:rsid w:val="007E7E00"/>
    <w:rsid w:val="008033D0"/>
    <w:rsid w:val="0080657B"/>
    <w:rsid w:val="00813598"/>
    <w:rsid w:val="00814A3C"/>
    <w:rsid w:val="00817C6C"/>
    <w:rsid w:val="00822C2F"/>
    <w:rsid w:val="0082335C"/>
    <w:rsid w:val="00826F21"/>
    <w:rsid w:val="008301FD"/>
    <w:rsid w:val="00833802"/>
    <w:rsid w:val="00834C62"/>
    <w:rsid w:val="008420F6"/>
    <w:rsid w:val="00844EDB"/>
    <w:rsid w:val="00845D49"/>
    <w:rsid w:val="00862398"/>
    <w:rsid w:val="008627C5"/>
    <w:rsid w:val="00867776"/>
    <w:rsid w:val="00884610"/>
    <w:rsid w:val="00890F47"/>
    <w:rsid w:val="00891044"/>
    <w:rsid w:val="00894F0B"/>
    <w:rsid w:val="008A18F3"/>
    <w:rsid w:val="008A61AD"/>
    <w:rsid w:val="008B1CC3"/>
    <w:rsid w:val="008B5CFD"/>
    <w:rsid w:val="008C3EB9"/>
    <w:rsid w:val="008C498A"/>
    <w:rsid w:val="008D309A"/>
    <w:rsid w:val="008D7235"/>
    <w:rsid w:val="008E4AF3"/>
    <w:rsid w:val="00900E76"/>
    <w:rsid w:val="00902EC1"/>
    <w:rsid w:val="00916914"/>
    <w:rsid w:val="00921B34"/>
    <w:rsid w:val="00921D09"/>
    <w:rsid w:val="00922C49"/>
    <w:rsid w:val="00931EB6"/>
    <w:rsid w:val="00932E39"/>
    <w:rsid w:val="009333F1"/>
    <w:rsid w:val="00933E3D"/>
    <w:rsid w:val="00954171"/>
    <w:rsid w:val="0095418B"/>
    <w:rsid w:val="00955C3D"/>
    <w:rsid w:val="00961166"/>
    <w:rsid w:val="009611BF"/>
    <w:rsid w:val="00966440"/>
    <w:rsid w:val="00967A64"/>
    <w:rsid w:val="009800F0"/>
    <w:rsid w:val="00993411"/>
    <w:rsid w:val="009A2AD9"/>
    <w:rsid w:val="009A7B3D"/>
    <w:rsid w:val="009B28DF"/>
    <w:rsid w:val="009B68E6"/>
    <w:rsid w:val="009C48E7"/>
    <w:rsid w:val="009D2169"/>
    <w:rsid w:val="009D390A"/>
    <w:rsid w:val="009E368C"/>
    <w:rsid w:val="00A247AA"/>
    <w:rsid w:val="00A456D7"/>
    <w:rsid w:val="00A47F23"/>
    <w:rsid w:val="00A5623D"/>
    <w:rsid w:val="00A57408"/>
    <w:rsid w:val="00A62FA0"/>
    <w:rsid w:val="00A74DFD"/>
    <w:rsid w:val="00A91B17"/>
    <w:rsid w:val="00AA0F79"/>
    <w:rsid w:val="00AA1245"/>
    <w:rsid w:val="00AA27A2"/>
    <w:rsid w:val="00AB5769"/>
    <w:rsid w:val="00AB7632"/>
    <w:rsid w:val="00AC542C"/>
    <w:rsid w:val="00AE2527"/>
    <w:rsid w:val="00AE3F1B"/>
    <w:rsid w:val="00AE4DCA"/>
    <w:rsid w:val="00AE6395"/>
    <w:rsid w:val="00B003D2"/>
    <w:rsid w:val="00B006E1"/>
    <w:rsid w:val="00B0473A"/>
    <w:rsid w:val="00B055B6"/>
    <w:rsid w:val="00B062FE"/>
    <w:rsid w:val="00B07096"/>
    <w:rsid w:val="00B14195"/>
    <w:rsid w:val="00B15260"/>
    <w:rsid w:val="00B21ED1"/>
    <w:rsid w:val="00B3013E"/>
    <w:rsid w:val="00B301F0"/>
    <w:rsid w:val="00B45EEF"/>
    <w:rsid w:val="00B55DCB"/>
    <w:rsid w:val="00B6398C"/>
    <w:rsid w:val="00B65661"/>
    <w:rsid w:val="00B70B90"/>
    <w:rsid w:val="00B70E87"/>
    <w:rsid w:val="00B70F26"/>
    <w:rsid w:val="00B8307A"/>
    <w:rsid w:val="00B83EED"/>
    <w:rsid w:val="00BA25A2"/>
    <w:rsid w:val="00BB0DD9"/>
    <w:rsid w:val="00BB6095"/>
    <w:rsid w:val="00BE099F"/>
    <w:rsid w:val="00BE4776"/>
    <w:rsid w:val="00BE583A"/>
    <w:rsid w:val="00BF0BE6"/>
    <w:rsid w:val="00BF793C"/>
    <w:rsid w:val="00C027A0"/>
    <w:rsid w:val="00C05543"/>
    <w:rsid w:val="00C221B8"/>
    <w:rsid w:val="00C30ADA"/>
    <w:rsid w:val="00C31952"/>
    <w:rsid w:val="00C33D12"/>
    <w:rsid w:val="00C3604A"/>
    <w:rsid w:val="00C45421"/>
    <w:rsid w:val="00C509A2"/>
    <w:rsid w:val="00C814FD"/>
    <w:rsid w:val="00C86C15"/>
    <w:rsid w:val="00C91260"/>
    <w:rsid w:val="00CA451F"/>
    <w:rsid w:val="00CA66C0"/>
    <w:rsid w:val="00CB2A70"/>
    <w:rsid w:val="00CB40F2"/>
    <w:rsid w:val="00CC2B99"/>
    <w:rsid w:val="00CE15E0"/>
    <w:rsid w:val="00CE77DB"/>
    <w:rsid w:val="00D173BE"/>
    <w:rsid w:val="00D26CCE"/>
    <w:rsid w:val="00D274A4"/>
    <w:rsid w:val="00D33998"/>
    <w:rsid w:val="00D37611"/>
    <w:rsid w:val="00D45002"/>
    <w:rsid w:val="00D460B6"/>
    <w:rsid w:val="00D462B1"/>
    <w:rsid w:val="00D658AB"/>
    <w:rsid w:val="00D713C0"/>
    <w:rsid w:val="00D7173A"/>
    <w:rsid w:val="00D73087"/>
    <w:rsid w:val="00D77F9B"/>
    <w:rsid w:val="00D85F09"/>
    <w:rsid w:val="00D92236"/>
    <w:rsid w:val="00DA7BEA"/>
    <w:rsid w:val="00DB6873"/>
    <w:rsid w:val="00DC3B9F"/>
    <w:rsid w:val="00DC5A95"/>
    <w:rsid w:val="00DD0738"/>
    <w:rsid w:val="00DD390F"/>
    <w:rsid w:val="00DD3F79"/>
    <w:rsid w:val="00DD402A"/>
    <w:rsid w:val="00DD47C5"/>
    <w:rsid w:val="00DD7042"/>
    <w:rsid w:val="00DE589B"/>
    <w:rsid w:val="00DF2352"/>
    <w:rsid w:val="00DF56F5"/>
    <w:rsid w:val="00E01755"/>
    <w:rsid w:val="00E04370"/>
    <w:rsid w:val="00E1695A"/>
    <w:rsid w:val="00E17E54"/>
    <w:rsid w:val="00E20D3F"/>
    <w:rsid w:val="00E263FB"/>
    <w:rsid w:val="00E4414F"/>
    <w:rsid w:val="00E44B4B"/>
    <w:rsid w:val="00E45BE2"/>
    <w:rsid w:val="00E63D4F"/>
    <w:rsid w:val="00E64A36"/>
    <w:rsid w:val="00E81E76"/>
    <w:rsid w:val="00E86754"/>
    <w:rsid w:val="00EA64F7"/>
    <w:rsid w:val="00EB7C65"/>
    <w:rsid w:val="00EC57BD"/>
    <w:rsid w:val="00ED6699"/>
    <w:rsid w:val="00EE3302"/>
    <w:rsid w:val="00EF4385"/>
    <w:rsid w:val="00EF489F"/>
    <w:rsid w:val="00EF5445"/>
    <w:rsid w:val="00F03EF1"/>
    <w:rsid w:val="00F16DDB"/>
    <w:rsid w:val="00F175AD"/>
    <w:rsid w:val="00F20F8E"/>
    <w:rsid w:val="00F22764"/>
    <w:rsid w:val="00F25872"/>
    <w:rsid w:val="00F37E3C"/>
    <w:rsid w:val="00F40CB6"/>
    <w:rsid w:val="00F42D86"/>
    <w:rsid w:val="00F471D8"/>
    <w:rsid w:val="00F5723B"/>
    <w:rsid w:val="00F62032"/>
    <w:rsid w:val="00F73933"/>
    <w:rsid w:val="00F77C7D"/>
    <w:rsid w:val="00F85ECC"/>
    <w:rsid w:val="00F90461"/>
    <w:rsid w:val="00F90E95"/>
    <w:rsid w:val="00F95382"/>
    <w:rsid w:val="00F97950"/>
    <w:rsid w:val="00FA0563"/>
    <w:rsid w:val="00FB2F9B"/>
    <w:rsid w:val="00FB4CE9"/>
    <w:rsid w:val="00FC051A"/>
    <w:rsid w:val="00FD48C9"/>
    <w:rsid w:val="00FD4A8A"/>
    <w:rsid w:val="00FE3E68"/>
    <w:rsid w:val="00FE6BBE"/>
    <w:rsid w:val="00FF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9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D390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9D390A"/>
    <w:pPr>
      <w:keepNext/>
      <w:jc w:val="center"/>
      <w:outlineLvl w:val="1"/>
    </w:pPr>
    <w:rPr>
      <w:b/>
      <w:bCs/>
      <w:color w:val="0000F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8307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8307A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D390A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B8307A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D390A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8307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9D390A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8307A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D390A"/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8307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9D390A"/>
    <w:pPr>
      <w:ind w:left="360"/>
      <w:jc w:val="both"/>
    </w:pPr>
    <w:rPr>
      <w:color w:val="0000FF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8307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D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8307A"/>
    <w:rPr>
      <w:sz w:val="24"/>
      <w:szCs w:val="24"/>
    </w:rPr>
  </w:style>
  <w:style w:type="character" w:customStyle="1" w:styleId="CharChar">
    <w:name w:val="Char Char"/>
    <w:uiPriority w:val="99"/>
    <w:rsid w:val="009D390A"/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08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308F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D173BE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955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5C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55C3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55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55C3D"/>
    <w:rPr>
      <w:b/>
      <w:bCs/>
    </w:rPr>
  </w:style>
  <w:style w:type="paragraph" w:styleId="Zhlav">
    <w:name w:val="header"/>
    <w:basedOn w:val="Normln"/>
    <w:link w:val="ZhlavChar"/>
    <w:uiPriority w:val="99"/>
    <w:rsid w:val="00891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1044"/>
    <w:rPr>
      <w:sz w:val="24"/>
      <w:szCs w:val="24"/>
    </w:rPr>
  </w:style>
  <w:style w:type="character" w:styleId="slostrnky">
    <w:name w:val="page number"/>
    <w:basedOn w:val="Standardnpsmoodstavce"/>
    <w:uiPriority w:val="99"/>
    <w:locked/>
    <w:rsid w:val="00CE15E0"/>
  </w:style>
  <w:style w:type="character" w:styleId="Hypertextovodkaz">
    <w:name w:val="Hyperlink"/>
    <w:basedOn w:val="Standardnpsmoodstavce"/>
    <w:uiPriority w:val="99"/>
    <w:locked/>
    <w:rsid w:val="00CE15E0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DD402A"/>
    <w:pPr>
      <w:ind w:left="720"/>
    </w:pPr>
  </w:style>
  <w:style w:type="paragraph" w:styleId="Normlnweb">
    <w:name w:val="Normal (Web)"/>
    <w:basedOn w:val="Normln"/>
    <w:uiPriority w:val="99"/>
    <w:locked/>
    <w:rsid w:val="00492BBD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43179C"/>
    <w:rPr>
      <w:i/>
      <w:iCs/>
    </w:rPr>
  </w:style>
  <w:style w:type="character" w:customStyle="1" w:styleId="apple-converted-space">
    <w:name w:val="apple-converted-space"/>
    <w:basedOn w:val="Standardnpsmoodstavce"/>
    <w:rsid w:val="0043179C"/>
  </w:style>
  <w:style w:type="character" w:styleId="Siln">
    <w:name w:val="Strong"/>
    <w:basedOn w:val="Standardnpsmoodstavce"/>
    <w:uiPriority w:val="22"/>
    <w:qFormat/>
    <w:rsid w:val="004317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9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D390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9D390A"/>
    <w:pPr>
      <w:keepNext/>
      <w:jc w:val="center"/>
      <w:outlineLvl w:val="1"/>
    </w:pPr>
    <w:rPr>
      <w:b/>
      <w:bCs/>
      <w:color w:val="0000F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8307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8307A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D390A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B8307A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D390A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8307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9D390A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8307A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D390A"/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8307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9D390A"/>
    <w:pPr>
      <w:ind w:left="360"/>
      <w:jc w:val="both"/>
    </w:pPr>
    <w:rPr>
      <w:color w:val="0000FF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8307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D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8307A"/>
    <w:rPr>
      <w:sz w:val="24"/>
      <w:szCs w:val="24"/>
    </w:rPr>
  </w:style>
  <w:style w:type="character" w:customStyle="1" w:styleId="CharChar">
    <w:name w:val="Char Char"/>
    <w:uiPriority w:val="99"/>
    <w:rsid w:val="009D390A"/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08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308F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D173BE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955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5C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55C3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55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55C3D"/>
    <w:rPr>
      <w:b/>
      <w:bCs/>
    </w:rPr>
  </w:style>
  <w:style w:type="paragraph" w:styleId="Zhlav">
    <w:name w:val="header"/>
    <w:basedOn w:val="Normln"/>
    <w:link w:val="ZhlavChar"/>
    <w:uiPriority w:val="99"/>
    <w:rsid w:val="00891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1044"/>
    <w:rPr>
      <w:sz w:val="24"/>
      <w:szCs w:val="24"/>
    </w:rPr>
  </w:style>
  <w:style w:type="character" w:styleId="slostrnky">
    <w:name w:val="page number"/>
    <w:basedOn w:val="Standardnpsmoodstavce"/>
    <w:uiPriority w:val="99"/>
    <w:locked/>
    <w:rsid w:val="00CE15E0"/>
  </w:style>
  <w:style w:type="character" w:styleId="Hypertextovodkaz">
    <w:name w:val="Hyperlink"/>
    <w:basedOn w:val="Standardnpsmoodstavce"/>
    <w:uiPriority w:val="99"/>
    <w:locked/>
    <w:rsid w:val="00CE15E0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DD402A"/>
    <w:pPr>
      <w:ind w:left="720"/>
    </w:pPr>
  </w:style>
  <w:style w:type="paragraph" w:styleId="Normlnweb">
    <w:name w:val="Normal (Web)"/>
    <w:basedOn w:val="Normln"/>
    <w:uiPriority w:val="99"/>
    <w:locked/>
    <w:rsid w:val="00492BBD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43179C"/>
    <w:rPr>
      <w:i/>
      <w:iCs/>
    </w:rPr>
  </w:style>
  <w:style w:type="character" w:customStyle="1" w:styleId="apple-converted-space">
    <w:name w:val="apple-converted-space"/>
    <w:basedOn w:val="Standardnpsmoodstavce"/>
    <w:rsid w:val="0043179C"/>
  </w:style>
  <w:style w:type="character" w:styleId="Siln">
    <w:name w:val="Strong"/>
    <w:basedOn w:val="Standardnpsmoodstavce"/>
    <w:uiPriority w:val="22"/>
    <w:qFormat/>
    <w:rsid w:val="00431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28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70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41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0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5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40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Ob%C4%8Dansk%C3%BD_z%C3%A1kon%C3%ADk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mlouva" TargetMode="Externa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N%C3%A1hrada_%C5%A1kod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%C3%9Arok_z_prodlen%C3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Jistota_%28zaji%C5%A1t%C4%9Bn%C3%AD_z%C3%A1vazk%C5%AF%2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2303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 Company</Company>
  <LinksUpToDate>false</LinksUpToDate>
  <CharactersWithSpaces>15862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-</dc:creator>
  <cp:lastModifiedBy>Zámek</cp:lastModifiedBy>
  <cp:revision>7</cp:revision>
  <cp:lastPrinted>2017-03-23T11:28:00Z</cp:lastPrinted>
  <dcterms:created xsi:type="dcterms:W3CDTF">2017-03-23T11:11:00Z</dcterms:created>
  <dcterms:modified xsi:type="dcterms:W3CDTF">2017-04-11T06:54:00Z</dcterms:modified>
</cp:coreProperties>
</file>