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6A6" w:rsidRPr="004046A6" w:rsidRDefault="004046A6" w:rsidP="004046A6">
      <w:pPr>
        <w:spacing w:line="360" w:lineRule="auto"/>
        <w:jc w:val="center"/>
        <w:rPr>
          <w:b/>
        </w:rPr>
      </w:pPr>
      <w:r w:rsidRPr="004046A6">
        <w:rPr>
          <w:b/>
        </w:rPr>
        <w:t>Nabídka zahradnické údržby v areálu Základní školy</w:t>
      </w:r>
      <w:r w:rsidR="006321E1">
        <w:rPr>
          <w:b/>
        </w:rPr>
        <w:t xml:space="preserve"> Anežky České 702/17, Ústí nad Labem</w:t>
      </w:r>
      <w:r w:rsidR="00AE4E17">
        <w:rPr>
          <w:b/>
        </w:rPr>
        <w:t xml:space="preserve"> </w:t>
      </w:r>
      <w:r w:rsidR="00E234AC">
        <w:rPr>
          <w:b/>
        </w:rPr>
        <w:br/>
      </w:r>
      <w:r w:rsidR="00AE4E17">
        <w:rPr>
          <w:b/>
        </w:rPr>
        <w:t>pro rok 20</w:t>
      </w:r>
      <w:r w:rsidR="00A15E8E">
        <w:rPr>
          <w:b/>
        </w:rPr>
        <w:t>2</w:t>
      </w:r>
      <w:r w:rsidR="0041383E">
        <w:rPr>
          <w:b/>
        </w:rPr>
        <w:t>2</w:t>
      </w:r>
    </w:p>
    <w:p w:rsidR="001D2EC2" w:rsidRPr="00D57EC9" w:rsidRDefault="001D2EC2" w:rsidP="00253A87">
      <w:pPr>
        <w:pStyle w:val="Odstavecseseznamem"/>
        <w:numPr>
          <w:ilvl w:val="0"/>
          <w:numId w:val="1"/>
        </w:numPr>
        <w:spacing w:line="360" w:lineRule="auto"/>
        <w:ind w:hanging="720"/>
        <w:rPr>
          <w:b/>
        </w:rPr>
      </w:pPr>
      <w:r w:rsidRPr="00D57EC9">
        <w:rPr>
          <w:b/>
        </w:rPr>
        <w:t>pravidelná údržba</w:t>
      </w:r>
    </w:p>
    <w:p w:rsidR="00EA3B58" w:rsidRPr="001D2EC2" w:rsidRDefault="001D2EC2" w:rsidP="00652753">
      <w:pPr>
        <w:pStyle w:val="Odstavecseseznamem"/>
        <w:numPr>
          <w:ilvl w:val="0"/>
          <w:numId w:val="2"/>
        </w:numPr>
        <w:tabs>
          <w:tab w:val="left" w:pos="3920"/>
        </w:tabs>
        <w:spacing w:after="0" w:line="360" w:lineRule="auto"/>
        <w:ind w:left="709" w:hanging="567"/>
      </w:pPr>
      <w:r>
        <w:t>sekání travního porostu</w:t>
      </w:r>
      <w:r w:rsidR="00652753">
        <w:t xml:space="preserve"> 2x</w:t>
      </w:r>
      <w:r w:rsidR="006321E1">
        <w:t xml:space="preserve"> </w:t>
      </w:r>
      <w:r w:rsidR="00652753">
        <w:t>ročně</w:t>
      </w:r>
      <w:r>
        <w:t xml:space="preserve"> (</w:t>
      </w:r>
      <w:r w:rsidR="00EF08F8">
        <w:t>8 140</w:t>
      </w:r>
      <w:r>
        <w:t>m</w:t>
      </w:r>
      <w:r w:rsidRPr="00B83B8F">
        <w:rPr>
          <w:vertAlign w:val="superscript"/>
        </w:rPr>
        <w:t>2</w:t>
      </w:r>
      <w:r>
        <w:t>)</w:t>
      </w:r>
      <w:r w:rsidR="00652753">
        <w:t xml:space="preserve"> </w:t>
      </w:r>
      <w:r w:rsidR="00D57EC9">
        <w:tab/>
      </w:r>
      <w:r w:rsidR="00D57EC9">
        <w:tab/>
      </w:r>
      <w:r w:rsidR="0095040F">
        <w:rPr>
          <w:b/>
        </w:rPr>
        <w:t>87 9</w:t>
      </w:r>
      <w:r w:rsidR="00EF08F8">
        <w:rPr>
          <w:b/>
        </w:rPr>
        <w:t>00</w:t>
      </w:r>
      <w:r w:rsidR="00D57EC9">
        <w:rPr>
          <w:b/>
        </w:rPr>
        <w:t xml:space="preserve"> </w:t>
      </w:r>
      <w:r w:rsidR="00652753" w:rsidRPr="00D57EC9">
        <w:rPr>
          <w:b/>
        </w:rPr>
        <w:t>Kč</w:t>
      </w:r>
      <w:r w:rsidR="00652753">
        <w:tab/>
      </w:r>
      <w:r w:rsidR="00652753">
        <w:tab/>
      </w:r>
    </w:p>
    <w:p w:rsidR="001D2EC2" w:rsidRDefault="001D2EC2" w:rsidP="00253A87">
      <w:pPr>
        <w:pStyle w:val="Odstavecseseznamem"/>
        <w:numPr>
          <w:ilvl w:val="0"/>
          <w:numId w:val="2"/>
        </w:numPr>
        <w:spacing w:after="0" w:line="360" w:lineRule="auto"/>
        <w:ind w:left="709" w:hanging="567"/>
      </w:pPr>
      <w:r>
        <w:t>úprava keřů před školou</w:t>
      </w:r>
      <w:r w:rsidR="00E52844">
        <w:t xml:space="preserve"> 2x</w:t>
      </w:r>
      <w:r w:rsidR="006321E1">
        <w:t xml:space="preserve"> </w:t>
      </w:r>
      <w:r w:rsidR="00E52844">
        <w:t>ročně</w:t>
      </w:r>
      <w:r>
        <w:t xml:space="preserve"> (</w:t>
      </w:r>
      <w:r w:rsidR="00E52844">
        <w:t>1</w:t>
      </w:r>
      <w:r w:rsidR="007B5394">
        <w:t xml:space="preserve"> </w:t>
      </w:r>
      <w:r w:rsidR="00E52844">
        <w:t>076</w:t>
      </w:r>
      <w:r>
        <w:t>m</w:t>
      </w:r>
      <w:r w:rsidRPr="00B83B8F">
        <w:rPr>
          <w:vertAlign w:val="superscript"/>
        </w:rPr>
        <w:t>2</w:t>
      </w:r>
      <w:r>
        <w:t>)</w:t>
      </w:r>
      <w:r w:rsidR="00725A19">
        <w:t xml:space="preserve"> </w:t>
      </w:r>
      <w:r w:rsidR="00D57EC9">
        <w:tab/>
      </w:r>
      <w:r w:rsidR="00D57EC9">
        <w:tab/>
      </w:r>
      <w:r w:rsidR="0041383E">
        <w:rPr>
          <w:b/>
        </w:rPr>
        <w:t>39 050</w:t>
      </w:r>
      <w:r w:rsidR="00D57EC9" w:rsidRPr="00D57EC9">
        <w:rPr>
          <w:b/>
        </w:rPr>
        <w:t xml:space="preserve"> </w:t>
      </w:r>
      <w:r w:rsidR="00E52844" w:rsidRPr="00D57EC9">
        <w:rPr>
          <w:b/>
        </w:rPr>
        <w:t>Kč</w:t>
      </w:r>
    </w:p>
    <w:p w:rsidR="00A270C5" w:rsidRDefault="001D2EC2" w:rsidP="00253A87">
      <w:pPr>
        <w:spacing w:after="0" w:line="360" w:lineRule="auto"/>
        <w:ind w:left="851"/>
        <w:contextualSpacing/>
      </w:pPr>
      <w:r>
        <w:t>střih do stávající výšky, nezahrnuje zmlazovací střih</w:t>
      </w:r>
      <w:r w:rsidR="007B5394">
        <w:t>;</w:t>
      </w:r>
      <w:r w:rsidR="00324722">
        <w:t xml:space="preserve"> </w:t>
      </w:r>
      <w:r w:rsidR="00A270C5">
        <w:t xml:space="preserve">vysekání strunovou sekačkou s vyhrabáním </w:t>
      </w:r>
    </w:p>
    <w:p w:rsidR="00324722" w:rsidRDefault="00324722" w:rsidP="00253A87">
      <w:pPr>
        <w:pStyle w:val="Odstavecseseznamem"/>
        <w:numPr>
          <w:ilvl w:val="0"/>
          <w:numId w:val="2"/>
        </w:numPr>
        <w:spacing w:after="0" w:line="360" w:lineRule="auto"/>
        <w:ind w:left="709" w:hanging="567"/>
      </w:pPr>
      <w:r>
        <w:t xml:space="preserve">úprava keřů v okolí chodníků 1x ročně </w:t>
      </w:r>
      <w:r w:rsidR="0041383E">
        <w:rPr>
          <w:b/>
        </w:rPr>
        <w:t>7 350</w:t>
      </w:r>
      <w:r>
        <w:rPr>
          <w:b/>
        </w:rPr>
        <w:t xml:space="preserve"> Kč</w:t>
      </w:r>
    </w:p>
    <w:p w:rsidR="00324722" w:rsidRPr="0095040F" w:rsidRDefault="00324722" w:rsidP="0095040F">
      <w:pPr>
        <w:pStyle w:val="Odstavecseseznamem"/>
        <w:numPr>
          <w:ilvl w:val="0"/>
          <w:numId w:val="2"/>
        </w:numPr>
        <w:spacing w:after="0" w:line="360" w:lineRule="auto"/>
        <w:ind w:left="709" w:hanging="567"/>
      </w:pPr>
      <w:r>
        <w:t>úprava keřů na pravidelně udržovaných plochách 2</w:t>
      </w:r>
      <w:r w:rsidR="0026021B">
        <w:t xml:space="preserve">x ročně </w:t>
      </w:r>
      <w:r>
        <w:t>(sportoviště, kolem jídelny atd.)</w:t>
      </w:r>
      <w:r w:rsidR="0026021B">
        <w:t xml:space="preserve"> </w:t>
      </w:r>
      <w:r w:rsidR="0095040F">
        <w:t xml:space="preserve"> </w:t>
      </w:r>
      <w:r w:rsidR="0095040F" w:rsidRPr="0095040F">
        <w:rPr>
          <w:b/>
        </w:rPr>
        <w:t>3</w:t>
      </w:r>
      <w:r w:rsidR="0041383E">
        <w:rPr>
          <w:b/>
        </w:rPr>
        <w:t>3</w:t>
      </w:r>
      <w:r w:rsidR="0095040F" w:rsidRPr="0095040F">
        <w:rPr>
          <w:b/>
        </w:rPr>
        <w:t xml:space="preserve"> 0</w:t>
      </w:r>
      <w:r w:rsidRPr="0095040F">
        <w:rPr>
          <w:b/>
        </w:rPr>
        <w:t>0</w:t>
      </w:r>
      <w:r w:rsidR="00AE468B" w:rsidRPr="0095040F">
        <w:rPr>
          <w:b/>
        </w:rPr>
        <w:t>0</w:t>
      </w:r>
      <w:r w:rsidR="00D57EC9" w:rsidRPr="0095040F">
        <w:rPr>
          <w:b/>
        </w:rPr>
        <w:t xml:space="preserve"> </w:t>
      </w:r>
      <w:r w:rsidR="0026021B" w:rsidRPr="0095040F">
        <w:rPr>
          <w:b/>
        </w:rPr>
        <w:t>Kč</w:t>
      </w:r>
    </w:p>
    <w:p w:rsidR="0095040F" w:rsidRPr="0095040F" w:rsidRDefault="0095040F" w:rsidP="0095040F">
      <w:pPr>
        <w:pStyle w:val="Odstavecseseznamem"/>
        <w:numPr>
          <w:ilvl w:val="0"/>
          <w:numId w:val="2"/>
        </w:numPr>
        <w:spacing w:after="0" w:line="360" w:lineRule="auto"/>
        <w:ind w:left="709" w:hanging="567"/>
      </w:pPr>
      <w:r>
        <w:t xml:space="preserve">střih ovocných stromů-udržovací, odstranění náletů v prostoru ovocné zahrady </w:t>
      </w:r>
      <w:r w:rsidR="0041383E">
        <w:rPr>
          <w:b/>
        </w:rPr>
        <w:t>13 500</w:t>
      </w:r>
      <w:r>
        <w:rPr>
          <w:b/>
        </w:rPr>
        <w:t xml:space="preserve"> Kč</w:t>
      </w:r>
    </w:p>
    <w:p w:rsidR="0095040F" w:rsidRDefault="0095040F" w:rsidP="0095040F">
      <w:pPr>
        <w:pStyle w:val="Odstavecseseznamem"/>
        <w:numPr>
          <w:ilvl w:val="0"/>
          <w:numId w:val="2"/>
        </w:numPr>
        <w:spacing w:after="0" w:line="360" w:lineRule="auto"/>
        <w:ind w:left="709" w:hanging="567"/>
      </w:pPr>
      <w:r>
        <w:t xml:space="preserve">prořez keřů podél budov </w:t>
      </w:r>
      <w:r w:rsidR="0041383E">
        <w:rPr>
          <w:b/>
        </w:rPr>
        <w:t>6 200</w:t>
      </w:r>
      <w:r>
        <w:rPr>
          <w:b/>
        </w:rPr>
        <w:t xml:space="preserve"> Kč</w:t>
      </w:r>
    </w:p>
    <w:p w:rsidR="004A20B9" w:rsidRDefault="004A20B9" w:rsidP="0095040F">
      <w:pPr>
        <w:pStyle w:val="Odstavecseseznamem"/>
        <w:spacing w:after="0" w:line="360" w:lineRule="auto"/>
        <w:ind w:left="709"/>
      </w:pPr>
    </w:p>
    <w:p w:rsidR="00764C38" w:rsidRPr="00D57EC9" w:rsidRDefault="00764C38" w:rsidP="00253A87">
      <w:pPr>
        <w:pStyle w:val="Odstavecseseznamem"/>
        <w:numPr>
          <w:ilvl w:val="0"/>
          <w:numId w:val="1"/>
        </w:numPr>
        <w:spacing w:after="0" w:line="360" w:lineRule="auto"/>
        <w:ind w:hanging="720"/>
        <w:rPr>
          <w:b/>
        </w:rPr>
      </w:pPr>
      <w:r w:rsidRPr="00D57EC9">
        <w:rPr>
          <w:b/>
        </w:rPr>
        <w:t>nepravidelná údržba</w:t>
      </w:r>
    </w:p>
    <w:p w:rsidR="00A97E0E" w:rsidRDefault="00A97E0E" w:rsidP="0041383E">
      <w:pPr>
        <w:pStyle w:val="Odstavecseseznamem"/>
        <w:numPr>
          <w:ilvl w:val="0"/>
          <w:numId w:val="5"/>
        </w:numPr>
        <w:spacing w:after="0" w:line="360" w:lineRule="auto"/>
      </w:pPr>
      <w:r>
        <w:t>výřez náletových porostů</w:t>
      </w:r>
      <w:r w:rsidR="0095040F">
        <w:t xml:space="preserve"> </w:t>
      </w:r>
      <w:r w:rsidR="0041383E">
        <w:t xml:space="preserve">na pozemku objednavatele     </w:t>
      </w:r>
      <w:r w:rsidR="0041383E" w:rsidRPr="0041383E">
        <w:rPr>
          <w:b/>
        </w:rPr>
        <w:t>101 000 Kč</w:t>
      </w:r>
      <w:r>
        <w:br/>
      </w:r>
      <w:r>
        <w:br/>
      </w:r>
    </w:p>
    <w:p w:rsidR="00454B91" w:rsidRDefault="00454B91" w:rsidP="00253A87">
      <w:pPr>
        <w:spacing w:after="0" w:line="360" w:lineRule="auto"/>
        <w:contextualSpacing/>
        <w:rPr>
          <w:b/>
        </w:rPr>
      </w:pPr>
      <w:r w:rsidRPr="00334988">
        <w:rPr>
          <w:b/>
        </w:rPr>
        <w:t xml:space="preserve">Cena celkem </w:t>
      </w:r>
      <w:r w:rsidR="00EF08F8">
        <w:rPr>
          <w:b/>
        </w:rPr>
        <w:tab/>
      </w:r>
      <w:r w:rsidR="00EF08F8">
        <w:rPr>
          <w:b/>
        </w:rPr>
        <w:tab/>
      </w:r>
      <w:r w:rsidR="00EF08F8">
        <w:rPr>
          <w:b/>
        </w:rPr>
        <w:tab/>
      </w:r>
      <w:r w:rsidR="00EF08F8">
        <w:rPr>
          <w:b/>
        </w:rPr>
        <w:tab/>
      </w:r>
      <w:r w:rsidR="00EF08F8">
        <w:rPr>
          <w:b/>
        </w:rPr>
        <w:tab/>
      </w:r>
      <w:r w:rsidR="00EF08F8">
        <w:rPr>
          <w:b/>
        </w:rPr>
        <w:tab/>
      </w:r>
      <w:r w:rsidR="0041383E">
        <w:rPr>
          <w:b/>
        </w:rPr>
        <w:t>288 000</w:t>
      </w:r>
      <w:r w:rsidR="00D04DBF">
        <w:rPr>
          <w:b/>
        </w:rPr>
        <w:t xml:space="preserve"> </w:t>
      </w:r>
      <w:r w:rsidR="00D57EC9" w:rsidRPr="00334988">
        <w:rPr>
          <w:b/>
        </w:rPr>
        <w:t>Kč</w:t>
      </w:r>
      <w:r w:rsidR="00EF08F8">
        <w:rPr>
          <w:b/>
        </w:rPr>
        <w:t xml:space="preserve"> bez DPH</w:t>
      </w:r>
      <w:r w:rsidR="00D57EC9" w:rsidRPr="00334988">
        <w:rPr>
          <w:b/>
        </w:rPr>
        <w:tab/>
      </w:r>
      <w:r w:rsidR="0041383E">
        <w:rPr>
          <w:b/>
        </w:rPr>
        <w:t>348 480</w:t>
      </w:r>
      <w:bookmarkStart w:id="0" w:name="_GoBack"/>
      <w:bookmarkEnd w:id="0"/>
      <w:r w:rsidR="00D04DBF">
        <w:rPr>
          <w:b/>
        </w:rPr>
        <w:t xml:space="preserve"> </w:t>
      </w:r>
      <w:r w:rsidR="00D57EC9" w:rsidRPr="00334988">
        <w:rPr>
          <w:b/>
        </w:rPr>
        <w:t xml:space="preserve">Kč </w:t>
      </w:r>
      <w:r w:rsidR="00EF08F8">
        <w:rPr>
          <w:b/>
        </w:rPr>
        <w:t>vč. DPH</w:t>
      </w:r>
    </w:p>
    <w:p w:rsidR="00D04DBF" w:rsidRPr="00334988" w:rsidRDefault="00D04DBF" w:rsidP="00253A87">
      <w:pPr>
        <w:spacing w:after="0" w:line="360" w:lineRule="auto"/>
        <w:contextualSpacing/>
        <w:rPr>
          <w:b/>
        </w:rPr>
      </w:pPr>
    </w:p>
    <w:p w:rsidR="00AF7BD2" w:rsidRDefault="00AF7BD2" w:rsidP="007F4410">
      <w:pPr>
        <w:spacing w:after="0" w:line="360" w:lineRule="auto"/>
        <w:contextualSpacing/>
      </w:pPr>
    </w:p>
    <w:p w:rsidR="000314F2" w:rsidRDefault="000314F2" w:rsidP="007F4410">
      <w:pPr>
        <w:spacing w:after="0" w:line="360" w:lineRule="auto"/>
        <w:contextualSpacing/>
      </w:pPr>
      <w:r>
        <w:t>Karel Špatenka</w:t>
      </w:r>
    </w:p>
    <w:p w:rsidR="000314F2" w:rsidRDefault="000314F2" w:rsidP="007F4410">
      <w:pPr>
        <w:spacing w:after="0" w:line="360" w:lineRule="auto"/>
        <w:contextualSpacing/>
      </w:pPr>
      <w:r>
        <w:t>Touchořiny 59, Lovečkovice</w:t>
      </w:r>
    </w:p>
    <w:p w:rsidR="000314F2" w:rsidRDefault="000314F2" w:rsidP="007F4410">
      <w:pPr>
        <w:spacing w:after="0" w:line="360" w:lineRule="auto"/>
        <w:contextualSpacing/>
      </w:pPr>
      <w:r>
        <w:t>IC: 68438061</w:t>
      </w:r>
    </w:p>
    <w:p w:rsidR="000314F2" w:rsidRPr="006321E1" w:rsidRDefault="000314F2" w:rsidP="007F4410">
      <w:pPr>
        <w:spacing w:after="0" w:line="360" w:lineRule="auto"/>
        <w:contextualSpacing/>
      </w:pPr>
    </w:p>
    <w:sectPr w:rsidR="000314F2" w:rsidRPr="006321E1" w:rsidSect="006321E1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596" w:rsidRDefault="00C67596" w:rsidP="006321E1">
      <w:pPr>
        <w:spacing w:after="0" w:line="240" w:lineRule="auto"/>
      </w:pPr>
      <w:r>
        <w:separator/>
      </w:r>
    </w:p>
  </w:endnote>
  <w:endnote w:type="continuationSeparator" w:id="0">
    <w:p w:rsidR="00C67596" w:rsidRDefault="00C67596" w:rsidP="00632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596" w:rsidRDefault="00C67596" w:rsidP="006321E1">
      <w:pPr>
        <w:spacing w:after="0" w:line="240" w:lineRule="auto"/>
      </w:pPr>
      <w:r>
        <w:separator/>
      </w:r>
    </w:p>
  </w:footnote>
  <w:footnote w:type="continuationSeparator" w:id="0">
    <w:p w:rsidR="00C67596" w:rsidRDefault="00C67596" w:rsidP="00632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10C6"/>
    <w:multiLevelType w:val="hybridMultilevel"/>
    <w:tmpl w:val="6994C9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20B16"/>
    <w:multiLevelType w:val="hybridMultilevel"/>
    <w:tmpl w:val="77405F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7099B"/>
    <w:multiLevelType w:val="hybridMultilevel"/>
    <w:tmpl w:val="AB6E354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12B42"/>
    <w:multiLevelType w:val="hybridMultilevel"/>
    <w:tmpl w:val="60F27C46"/>
    <w:lvl w:ilvl="0" w:tplc="2278D378">
      <w:start w:val="1"/>
      <w:numFmt w:val="bullet"/>
      <w:lvlText w:val="̶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145475"/>
    <w:multiLevelType w:val="hybridMultilevel"/>
    <w:tmpl w:val="8F7E5D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20527"/>
    <w:multiLevelType w:val="hybridMultilevel"/>
    <w:tmpl w:val="9C446E38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EC2"/>
    <w:rsid w:val="000314F2"/>
    <w:rsid w:val="000F52F8"/>
    <w:rsid w:val="001B0825"/>
    <w:rsid w:val="001D2EC2"/>
    <w:rsid w:val="00215423"/>
    <w:rsid w:val="00253A87"/>
    <w:rsid w:val="00257A7E"/>
    <w:rsid w:val="0026021B"/>
    <w:rsid w:val="002D3BFD"/>
    <w:rsid w:val="0032021C"/>
    <w:rsid w:val="00324722"/>
    <w:rsid w:val="00334988"/>
    <w:rsid w:val="00393FE6"/>
    <w:rsid w:val="003A2FE9"/>
    <w:rsid w:val="003B4378"/>
    <w:rsid w:val="004046A6"/>
    <w:rsid w:val="0041383E"/>
    <w:rsid w:val="00454B91"/>
    <w:rsid w:val="004A20B9"/>
    <w:rsid w:val="004D0AC2"/>
    <w:rsid w:val="004F5695"/>
    <w:rsid w:val="00557936"/>
    <w:rsid w:val="00563DDA"/>
    <w:rsid w:val="005A4747"/>
    <w:rsid w:val="005F5C30"/>
    <w:rsid w:val="006041A2"/>
    <w:rsid w:val="006321E1"/>
    <w:rsid w:val="00643403"/>
    <w:rsid w:val="00651007"/>
    <w:rsid w:val="00652753"/>
    <w:rsid w:val="00725A19"/>
    <w:rsid w:val="00764C38"/>
    <w:rsid w:val="007B5394"/>
    <w:rsid w:val="007F4410"/>
    <w:rsid w:val="00803FCE"/>
    <w:rsid w:val="0081276A"/>
    <w:rsid w:val="008B135D"/>
    <w:rsid w:val="008C2494"/>
    <w:rsid w:val="0095040F"/>
    <w:rsid w:val="0098215D"/>
    <w:rsid w:val="009C0843"/>
    <w:rsid w:val="00A15E8E"/>
    <w:rsid w:val="00A270C5"/>
    <w:rsid w:val="00A97E0E"/>
    <w:rsid w:val="00AC6009"/>
    <w:rsid w:val="00AE468B"/>
    <w:rsid w:val="00AE4E17"/>
    <w:rsid w:val="00AF7BD2"/>
    <w:rsid w:val="00B00116"/>
    <w:rsid w:val="00B83B8F"/>
    <w:rsid w:val="00C5437A"/>
    <w:rsid w:val="00C55A03"/>
    <w:rsid w:val="00C67596"/>
    <w:rsid w:val="00D04DBF"/>
    <w:rsid w:val="00D37B7F"/>
    <w:rsid w:val="00D57EC9"/>
    <w:rsid w:val="00D83DC4"/>
    <w:rsid w:val="00D90131"/>
    <w:rsid w:val="00E234AC"/>
    <w:rsid w:val="00E52844"/>
    <w:rsid w:val="00E70D6A"/>
    <w:rsid w:val="00EA3B58"/>
    <w:rsid w:val="00EA4C30"/>
    <w:rsid w:val="00EF08F8"/>
    <w:rsid w:val="00F63A87"/>
    <w:rsid w:val="00F8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59D67"/>
  <w15:docId w15:val="{8F9FCF52-2D6F-4D2D-A3BA-68E99102E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3B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3B8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32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21E1"/>
  </w:style>
  <w:style w:type="paragraph" w:styleId="Zpat">
    <w:name w:val="footer"/>
    <w:basedOn w:val="Normln"/>
    <w:link w:val="ZpatChar"/>
    <w:uiPriority w:val="99"/>
    <w:unhideWhenUsed/>
    <w:rsid w:val="00632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21E1"/>
  </w:style>
  <w:style w:type="paragraph" w:styleId="Textbubliny">
    <w:name w:val="Balloon Text"/>
    <w:basedOn w:val="Normln"/>
    <w:link w:val="TextbublinyChar"/>
    <w:uiPriority w:val="99"/>
    <w:semiHidden/>
    <w:unhideWhenUsed/>
    <w:rsid w:val="00632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21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BFD80-EBCE-47BB-91AA-4D76F04C2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katerina.spat@email.cz</dc:creator>
  <cp:lastModifiedBy>Ekonomka ZŠ Anežky České</cp:lastModifiedBy>
  <cp:revision>4</cp:revision>
  <cp:lastPrinted>2022-02-04T10:17:00Z</cp:lastPrinted>
  <dcterms:created xsi:type="dcterms:W3CDTF">2020-12-14T06:00:00Z</dcterms:created>
  <dcterms:modified xsi:type="dcterms:W3CDTF">2022-02-04T10:17:00Z</dcterms:modified>
</cp:coreProperties>
</file>