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7A" w:rsidRPr="00B82960" w:rsidRDefault="005F0E7A" w:rsidP="006503E9">
      <w:pPr>
        <w:jc w:val="center"/>
        <w:rPr>
          <w:b/>
          <w:sz w:val="32"/>
          <w:szCs w:val="32"/>
        </w:rPr>
      </w:pPr>
      <w:r w:rsidRPr="00B82960">
        <w:rPr>
          <w:b/>
          <w:sz w:val="32"/>
          <w:szCs w:val="32"/>
        </w:rPr>
        <w:t>Smlouva o poskytnutí služeb</w:t>
      </w:r>
      <w:r w:rsidR="003B7F5F">
        <w:rPr>
          <w:b/>
          <w:sz w:val="32"/>
          <w:szCs w:val="32"/>
        </w:rPr>
        <w:t>-č. 1/202</w:t>
      </w:r>
      <w:r w:rsidR="00BE5254">
        <w:rPr>
          <w:b/>
          <w:sz w:val="32"/>
          <w:szCs w:val="32"/>
        </w:rPr>
        <w:t>2</w:t>
      </w:r>
    </w:p>
    <w:p w:rsidR="00B77E15" w:rsidRDefault="005F0E7A" w:rsidP="006503E9">
      <w:pPr>
        <w:jc w:val="center"/>
      </w:pPr>
      <w:r>
        <w:t>uzavřená dle ustanovení § 1746 odst. 2 zákona č. 89/2012 Sb., občanský zákoník</w:t>
      </w:r>
    </w:p>
    <w:p w:rsidR="005F0E7A" w:rsidRDefault="005F0E7A">
      <w:r>
        <w:t>Smluvní strany:</w:t>
      </w:r>
    </w:p>
    <w:p w:rsidR="006503E9" w:rsidRPr="009E6575" w:rsidRDefault="006503E9" w:rsidP="005324AC">
      <w:pPr>
        <w:spacing w:after="0" w:line="360" w:lineRule="auto"/>
        <w:rPr>
          <w:b/>
        </w:rPr>
      </w:pPr>
      <w:r w:rsidRPr="009E6575">
        <w:rPr>
          <w:b/>
        </w:rPr>
        <w:t>Základní škola Ústí nad Labem, Anežky České 702/17, příspěvková organizace</w:t>
      </w:r>
    </w:p>
    <w:p w:rsidR="005F0E7A" w:rsidRDefault="005F0E7A" w:rsidP="005324AC">
      <w:pPr>
        <w:spacing w:after="0" w:line="360" w:lineRule="auto"/>
      </w:pPr>
      <w:r>
        <w:t xml:space="preserve">se sídlem: </w:t>
      </w:r>
      <w:r w:rsidRPr="005F0E7A">
        <w:t>Anežky České 702/17</w:t>
      </w:r>
      <w:r w:rsidR="006503E9">
        <w:t>, 400 07 Ústí nad Labem</w:t>
      </w:r>
    </w:p>
    <w:p w:rsidR="005F0E7A" w:rsidRDefault="005F0E7A" w:rsidP="005324AC">
      <w:pPr>
        <w:spacing w:after="0" w:line="360" w:lineRule="auto"/>
      </w:pPr>
      <w:r>
        <w:t xml:space="preserve">IČ: </w:t>
      </w:r>
      <w:r w:rsidR="006503E9" w:rsidRPr="006503E9">
        <w:t>44555474</w:t>
      </w:r>
    </w:p>
    <w:p w:rsidR="005324AC" w:rsidRDefault="005324AC" w:rsidP="005324AC">
      <w:pPr>
        <w:spacing w:after="0" w:line="360" w:lineRule="auto"/>
      </w:pPr>
      <w:r>
        <w:t xml:space="preserve">Bankovní spojení: </w:t>
      </w:r>
      <w:r w:rsidR="00B62695">
        <w:t>Česká Spořitelna</w:t>
      </w:r>
      <w:r>
        <w:t xml:space="preserve"> a.s. </w:t>
      </w:r>
    </w:p>
    <w:p w:rsidR="005324AC" w:rsidRDefault="005324AC" w:rsidP="005324AC">
      <w:pPr>
        <w:spacing w:after="0" w:line="360" w:lineRule="auto"/>
      </w:pPr>
      <w:r>
        <w:t xml:space="preserve">Číslo účtu: </w:t>
      </w:r>
      <w:r w:rsidR="00B62695">
        <w:t>882285369/0800</w:t>
      </w:r>
    </w:p>
    <w:p w:rsidR="005F0E7A" w:rsidRDefault="005F0E7A" w:rsidP="005324AC">
      <w:pPr>
        <w:spacing w:after="0" w:line="360" w:lineRule="auto"/>
      </w:pPr>
      <w:r>
        <w:t xml:space="preserve">Zastoupena: </w:t>
      </w:r>
      <w:r w:rsidRPr="005F0E7A">
        <w:rPr>
          <w:b/>
          <w:bCs/>
        </w:rPr>
        <w:t>Mgr. Jindr</w:t>
      </w:r>
      <w:r w:rsidR="006503E9">
        <w:rPr>
          <w:b/>
          <w:bCs/>
        </w:rPr>
        <w:t>ou</w:t>
      </w:r>
      <w:r w:rsidRPr="005F0E7A">
        <w:rPr>
          <w:b/>
          <w:bCs/>
        </w:rPr>
        <w:t xml:space="preserve"> Šteflov</w:t>
      </w:r>
      <w:r w:rsidR="006503E9">
        <w:rPr>
          <w:b/>
          <w:bCs/>
        </w:rPr>
        <w:t>ou</w:t>
      </w:r>
      <w:r>
        <w:t xml:space="preserve">, ředitelkou </w:t>
      </w:r>
      <w:r w:rsidR="005324AC">
        <w:t>školy</w:t>
      </w:r>
    </w:p>
    <w:p w:rsidR="009E6575" w:rsidRDefault="005F0E7A" w:rsidP="009E6575">
      <w:r>
        <w:t xml:space="preserve">(dále jen „Objednatel“) na straně jedné </w:t>
      </w:r>
    </w:p>
    <w:p w:rsidR="005F0E7A" w:rsidRDefault="005F0E7A" w:rsidP="009E6575">
      <w:r>
        <w:t xml:space="preserve">a </w:t>
      </w:r>
    </w:p>
    <w:p w:rsidR="005F0E7A" w:rsidRPr="00927A22" w:rsidRDefault="005F0E7A" w:rsidP="009E6575">
      <w:pPr>
        <w:spacing w:after="0" w:line="360" w:lineRule="auto"/>
        <w:rPr>
          <w:b/>
          <w:sz w:val="24"/>
          <w:szCs w:val="24"/>
        </w:rPr>
      </w:pPr>
      <w:r w:rsidRPr="009E6575">
        <w:rPr>
          <w:b/>
        </w:rPr>
        <w:t>Karel Špatenka</w:t>
      </w:r>
    </w:p>
    <w:p w:rsidR="006503E9" w:rsidRPr="00927A22" w:rsidRDefault="006503E9" w:rsidP="009E6575">
      <w:pPr>
        <w:spacing w:after="0" w:line="360" w:lineRule="auto"/>
        <w:rPr>
          <w:sz w:val="24"/>
          <w:szCs w:val="24"/>
        </w:rPr>
      </w:pPr>
      <w:r w:rsidRPr="00927A22">
        <w:rPr>
          <w:sz w:val="24"/>
          <w:szCs w:val="24"/>
        </w:rPr>
        <w:t>m</w:t>
      </w:r>
      <w:r w:rsidR="005F0E7A" w:rsidRPr="00927A22">
        <w:rPr>
          <w:sz w:val="24"/>
          <w:szCs w:val="24"/>
        </w:rPr>
        <w:t xml:space="preserve">ísto podnikání: </w:t>
      </w:r>
      <w:r w:rsidRPr="00927A22">
        <w:rPr>
          <w:sz w:val="24"/>
          <w:szCs w:val="24"/>
        </w:rPr>
        <w:t xml:space="preserve">Touchořiny 59, 411 45 Úštěk </w:t>
      </w:r>
      <w:r w:rsidR="00A20453">
        <w:rPr>
          <w:sz w:val="24"/>
          <w:szCs w:val="24"/>
        </w:rPr>
        <w:t>-</w:t>
      </w:r>
      <w:r w:rsidRPr="00927A22">
        <w:rPr>
          <w:sz w:val="24"/>
          <w:szCs w:val="24"/>
        </w:rPr>
        <w:t xml:space="preserve"> Lovečkovice</w:t>
      </w:r>
    </w:p>
    <w:p w:rsidR="006503E9" w:rsidRPr="00927A22" w:rsidRDefault="005F0E7A" w:rsidP="009E6575">
      <w:pPr>
        <w:spacing w:after="0" w:line="360" w:lineRule="auto"/>
        <w:rPr>
          <w:sz w:val="24"/>
          <w:szCs w:val="24"/>
        </w:rPr>
      </w:pPr>
      <w:r w:rsidRPr="00927A22">
        <w:rPr>
          <w:sz w:val="24"/>
          <w:szCs w:val="24"/>
        </w:rPr>
        <w:t xml:space="preserve">IČ: </w:t>
      </w:r>
      <w:r w:rsidR="00425CF4">
        <w:rPr>
          <w:sz w:val="24"/>
          <w:szCs w:val="24"/>
        </w:rPr>
        <w:t>68438061</w:t>
      </w:r>
      <w:r w:rsidRPr="00927A22">
        <w:rPr>
          <w:sz w:val="24"/>
          <w:szCs w:val="24"/>
        </w:rPr>
        <w:t xml:space="preserve"> DIČ: </w:t>
      </w:r>
      <w:r w:rsidR="006503E9" w:rsidRPr="00927A22">
        <w:rPr>
          <w:sz w:val="24"/>
          <w:szCs w:val="24"/>
        </w:rPr>
        <w:t xml:space="preserve"> </w:t>
      </w:r>
      <w:r w:rsidR="00425CF4">
        <w:rPr>
          <w:sz w:val="24"/>
          <w:szCs w:val="24"/>
        </w:rPr>
        <w:t>CZ7401212896</w:t>
      </w:r>
    </w:p>
    <w:p w:rsidR="005324AC" w:rsidRPr="00927A22" w:rsidRDefault="005F0E7A" w:rsidP="009E6575">
      <w:pPr>
        <w:spacing w:after="0" w:line="360" w:lineRule="auto"/>
        <w:rPr>
          <w:sz w:val="24"/>
          <w:szCs w:val="24"/>
        </w:rPr>
      </w:pPr>
      <w:r w:rsidRPr="00927A22">
        <w:rPr>
          <w:sz w:val="24"/>
          <w:szCs w:val="24"/>
        </w:rPr>
        <w:t xml:space="preserve">Bankovní spojení: </w:t>
      </w:r>
      <w:proofErr w:type="spellStart"/>
      <w:r w:rsidRPr="00927A22">
        <w:rPr>
          <w:sz w:val="24"/>
          <w:szCs w:val="24"/>
        </w:rPr>
        <w:t>Raiffeisenbank</w:t>
      </w:r>
      <w:proofErr w:type="spellEnd"/>
      <w:r w:rsidRPr="00927A22">
        <w:rPr>
          <w:sz w:val="24"/>
          <w:szCs w:val="24"/>
        </w:rPr>
        <w:t xml:space="preserve"> a.s. </w:t>
      </w:r>
    </w:p>
    <w:p w:rsidR="005324AC" w:rsidRPr="00927A22" w:rsidRDefault="005F0E7A" w:rsidP="009E6575">
      <w:pPr>
        <w:spacing w:after="0" w:line="360" w:lineRule="auto"/>
        <w:rPr>
          <w:sz w:val="24"/>
          <w:szCs w:val="24"/>
        </w:rPr>
      </w:pPr>
      <w:r w:rsidRPr="00927A22">
        <w:rPr>
          <w:sz w:val="24"/>
          <w:szCs w:val="24"/>
        </w:rPr>
        <w:t xml:space="preserve">Číslo účtu: </w:t>
      </w:r>
      <w:r w:rsidR="00B62695">
        <w:rPr>
          <w:sz w:val="24"/>
          <w:szCs w:val="24"/>
        </w:rPr>
        <w:t>9255695001</w:t>
      </w:r>
      <w:r w:rsidRPr="00927A22">
        <w:rPr>
          <w:sz w:val="24"/>
          <w:szCs w:val="24"/>
        </w:rPr>
        <w:t xml:space="preserve">/5500 </w:t>
      </w:r>
    </w:p>
    <w:p w:rsidR="005324AC" w:rsidRPr="00927A22" w:rsidRDefault="005324AC" w:rsidP="009E6575">
      <w:pPr>
        <w:spacing w:after="0" w:line="360" w:lineRule="auto"/>
        <w:rPr>
          <w:sz w:val="24"/>
          <w:szCs w:val="24"/>
        </w:rPr>
      </w:pPr>
      <w:r w:rsidRPr="00927A22">
        <w:rPr>
          <w:sz w:val="24"/>
          <w:szCs w:val="24"/>
        </w:rPr>
        <w:t xml:space="preserve">Zastoupený: </w:t>
      </w:r>
      <w:r w:rsidRPr="00927A22">
        <w:rPr>
          <w:b/>
          <w:sz w:val="24"/>
          <w:szCs w:val="24"/>
        </w:rPr>
        <w:t>Karl</w:t>
      </w:r>
      <w:r w:rsidR="009E6575" w:rsidRPr="00927A22">
        <w:rPr>
          <w:b/>
          <w:sz w:val="24"/>
          <w:szCs w:val="24"/>
        </w:rPr>
        <w:t>em</w:t>
      </w:r>
      <w:r w:rsidRPr="00927A22">
        <w:rPr>
          <w:b/>
          <w:sz w:val="24"/>
          <w:szCs w:val="24"/>
        </w:rPr>
        <w:t xml:space="preserve"> Špatenk</w:t>
      </w:r>
      <w:r w:rsidR="009E6575" w:rsidRPr="00927A22">
        <w:rPr>
          <w:b/>
          <w:sz w:val="24"/>
          <w:szCs w:val="24"/>
        </w:rPr>
        <w:t>ou</w:t>
      </w:r>
    </w:p>
    <w:p w:rsidR="005324AC" w:rsidRPr="00927A22" w:rsidRDefault="005F0E7A">
      <w:pPr>
        <w:rPr>
          <w:sz w:val="24"/>
          <w:szCs w:val="24"/>
        </w:rPr>
      </w:pPr>
      <w:r w:rsidRPr="00927A22">
        <w:rPr>
          <w:sz w:val="24"/>
          <w:szCs w:val="24"/>
        </w:rPr>
        <w:t xml:space="preserve">(dále jen „Dodavatel“) na straně druhé </w:t>
      </w:r>
    </w:p>
    <w:p w:rsidR="005F0E7A" w:rsidRPr="00927A22" w:rsidRDefault="005F0E7A">
      <w:pPr>
        <w:rPr>
          <w:sz w:val="24"/>
          <w:szCs w:val="24"/>
        </w:rPr>
      </w:pPr>
      <w:r w:rsidRPr="00927A22">
        <w:rPr>
          <w:sz w:val="24"/>
          <w:szCs w:val="24"/>
        </w:rPr>
        <w:t>(nebo též společně jako “smluvní strany”)</w:t>
      </w:r>
    </w:p>
    <w:p w:rsidR="005324AC" w:rsidRPr="00927A22" w:rsidRDefault="005324AC">
      <w:pPr>
        <w:rPr>
          <w:sz w:val="24"/>
          <w:szCs w:val="24"/>
        </w:rPr>
      </w:pPr>
    </w:p>
    <w:p w:rsidR="005324AC" w:rsidRPr="00927A22" w:rsidRDefault="005324AC" w:rsidP="00F63D7E">
      <w:pPr>
        <w:jc w:val="center"/>
        <w:rPr>
          <w:sz w:val="24"/>
          <w:szCs w:val="24"/>
        </w:rPr>
      </w:pPr>
      <w:r w:rsidRPr="00927A22">
        <w:rPr>
          <w:sz w:val="24"/>
          <w:szCs w:val="24"/>
        </w:rPr>
        <w:t xml:space="preserve">uzavřely níže uvedeného dne, měsíce a roku v souladu s </w:t>
      </w:r>
      <w:proofErr w:type="spellStart"/>
      <w:r w:rsidRPr="00927A22">
        <w:rPr>
          <w:sz w:val="24"/>
          <w:szCs w:val="24"/>
        </w:rPr>
        <w:t>ust</w:t>
      </w:r>
      <w:proofErr w:type="spellEnd"/>
      <w:r w:rsidRPr="00927A22">
        <w:rPr>
          <w:sz w:val="24"/>
          <w:szCs w:val="24"/>
        </w:rPr>
        <w:t>. § 1746 odst. 2 zákona č. 89/2012 Sb., občanský zákoník, tuto smlouvu o poskytování služeb (dále jen „smlouva“).</w:t>
      </w:r>
    </w:p>
    <w:p w:rsidR="005324AC" w:rsidRPr="00927A22" w:rsidRDefault="005324AC" w:rsidP="00F63D7E">
      <w:pPr>
        <w:spacing w:before="360" w:after="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Článek I.</w:t>
      </w:r>
    </w:p>
    <w:p w:rsidR="005324AC" w:rsidRPr="00927A22" w:rsidRDefault="005324AC" w:rsidP="00F63D7E">
      <w:pPr>
        <w:spacing w:before="240" w:after="24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Předmět smlouvy</w:t>
      </w:r>
    </w:p>
    <w:p w:rsidR="008E41B3" w:rsidRPr="00927A22" w:rsidRDefault="00D05C06" w:rsidP="00F63D7E">
      <w:pPr>
        <w:pStyle w:val="Odstavecseseznamem"/>
        <w:numPr>
          <w:ilvl w:val="0"/>
          <w:numId w:val="1"/>
        </w:numPr>
        <w:ind w:left="567" w:hanging="425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Dodavatel</w:t>
      </w:r>
      <w:r w:rsidR="008E41B3" w:rsidRPr="00927A22">
        <w:rPr>
          <w:sz w:val="24"/>
          <w:szCs w:val="24"/>
        </w:rPr>
        <w:t xml:space="preserve"> se touto smlouvou zavazuje poskytovat objednateli služby blíže specifikované v příloze č. 1 této smlouvy (dále jen jako „</w:t>
      </w:r>
      <w:r w:rsidR="008E41B3" w:rsidRPr="00927A22">
        <w:rPr>
          <w:b/>
          <w:sz w:val="24"/>
          <w:szCs w:val="24"/>
        </w:rPr>
        <w:t>služby</w:t>
      </w:r>
      <w:r w:rsidR="008E41B3" w:rsidRPr="00927A22">
        <w:rPr>
          <w:sz w:val="24"/>
          <w:szCs w:val="24"/>
        </w:rPr>
        <w:t>“).</w:t>
      </w:r>
    </w:p>
    <w:p w:rsidR="000F6766" w:rsidRPr="00927A22" w:rsidRDefault="000F6766" w:rsidP="00F63D7E">
      <w:pPr>
        <w:pStyle w:val="Odstavecseseznamem"/>
        <w:numPr>
          <w:ilvl w:val="0"/>
          <w:numId w:val="1"/>
        </w:numPr>
        <w:ind w:left="567" w:hanging="425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Předmětem smlouvy je také závazek </w:t>
      </w:r>
      <w:r w:rsidR="00D05C06" w:rsidRPr="00927A22">
        <w:rPr>
          <w:sz w:val="24"/>
          <w:szCs w:val="24"/>
        </w:rPr>
        <w:t>dodavatele</w:t>
      </w:r>
      <w:r w:rsidRPr="00927A22">
        <w:rPr>
          <w:sz w:val="24"/>
          <w:szCs w:val="24"/>
        </w:rPr>
        <w:t xml:space="preserve"> provést na svůj náklad a nebezpečí pro objednatele dané dílo a závazek objednatele </w:t>
      </w:r>
      <w:r w:rsidR="00D05C06" w:rsidRPr="00927A22">
        <w:rPr>
          <w:sz w:val="24"/>
          <w:szCs w:val="24"/>
        </w:rPr>
        <w:t>službu</w:t>
      </w:r>
      <w:r w:rsidRPr="00927A22">
        <w:rPr>
          <w:sz w:val="24"/>
          <w:szCs w:val="24"/>
        </w:rPr>
        <w:t xml:space="preserve"> převzít a zaplatit sjednanou cenu.</w:t>
      </w:r>
    </w:p>
    <w:p w:rsidR="000F6766" w:rsidRPr="00927A22" w:rsidRDefault="000F6766" w:rsidP="00F63D7E">
      <w:pPr>
        <w:pStyle w:val="Odstavecseseznamem"/>
        <w:numPr>
          <w:ilvl w:val="0"/>
          <w:numId w:val="1"/>
        </w:numPr>
        <w:ind w:left="567" w:hanging="425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Podkladem pro uzavření této smlouvy o </w:t>
      </w:r>
      <w:r w:rsidR="00D05C06" w:rsidRPr="00927A22">
        <w:rPr>
          <w:sz w:val="24"/>
          <w:szCs w:val="24"/>
        </w:rPr>
        <w:t xml:space="preserve">poskytnutí služeb </w:t>
      </w:r>
      <w:r w:rsidRPr="00927A22">
        <w:rPr>
          <w:sz w:val="24"/>
          <w:szCs w:val="24"/>
        </w:rPr>
        <w:t xml:space="preserve">je nabídka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>e</w:t>
      </w:r>
      <w:r w:rsidR="00B82960">
        <w:rPr>
          <w:sz w:val="24"/>
          <w:szCs w:val="24"/>
        </w:rPr>
        <w:t>.</w:t>
      </w:r>
    </w:p>
    <w:p w:rsidR="00927A22" w:rsidRPr="00927A22" w:rsidRDefault="00927A22" w:rsidP="00F63D7E">
      <w:pPr>
        <w:pStyle w:val="Odstavecseseznamem"/>
        <w:numPr>
          <w:ilvl w:val="0"/>
          <w:numId w:val="1"/>
        </w:numPr>
        <w:ind w:left="567" w:hanging="425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Práce nad rámec této smlouvy budou řešeny samostatnou smlouvou nebo objednávkou.</w:t>
      </w:r>
    </w:p>
    <w:p w:rsidR="008E41B3" w:rsidRPr="00927A22" w:rsidRDefault="005324AC" w:rsidP="00F63D7E">
      <w:pPr>
        <w:spacing w:before="360" w:after="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lastRenderedPageBreak/>
        <w:t>Článek II.</w:t>
      </w:r>
    </w:p>
    <w:p w:rsidR="000F6766" w:rsidRPr="00927A22" w:rsidRDefault="005324AC" w:rsidP="00F63D7E">
      <w:pPr>
        <w:spacing w:before="240" w:after="24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Práva a povinnosti, závazky smluvních stran</w:t>
      </w:r>
    </w:p>
    <w:p w:rsidR="000F6766" w:rsidRDefault="005324AC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Dodavatel služby se zavazuje přistupovat k plnění služby poctivě a pečlivě podle svých </w:t>
      </w:r>
      <w:r w:rsidR="00D05C06" w:rsidRPr="00927A22">
        <w:rPr>
          <w:sz w:val="24"/>
          <w:szCs w:val="24"/>
        </w:rPr>
        <w:t xml:space="preserve">nejlepších znalostí a schopností </w:t>
      </w:r>
      <w:r w:rsidR="00F82450" w:rsidRPr="00927A22">
        <w:rPr>
          <w:sz w:val="24"/>
          <w:szCs w:val="24"/>
        </w:rPr>
        <w:t xml:space="preserve">a </w:t>
      </w:r>
      <w:r w:rsidRPr="00927A22">
        <w:rPr>
          <w:sz w:val="24"/>
          <w:szCs w:val="24"/>
        </w:rPr>
        <w:t>s odbornou péčí.</w:t>
      </w:r>
    </w:p>
    <w:p w:rsidR="005355A8" w:rsidRPr="00927A22" w:rsidRDefault="005355A8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5355A8">
        <w:rPr>
          <w:sz w:val="24"/>
          <w:szCs w:val="24"/>
        </w:rPr>
        <w:t>Objednatel se touto smlouvou zavazuje poskytovat po dobu účinnosti této smlouvy poskytovateli nezbytnou součinnost pro poskytování služeb na základě této</w:t>
      </w:r>
      <w:r>
        <w:rPr>
          <w:sz w:val="24"/>
          <w:szCs w:val="24"/>
        </w:rPr>
        <w:t xml:space="preserve"> smlouvy.</w:t>
      </w:r>
    </w:p>
    <w:p w:rsidR="00D05C06" w:rsidRPr="00927A22" w:rsidRDefault="005324AC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Objednatel se zavazuje zaplatit Dodavateli služby odměnu podle čl. III. této smlouvy, sdělovat Dodavateli služby včas všechny skutečnosti potřebné k řádnému poskytnutí služby definované čl. I bod 1. této smlouvy. </w:t>
      </w:r>
    </w:p>
    <w:p w:rsidR="00D05C06" w:rsidRPr="00927A22" w:rsidRDefault="005324AC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Obě strany se zavazují poskytovat si při plnění této smlouvy potřebnou součinnost. </w:t>
      </w:r>
    </w:p>
    <w:p w:rsidR="00D05C06" w:rsidRPr="00927A22" w:rsidRDefault="005324AC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Kontaktní osobou za Objednatele je</w:t>
      </w:r>
      <w:r w:rsidR="00D05C06" w:rsidRPr="00927A22">
        <w:rPr>
          <w:sz w:val="24"/>
          <w:szCs w:val="24"/>
        </w:rPr>
        <w:t>:</w:t>
      </w:r>
    </w:p>
    <w:p w:rsidR="00D05C06" w:rsidRPr="00144128" w:rsidRDefault="00144128" w:rsidP="00F63D7E">
      <w:pPr>
        <w:pStyle w:val="Odstavecseseznamem"/>
        <w:ind w:left="567"/>
        <w:jc w:val="both"/>
        <w:rPr>
          <w:color w:val="000000" w:themeColor="text1"/>
          <w:sz w:val="24"/>
          <w:szCs w:val="24"/>
        </w:rPr>
      </w:pPr>
      <w:r w:rsidRPr="00144128">
        <w:rPr>
          <w:color w:val="000000" w:themeColor="text1"/>
          <w:sz w:val="24"/>
          <w:szCs w:val="24"/>
        </w:rPr>
        <w:t>Mgr. Božena Kozejová</w:t>
      </w:r>
      <w:r w:rsidR="005324AC" w:rsidRPr="00144128">
        <w:rPr>
          <w:color w:val="000000" w:themeColor="text1"/>
          <w:sz w:val="24"/>
          <w:szCs w:val="24"/>
        </w:rPr>
        <w:t xml:space="preserve">, email: </w:t>
      </w:r>
      <w:proofErr w:type="spellStart"/>
      <w:r w:rsidRPr="00144128">
        <w:rPr>
          <w:color w:val="000000" w:themeColor="text1"/>
          <w:sz w:val="24"/>
          <w:szCs w:val="24"/>
        </w:rPr>
        <w:t>b.kozejova</w:t>
      </w:r>
      <w:proofErr w:type="spellEnd"/>
      <w:r w:rsidR="00D05C06" w:rsidRPr="00144128">
        <w:rPr>
          <w:color w:val="000000" w:themeColor="text1"/>
          <w:sz w:val="24"/>
          <w:szCs w:val="24"/>
        </w:rPr>
        <w:t xml:space="preserve"> </w:t>
      </w:r>
      <w:r w:rsidR="005324AC" w:rsidRPr="00144128">
        <w:rPr>
          <w:color w:val="000000" w:themeColor="text1"/>
          <w:sz w:val="24"/>
          <w:szCs w:val="24"/>
        </w:rPr>
        <w:t>@</w:t>
      </w:r>
      <w:r w:rsidRPr="00144128">
        <w:rPr>
          <w:color w:val="000000" w:themeColor="text1"/>
          <w:sz w:val="24"/>
          <w:szCs w:val="24"/>
        </w:rPr>
        <w:t>zsanceske-ul</w:t>
      </w:r>
      <w:r w:rsidR="005324AC" w:rsidRPr="00144128">
        <w:rPr>
          <w:color w:val="000000" w:themeColor="text1"/>
          <w:sz w:val="24"/>
          <w:szCs w:val="24"/>
        </w:rPr>
        <w:t>.cz</w:t>
      </w:r>
    </w:p>
    <w:p w:rsidR="00D05C06" w:rsidRPr="00927A22" w:rsidRDefault="00D05C06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Kontaktní osobou za Dodavatele je:</w:t>
      </w:r>
    </w:p>
    <w:p w:rsidR="00D05C06" w:rsidRPr="00927A22" w:rsidRDefault="00D05C06" w:rsidP="00F63D7E">
      <w:pPr>
        <w:pStyle w:val="Odstavecseseznamem"/>
        <w:ind w:left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Karel Špatenka, email: </w:t>
      </w:r>
      <w:proofErr w:type="spellStart"/>
      <w:r w:rsidRPr="00927A22">
        <w:rPr>
          <w:sz w:val="24"/>
          <w:szCs w:val="24"/>
        </w:rPr>
        <w:t>karelspa</w:t>
      </w:r>
      <w:proofErr w:type="spellEnd"/>
      <w:r w:rsidRPr="00927A22">
        <w:rPr>
          <w:sz w:val="24"/>
          <w:szCs w:val="24"/>
        </w:rPr>
        <w:t xml:space="preserve"> @seznam.cz</w:t>
      </w:r>
    </w:p>
    <w:p w:rsidR="00D05C06" w:rsidRPr="00927A22" w:rsidRDefault="005324AC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Místem plnění je sídlo Objednatele. </w:t>
      </w:r>
    </w:p>
    <w:p w:rsidR="00D05C06" w:rsidRDefault="00D05C06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Dodavatel je povinen telefonicky oznámit objednateli prostřednictvím kontaktní osoby nejméně tři</w:t>
      </w:r>
      <w:r w:rsidR="002729F8">
        <w:rPr>
          <w:sz w:val="24"/>
          <w:szCs w:val="24"/>
        </w:rPr>
        <w:t xml:space="preserve"> </w:t>
      </w:r>
      <w:r w:rsidRPr="00927A22">
        <w:rPr>
          <w:sz w:val="24"/>
          <w:szCs w:val="24"/>
        </w:rPr>
        <w:t xml:space="preserve">(3) dny předem, že bude </w:t>
      </w:r>
      <w:r w:rsidR="00114134" w:rsidRPr="00927A22">
        <w:rPr>
          <w:sz w:val="24"/>
          <w:szCs w:val="24"/>
        </w:rPr>
        <w:t xml:space="preserve">vykonávat </w:t>
      </w:r>
      <w:r w:rsidRPr="00927A22">
        <w:rPr>
          <w:sz w:val="24"/>
          <w:szCs w:val="24"/>
        </w:rPr>
        <w:t xml:space="preserve">předmět </w:t>
      </w:r>
      <w:r w:rsidR="00114134" w:rsidRPr="00927A22">
        <w:rPr>
          <w:sz w:val="24"/>
          <w:szCs w:val="24"/>
        </w:rPr>
        <w:t>služby</w:t>
      </w:r>
      <w:r w:rsidRPr="00927A22">
        <w:rPr>
          <w:sz w:val="24"/>
          <w:szCs w:val="24"/>
        </w:rPr>
        <w:t>.</w:t>
      </w:r>
    </w:p>
    <w:p w:rsidR="00081F75" w:rsidRPr="00927A22" w:rsidRDefault="00927A22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Dílo je provedeno dokončením a předáním.</w:t>
      </w:r>
    </w:p>
    <w:p w:rsidR="00081F75" w:rsidRPr="00927A22" w:rsidRDefault="00D05C06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Dodavatel je povinen telefonicky oznámit objednateli prostřednictvím kontaktní osoby </w:t>
      </w:r>
      <w:r w:rsidR="00114134" w:rsidRPr="00927A22">
        <w:rPr>
          <w:sz w:val="24"/>
          <w:szCs w:val="24"/>
        </w:rPr>
        <w:t xml:space="preserve">provedení </w:t>
      </w:r>
      <w:r w:rsidRPr="00927A22">
        <w:rPr>
          <w:sz w:val="24"/>
          <w:szCs w:val="24"/>
        </w:rPr>
        <w:t>služby.</w:t>
      </w:r>
      <w:r w:rsidR="00114134" w:rsidRPr="00927A22">
        <w:rPr>
          <w:sz w:val="24"/>
          <w:szCs w:val="24"/>
        </w:rPr>
        <w:t xml:space="preserve"> Dodavatel je povinen </w:t>
      </w:r>
      <w:r w:rsidR="00F607D1" w:rsidRPr="00927A22">
        <w:rPr>
          <w:sz w:val="24"/>
          <w:szCs w:val="24"/>
        </w:rPr>
        <w:t>převzít dokončenou službu s výhradami nebo bez výhrad</w:t>
      </w:r>
      <w:r w:rsidR="00081F75" w:rsidRPr="00927A22">
        <w:rPr>
          <w:sz w:val="24"/>
          <w:szCs w:val="24"/>
        </w:rPr>
        <w:t xml:space="preserve">. V případě, že objednatel do 3(tří) pracovních dnů neoznámí dodavateli zjištěné </w:t>
      </w:r>
      <w:r w:rsidR="003A3B8A">
        <w:rPr>
          <w:sz w:val="24"/>
          <w:szCs w:val="24"/>
        </w:rPr>
        <w:t>vadné plnění</w:t>
      </w:r>
      <w:r w:rsidR="00081F75" w:rsidRPr="00927A22">
        <w:rPr>
          <w:sz w:val="24"/>
          <w:szCs w:val="24"/>
        </w:rPr>
        <w:t>, má se za to, že služba byla převzata bez zjevných vad a nedodělků.</w:t>
      </w:r>
    </w:p>
    <w:p w:rsidR="00D05C06" w:rsidRPr="00927A22" w:rsidRDefault="00F607D1" w:rsidP="00F63D7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O zjištěných </w:t>
      </w:r>
      <w:r w:rsidR="003A3B8A">
        <w:rPr>
          <w:sz w:val="24"/>
          <w:szCs w:val="24"/>
        </w:rPr>
        <w:t>vadných plnění</w:t>
      </w:r>
      <w:r w:rsidRPr="00927A22">
        <w:rPr>
          <w:sz w:val="24"/>
          <w:szCs w:val="24"/>
        </w:rPr>
        <w:t xml:space="preserve">, </w:t>
      </w:r>
      <w:r w:rsidR="002729F8" w:rsidRPr="00927A22">
        <w:rPr>
          <w:sz w:val="24"/>
          <w:szCs w:val="24"/>
        </w:rPr>
        <w:t>která</w:t>
      </w:r>
      <w:r w:rsidRPr="00927A22">
        <w:rPr>
          <w:sz w:val="24"/>
          <w:szCs w:val="24"/>
        </w:rPr>
        <w:t xml:space="preserve"> nebrání užívání, vč. dohody o opatřeních a lhůtách k odstranění případných vad a nedodělků je proveden zápis. Po podepsání zápisu oprávněnými zástupci obou smluvních stran, považují se veškerá opatření a lhůty v něm uvedené za dohodnuté, pokud některá ze stran neuvede, že s určitými jeho body nesouhlasí.</w:t>
      </w:r>
    </w:p>
    <w:p w:rsidR="00D05C06" w:rsidRPr="00927A22" w:rsidRDefault="005324AC" w:rsidP="00F63D7E">
      <w:pPr>
        <w:spacing w:before="360" w:after="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Článek III.</w:t>
      </w:r>
    </w:p>
    <w:p w:rsidR="00D05C06" w:rsidRPr="00927A22" w:rsidRDefault="005324AC" w:rsidP="00F63D7E">
      <w:pPr>
        <w:spacing w:before="240" w:after="24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Cena služby</w:t>
      </w:r>
    </w:p>
    <w:p w:rsidR="00852288" w:rsidRPr="00927A22" w:rsidRDefault="005324AC" w:rsidP="00144128">
      <w:pPr>
        <w:ind w:left="567" w:hanging="567"/>
        <w:rPr>
          <w:sz w:val="24"/>
          <w:szCs w:val="24"/>
        </w:rPr>
      </w:pPr>
      <w:r w:rsidRPr="00927A22">
        <w:rPr>
          <w:sz w:val="24"/>
          <w:szCs w:val="24"/>
        </w:rPr>
        <w:t xml:space="preserve">1. </w:t>
      </w:r>
      <w:r w:rsidR="00852288" w:rsidRPr="00927A22">
        <w:rPr>
          <w:sz w:val="24"/>
          <w:szCs w:val="24"/>
        </w:rPr>
        <w:tab/>
      </w:r>
      <w:r w:rsidRPr="00927A22">
        <w:rPr>
          <w:sz w:val="24"/>
          <w:szCs w:val="24"/>
        </w:rPr>
        <w:t xml:space="preserve">Smluvní strany se dohodly, že Dodavateli služby náleží za výkon služby dle čl. I bod 1. této smlouvy </w:t>
      </w:r>
      <w:r w:rsidR="00852288" w:rsidRPr="00927A22">
        <w:rPr>
          <w:sz w:val="24"/>
          <w:szCs w:val="24"/>
        </w:rPr>
        <w:t>částka</w:t>
      </w:r>
      <w:r w:rsidR="00144128">
        <w:rPr>
          <w:sz w:val="24"/>
          <w:szCs w:val="24"/>
        </w:rPr>
        <w:t xml:space="preserve"> </w:t>
      </w:r>
      <w:r w:rsidR="00852288" w:rsidRPr="00927A22">
        <w:rPr>
          <w:sz w:val="24"/>
          <w:szCs w:val="24"/>
        </w:rPr>
        <w:t xml:space="preserve">ve výši </w:t>
      </w:r>
      <w:r w:rsidRPr="00927A22">
        <w:rPr>
          <w:sz w:val="24"/>
          <w:szCs w:val="24"/>
        </w:rPr>
        <w:t xml:space="preserve"> </w:t>
      </w:r>
      <w:r w:rsidR="00BE5254">
        <w:rPr>
          <w:b/>
        </w:rPr>
        <w:t>299 000</w:t>
      </w:r>
      <w:r w:rsidR="00A20453" w:rsidRPr="00A20453">
        <w:rPr>
          <w:b/>
        </w:rPr>
        <w:t>,-</w:t>
      </w:r>
      <w:r w:rsidRPr="00A20453">
        <w:rPr>
          <w:b/>
          <w:sz w:val="24"/>
          <w:szCs w:val="24"/>
        </w:rPr>
        <w:t>Kč</w:t>
      </w:r>
      <w:r w:rsidRPr="00927A22">
        <w:rPr>
          <w:color w:val="FF0000"/>
          <w:sz w:val="24"/>
          <w:szCs w:val="24"/>
        </w:rPr>
        <w:t xml:space="preserve"> </w:t>
      </w:r>
      <w:r w:rsidR="00852288" w:rsidRPr="00927A22">
        <w:rPr>
          <w:color w:val="FF0000"/>
          <w:sz w:val="24"/>
          <w:szCs w:val="24"/>
        </w:rPr>
        <w:t xml:space="preserve"> </w:t>
      </w:r>
      <w:r w:rsidR="00852288" w:rsidRPr="00927A22">
        <w:rPr>
          <w:sz w:val="24"/>
          <w:szCs w:val="24"/>
        </w:rPr>
        <w:t>bez DPH</w:t>
      </w:r>
      <w:r w:rsidRPr="00927A22">
        <w:rPr>
          <w:sz w:val="24"/>
          <w:szCs w:val="24"/>
        </w:rPr>
        <w:t xml:space="preserve">, </w:t>
      </w:r>
      <w:r w:rsidR="00852288" w:rsidRPr="00927A22">
        <w:rPr>
          <w:sz w:val="24"/>
          <w:szCs w:val="24"/>
        </w:rPr>
        <w:t xml:space="preserve">jako cena nejvýše přípustná, tj. </w:t>
      </w:r>
      <w:r w:rsidR="00BE5254">
        <w:rPr>
          <w:b/>
        </w:rPr>
        <w:t>361 790</w:t>
      </w:r>
      <w:r w:rsidR="003B7F5F">
        <w:rPr>
          <w:b/>
        </w:rPr>
        <w:t>,- Kč</w:t>
      </w:r>
      <w:r w:rsidR="002729F8">
        <w:rPr>
          <w:sz w:val="24"/>
          <w:szCs w:val="24"/>
        </w:rPr>
        <w:t xml:space="preserve"> s DPH</w:t>
      </w:r>
      <w:r w:rsidR="00852288" w:rsidRPr="00927A22">
        <w:rPr>
          <w:sz w:val="24"/>
          <w:szCs w:val="24"/>
        </w:rPr>
        <w:t>, při sazbě DPH ve výši 21 %, přičemž sazba DPH bude v případě její změny stanovena v souladu s platnými právními předpisy.</w:t>
      </w:r>
      <w:r w:rsidRPr="00927A22">
        <w:rPr>
          <w:sz w:val="24"/>
          <w:szCs w:val="24"/>
        </w:rPr>
        <w:t xml:space="preserve"> </w:t>
      </w:r>
    </w:p>
    <w:p w:rsidR="00852288" w:rsidRPr="00927A22" w:rsidRDefault="00852288" w:rsidP="00852288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Tato sjednaná cena díla je konečná a zahrnuje zejména veškeré výlohy, výdaje a náklady vzniklé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>i v souvislosti se zhotovením a předáním díla.</w:t>
      </w:r>
    </w:p>
    <w:p w:rsidR="00852288" w:rsidRPr="00927A22" w:rsidRDefault="00852288" w:rsidP="00852288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lastRenderedPageBreak/>
        <w:t>Cena díla bude zaplacena na základě faktury vystavené dodavatelem. Faktura musí obsahovat všechny údaje uvedené v § 29 zákona č. 235/2004 Sb., o dani z přidané hodnoty, ve znění pozdějších předpisů a údaje uvedené v § 435 občanského zákoníku.</w:t>
      </w:r>
    </w:p>
    <w:p w:rsidR="00852288" w:rsidRPr="00927A22" w:rsidRDefault="00852288" w:rsidP="00852288">
      <w:pPr>
        <w:numPr>
          <w:ilvl w:val="0"/>
          <w:numId w:val="10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Faktura je splatná do čtrnácti (14) kalendářních dnů ode dne jejího prokazatelného doručení objednateli na adresu</w:t>
      </w:r>
      <w:r w:rsidR="00295832" w:rsidRPr="00927A22">
        <w:rPr>
          <w:sz w:val="24"/>
          <w:szCs w:val="24"/>
        </w:rPr>
        <w:t xml:space="preserve"> sídla objednatele</w:t>
      </w:r>
      <w:r w:rsidRPr="00927A22">
        <w:rPr>
          <w:b/>
          <w:sz w:val="24"/>
          <w:szCs w:val="24"/>
        </w:rPr>
        <w:t>.</w:t>
      </w:r>
      <w:r w:rsidR="00295832" w:rsidRPr="00927A22">
        <w:rPr>
          <w:b/>
          <w:sz w:val="24"/>
          <w:szCs w:val="24"/>
        </w:rPr>
        <w:t xml:space="preserve"> </w:t>
      </w:r>
      <w:r w:rsidRPr="00927A22">
        <w:rPr>
          <w:sz w:val="24"/>
          <w:szCs w:val="24"/>
        </w:rPr>
        <w:t>V případě pochybností se má za to, že dnem doručení se rozumí třetí den ode dne odeslání faktury.</w:t>
      </w:r>
    </w:p>
    <w:p w:rsidR="00852288" w:rsidRPr="00927A22" w:rsidRDefault="00852288" w:rsidP="00852288">
      <w:pPr>
        <w:numPr>
          <w:ilvl w:val="0"/>
          <w:numId w:val="10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Objednatel je oprávněn vrátit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 xml:space="preserve">i před datem splatnosti fakturu, která neobsahuje náležitosti stanovené obecně závaznými právními předpisy, která obsahuje jiné cenové údaje nebo jiný druh plnění než dohodnuté ve smlouvě, a to s uvedením důvodu vrácení.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 xml:space="preserve"> je povinen v případě vrácení faktury vyhotovit fakturu novou. Důvodným vrácením faktury přestává běžet původní lhůta splatnosti. Nová lhůta v původní délce splatnosti běží znovu ode dne doručení opravené nebo nově vystavené faktury.</w:t>
      </w:r>
    </w:p>
    <w:p w:rsidR="00081F75" w:rsidRPr="00927A22" w:rsidRDefault="00081F75" w:rsidP="00F63D7E">
      <w:pPr>
        <w:pStyle w:val="Nadpis1"/>
        <w:spacing w:before="360" w:after="0"/>
        <w:ind w:right="-284"/>
        <w:jc w:val="center"/>
        <w:rPr>
          <w:rFonts w:asciiTheme="minorHAnsi" w:hAnsiTheme="minorHAnsi" w:cs="Times New Roman"/>
          <w:sz w:val="24"/>
          <w:szCs w:val="24"/>
        </w:rPr>
      </w:pPr>
      <w:r w:rsidRPr="00927A22">
        <w:rPr>
          <w:rFonts w:asciiTheme="minorHAnsi" w:hAnsiTheme="minorHAnsi" w:cs="Times New Roman"/>
          <w:sz w:val="24"/>
          <w:szCs w:val="24"/>
        </w:rPr>
        <w:t>Článek IV</w:t>
      </w:r>
    </w:p>
    <w:p w:rsidR="00081F75" w:rsidRPr="00927A22" w:rsidRDefault="00081F75" w:rsidP="00F63D7E">
      <w:pPr>
        <w:pStyle w:val="Nadpis1"/>
        <w:spacing w:after="240"/>
        <w:ind w:right="-284"/>
        <w:jc w:val="center"/>
        <w:rPr>
          <w:rFonts w:asciiTheme="minorHAnsi" w:hAnsiTheme="minorHAnsi" w:cs="Times New Roman"/>
          <w:sz w:val="24"/>
          <w:szCs w:val="24"/>
        </w:rPr>
      </w:pPr>
      <w:r w:rsidRPr="00927A22">
        <w:rPr>
          <w:rFonts w:asciiTheme="minorHAnsi" w:hAnsiTheme="minorHAnsi" w:cs="Times New Roman"/>
          <w:sz w:val="24"/>
          <w:szCs w:val="24"/>
        </w:rPr>
        <w:t>Podmínky provádění služby</w:t>
      </w:r>
    </w:p>
    <w:p w:rsidR="00081F75" w:rsidRPr="00927A22" w:rsidRDefault="008E7822" w:rsidP="00081F7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Dodavatel</w:t>
      </w:r>
      <w:r w:rsidR="00081F75" w:rsidRPr="00927A22">
        <w:rPr>
          <w:sz w:val="24"/>
          <w:szCs w:val="24"/>
        </w:rPr>
        <w:t xml:space="preserve"> se zavazuje svou činnost při zhotovování předmětu díla provádět v souladu dle schválené a vzájemně odsouhlasené specifikace služby. Dodržení kvality všech dodávek a prací sjednaných touto smlouvou je obligatorní povinností </w:t>
      </w:r>
      <w:r w:rsidR="005355A8">
        <w:rPr>
          <w:sz w:val="24"/>
          <w:szCs w:val="24"/>
        </w:rPr>
        <w:t>Dodavatel</w:t>
      </w:r>
      <w:r w:rsidR="00081F75" w:rsidRPr="00927A22">
        <w:rPr>
          <w:sz w:val="24"/>
          <w:szCs w:val="24"/>
        </w:rPr>
        <w:t>e.</w:t>
      </w:r>
    </w:p>
    <w:p w:rsidR="00081F75" w:rsidRPr="00927A22" w:rsidRDefault="008E7822" w:rsidP="00081F7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Dodavatel </w:t>
      </w:r>
      <w:r w:rsidR="00081F75" w:rsidRPr="00927A22">
        <w:rPr>
          <w:sz w:val="24"/>
          <w:szCs w:val="24"/>
        </w:rPr>
        <w:t xml:space="preserve">převezme v plném rozsahu odpovědnost za vlastní řízení postupu prací a dodržování předpisů bezpečnosti práce a ochrany zdraví, požárních, ekologických a dalších předpisů. </w:t>
      </w:r>
      <w:r w:rsidR="005355A8">
        <w:rPr>
          <w:sz w:val="24"/>
          <w:szCs w:val="24"/>
        </w:rPr>
        <w:t>Dodavatel</w:t>
      </w:r>
      <w:r w:rsidR="00081F75" w:rsidRPr="00927A22">
        <w:rPr>
          <w:sz w:val="24"/>
          <w:szCs w:val="24"/>
        </w:rPr>
        <w:t xml:space="preserve"> je odpovědný za dodržování předpisů v oblasti bezpečnosti práce a požární ochrany v souvislosti se zadanou prací, až do doby předání </w:t>
      </w:r>
      <w:r w:rsidRPr="00927A22">
        <w:rPr>
          <w:sz w:val="24"/>
          <w:szCs w:val="24"/>
        </w:rPr>
        <w:t>služby</w:t>
      </w:r>
      <w:r w:rsidR="00081F75" w:rsidRPr="00927A22">
        <w:rPr>
          <w:sz w:val="24"/>
          <w:szCs w:val="24"/>
        </w:rPr>
        <w:t xml:space="preserve"> objednateli. Opatření z hlediska bezpečnosti práce a ochrany zdraví při práci, jakož i protipožární opatření vyplývající z povahy vlastních prací, zajišťuje na svém pracovišti </w:t>
      </w:r>
      <w:r w:rsidRPr="00927A22">
        <w:rPr>
          <w:sz w:val="24"/>
          <w:szCs w:val="24"/>
        </w:rPr>
        <w:t>dodavatel</w:t>
      </w:r>
      <w:r w:rsidR="00081F75" w:rsidRPr="00927A22">
        <w:rPr>
          <w:sz w:val="24"/>
          <w:szCs w:val="24"/>
        </w:rPr>
        <w:t xml:space="preserve"> v souladu s bezpečnostními předpisy. </w:t>
      </w:r>
    </w:p>
    <w:p w:rsidR="00081F75" w:rsidRPr="00927A22" w:rsidRDefault="008E7822" w:rsidP="00081F7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Dodavatel </w:t>
      </w:r>
      <w:r w:rsidR="00081F75" w:rsidRPr="00927A22">
        <w:rPr>
          <w:sz w:val="24"/>
          <w:szCs w:val="24"/>
        </w:rPr>
        <w:t xml:space="preserve">se zavazuje provádět práce s maximální hospodárností a účelností. </w:t>
      </w:r>
      <w:r w:rsidRPr="00927A22">
        <w:rPr>
          <w:sz w:val="24"/>
          <w:szCs w:val="24"/>
        </w:rPr>
        <w:t xml:space="preserve">Dodavatel </w:t>
      </w:r>
      <w:r w:rsidR="00081F75" w:rsidRPr="00927A22">
        <w:rPr>
          <w:sz w:val="24"/>
          <w:szCs w:val="24"/>
        </w:rPr>
        <w:t>je povinen oznámit včas případnou neúčelnost prováděných prací a současně navrhnout hospodárnější postup.</w:t>
      </w:r>
    </w:p>
    <w:p w:rsidR="00081F75" w:rsidRPr="00927A22" w:rsidRDefault="00081F75" w:rsidP="00F63D7E">
      <w:pPr>
        <w:pStyle w:val="Nadpis1"/>
        <w:spacing w:before="360" w:after="0"/>
        <w:ind w:right="-284"/>
        <w:jc w:val="center"/>
        <w:rPr>
          <w:rFonts w:asciiTheme="minorHAnsi" w:hAnsiTheme="minorHAnsi" w:cs="Times New Roman"/>
          <w:sz w:val="24"/>
          <w:szCs w:val="24"/>
        </w:rPr>
      </w:pPr>
      <w:r w:rsidRPr="00927A22">
        <w:rPr>
          <w:rFonts w:asciiTheme="minorHAnsi" w:hAnsiTheme="minorHAnsi" w:cs="Times New Roman"/>
          <w:sz w:val="24"/>
          <w:szCs w:val="24"/>
        </w:rPr>
        <w:t>Článek V.</w:t>
      </w:r>
    </w:p>
    <w:p w:rsidR="00081F75" w:rsidRPr="00927A22" w:rsidRDefault="00081F75" w:rsidP="00F63D7E">
      <w:pPr>
        <w:pStyle w:val="Nadpis1"/>
        <w:spacing w:after="240"/>
        <w:ind w:right="-284"/>
        <w:jc w:val="center"/>
        <w:rPr>
          <w:rFonts w:asciiTheme="minorHAnsi" w:hAnsiTheme="minorHAnsi" w:cs="Times New Roman"/>
          <w:sz w:val="24"/>
          <w:szCs w:val="24"/>
        </w:rPr>
      </w:pPr>
      <w:r w:rsidRPr="00927A22">
        <w:rPr>
          <w:rFonts w:asciiTheme="minorHAnsi" w:hAnsiTheme="minorHAnsi" w:cs="Times New Roman"/>
          <w:sz w:val="24"/>
          <w:szCs w:val="24"/>
        </w:rPr>
        <w:t>Kontrola provádění díla</w:t>
      </w:r>
    </w:p>
    <w:p w:rsidR="00081F75" w:rsidRPr="00927A22" w:rsidRDefault="00081F75" w:rsidP="00081F75">
      <w:pPr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Objednatel je oprávněn vykonávat při provádění </w:t>
      </w:r>
      <w:r w:rsidR="008E7822" w:rsidRPr="00927A22">
        <w:rPr>
          <w:sz w:val="24"/>
          <w:szCs w:val="24"/>
        </w:rPr>
        <w:t>služby</w:t>
      </w:r>
      <w:r w:rsidRPr="00927A22">
        <w:rPr>
          <w:sz w:val="24"/>
          <w:szCs w:val="24"/>
        </w:rPr>
        <w:t xml:space="preserve"> kontrolu nad plněním podmínek této smlouvy a v jejím průběhu zejména sledovat, zda práce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>e jsou prováděny podle smluvených podmí</w:t>
      </w:r>
      <w:r w:rsidR="008E7822" w:rsidRPr="00927A22">
        <w:rPr>
          <w:sz w:val="24"/>
          <w:szCs w:val="24"/>
        </w:rPr>
        <w:t>nek a jiných právních předpisů</w:t>
      </w:r>
      <w:r w:rsidRPr="00927A22">
        <w:rPr>
          <w:sz w:val="24"/>
          <w:szCs w:val="24"/>
        </w:rPr>
        <w:t xml:space="preserve">. Na nedostatky zjištěné v průběhu prací musí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>e neprodleně upozornit a stanovit mu lhůtu pro odstranění vzniklých vad.</w:t>
      </w:r>
    </w:p>
    <w:p w:rsidR="00081F75" w:rsidRPr="00927A22" w:rsidRDefault="00081F75" w:rsidP="00081F75">
      <w:pPr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Kontrola průběhu prací na díle bude vykonávána dle potřeb objednatele.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 xml:space="preserve"> se zavazuje předkládat objednateli na jeho žádost písemné informace o průběhu a obsahu prací v rámci zhotovení díla, a to nejpozději do pěti (5) pracovních dnů od doručení žádosti objednatele, která může být učiněna a doručena i prostřednictvím e-mailu.</w:t>
      </w:r>
    </w:p>
    <w:p w:rsidR="00F607D1" w:rsidRPr="00927A22" w:rsidRDefault="005324AC" w:rsidP="00F63D7E">
      <w:pPr>
        <w:spacing w:before="360" w:after="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lastRenderedPageBreak/>
        <w:t>Článek IV.</w:t>
      </w:r>
    </w:p>
    <w:p w:rsidR="00F607D1" w:rsidRPr="00927A22" w:rsidRDefault="005324AC" w:rsidP="00F63D7E">
      <w:pPr>
        <w:spacing w:before="240" w:after="24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Doba trvání smlouvy</w:t>
      </w:r>
    </w:p>
    <w:p w:rsidR="00081F75" w:rsidRPr="00A20453" w:rsidRDefault="005324AC" w:rsidP="00927A22">
      <w:pPr>
        <w:pStyle w:val="Odstavecseseznamem"/>
        <w:numPr>
          <w:ilvl w:val="0"/>
          <w:numId w:val="15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Tato smlouva vstupuje v platnost a účinnost </w:t>
      </w:r>
      <w:r w:rsidR="002729F8">
        <w:rPr>
          <w:sz w:val="24"/>
          <w:szCs w:val="24"/>
        </w:rPr>
        <w:t xml:space="preserve">ode dne </w:t>
      </w:r>
      <w:proofErr w:type="gramStart"/>
      <w:r w:rsidR="00BE5254">
        <w:rPr>
          <w:sz w:val="24"/>
          <w:szCs w:val="24"/>
        </w:rPr>
        <w:t>1.2</w:t>
      </w:r>
      <w:r w:rsidR="003B7F5F">
        <w:rPr>
          <w:sz w:val="24"/>
          <w:szCs w:val="24"/>
        </w:rPr>
        <w:t>.202</w:t>
      </w:r>
      <w:r w:rsidR="00BE5254">
        <w:rPr>
          <w:sz w:val="24"/>
          <w:szCs w:val="24"/>
        </w:rPr>
        <w:t>2</w:t>
      </w:r>
      <w:proofErr w:type="gramEnd"/>
      <w:r w:rsidR="00B82960">
        <w:rPr>
          <w:sz w:val="24"/>
          <w:szCs w:val="24"/>
        </w:rPr>
        <w:t xml:space="preserve"> </w:t>
      </w:r>
      <w:r w:rsidRPr="00927A22">
        <w:rPr>
          <w:sz w:val="24"/>
          <w:szCs w:val="24"/>
        </w:rPr>
        <w:t xml:space="preserve">a je uzavřena na dobu </w:t>
      </w:r>
      <w:r w:rsidRPr="00A20453">
        <w:rPr>
          <w:sz w:val="24"/>
          <w:szCs w:val="24"/>
        </w:rPr>
        <w:t>určitou, a to do 31.12.20</w:t>
      </w:r>
      <w:r w:rsidR="002729F8">
        <w:rPr>
          <w:sz w:val="24"/>
          <w:szCs w:val="24"/>
        </w:rPr>
        <w:t>2</w:t>
      </w:r>
      <w:r w:rsidR="00BE5254">
        <w:rPr>
          <w:sz w:val="24"/>
          <w:szCs w:val="24"/>
        </w:rPr>
        <w:t>2</w:t>
      </w:r>
      <w:r w:rsidRPr="00A20453">
        <w:rPr>
          <w:sz w:val="24"/>
          <w:szCs w:val="24"/>
        </w:rPr>
        <w:t xml:space="preserve">. </w:t>
      </w:r>
    </w:p>
    <w:p w:rsidR="00081F75" w:rsidRPr="00927A22" w:rsidRDefault="005324AC" w:rsidP="00F63D7E">
      <w:pPr>
        <w:spacing w:before="360" w:after="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Článek V.</w:t>
      </w:r>
    </w:p>
    <w:p w:rsidR="00081F75" w:rsidRPr="00927A22" w:rsidRDefault="005324AC" w:rsidP="00F63D7E">
      <w:pPr>
        <w:spacing w:before="240" w:after="24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Zánik smlouvy</w:t>
      </w:r>
    </w:p>
    <w:p w:rsidR="00295832" w:rsidRPr="00927A22" w:rsidRDefault="005324AC" w:rsidP="00927A22">
      <w:pPr>
        <w:pStyle w:val="Odstavecseseznamem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Smlouva zaniká uplynutím doby, na kterou byla sjednána. </w:t>
      </w:r>
    </w:p>
    <w:p w:rsidR="00295832" w:rsidRPr="00927A22" w:rsidRDefault="005324AC" w:rsidP="00927A22">
      <w:pPr>
        <w:pStyle w:val="Odstavecseseznamem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Smlouva rovněž zaniká dohodou obou smluvních stran, nebo výpovědí jedné ze smluvních stran. Výpověď nabývá účinnosti dnem doručení druhé smluvní straně, výpovědní lhůta </w:t>
      </w:r>
      <w:r w:rsidR="00295832" w:rsidRPr="00927A22">
        <w:rPr>
          <w:sz w:val="24"/>
          <w:szCs w:val="24"/>
        </w:rPr>
        <w:t>je</w:t>
      </w:r>
      <w:r w:rsidRPr="00927A22">
        <w:rPr>
          <w:sz w:val="24"/>
          <w:szCs w:val="24"/>
        </w:rPr>
        <w:t xml:space="preserve"> stanovena</w:t>
      </w:r>
      <w:r w:rsidR="00295832" w:rsidRPr="00927A22">
        <w:rPr>
          <w:sz w:val="24"/>
          <w:szCs w:val="24"/>
        </w:rPr>
        <w:t xml:space="preserve"> na dobu 3(tří) měsíců</w:t>
      </w:r>
      <w:r w:rsidRPr="00927A22">
        <w:rPr>
          <w:sz w:val="24"/>
          <w:szCs w:val="24"/>
        </w:rPr>
        <w:t xml:space="preserve">. </w:t>
      </w:r>
    </w:p>
    <w:p w:rsidR="00295832" w:rsidRPr="00927A22" w:rsidRDefault="005324AC" w:rsidP="00927A22">
      <w:pPr>
        <w:pStyle w:val="Odstavecseseznamem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Odstoupit od smlouvy lze pouze z důvodů podstatného porušení podmínek smlouvy jednou ze smluvních stran nebo dle zákona. </w:t>
      </w:r>
    </w:p>
    <w:p w:rsidR="00081F75" w:rsidRPr="00927A22" w:rsidRDefault="005324AC" w:rsidP="00F63D7E">
      <w:pPr>
        <w:spacing w:before="360" w:after="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Článek VI.</w:t>
      </w:r>
    </w:p>
    <w:p w:rsidR="00081F75" w:rsidRPr="00927A22" w:rsidRDefault="005324AC" w:rsidP="00F63D7E">
      <w:pPr>
        <w:spacing w:before="240" w:after="240" w:line="240" w:lineRule="auto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Povinnost mlčenlivosti</w:t>
      </w:r>
    </w:p>
    <w:p w:rsidR="00295832" w:rsidRPr="00927A22" w:rsidRDefault="005355A8" w:rsidP="00295832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295832" w:rsidRPr="00927A22">
        <w:rPr>
          <w:sz w:val="24"/>
          <w:szCs w:val="24"/>
        </w:rPr>
        <w:t xml:space="preserve"> se zavazuje zachovávat ve vztahu ke třetím osobám mlčenlivost o informacích, které při plnění této smlouvy získá od objednatele nebo o objednateli či jeho zaměstnancích a spolupracovnících a nesmí je zpřístupnit bez písemného souhlasu objednatele žádné třetí osobě ani je použít v rozporu s účelem této smlouvy, ledaže se jedná:</w:t>
      </w:r>
    </w:p>
    <w:p w:rsidR="00295832" w:rsidRPr="00927A22" w:rsidRDefault="00295832" w:rsidP="00295832">
      <w:pPr>
        <w:numPr>
          <w:ilvl w:val="4"/>
          <w:numId w:val="11"/>
        </w:numPr>
        <w:spacing w:before="120" w:after="0" w:line="240" w:lineRule="auto"/>
        <w:ind w:left="924" w:hanging="35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o informace, které jsou veřejně přístupné, nebo</w:t>
      </w:r>
    </w:p>
    <w:p w:rsidR="00295832" w:rsidRPr="00927A22" w:rsidRDefault="00295832" w:rsidP="00295832">
      <w:pPr>
        <w:numPr>
          <w:ilvl w:val="4"/>
          <w:numId w:val="11"/>
        </w:numPr>
        <w:spacing w:before="120" w:after="0" w:line="240" w:lineRule="auto"/>
        <w:ind w:left="924" w:hanging="35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o případ, kdy je zpřístupnění informace vyžadováno zákonem nebo závazným rozhodnutím oprávněného orgánu. </w:t>
      </w:r>
    </w:p>
    <w:p w:rsidR="00295832" w:rsidRPr="00927A22" w:rsidRDefault="005355A8" w:rsidP="00295832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295832" w:rsidRPr="00927A22">
        <w:rPr>
          <w:sz w:val="24"/>
          <w:szCs w:val="24"/>
        </w:rPr>
        <w:t xml:space="preserve"> se zavazuje zachovávat ve vztahu ke třetím osobám mlčenlivost o informacích získaných v souvislosti s plněním předmětu této smlouvy.</w:t>
      </w:r>
    </w:p>
    <w:p w:rsidR="00295832" w:rsidRPr="00927A22" w:rsidRDefault="00295832" w:rsidP="00295832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Povinnost  mlčenlivosti  trvá  i  po  skončení účinnosti  této  smlouvy. </w:t>
      </w:r>
    </w:p>
    <w:p w:rsidR="00295832" w:rsidRPr="00927A22" w:rsidRDefault="00295832" w:rsidP="00295832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567" w:hanging="567"/>
        <w:jc w:val="both"/>
        <w:rPr>
          <w:sz w:val="24"/>
          <w:szCs w:val="24"/>
        </w:rPr>
      </w:pPr>
      <w:bookmarkStart w:id="0" w:name="_Ref68584919"/>
      <w:r w:rsidRPr="00927A22">
        <w:rPr>
          <w:sz w:val="24"/>
          <w:szCs w:val="24"/>
        </w:rPr>
        <w:t>Veškerá komunikace mezi smluvními stranami bude probíhat prostřednictvím osob oprávněných jednat jménem smluvních stran, kontaktních osob, p</w:t>
      </w:r>
      <w:bookmarkStart w:id="1" w:name="_Ref68335997"/>
      <w:r w:rsidRPr="00927A22">
        <w:rPr>
          <w:sz w:val="24"/>
          <w:szCs w:val="24"/>
        </w:rPr>
        <w:t>opř. jimi pověřených pracovníků.</w:t>
      </w:r>
      <w:bookmarkEnd w:id="0"/>
      <w:bookmarkEnd w:id="1"/>
    </w:p>
    <w:p w:rsidR="00F82450" w:rsidRPr="00927A22" w:rsidRDefault="00F82450" w:rsidP="00F63D7E">
      <w:pPr>
        <w:pStyle w:val="Nadpis1"/>
        <w:spacing w:before="360" w:after="0"/>
        <w:ind w:right="-284"/>
        <w:jc w:val="center"/>
        <w:rPr>
          <w:rFonts w:asciiTheme="minorHAnsi" w:hAnsiTheme="minorHAnsi" w:cs="Times New Roman"/>
          <w:sz w:val="24"/>
          <w:szCs w:val="24"/>
        </w:rPr>
      </w:pPr>
      <w:r w:rsidRPr="00927A22">
        <w:rPr>
          <w:rFonts w:asciiTheme="minorHAnsi" w:hAnsiTheme="minorHAnsi" w:cs="Times New Roman"/>
          <w:sz w:val="24"/>
          <w:szCs w:val="24"/>
        </w:rPr>
        <w:t>Článek XI</w:t>
      </w:r>
    </w:p>
    <w:p w:rsidR="00F82450" w:rsidRPr="00927A22" w:rsidRDefault="00F82450" w:rsidP="00F63D7E">
      <w:pPr>
        <w:pStyle w:val="Nadpis1"/>
        <w:spacing w:after="240"/>
        <w:ind w:right="-284"/>
        <w:jc w:val="center"/>
        <w:rPr>
          <w:rFonts w:asciiTheme="minorHAnsi" w:hAnsiTheme="minorHAnsi" w:cs="Times New Roman"/>
          <w:b w:val="0"/>
          <w:sz w:val="24"/>
          <w:szCs w:val="24"/>
        </w:rPr>
      </w:pPr>
      <w:r w:rsidRPr="00927A22">
        <w:rPr>
          <w:rFonts w:asciiTheme="minorHAnsi" w:hAnsiTheme="minorHAnsi" w:cs="Times New Roman"/>
          <w:sz w:val="24"/>
          <w:szCs w:val="24"/>
        </w:rPr>
        <w:t xml:space="preserve">Sankce a smluvní pokuty </w:t>
      </w:r>
    </w:p>
    <w:p w:rsidR="00F82450" w:rsidRPr="00927A22" w:rsidRDefault="00F82450" w:rsidP="00F82450">
      <w:pPr>
        <w:numPr>
          <w:ilvl w:val="0"/>
          <w:numId w:val="13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V případě nedodržení termínu provedení řádně odvedené služby podle odst.1. </w:t>
      </w:r>
      <w:proofErr w:type="spellStart"/>
      <w:proofErr w:type="gramStart"/>
      <w:r w:rsidRPr="00927A22">
        <w:rPr>
          <w:sz w:val="24"/>
          <w:szCs w:val="24"/>
        </w:rPr>
        <w:t>čl.I</w:t>
      </w:r>
      <w:proofErr w:type="spellEnd"/>
      <w:r w:rsidRPr="00927A22">
        <w:rPr>
          <w:sz w:val="24"/>
          <w:szCs w:val="24"/>
        </w:rPr>
        <w:t xml:space="preserve"> je</w:t>
      </w:r>
      <w:proofErr w:type="gramEnd"/>
      <w:r w:rsidRPr="00927A22">
        <w:rPr>
          <w:sz w:val="24"/>
          <w:szCs w:val="24"/>
        </w:rPr>
        <w:t xml:space="preserve"> dodavatel povinen uhradit objednateli smluvní pokutu ve výši 0,05 % z celkové ceny díla s DPH za každý i započatý kalendářní den prodlení. </w:t>
      </w:r>
    </w:p>
    <w:p w:rsidR="00F82450" w:rsidRPr="00927A22" w:rsidRDefault="00F82450" w:rsidP="00F82450">
      <w:pPr>
        <w:numPr>
          <w:ilvl w:val="0"/>
          <w:numId w:val="13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lastRenderedPageBreak/>
        <w:t xml:space="preserve">Objednatel je povinen zaplatit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>i za prodlení s úhradou faktury po sjednané lhůtě splatnosti úrok z prodlení ve výši 0,05 % z dlužné částky s DPH dle příslušné faktury za každý, byť i započatý kalendářní den prodlení.</w:t>
      </w:r>
    </w:p>
    <w:p w:rsidR="00081F75" w:rsidRPr="00F63D7E" w:rsidRDefault="005324AC" w:rsidP="00F63D7E">
      <w:pPr>
        <w:spacing w:before="360" w:after="0" w:line="240" w:lineRule="auto"/>
        <w:jc w:val="center"/>
        <w:rPr>
          <w:b/>
          <w:sz w:val="24"/>
          <w:szCs w:val="24"/>
        </w:rPr>
      </w:pPr>
      <w:r w:rsidRPr="00F63D7E">
        <w:rPr>
          <w:b/>
          <w:sz w:val="24"/>
          <w:szCs w:val="24"/>
        </w:rPr>
        <w:t>Článek VII.</w:t>
      </w:r>
    </w:p>
    <w:p w:rsidR="00081F75" w:rsidRPr="00F63D7E" w:rsidRDefault="005324AC" w:rsidP="00F63D7E">
      <w:pPr>
        <w:spacing w:before="240" w:after="240" w:line="240" w:lineRule="auto"/>
        <w:jc w:val="center"/>
        <w:rPr>
          <w:b/>
          <w:sz w:val="24"/>
          <w:szCs w:val="24"/>
        </w:rPr>
      </w:pPr>
      <w:r w:rsidRPr="00F63D7E">
        <w:rPr>
          <w:b/>
          <w:sz w:val="24"/>
          <w:szCs w:val="24"/>
        </w:rPr>
        <w:t>Závěrečná ustanovení</w:t>
      </w:r>
    </w:p>
    <w:p w:rsidR="00F82450" w:rsidRPr="00927A22" w:rsidRDefault="00F82450" w:rsidP="00F8245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Tato smlouva nabývá platnosti a účinnosti dnem jejího podpisu oběma smluvními stranami.</w:t>
      </w:r>
    </w:p>
    <w:p w:rsidR="00F82450" w:rsidRPr="00927A22" w:rsidRDefault="00F82450" w:rsidP="00F8245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Tato smlouva může být změněna pouze dohodou smluvních stran v písemné formě.</w:t>
      </w:r>
    </w:p>
    <w:p w:rsidR="00F82450" w:rsidRPr="00927A22" w:rsidRDefault="00F82450" w:rsidP="00F8245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napToGrid w:val="0"/>
          <w:sz w:val="24"/>
          <w:szCs w:val="24"/>
        </w:rPr>
        <w:t>Smluvní strany se zavazují, že veškeré spory vzniklé v souvislosti s realizací smlouvy budou řešeny smírnou cestou – dohodou. Nedojde-li k dohodě, budou spory řešeny před příslušnými obecnými soudy.</w:t>
      </w:r>
    </w:p>
    <w:p w:rsidR="00F82450" w:rsidRPr="00927A22" w:rsidRDefault="00F82450" w:rsidP="00F8245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napToGrid w:val="0"/>
          <w:sz w:val="24"/>
          <w:szCs w:val="24"/>
        </w:rPr>
      </w:pPr>
      <w:r w:rsidRPr="00927A22">
        <w:rPr>
          <w:snapToGrid w:val="0"/>
          <w:sz w:val="24"/>
          <w:szCs w:val="24"/>
        </w:rPr>
        <w:t xml:space="preserve">Výsledek činnosti, jenž je předmětem díla nebo jeho části dle této smlouvy, není </w:t>
      </w:r>
      <w:r w:rsidR="005355A8">
        <w:rPr>
          <w:snapToGrid w:val="0"/>
          <w:sz w:val="24"/>
          <w:szCs w:val="24"/>
        </w:rPr>
        <w:t>Dodavatel</w:t>
      </w:r>
      <w:r w:rsidRPr="00927A22">
        <w:rPr>
          <w:snapToGrid w:val="0"/>
          <w:sz w:val="24"/>
          <w:szCs w:val="24"/>
        </w:rPr>
        <w:t xml:space="preserve"> oprávněn poskytnout třetím osobám ve smyslu § 2633 občanského zákoníku. </w:t>
      </w:r>
    </w:p>
    <w:p w:rsidR="00F82450" w:rsidRPr="00927A22" w:rsidRDefault="00F82450" w:rsidP="00F8245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Veškerá korespondence mezi smluvními stranami, včetně jejich prohlášení, je ve vztahu k této smlouvě irelevantní, není-li ve smlouvě stanoveno jinak.</w:t>
      </w:r>
    </w:p>
    <w:p w:rsidR="00F82450" w:rsidRPr="00927A22" w:rsidRDefault="00F82450" w:rsidP="00F8245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Tato </w:t>
      </w:r>
      <w:r w:rsidR="002729F8">
        <w:rPr>
          <w:sz w:val="24"/>
          <w:szCs w:val="24"/>
        </w:rPr>
        <w:t>smlouva je vyhotovena ve dvou (3)stejnopisech, z nichž jeden (2</w:t>
      </w:r>
      <w:r w:rsidRPr="00927A22">
        <w:rPr>
          <w:sz w:val="24"/>
          <w:szCs w:val="24"/>
        </w:rPr>
        <w:t>)</w:t>
      </w:r>
      <w:r w:rsidR="0038280A">
        <w:rPr>
          <w:sz w:val="24"/>
          <w:szCs w:val="24"/>
        </w:rPr>
        <w:t xml:space="preserve"> </w:t>
      </w:r>
      <w:r w:rsidRPr="00927A22">
        <w:rPr>
          <w:sz w:val="24"/>
          <w:szCs w:val="24"/>
        </w:rPr>
        <w:t>obdrží objednatel a</w:t>
      </w:r>
      <w:r w:rsidR="0038280A">
        <w:rPr>
          <w:sz w:val="24"/>
          <w:szCs w:val="24"/>
        </w:rPr>
        <w:t xml:space="preserve"> </w:t>
      </w:r>
      <w:r w:rsidRPr="00927A22">
        <w:rPr>
          <w:sz w:val="24"/>
          <w:szCs w:val="24"/>
        </w:rPr>
        <w:t xml:space="preserve">jeden (1) </w:t>
      </w:r>
      <w:r w:rsidR="005355A8">
        <w:rPr>
          <w:sz w:val="24"/>
          <w:szCs w:val="24"/>
        </w:rPr>
        <w:t>Dodavatel</w:t>
      </w:r>
      <w:r w:rsidRPr="00927A22">
        <w:rPr>
          <w:sz w:val="24"/>
          <w:szCs w:val="24"/>
        </w:rPr>
        <w:t>.</w:t>
      </w:r>
    </w:p>
    <w:p w:rsidR="00F82450" w:rsidRPr="00927A22" w:rsidRDefault="00F82450" w:rsidP="00F82450">
      <w:pPr>
        <w:numPr>
          <w:ilvl w:val="0"/>
          <w:numId w:val="14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 této smlouvě své podpisy.</w:t>
      </w:r>
    </w:p>
    <w:p w:rsidR="00F82450" w:rsidRPr="00927A22" w:rsidRDefault="00F82450" w:rsidP="00F82450">
      <w:pPr>
        <w:numPr>
          <w:ilvl w:val="0"/>
          <w:numId w:val="14"/>
        </w:numPr>
        <w:suppressAutoHyphens/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27A22">
        <w:rPr>
          <w:sz w:val="24"/>
          <w:szCs w:val="24"/>
        </w:rPr>
        <w:t xml:space="preserve">Nedílnou součástí této smlouvy je níže uvedená Příloha č. 1 – </w:t>
      </w:r>
      <w:r w:rsidR="00A20453" w:rsidRPr="00A20453">
        <w:rPr>
          <w:b/>
          <w:sz w:val="24"/>
          <w:szCs w:val="24"/>
        </w:rPr>
        <w:t>Nabídka zahradnické údržby v areálu Základní školy Anežky České 702/17, Ústí nad Labem</w:t>
      </w:r>
      <w:r w:rsidRPr="00927A22">
        <w:rPr>
          <w:b/>
          <w:sz w:val="24"/>
          <w:szCs w:val="24"/>
        </w:rPr>
        <w:t>.</w:t>
      </w:r>
    </w:p>
    <w:p w:rsidR="00F82450" w:rsidRPr="00927A22" w:rsidRDefault="00F82450">
      <w:pPr>
        <w:rPr>
          <w:sz w:val="24"/>
          <w:szCs w:val="24"/>
        </w:rPr>
      </w:pPr>
      <w:r w:rsidRPr="00927A22">
        <w:rPr>
          <w:sz w:val="24"/>
          <w:szCs w:val="24"/>
        </w:rPr>
        <w:t xml:space="preserve"> </w:t>
      </w:r>
    </w:p>
    <w:p w:rsidR="00F82450" w:rsidRPr="00927A22" w:rsidRDefault="00F82450" w:rsidP="00F82450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color w:val="000000"/>
          <w:position w:val="-1"/>
          <w:sz w:val="24"/>
          <w:szCs w:val="24"/>
        </w:rPr>
      </w:pPr>
      <w:r w:rsidRPr="00927A22">
        <w:rPr>
          <w:color w:val="000000"/>
          <w:sz w:val="24"/>
          <w:szCs w:val="24"/>
        </w:rPr>
        <w:t>V</w:t>
      </w:r>
      <w:r w:rsidRPr="00927A22">
        <w:rPr>
          <w:color w:val="000000"/>
          <w:spacing w:val="1"/>
          <w:sz w:val="24"/>
          <w:szCs w:val="24"/>
        </w:rPr>
        <w:t> </w:t>
      </w:r>
      <w:r w:rsidRPr="00927A22">
        <w:rPr>
          <w:color w:val="000000"/>
          <w:sz w:val="24"/>
          <w:szCs w:val="24"/>
        </w:rPr>
        <w:t xml:space="preserve">Ústí nad Labem, </w:t>
      </w:r>
      <w:r w:rsidRPr="00927A22">
        <w:rPr>
          <w:color w:val="000000"/>
          <w:spacing w:val="1"/>
          <w:sz w:val="24"/>
          <w:szCs w:val="24"/>
        </w:rPr>
        <w:t>dn</w:t>
      </w:r>
      <w:r w:rsidRPr="00927A22">
        <w:rPr>
          <w:color w:val="000000"/>
          <w:sz w:val="24"/>
          <w:szCs w:val="24"/>
        </w:rPr>
        <w:t xml:space="preserve">e </w:t>
      </w:r>
      <w:r w:rsidR="00425CF4">
        <w:rPr>
          <w:color w:val="000000"/>
          <w:sz w:val="24"/>
          <w:szCs w:val="24"/>
        </w:rPr>
        <w:t xml:space="preserve"> </w:t>
      </w:r>
      <w:r w:rsidR="00BE5254">
        <w:rPr>
          <w:color w:val="000000"/>
          <w:sz w:val="24"/>
          <w:szCs w:val="24"/>
        </w:rPr>
        <w:t>31.1</w:t>
      </w:r>
      <w:r w:rsidR="007A6158">
        <w:rPr>
          <w:color w:val="000000"/>
          <w:sz w:val="24"/>
          <w:szCs w:val="24"/>
        </w:rPr>
        <w:t>.2022</w:t>
      </w:r>
      <w:r w:rsidRPr="00927A22">
        <w:rPr>
          <w:color w:val="000000"/>
          <w:sz w:val="24"/>
          <w:szCs w:val="24"/>
        </w:rPr>
        <w:tab/>
        <w:t>V</w:t>
      </w:r>
      <w:r w:rsidR="003B7F5F">
        <w:rPr>
          <w:color w:val="000000"/>
          <w:sz w:val="24"/>
          <w:szCs w:val="24"/>
        </w:rPr>
        <w:t> Ústí nad Labem</w:t>
      </w:r>
      <w:r w:rsidRPr="00927A22">
        <w:rPr>
          <w:color w:val="000000"/>
          <w:sz w:val="24"/>
          <w:szCs w:val="24"/>
        </w:rPr>
        <w:t>,</w:t>
      </w:r>
      <w:r w:rsidR="00927A22">
        <w:rPr>
          <w:color w:val="000000"/>
          <w:sz w:val="24"/>
          <w:szCs w:val="24"/>
        </w:rPr>
        <w:t xml:space="preserve"> </w:t>
      </w:r>
      <w:r w:rsidRPr="00927A22">
        <w:rPr>
          <w:color w:val="000000"/>
          <w:spacing w:val="1"/>
          <w:sz w:val="24"/>
          <w:szCs w:val="24"/>
        </w:rPr>
        <w:t>dne</w:t>
      </w:r>
      <w:r w:rsidR="002729F8">
        <w:rPr>
          <w:color w:val="000000"/>
          <w:spacing w:val="1"/>
          <w:sz w:val="24"/>
          <w:szCs w:val="24"/>
        </w:rPr>
        <w:t xml:space="preserve"> </w:t>
      </w:r>
      <w:proofErr w:type="gramStart"/>
      <w:r w:rsidR="00BE5254">
        <w:rPr>
          <w:color w:val="000000"/>
          <w:spacing w:val="1"/>
          <w:sz w:val="24"/>
          <w:szCs w:val="24"/>
        </w:rPr>
        <w:t>31.1</w:t>
      </w:r>
      <w:r w:rsidR="003B7F5F">
        <w:rPr>
          <w:color w:val="000000"/>
          <w:spacing w:val="1"/>
          <w:sz w:val="24"/>
          <w:szCs w:val="24"/>
        </w:rPr>
        <w:t>.202</w:t>
      </w:r>
      <w:r w:rsidR="007A6158">
        <w:rPr>
          <w:color w:val="000000"/>
          <w:spacing w:val="1"/>
          <w:sz w:val="24"/>
          <w:szCs w:val="24"/>
        </w:rPr>
        <w:t>2</w:t>
      </w:r>
      <w:bookmarkStart w:id="2" w:name="_GoBack"/>
      <w:bookmarkEnd w:id="2"/>
      <w:proofErr w:type="gramEnd"/>
    </w:p>
    <w:p w:rsidR="00F82450" w:rsidRPr="00927A22" w:rsidRDefault="00F82450" w:rsidP="00F82450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color w:val="000000"/>
          <w:position w:val="-1"/>
          <w:sz w:val="24"/>
          <w:szCs w:val="24"/>
        </w:rPr>
      </w:pPr>
      <w:r w:rsidRPr="00927A22">
        <w:rPr>
          <w:color w:val="000000"/>
          <w:position w:val="-1"/>
          <w:sz w:val="24"/>
          <w:szCs w:val="24"/>
        </w:rPr>
        <w:t xml:space="preserve">Za </w:t>
      </w:r>
      <w:r w:rsidRPr="00927A22">
        <w:rPr>
          <w:color w:val="000000"/>
          <w:spacing w:val="1"/>
          <w:position w:val="-1"/>
          <w:sz w:val="24"/>
          <w:szCs w:val="24"/>
        </w:rPr>
        <w:t>o</w:t>
      </w:r>
      <w:r w:rsidRPr="00927A22">
        <w:rPr>
          <w:color w:val="000000"/>
          <w:spacing w:val="-2"/>
          <w:position w:val="-1"/>
          <w:sz w:val="24"/>
          <w:szCs w:val="24"/>
        </w:rPr>
        <w:t>b</w:t>
      </w:r>
      <w:r w:rsidRPr="00927A22">
        <w:rPr>
          <w:color w:val="000000"/>
          <w:spacing w:val="1"/>
          <w:position w:val="-1"/>
          <w:sz w:val="24"/>
          <w:szCs w:val="24"/>
        </w:rPr>
        <w:t>jed</w:t>
      </w:r>
      <w:r w:rsidRPr="00927A22">
        <w:rPr>
          <w:color w:val="000000"/>
          <w:spacing w:val="-2"/>
          <w:position w:val="-1"/>
          <w:sz w:val="24"/>
          <w:szCs w:val="24"/>
        </w:rPr>
        <w:t>n</w:t>
      </w:r>
      <w:r w:rsidRPr="00927A22">
        <w:rPr>
          <w:color w:val="000000"/>
          <w:spacing w:val="1"/>
          <w:position w:val="-1"/>
          <w:sz w:val="24"/>
          <w:szCs w:val="24"/>
        </w:rPr>
        <w:t>a</w:t>
      </w:r>
      <w:r w:rsidRPr="00927A22">
        <w:rPr>
          <w:color w:val="000000"/>
          <w:position w:val="-1"/>
          <w:sz w:val="24"/>
          <w:szCs w:val="24"/>
        </w:rPr>
        <w:t>t</w:t>
      </w:r>
      <w:r w:rsidRPr="00927A22">
        <w:rPr>
          <w:color w:val="000000"/>
          <w:spacing w:val="1"/>
          <w:position w:val="-1"/>
          <w:sz w:val="24"/>
          <w:szCs w:val="24"/>
        </w:rPr>
        <w:t>e</w:t>
      </w:r>
      <w:r w:rsidRPr="00927A22">
        <w:rPr>
          <w:color w:val="000000"/>
          <w:spacing w:val="-2"/>
          <w:position w:val="-1"/>
          <w:sz w:val="24"/>
          <w:szCs w:val="24"/>
        </w:rPr>
        <w:t>l</w:t>
      </w:r>
      <w:r w:rsidRPr="00927A22">
        <w:rPr>
          <w:color w:val="000000"/>
          <w:spacing w:val="1"/>
          <w:position w:val="-1"/>
          <w:sz w:val="24"/>
          <w:szCs w:val="24"/>
        </w:rPr>
        <w:t>e</w:t>
      </w:r>
      <w:r w:rsidRPr="00927A22">
        <w:rPr>
          <w:color w:val="000000"/>
          <w:position w:val="-1"/>
          <w:sz w:val="24"/>
          <w:szCs w:val="24"/>
        </w:rPr>
        <w:t>:</w:t>
      </w:r>
      <w:r w:rsidRPr="00927A22">
        <w:rPr>
          <w:color w:val="000000"/>
          <w:position w:val="-1"/>
          <w:sz w:val="24"/>
          <w:szCs w:val="24"/>
        </w:rPr>
        <w:tab/>
        <w:t>Za dodavatele:</w:t>
      </w:r>
    </w:p>
    <w:p w:rsidR="00F82450" w:rsidRPr="00A20453" w:rsidRDefault="00F82450" w:rsidP="00F82450">
      <w:pPr>
        <w:widowControl w:val="0"/>
        <w:tabs>
          <w:tab w:val="left" w:pos="4962"/>
        </w:tabs>
        <w:autoSpaceDE w:val="0"/>
        <w:autoSpaceDN w:val="0"/>
        <w:adjustRightInd w:val="0"/>
        <w:rPr>
          <w:color w:val="000000"/>
        </w:rPr>
      </w:pPr>
    </w:p>
    <w:p w:rsidR="00F82450" w:rsidRPr="00A20453" w:rsidRDefault="00F82450" w:rsidP="00F82450">
      <w:pPr>
        <w:widowControl w:val="0"/>
        <w:tabs>
          <w:tab w:val="left" w:pos="4962"/>
        </w:tabs>
        <w:autoSpaceDE w:val="0"/>
        <w:autoSpaceDN w:val="0"/>
        <w:adjustRightInd w:val="0"/>
        <w:rPr>
          <w:color w:val="000000"/>
        </w:rPr>
      </w:pPr>
    </w:p>
    <w:tbl>
      <w:tblPr>
        <w:tblStyle w:val="Mkatabulky"/>
        <w:tblW w:w="8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"/>
        <w:gridCol w:w="4111"/>
      </w:tblGrid>
      <w:tr w:rsidR="00F82450" w:rsidRPr="00A20453" w:rsidTr="004B0339">
        <w:trPr>
          <w:jc w:val="center"/>
        </w:trPr>
        <w:tc>
          <w:tcPr>
            <w:tcW w:w="4395" w:type="dxa"/>
            <w:tcBorders>
              <w:top w:val="dotted" w:sz="4" w:space="0" w:color="auto"/>
            </w:tcBorders>
          </w:tcPr>
          <w:p w:rsidR="00F82450" w:rsidRPr="00A20453" w:rsidRDefault="00F82450" w:rsidP="00F82450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A20453">
              <w:rPr>
                <w:rFonts w:asciiTheme="minorHAnsi" w:hAnsiTheme="minorHAnsi"/>
                <w:b/>
                <w:bCs/>
              </w:rPr>
              <w:t>Mgr. Jindra Šteflová</w:t>
            </w:r>
          </w:p>
        </w:tc>
        <w:tc>
          <w:tcPr>
            <w:tcW w:w="425" w:type="dxa"/>
          </w:tcPr>
          <w:p w:rsidR="00F82450" w:rsidRPr="00A20453" w:rsidRDefault="00F82450" w:rsidP="004B0339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F82450" w:rsidRPr="00A20453" w:rsidRDefault="00F82450" w:rsidP="004B0339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A20453">
              <w:rPr>
                <w:rFonts w:asciiTheme="minorHAnsi" w:hAnsiTheme="minorHAnsi"/>
                <w:b/>
              </w:rPr>
              <w:t>Karel Špatenka</w:t>
            </w:r>
          </w:p>
        </w:tc>
      </w:tr>
      <w:tr w:rsidR="00F82450" w:rsidRPr="00A20453" w:rsidTr="004B0339">
        <w:trPr>
          <w:jc w:val="center"/>
        </w:trPr>
        <w:tc>
          <w:tcPr>
            <w:tcW w:w="4395" w:type="dxa"/>
          </w:tcPr>
          <w:p w:rsidR="00F82450" w:rsidRPr="00A20453" w:rsidRDefault="00F82450" w:rsidP="004B0339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A20453">
              <w:rPr>
                <w:rFonts w:asciiTheme="minorHAnsi" w:hAnsiTheme="minorHAnsi"/>
                <w:b/>
              </w:rPr>
              <w:t>ředitelka</w:t>
            </w:r>
          </w:p>
        </w:tc>
        <w:tc>
          <w:tcPr>
            <w:tcW w:w="425" w:type="dxa"/>
          </w:tcPr>
          <w:p w:rsidR="00F82450" w:rsidRPr="00A20453" w:rsidRDefault="00F82450" w:rsidP="004B0339">
            <w:pPr>
              <w:widowControl w:val="0"/>
              <w:tabs>
                <w:tab w:val="left" w:pos="317"/>
                <w:tab w:val="left" w:pos="496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11" w:type="dxa"/>
          </w:tcPr>
          <w:p w:rsidR="00F82450" w:rsidRPr="00A20453" w:rsidRDefault="00F82450" w:rsidP="004B0339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A20453">
              <w:rPr>
                <w:rFonts w:asciiTheme="minorHAnsi" w:hAnsiTheme="minorHAnsi"/>
                <w:b/>
              </w:rPr>
              <w:t>majitel</w:t>
            </w:r>
          </w:p>
        </w:tc>
      </w:tr>
    </w:tbl>
    <w:p w:rsidR="005324AC" w:rsidRPr="00F63D7E" w:rsidRDefault="005324AC" w:rsidP="00F82450">
      <w:pPr>
        <w:rPr>
          <w:sz w:val="8"/>
          <w:szCs w:val="8"/>
        </w:rPr>
      </w:pPr>
    </w:p>
    <w:sectPr w:rsidR="005324AC" w:rsidRPr="00F63D7E" w:rsidSect="00B77E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93" w:rsidRDefault="00D21A93" w:rsidP="005355A8">
      <w:pPr>
        <w:spacing w:after="0" w:line="240" w:lineRule="auto"/>
      </w:pPr>
      <w:r>
        <w:separator/>
      </w:r>
    </w:p>
  </w:endnote>
  <w:endnote w:type="continuationSeparator" w:id="0">
    <w:p w:rsidR="00D21A93" w:rsidRDefault="00D21A93" w:rsidP="0053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6751"/>
      <w:docPartObj>
        <w:docPartGallery w:val="Page Numbers (Bottom of Page)"/>
        <w:docPartUnique/>
      </w:docPartObj>
    </w:sdtPr>
    <w:sdtEndPr/>
    <w:sdtContent>
      <w:p w:rsidR="005355A8" w:rsidRDefault="002A116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1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55A8" w:rsidRDefault="005355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93" w:rsidRDefault="00D21A93" w:rsidP="005355A8">
      <w:pPr>
        <w:spacing w:after="0" w:line="240" w:lineRule="auto"/>
      </w:pPr>
      <w:r>
        <w:separator/>
      </w:r>
    </w:p>
  </w:footnote>
  <w:footnote w:type="continuationSeparator" w:id="0">
    <w:p w:rsidR="00D21A93" w:rsidRDefault="00D21A93" w:rsidP="0053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165"/>
    <w:multiLevelType w:val="hybridMultilevel"/>
    <w:tmpl w:val="3C48E220"/>
    <w:lvl w:ilvl="0" w:tplc="0DBC66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68F3"/>
    <w:multiLevelType w:val="hybridMultilevel"/>
    <w:tmpl w:val="068ED49A"/>
    <w:lvl w:ilvl="0" w:tplc="16A045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7D9"/>
    <w:multiLevelType w:val="hybridMultilevel"/>
    <w:tmpl w:val="C1C4FFA2"/>
    <w:lvl w:ilvl="0" w:tplc="648E3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0250"/>
    <w:multiLevelType w:val="hybridMultilevel"/>
    <w:tmpl w:val="AE22C5E4"/>
    <w:lvl w:ilvl="0" w:tplc="E9E8F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A52CF"/>
    <w:multiLevelType w:val="hybridMultilevel"/>
    <w:tmpl w:val="4010224A"/>
    <w:lvl w:ilvl="0" w:tplc="0405000F">
      <w:start w:val="1"/>
      <w:numFmt w:val="decimal"/>
      <w:lvlText w:val="%1."/>
      <w:lvlJc w:val="lef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26F23F3D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B757C"/>
    <w:multiLevelType w:val="hybridMultilevel"/>
    <w:tmpl w:val="BF106EE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7">
      <w:start w:val="1"/>
      <w:numFmt w:val="lowerLetter"/>
      <w:lvlText w:val="%5)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EF4B55"/>
    <w:multiLevelType w:val="hybridMultilevel"/>
    <w:tmpl w:val="337EC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A6A98"/>
    <w:multiLevelType w:val="hybridMultilevel"/>
    <w:tmpl w:val="D7A6B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B35A3"/>
    <w:multiLevelType w:val="hybridMultilevel"/>
    <w:tmpl w:val="379CD62A"/>
    <w:lvl w:ilvl="0" w:tplc="7FA69D68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23E16"/>
    <w:multiLevelType w:val="hybridMultilevel"/>
    <w:tmpl w:val="1514F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E2B8C"/>
    <w:multiLevelType w:val="hybridMultilevel"/>
    <w:tmpl w:val="CB807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F3EB3"/>
    <w:multiLevelType w:val="hybridMultilevel"/>
    <w:tmpl w:val="52E8E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D2C45"/>
    <w:multiLevelType w:val="hybridMultilevel"/>
    <w:tmpl w:val="FF6C927E"/>
    <w:lvl w:ilvl="0" w:tplc="DD28E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5" w15:restartNumberingAfterBreak="0">
    <w:nsid w:val="737E097F"/>
    <w:multiLevelType w:val="hybridMultilevel"/>
    <w:tmpl w:val="F1F4E3F6"/>
    <w:lvl w:ilvl="0" w:tplc="59848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E56DF"/>
    <w:multiLevelType w:val="hybridMultilevel"/>
    <w:tmpl w:val="55BCA0E2"/>
    <w:lvl w:ilvl="0" w:tplc="A37C37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6BC5DF1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2"/>
  </w:num>
  <w:num w:numId="5">
    <w:abstractNumId w:val="7"/>
  </w:num>
  <w:num w:numId="6">
    <w:abstractNumId w:val="17"/>
  </w:num>
  <w:num w:numId="7">
    <w:abstractNumId w:val="15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  <w:num w:numId="13">
    <w:abstractNumId w:val="13"/>
  </w:num>
  <w:num w:numId="14">
    <w:abstractNumId w:val="9"/>
  </w:num>
  <w:num w:numId="15">
    <w:abstractNumId w:val="4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7A"/>
    <w:rsid w:val="00081F75"/>
    <w:rsid w:val="000F6766"/>
    <w:rsid w:val="00114134"/>
    <w:rsid w:val="00144128"/>
    <w:rsid w:val="001D0E07"/>
    <w:rsid w:val="002729F8"/>
    <w:rsid w:val="00295832"/>
    <w:rsid w:val="002A1168"/>
    <w:rsid w:val="002E691A"/>
    <w:rsid w:val="002F63ED"/>
    <w:rsid w:val="0038280A"/>
    <w:rsid w:val="003A3B8A"/>
    <w:rsid w:val="003B7F5F"/>
    <w:rsid w:val="00425CF4"/>
    <w:rsid w:val="00444765"/>
    <w:rsid w:val="0049196A"/>
    <w:rsid w:val="005324AC"/>
    <w:rsid w:val="005355A8"/>
    <w:rsid w:val="005B2062"/>
    <w:rsid w:val="005F0E7A"/>
    <w:rsid w:val="006503E9"/>
    <w:rsid w:val="007A6158"/>
    <w:rsid w:val="00831CF2"/>
    <w:rsid w:val="00852288"/>
    <w:rsid w:val="008C3D82"/>
    <w:rsid w:val="008E41B3"/>
    <w:rsid w:val="008E7822"/>
    <w:rsid w:val="00927A22"/>
    <w:rsid w:val="009D7744"/>
    <w:rsid w:val="009E6575"/>
    <w:rsid w:val="00A20453"/>
    <w:rsid w:val="00A323CD"/>
    <w:rsid w:val="00B226F4"/>
    <w:rsid w:val="00B62695"/>
    <w:rsid w:val="00B77E15"/>
    <w:rsid w:val="00B82960"/>
    <w:rsid w:val="00BE5254"/>
    <w:rsid w:val="00D05C06"/>
    <w:rsid w:val="00D21A93"/>
    <w:rsid w:val="00DD16FD"/>
    <w:rsid w:val="00E0314E"/>
    <w:rsid w:val="00E224E4"/>
    <w:rsid w:val="00ED24AD"/>
    <w:rsid w:val="00F607D1"/>
    <w:rsid w:val="00F63D7E"/>
    <w:rsid w:val="00F81D49"/>
    <w:rsid w:val="00F82450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0A24"/>
  <w15:docId w15:val="{304D44FA-7B8B-4726-B33C-DF2EE1CA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E15"/>
  </w:style>
  <w:style w:type="paragraph" w:styleId="Nadpis1">
    <w:name w:val="heading 1"/>
    <w:basedOn w:val="Normln"/>
    <w:next w:val="Normln"/>
    <w:link w:val="Nadpis1Char"/>
    <w:qFormat/>
    <w:rsid w:val="00081F7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76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81F7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Mkatabulky">
    <w:name w:val="Table Grid"/>
    <w:basedOn w:val="Normlntabulka"/>
    <w:rsid w:val="00F824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53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5A8"/>
  </w:style>
  <w:style w:type="paragraph" w:styleId="Zpat">
    <w:name w:val="footer"/>
    <w:basedOn w:val="Normln"/>
    <w:link w:val="ZpatChar"/>
    <w:uiPriority w:val="99"/>
    <w:unhideWhenUsed/>
    <w:rsid w:val="0053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5A8"/>
  </w:style>
  <w:style w:type="paragraph" w:styleId="Textbubliny">
    <w:name w:val="Balloon Text"/>
    <w:basedOn w:val="Normln"/>
    <w:link w:val="TextbublinyChar"/>
    <w:uiPriority w:val="99"/>
    <w:semiHidden/>
    <w:unhideWhenUsed/>
    <w:rsid w:val="00B6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katerina.spat@email.cz</dc:creator>
  <cp:lastModifiedBy>Ekonomka ZŠ Anežky České</cp:lastModifiedBy>
  <cp:revision>10</cp:revision>
  <cp:lastPrinted>2022-02-04T10:19:00Z</cp:lastPrinted>
  <dcterms:created xsi:type="dcterms:W3CDTF">2018-12-07T06:34:00Z</dcterms:created>
  <dcterms:modified xsi:type="dcterms:W3CDTF">2022-02-04T10:20:00Z</dcterms:modified>
</cp:coreProperties>
</file>