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7F53E" w14:textId="77777777" w:rsidR="0082706A" w:rsidRPr="002B5A0F" w:rsidRDefault="009866AB" w:rsidP="00801AC8">
      <w:pPr>
        <w:pStyle w:val="Nzev"/>
        <w:rPr>
          <w:rFonts w:ascii="Verdana" w:hAnsi="Verdana" w:cs="Arial"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i/>
          <w:iCs/>
          <w:sz w:val="18"/>
          <w:szCs w:val="18"/>
          <w:u w:val="single"/>
        </w:rPr>
        <w:t>SMLOUVA O ZÁJEZDU</w:t>
      </w:r>
    </w:p>
    <w:p w14:paraId="39883AF1" w14:textId="77777777" w:rsidR="00373865" w:rsidRPr="002B5A0F" w:rsidRDefault="00373865" w:rsidP="00801AC8">
      <w:pPr>
        <w:jc w:val="center"/>
        <w:rPr>
          <w:rFonts w:ascii="Verdana" w:hAnsi="Verdana" w:cs="Arial"/>
          <w:i/>
          <w:iCs/>
          <w:sz w:val="18"/>
          <w:szCs w:val="18"/>
        </w:rPr>
      </w:pPr>
    </w:p>
    <w:p w14:paraId="3A4A0D49" w14:textId="77777777" w:rsidR="0042042F" w:rsidRPr="002B5A0F" w:rsidRDefault="00373865" w:rsidP="00925838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1</w:t>
      </w:r>
      <w:r w:rsidR="0042042F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.</w:t>
      </w: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 xml:space="preserve"> Smluvní strany</w:t>
      </w:r>
    </w:p>
    <w:p w14:paraId="45EC8C46" w14:textId="77777777" w:rsidR="0042042F" w:rsidRPr="002B5A0F" w:rsidRDefault="00373865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Cestovní kancelář </w:t>
      </w:r>
      <w:r w:rsidR="0042042F" w:rsidRPr="002B5A0F">
        <w:rPr>
          <w:rFonts w:ascii="Verdana" w:hAnsi="Verdana" w:cs="Arial"/>
          <w:b/>
          <w:i/>
          <w:iCs/>
          <w:sz w:val="18"/>
          <w:szCs w:val="18"/>
        </w:rPr>
        <w:t>ACTIVE GUIDE, s.r.o.</w:t>
      </w:r>
    </w:p>
    <w:p w14:paraId="1ECE42B5" w14:textId="77777777" w:rsidR="0042042F" w:rsidRPr="002B5A0F" w:rsidRDefault="00E36DFA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Zastoupená: 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Dr. Jaroslavem Mottlem</w:t>
      </w:r>
    </w:p>
    <w:p w14:paraId="69E1D518" w14:textId="48196374" w:rsidR="0042042F" w:rsidRPr="002B5A0F" w:rsidRDefault="000279CB" w:rsidP="0042042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Sídlo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 xml:space="preserve">: </w:t>
      </w:r>
      <w:proofErr w:type="spellStart"/>
      <w:proofErr w:type="gramStart"/>
      <w:r w:rsidR="00B9308B" w:rsidRPr="002B5A0F">
        <w:rPr>
          <w:rFonts w:ascii="Verdana" w:hAnsi="Verdana" w:cs="Arial"/>
          <w:i/>
          <w:iCs/>
          <w:sz w:val="18"/>
          <w:szCs w:val="18"/>
        </w:rPr>
        <w:t>Dr.E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.Beneše</w:t>
      </w:r>
      <w:proofErr w:type="spellEnd"/>
      <w:proofErr w:type="gramEnd"/>
      <w:r w:rsidRPr="002B5A0F">
        <w:rPr>
          <w:rFonts w:ascii="Verdana" w:hAnsi="Verdana" w:cs="Arial"/>
          <w:i/>
          <w:iCs/>
          <w:sz w:val="18"/>
          <w:szCs w:val="18"/>
        </w:rPr>
        <w:t xml:space="preserve"> 1561, Hradec Králové 12,  PSČ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>: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42042F" w:rsidRPr="002B5A0F">
        <w:rPr>
          <w:rFonts w:ascii="Verdana" w:hAnsi="Verdana" w:cs="Arial"/>
          <w:i/>
          <w:iCs/>
          <w:sz w:val="18"/>
          <w:szCs w:val="18"/>
        </w:rPr>
        <w:t xml:space="preserve">50012 </w:t>
      </w:r>
    </w:p>
    <w:p w14:paraId="17B8F487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</w:rPr>
        <w:t xml:space="preserve">Provozovna (adresa pro korespondenci): </w:t>
      </w:r>
      <w:proofErr w:type="spellStart"/>
      <w:r w:rsidRPr="002B5A0F">
        <w:rPr>
          <w:rFonts w:ascii="Verdana" w:hAnsi="Verdana" w:cs="Arial"/>
          <w:b/>
          <w:i/>
          <w:iCs/>
          <w:sz w:val="18"/>
          <w:szCs w:val="18"/>
        </w:rPr>
        <w:t>Hraničná</w:t>
      </w:r>
      <w:proofErr w:type="spellEnd"/>
      <w:r w:rsidRPr="002B5A0F">
        <w:rPr>
          <w:rFonts w:ascii="Verdana" w:hAnsi="Verdana" w:cs="Arial"/>
          <w:b/>
          <w:i/>
          <w:iCs/>
          <w:sz w:val="18"/>
          <w:szCs w:val="18"/>
        </w:rPr>
        <w:t xml:space="preserve"> 1392, 468 11 Janov n. N.</w:t>
      </w:r>
    </w:p>
    <w:p w14:paraId="2D89ADB8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IČO: 274 90 653, DIČ: CZ 274 90 653</w:t>
      </w:r>
    </w:p>
    <w:p w14:paraId="15DA3B0C" w14:textId="77777777" w:rsidR="0042042F" w:rsidRPr="002B5A0F" w:rsidRDefault="0042042F" w:rsidP="0042042F">
      <w:pPr>
        <w:pStyle w:val="Adresatelefon"/>
        <w:ind w:left="0" w:hanging="12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Zapsán u Krajského soudu v Hradci Králové oddíl C, vložka 22132</w:t>
      </w:r>
    </w:p>
    <w:p w14:paraId="7017EE9C" w14:textId="77777777" w:rsidR="00EF0652" w:rsidRPr="002B5A0F" w:rsidRDefault="00EF0652" w:rsidP="00EF0652">
      <w:pPr>
        <w:tabs>
          <w:tab w:val="left" w:pos="720"/>
        </w:tabs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Bank. Spojení: 2701056225 / 2010</w:t>
      </w:r>
    </w:p>
    <w:p w14:paraId="6129B9CD" w14:textId="0BF9F2C5" w:rsidR="007E417A" w:rsidRPr="002B5A0F" w:rsidRDefault="007E417A" w:rsidP="007E417A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Tel. 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>+420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603 399 302, 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 xml:space="preserve">+420777099302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hyperlink r:id="rId7" w:history="1">
        <w:r w:rsidR="00A3704A" w:rsidRPr="002B5A0F">
          <w:rPr>
            <w:rStyle w:val="Hypertextovodkaz"/>
            <w:rFonts w:ascii="Verdana" w:hAnsi="Verdana" w:cs="Arial"/>
            <w:i/>
            <w:iCs/>
            <w:sz w:val="18"/>
            <w:szCs w:val="18"/>
          </w:rPr>
          <w:t>info@activeguide.cz</w:t>
        </w:r>
      </w:hyperlink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18C9D34E" w14:textId="77777777" w:rsidR="00F82696" w:rsidRPr="002B5A0F" w:rsidRDefault="00F82696" w:rsidP="00801AC8">
      <w:pPr>
        <w:rPr>
          <w:rFonts w:ascii="Verdana" w:hAnsi="Verdana" w:cs="Arial"/>
          <w:i/>
          <w:iCs/>
          <w:sz w:val="18"/>
          <w:szCs w:val="18"/>
        </w:rPr>
      </w:pPr>
    </w:p>
    <w:p w14:paraId="2EF26213" w14:textId="75C98BA0" w:rsidR="002C5E2B" w:rsidRPr="002B5A0F" w:rsidRDefault="00A0444A" w:rsidP="00210846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bCs/>
          <w:i/>
          <w:iCs/>
          <w:sz w:val="18"/>
          <w:szCs w:val="18"/>
        </w:rPr>
        <w:t>Objednatel:</w:t>
      </w:r>
      <w:r w:rsidR="00047A6F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6400E770" w14:textId="236A296B" w:rsidR="007977BE" w:rsidRDefault="0000050E" w:rsidP="0000050E">
      <w:pPr>
        <w:rPr>
          <w:rFonts w:ascii="Verdana" w:hAnsi="Verdana" w:cs="Arial"/>
          <w:b/>
          <w:i/>
          <w:iCs/>
          <w:sz w:val="18"/>
          <w:szCs w:val="18"/>
        </w:rPr>
      </w:pPr>
      <w:r w:rsidRPr="0000050E">
        <w:rPr>
          <w:rFonts w:ascii="Verdana" w:hAnsi="Verdana" w:cs="Arial"/>
          <w:b/>
          <w:i/>
          <w:iCs/>
          <w:sz w:val="18"/>
          <w:szCs w:val="18"/>
        </w:rPr>
        <w:t>Gymnázium, Ostrava-Zábřeh, Volgogradská 6a</w:t>
      </w:r>
      <w:r>
        <w:rPr>
          <w:rFonts w:ascii="Verdana" w:hAnsi="Verdana" w:cs="Arial"/>
          <w:b/>
          <w:i/>
          <w:iCs/>
          <w:sz w:val="18"/>
          <w:szCs w:val="18"/>
        </w:rPr>
        <w:t>,příspěvková organizace</w:t>
      </w:r>
    </w:p>
    <w:p w14:paraId="3AC3C158" w14:textId="608B39A2" w:rsidR="0000050E" w:rsidRPr="005E52A8" w:rsidRDefault="0000050E" w:rsidP="0000050E">
      <w:pPr>
        <w:rPr>
          <w:rFonts w:ascii="Verdana" w:hAnsi="Verdana" w:cs="Arial"/>
          <w:i/>
          <w:iCs/>
          <w:sz w:val="18"/>
          <w:szCs w:val="18"/>
        </w:rPr>
      </w:pPr>
      <w:r w:rsidRPr="005E52A8">
        <w:rPr>
          <w:rFonts w:ascii="Verdana" w:hAnsi="Verdana" w:cs="Arial"/>
          <w:i/>
          <w:iCs/>
          <w:sz w:val="18"/>
          <w:szCs w:val="18"/>
        </w:rPr>
        <w:t>Zastoupena: Mgr. Vítem Schindlerem</w:t>
      </w:r>
    </w:p>
    <w:p w14:paraId="582EE114" w14:textId="370DFD65" w:rsidR="0000050E" w:rsidRPr="005E52A8" w:rsidRDefault="005E52A8" w:rsidP="0000050E">
      <w:pPr>
        <w:rPr>
          <w:rFonts w:ascii="Verdana" w:hAnsi="Verdana" w:cs="Arial"/>
          <w:i/>
          <w:iCs/>
          <w:sz w:val="18"/>
          <w:szCs w:val="18"/>
        </w:rPr>
      </w:pPr>
      <w:r w:rsidRPr="005E52A8">
        <w:rPr>
          <w:rFonts w:ascii="Verdana" w:hAnsi="Verdana" w:cs="Arial"/>
          <w:i/>
          <w:iCs/>
          <w:sz w:val="18"/>
          <w:szCs w:val="18"/>
        </w:rPr>
        <w:t>Sídlo: Volgogradská 2632/6a, Ostrava-Zábřeh, PSČ 700 30</w:t>
      </w:r>
      <w:r w:rsidR="00B9747D">
        <w:rPr>
          <w:rFonts w:ascii="Verdana" w:hAnsi="Verdana" w:cs="Arial"/>
          <w:i/>
          <w:iCs/>
          <w:sz w:val="18"/>
          <w:szCs w:val="18"/>
        </w:rPr>
        <w:t>, IČ: 00842737</w:t>
      </w:r>
    </w:p>
    <w:p w14:paraId="228CA91C" w14:textId="3BCF5F06" w:rsidR="005E52A8" w:rsidRPr="005E52A8" w:rsidRDefault="005E52A8" w:rsidP="0000050E">
      <w:pPr>
        <w:rPr>
          <w:rFonts w:ascii="Verdana" w:hAnsi="Verdana" w:cs="Arial"/>
          <w:i/>
          <w:iCs/>
          <w:sz w:val="18"/>
          <w:szCs w:val="18"/>
        </w:rPr>
      </w:pPr>
      <w:r w:rsidRPr="005E52A8">
        <w:rPr>
          <w:rFonts w:ascii="Verdana" w:hAnsi="Verdana" w:cs="Arial"/>
          <w:i/>
          <w:iCs/>
          <w:sz w:val="18"/>
          <w:szCs w:val="18"/>
        </w:rPr>
        <w:t xml:space="preserve">Kontaktní osoba: Mgr. Věra Gajdečková, tel. 596 750 873, e-mail: </w:t>
      </w:r>
      <w:hyperlink r:id="rId8" w:history="1">
        <w:r w:rsidRPr="005E52A8">
          <w:rPr>
            <w:rStyle w:val="Hypertextovodkaz"/>
            <w:rFonts w:ascii="Verdana" w:hAnsi="Verdana" w:cs="Arial"/>
            <w:i/>
            <w:iCs/>
            <w:sz w:val="18"/>
            <w:szCs w:val="18"/>
          </w:rPr>
          <w:t>v.gajdeckova@gvoz.cz</w:t>
        </w:r>
      </w:hyperlink>
    </w:p>
    <w:p w14:paraId="6BFE40DC" w14:textId="77777777" w:rsidR="005E52A8" w:rsidRPr="0000050E" w:rsidRDefault="005E52A8" w:rsidP="0000050E">
      <w:pPr>
        <w:rPr>
          <w:rFonts w:ascii="Verdana" w:hAnsi="Verdana" w:cs="Arial"/>
          <w:b/>
          <w:i/>
          <w:iCs/>
          <w:sz w:val="18"/>
          <w:szCs w:val="18"/>
        </w:rPr>
      </w:pPr>
    </w:p>
    <w:p w14:paraId="08CB4AAB" w14:textId="77777777" w:rsidR="002E3AE7" w:rsidRPr="002B5A0F" w:rsidRDefault="002E3AE7" w:rsidP="00373865">
      <w:pPr>
        <w:rPr>
          <w:rFonts w:ascii="Verdana" w:hAnsi="Verdana" w:cs="Arial"/>
          <w:i/>
          <w:iCs/>
          <w:sz w:val="18"/>
          <w:szCs w:val="18"/>
        </w:rPr>
      </w:pPr>
    </w:p>
    <w:p w14:paraId="79FC3D63" w14:textId="4320B7CD" w:rsidR="00970C17" w:rsidRPr="002B5A0F" w:rsidRDefault="00305EDD" w:rsidP="00373865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2</w:t>
      </w:r>
      <w:r w:rsidR="00373865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 xml:space="preserve">. Předmět plnění </w:t>
      </w:r>
    </w:p>
    <w:p w14:paraId="5CCBF2CD" w14:textId="1C16E36D" w:rsidR="00373865" w:rsidRPr="002B5A0F" w:rsidRDefault="00B9308B" w:rsidP="00047A6F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Z</w:t>
      </w:r>
      <w:r w:rsidR="00A74930" w:rsidRPr="002B5A0F">
        <w:rPr>
          <w:rFonts w:ascii="Verdana" w:hAnsi="Verdana" w:cs="Arial"/>
          <w:i/>
          <w:iCs/>
          <w:sz w:val="18"/>
          <w:szCs w:val="18"/>
        </w:rPr>
        <w:t>ájezd</w:t>
      </w:r>
      <w:r w:rsidR="00373865" w:rsidRPr="002B5A0F">
        <w:rPr>
          <w:rFonts w:ascii="Verdana" w:hAnsi="Verdana" w:cs="Arial"/>
          <w:i/>
          <w:iCs/>
          <w:sz w:val="18"/>
          <w:szCs w:val="18"/>
        </w:rPr>
        <w:t xml:space="preserve"> v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> </w:t>
      </w:r>
      <w:r w:rsidR="00373865" w:rsidRPr="002B5A0F">
        <w:rPr>
          <w:rFonts w:ascii="Verdana" w:hAnsi="Verdana" w:cs="Arial"/>
          <w:i/>
          <w:iCs/>
          <w:sz w:val="18"/>
          <w:szCs w:val="18"/>
        </w:rPr>
        <w:t>termínu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:  </w:t>
      </w:r>
      <w:proofErr w:type="gramStart"/>
      <w:r w:rsidR="00336C1A">
        <w:rPr>
          <w:rFonts w:ascii="Verdana" w:hAnsi="Verdana" w:cs="Arial"/>
          <w:i/>
          <w:iCs/>
          <w:sz w:val="18"/>
          <w:szCs w:val="18"/>
        </w:rPr>
        <w:t>1.-7.</w:t>
      </w:r>
      <w:proofErr w:type="gramEnd"/>
      <w:r w:rsidR="005E52A8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336C1A">
        <w:rPr>
          <w:rFonts w:ascii="Verdana" w:hAnsi="Verdana" w:cs="Arial"/>
          <w:i/>
          <w:iCs/>
          <w:sz w:val="18"/>
          <w:szCs w:val="18"/>
        </w:rPr>
        <w:t>2.</w:t>
      </w:r>
      <w:r w:rsidR="005E52A8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C564EF" w:rsidRPr="002B5A0F">
        <w:rPr>
          <w:rFonts w:ascii="Verdana" w:hAnsi="Verdana" w:cs="Arial"/>
          <w:bCs/>
          <w:i/>
          <w:iCs/>
          <w:sz w:val="18"/>
          <w:szCs w:val="18"/>
        </w:rPr>
        <w:t>20</w:t>
      </w:r>
      <w:r w:rsidR="00210846" w:rsidRPr="002B5A0F">
        <w:rPr>
          <w:rFonts w:ascii="Verdana" w:hAnsi="Verdana" w:cs="Arial"/>
          <w:bCs/>
          <w:i/>
          <w:iCs/>
          <w:sz w:val="18"/>
          <w:szCs w:val="18"/>
        </w:rPr>
        <w:t>22</w:t>
      </w:r>
      <w:r w:rsidR="00A74930" w:rsidRPr="002B5A0F">
        <w:rPr>
          <w:rFonts w:ascii="Verdana" w:hAnsi="Verdana" w:cs="Arial"/>
          <w:bCs/>
          <w:i/>
          <w:iCs/>
          <w:sz w:val="18"/>
          <w:szCs w:val="18"/>
        </w:rPr>
        <w:t xml:space="preserve">, počet </w:t>
      </w:r>
      <w:r w:rsidR="007977BE">
        <w:rPr>
          <w:rFonts w:ascii="Verdana" w:hAnsi="Verdana" w:cs="Arial"/>
          <w:bCs/>
          <w:i/>
          <w:iCs/>
          <w:sz w:val="18"/>
          <w:szCs w:val="18"/>
        </w:rPr>
        <w:t>studentů/ učitelů</w:t>
      </w:r>
      <w:r w:rsidR="00336C1A">
        <w:rPr>
          <w:rFonts w:ascii="Verdana" w:hAnsi="Verdana" w:cs="Arial"/>
          <w:bCs/>
          <w:i/>
          <w:iCs/>
          <w:sz w:val="18"/>
          <w:szCs w:val="18"/>
        </w:rPr>
        <w:t xml:space="preserve"> 4</w:t>
      </w:r>
      <w:r w:rsidR="00970576">
        <w:rPr>
          <w:rFonts w:ascii="Verdana" w:hAnsi="Verdana" w:cs="Arial"/>
          <w:bCs/>
          <w:i/>
          <w:iCs/>
          <w:sz w:val="18"/>
          <w:szCs w:val="18"/>
        </w:rPr>
        <w:t>1</w:t>
      </w:r>
      <w:r w:rsidR="00336C1A">
        <w:rPr>
          <w:rFonts w:ascii="Verdana" w:hAnsi="Verdana" w:cs="Arial"/>
          <w:bCs/>
          <w:i/>
          <w:iCs/>
          <w:sz w:val="18"/>
          <w:szCs w:val="18"/>
        </w:rPr>
        <w:t>+ 4</w:t>
      </w:r>
    </w:p>
    <w:p w14:paraId="172E9BC9" w14:textId="77777777" w:rsidR="002F6DA8" w:rsidRPr="002B5A0F" w:rsidRDefault="002F6DA8" w:rsidP="002F6DA8">
      <w:pPr>
        <w:numPr>
          <w:ilvl w:val="0"/>
          <w:numId w:val="4"/>
        </w:numPr>
        <w:rPr>
          <w:rFonts w:ascii="Verdana" w:hAnsi="Verdana" w:cs="Arial"/>
          <w:b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země: </w:t>
      </w:r>
      <w:r w:rsidRPr="002B5A0F">
        <w:rPr>
          <w:rFonts w:ascii="Verdana" w:hAnsi="Verdana" w:cs="Arial"/>
          <w:b/>
          <w:i/>
          <w:iCs/>
          <w:sz w:val="18"/>
          <w:szCs w:val="18"/>
        </w:rPr>
        <w:t>Rakousko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       </w:t>
      </w:r>
      <w:r w:rsidR="00373865" w:rsidRPr="002B5A0F">
        <w:rPr>
          <w:rFonts w:ascii="Verdana" w:hAnsi="Verdana" w:cs="Arial"/>
          <w:i/>
          <w:iCs/>
          <w:sz w:val="18"/>
          <w:szCs w:val="18"/>
        </w:rPr>
        <w:t>oblas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t: </w:t>
      </w:r>
      <w:r w:rsidR="00B85E1B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spellStart"/>
      <w:r w:rsidR="00B85E1B" w:rsidRPr="002B5A0F">
        <w:rPr>
          <w:rFonts w:ascii="Verdana" w:hAnsi="Verdana" w:cs="Arial"/>
          <w:b/>
          <w:i/>
          <w:iCs/>
          <w:sz w:val="18"/>
          <w:szCs w:val="18"/>
        </w:rPr>
        <w:t>Lienzské</w:t>
      </w:r>
      <w:proofErr w:type="spellEnd"/>
      <w:r w:rsidR="00B85E1B" w:rsidRPr="002B5A0F">
        <w:rPr>
          <w:rFonts w:ascii="Verdana" w:hAnsi="Verdana" w:cs="Arial"/>
          <w:b/>
          <w:i/>
          <w:iCs/>
          <w:sz w:val="18"/>
          <w:szCs w:val="18"/>
        </w:rPr>
        <w:t xml:space="preserve"> Dolomity</w:t>
      </w:r>
    </w:p>
    <w:p w14:paraId="721B246A" w14:textId="77777777" w:rsidR="002F6DA8" w:rsidRPr="002B5A0F" w:rsidRDefault="002F6DA8" w:rsidP="002F6DA8">
      <w:pPr>
        <w:rPr>
          <w:rFonts w:ascii="Verdana" w:hAnsi="Verdana" w:cs="Arial"/>
          <w:i/>
          <w:iCs/>
          <w:sz w:val="18"/>
          <w:szCs w:val="18"/>
        </w:rPr>
      </w:pPr>
    </w:p>
    <w:p w14:paraId="1650F1C5" w14:textId="77777777" w:rsidR="00970C17" w:rsidRPr="002B5A0F" w:rsidRDefault="002F6DA8" w:rsidP="00373865">
      <w:pPr>
        <w:rPr>
          <w:rFonts w:ascii="Verdana" w:hAnsi="Verdana" w:cs="Arial"/>
          <w:b/>
          <w:i/>
          <w:iCs/>
          <w:sz w:val="18"/>
          <w:szCs w:val="18"/>
          <w:u w:val="single"/>
        </w:rPr>
      </w:pPr>
      <w:r w:rsidRPr="002B5A0F">
        <w:rPr>
          <w:rFonts w:ascii="Verdana" w:hAnsi="Verdana" w:cs="Arial"/>
          <w:b/>
          <w:bCs/>
          <w:i/>
          <w:iCs/>
          <w:sz w:val="18"/>
          <w:szCs w:val="18"/>
        </w:rPr>
        <w:t>3</w:t>
      </w:r>
      <w:r w:rsidR="00373865" w:rsidRPr="002B5A0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.</w:t>
      </w:r>
      <w:r w:rsidR="00373865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 xml:space="preserve"> Hlavní ustanovení</w:t>
      </w:r>
    </w:p>
    <w:p w14:paraId="3A57BE66" w14:textId="77777777" w:rsidR="00373865" w:rsidRPr="002B5A0F" w:rsidRDefault="00373865" w:rsidP="00373865">
      <w:p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Cestovní kancelář se zavazuje zajistit pro objednatele následující:</w:t>
      </w:r>
    </w:p>
    <w:p w14:paraId="29507338" w14:textId="208465D4" w:rsidR="00744B6E" w:rsidRPr="002B5A0F" w:rsidRDefault="00373865" w:rsidP="00210846">
      <w:pPr>
        <w:numPr>
          <w:ilvl w:val="0"/>
          <w:numId w:val="5"/>
        </w:numPr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Doprava</w:t>
      </w:r>
      <w:r w:rsidRPr="002B5A0F">
        <w:rPr>
          <w:rFonts w:ascii="Verdana" w:hAnsi="Verdana" w:cs="Arial"/>
          <w:i/>
          <w:iCs/>
          <w:sz w:val="18"/>
          <w:szCs w:val="18"/>
          <w:u w:val="single"/>
        </w:rPr>
        <w:t xml:space="preserve">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– z místa stanoveného objednatelem do místa pobytu, denní dojíždění do </w:t>
      </w:r>
      <w:proofErr w:type="spellStart"/>
      <w:r w:rsidRPr="002B5A0F">
        <w:rPr>
          <w:rFonts w:ascii="Verdana" w:hAnsi="Verdana" w:cs="Arial"/>
          <w:i/>
          <w:iCs/>
          <w:sz w:val="18"/>
          <w:szCs w:val="18"/>
        </w:rPr>
        <w:t>lyž</w:t>
      </w:r>
      <w:proofErr w:type="spellEnd"/>
      <w:r w:rsidRPr="002B5A0F">
        <w:rPr>
          <w:rFonts w:ascii="Verdana" w:hAnsi="Verdana" w:cs="Arial"/>
          <w:i/>
          <w:iCs/>
          <w:sz w:val="18"/>
          <w:szCs w:val="18"/>
        </w:rPr>
        <w:t>. střediska a cestu zpět do ČR</w:t>
      </w:r>
      <w:r w:rsidR="00FA54CE" w:rsidRPr="002B5A0F">
        <w:rPr>
          <w:rFonts w:ascii="Verdana" w:hAnsi="Verdana" w:cs="Arial"/>
          <w:i/>
          <w:iCs/>
          <w:sz w:val="18"/>
          <w:szCs w:val="18"/>
        </w:rPr>
        <w:t xml:space="preserve">. </w:t>
      </w:r>
    </w:p>
    <w:p w14:paraId="0E60F574" w14:textId="5FDDB91A" w:rsidR="00E3558D" w:rsidRPr="002B5A0F" w:rsidRDefault="00373865" w:rsidP="00E3558D">
      <w:pPr>
        <w:numPr>
          <w:ilvl w:val="0"/>
          <w:numId w:val="5"/>
        </w:numPr>
        <w:tabs>
          <w:tab w:val="left" w:pos="5580"/>
        </w:tabs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Ubytování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–   </w:t>
      </w:r>
      <w:r w:rsidR="00970576">
        <w:rPr>
          <w:rFonts w:ascii="Verdana" w:hAnsi="Verdana" w:cs="Arial"/>
          <w:i/>
          <w:iCs/>
          <w:sz w:val="18"/>
          <w:szCs w:val="18"/>
        </w:rPr>
        <w:t xml:space="preserve">  </w:t>
      </w:r>
      <w:r w:rsidR="00336C1A">
        <w:rPr>
          <w:rFonts w:ascii="Verdana" w:hAnsi="Verdana" w:cs="Arial"/>
          <w:bCs/>
          <w:i/>
          <w:iCs/>
          <w:sz w:val="18"/>
          <w:szCs w:val="18"/>
        </w:rPr>
        <w:t xml:space="preserve">Penzion </w:t>
      </w:r>
      <w:proofErr w:type="spellStart"/>
      <w:r w:rsidR="00336C1A">
        <w:rPr>
          <w:rFonts w:ascii="Verdana" w:hAnsi="Verdana" w:cs="Arial"/>
          <w:bCs/>
          <w:i/>
          <w:iCs/>
          <w:sz w:val="18"/>
          <w:szCs w:val="18"/>
        </w:rPr>
        <w:t>Leisacherhof</w:t>
      </w:r>
      <w:proofErr w:type="spellEnd"/>
    </w:p>
    <w:p w14:paraId="38B508E8" w14:textId="0A187C0C" w:rsidR="006C6DC0" w:rsidRPr="002B5A0F" w:rsidRDefault="006C6DC0" w:rsidP="006C6DC0">
      <w:pPr>
        <w:tabs>
          <w:tab w:val="left" w:pos="720"/>
        </w:tabs>
        <w:ind w:left="720"/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pokoje</w:t>
      </w:r>
      <w:r w:rsidR="00B76A06" w:rsidRPr="002B5A0F">
        <w:rPr>
          <w:rFonts w:ascii="Verdana" w:hAnsi="Verdana" w:cs="Arial"/>
          <w:i/>
          <w:iCs/>
          <w:sz w:val="18"/>
          <w:szCs w:val="18"/>
        </w:rPr>
        <w:t>: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          </w:t>
      </w:r>
      <w:r w:rsidR="00305EDD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970576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E3AE7" w:rsidRPr="002B5A0F">
        <w:rPr>
          <w:rFonts w:ascii="Verdana" w:hAnsi="Verdana" w:cs="Arial"/>
          <w:i/>
          <w:iCs/>
          <w:sz w:val="18"/>
          <w:szCs w:val="18"/>
        </w:rPr>
        <w:t>více</w:t>
      </w:r>
      <w:r w:rsidR="00613554" w:rsidRPr="002B5A0F">
        <w:rPr>
          <w:rFonts w:ascii="Verdana" w:hAnsi="Verdana" w:cs="Arial"/>
          <w:i/>
          <w:iCs/>
          <w:sz w:val="18"/>
          <w:szCs w:val="18"/>
        </w:rPr>
        <w:t>lůžkové</w:t>
      </w:r>
      <w:r w:rsidR="002E3AE7" w:rsidRPr="002B5A0F">
        <w:rPr>
          <w:rFonts w:ascii="Verdana" w:hAnsi="Verdana" w:cs="Arial"/>
          <w:i/>
          <w:iCs/>
          <w:sz w:val="18"/>
          <w:szCs w:val="18"/>
        </w:rPr>
        <w:t xml:space="preserve"> s vlastním sociálním zařízením</w:t>
      </w:r>
    </w:p>
    <w:p w14:paraId="142374BD" w14:textId="72430C66" w:rsidR="00E3558D" w:rsidRPr="002B5A0F" w:rsidRDefault="00BC7F99" w:rsidP="006C6DC0">
      <w:pPr>
        <w:tabs>
          <w:tab w:val="left" w:pos="720"/>
        </w:tabs>
        <w:ind w:left="360"/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ab/>
        <w:t>počet nocí: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     </w:t>
      </w:r>
      <w:r w:rsidR="00970576">
        <w:rPr>
          <w:rFonts w:ascii="Verdana" w:hAnsi="Verdana" w:cs="Arial"/>
          <w:i/>
          <w:iCs/>
          <w:sz w:val="18"/>
          <w:szCs w:val="18"/>
        </w:rPr>
        <w:t xml:space="preserve">  </w:t>
      </w:r>
      <w:r w:rsidR="00336C1A">
        <w:rPr>
          <w:rFonts w:ascii="Verdana" w:hAnsi="Verdana" w:cs="Arial"/>
          <w:i/>
          <w:iCs/>
          <w:sz w:val="18"/>
          <w:szCs w:val="18"/>
        </w:rPr>
        <w:t>5</w:t>
      </w:r>
    </w:p>
    <w:p w14:paraId="5423E0F6" w14:textId="219F9116" w:rsidR="00210846" w:rsidRPr="002B5A0F" w:rsidRDefault="00210846" w:rsidP="00210846">
      <w:pPr>
        <w:pStyle w:val="Odstavecseseznamem"/>
        <w:tabs>
          <w:tab w:val="left" w:pos="720"/>
        </w:tabs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S</w:t>
      </w:r>
      <w:r w:rsidR="00BC7F99" w:rsidRPr="002B5A0F">
        <w:rPr>
          <w:rFonts w:ascii="Verdana" w:hAnsi="Verdana" w:cs="Arial"/>
          <w:i/>
          <w:iCs/>
          <w:sz w:val="18"/>
          <w:szCs w:val="18"/>
        </w:rPr>
        <w:t>trava: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           </w:t>
      </w:r>
      <w:r w:rsidR="008D0A44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B5A0F">
        <w:rPr>
          <w:rFonts w:ascii="Verdana" w:hAnsi="Verdana" w:cs="Arial"/>
          <w:i/>
          <w:iCs/>
          <w:sz w:val="18"/>
          <w:szCs w:val="18"/>
        </w:rPr>
        <w:t>polo</w:t>
      </w:r>
      <w:r w:rsidR="00FE686B" w:rsidRPr="002B5A0F">
        <w:rPr>
          <w:rFonts w:ascii="Verdana" w:hAnsi="Verdana" w:cs="Arial"/>
          <w:i/>
          <w:iCs/>
          <w:sz w:val="18"/>
          <w:szCs w:val="18"/>
        </w:rPr>
        <w:t>penze</w:t>
      </w:r>
      <w:r w:rsidR="008D0A44" w:rsidRPr="002B5A0F">
        <w:rPr>
          <w:rFonts w:ascii="Verdana" w:hAnsi="Verdana" w:cs="Arial"/>
          <w:i/>
          <w:iCs/>
          <w:sz w:val="18"/>
          <w:szCs w:val="18"/>
        </w:rPr>
        <w:t xml:space="preserve"> (zahájení</w:t>
      </w:r>
      <w:r w:rsidR="00D31035" w:rsidRPr="002B5A0F">
        <w:rPr>
          <w:rFonts w:ascii="Verdana" w:hAnsi="Verdana" w:cs="Arial"/>
          <w:i/>
          <w:iCs/>
          <w:sz w:val="18"/>
          <w:szCs w:val="18"/>
        </w:rPr>
        <w:t xml:space="preserve"> – večeří</w:t>
      </w:r>
      <w:r w:rsidR="002F6DA8" w:rsidRPr="002B5A0F">
        <w:rPr>
          <w:rFonts w:ascii="Verdana" w:hAnsi="Verdana" w:cs="Arial"/>
          <w:i/>
          <w:iCs/>
          <w:sz w:val="18"/>
          <w:szCs w:val="18"/>
        </w:rPr>
        <w:t xml:space="preserve"> v den </w:t>
      </w:r>
      <w:proofErr w:type="gramStart"/>
      <w:r w:rsidR="002F6DA8" w:rsidRPr="002B5A0F">
        <w:rPr>
          <w:rFonts w:ascii="Verdana" w:hAnsi="Verdana" w:cs="Arial"/>
          <w:i/>
          <w:iCs/>
          <w:sz w:val="18"/>
          <w:szCs w:val="18"/>
        </w:rPr>
        <w:t>příjezd</w:t>
      </w:r>
      <w:r w:rsidR="00153813" w:rsidRPr="002B5A0F">
        <w:rPr>
          <w:rFonts w:ascii="Verdana" w:hAnsi="Verdana" w:cs="Arial"/>
          <w:i/>
          <w:iCs/>
          <w:sz w:val="18"/>
          <w:szCs w:val="18"/>
        </w:rPr>
        <w:t>u</w:t>
      </w:r>
      <w:r w:rsidR="008D0A44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A74930" w:rsidRPr="002B5A0F">
        <w:rPr>
          <w:rFonts w:ascii="Verdana" w:hAnsi="Verdana" w:cs="Arial"/>
          <w:i/>
          <w:iCs/>
          <w:sz w:val="18"/>
          <w:szCs w:val="18"/>
        </w:rPr>
        <w:t>)</w:t>
      </w:r>
      <w:proofErr w:type="gramEnd"/>
    </w:p>
    <w:p w14:paraId="7E0B6329" w14:textId="3BAB302B" w:rsidR="00275F76" w:rsidRPr="002B5A0F" w:rsidRDefault="006C6DC0" w:rsidP="00AC6EAF">
      <w:pPr>
        <w:pStyle w:val="Odstavecseseznamem"/>
        <w:numPr>
          <w:ilvl w:val="0"/>
          <w:numId w:val="5"/>
        </w:numPr>
        <w:tabs>
          <w:tab w:val="left" w:pos="720"/>
        </w:tabs>
        <w:jc w:val="lef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Skipasy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–</w:t>
      </w:r>
      <w:r w:rsidR="00C20FE4" w:rsidRPr="002B5A0F">
        <w:rPr>
          <w:rFonts w:ascii="Verdana" w:hAnsi="Verdana" w:cs="Arial"/>
          <w:i/>
          <w:iCs/>
          <w:sz w:val="18"/>
          <w:szCs w:val="18"/>
        </w:rPr>
        <w:t xml:space="preserve">        </w:t>
      </w:r>
      <w:r w:rsidR="00336C1A">
        <w:rPr>
          <w:rFonts w:ascii="Verdana" w:hAnsi="Verdana" w:cs="Arial"/>
          <w:i/>
          <w:iCs/>
          <w:sz w:val="18"/>
          <w:szCs w:val="18"/>
        </w:rPr>
        <w:t>5ti</w:t>
      </w:r>
      <w:r w:rsidR="00613554" w:rsidRPr="002B5A0F">
        <w:rPr>
          <w:rFonts w:ascii="Verdana" w:hAnsi="Verdana" w:cs="Arial"/>
          <w:i/>
          <w:iCs/>
          <w:sz w:val="18"/>
          <w:szCs w:val="18"/>
        </w:rPr>
        <w:t>denní</w:t>
      </w:r>
      <w:r w:rsidR="009A7BFF" w:rsidRPr="002B5A0F">
        <w:rPr>
          <w:rFonts w:ascii="Verdana" w:hAnsi="Verdana" w:cs="Arial"/>
          <w:i/>
          <w:iCs/>
          <w:sz w:val="18"/>
          <w:szCs w:val="18"/>
        </w:rPr>
        <w:t xml:space="preserve"> skipas</w:t>
      </w:r>
      <w:r w:rsidR="007E7E60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10846" w:rsidRPr="002B5A0F">
        <w:rPr>
          <w:rFonts w:ascii="Verdana" w:hAnsi="Verdana" w:cs="Arial"/>
          <w:i/>
          <w:iCs/>
          <w:sz w:val="18"/>
          <w:szCs w:val="18"/>
        </w:rPr>
        <w:t xml:space="preserve">pro </w:t>
      </w:r>
      <w:proofErr w:type="spellStart"/>
      <w:r w:rsidR="00210846" w:rsidRPr="002B5A0F">
        <w:rPr>
          <w:rFonts w:ascii="Verdana" w:hAnsi="Verdana" w:cs="Arial"/>
          <w:i/>
          <w:iCs/>
          <w:sz w:val="18"/>
          <w:szCs w:val="18"/>
        </w:rPr>
        <w:t>Lienz</w:t>
      </w:r>
      <w:proofErr w:type="spellEnd"/>
      <w:r w:rsidR="00E86CD3" w:rsidRPr="002B5A0F">
        <w:rPr>
          <w:rFonts w:ascii="Verdana" w:hAnsi="Verdana" w:cs="Arial"/>
          <w:i/>
          <w:iCs/>
          <w:sz w:val="18"/>
          <w:szCs w:val="18"/>
        </w:rPr>
        <w:t xml:space="preserve">  nebo</w:t>
      </w:r>
      <w:r w:rsidR="00EE0FBB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>celou oblast</w:t>
      </w:r>
      <w:r w:rsidR="00EE0FBB" w:rsidRPr="002B5A0F">
        <w:rPr>
          <w:rFonts w:ascii="Verdana" w:hAnsi="Verdana" w:cs="Arial"/>
          <w:i/>
          <w:iCs/>
          <w:sz w:val="18"/>
          <w:szCs w:val="18"/>
        </w:rPr>
        <w:t xml:space="preserve"> Východního Tyrolska</w:t>
      </w:r>
    </w:p>
    <w:p w14:paraId="15E81967" w14:textId="2B87281C" w:rsidR="00373E86" w:rsidRPr="002B5A0F" w:rsidRDefault="00373E86" w:rsidP="00210846">
      <w:pPr>
        <w:ind w:left="720"/>
        <w:jc w:val="left"/>
        <w:rPr>
          <w:rFonts w:ascii="Verdana" w:hAnsi="Verdana" w:cs="Arial"/>
          <w:i/>
          <w:iCs/>
          <w:sz w:val="18"/>
          <w:szCs w:val="18"/>
        </w:rPr>
      </w:pPr>
    </w:p>
    <w:p w14:paraId="3669E459" w14:textId="77777777" w:rsidR="00275F76" w:rsidRPr="002B5A0F" w:rsidRDefault="00275F76" w:rsidP="006C6DC0">
      <w:pPr>
        <w:tabs>
          <w:tab w:val="left" w:pos="720"/>
        </w:tabs>
        <w:jc w:val="left"/>
        <w:rPr>
          <w:rFonts w:ascii="Verdana" w:hAnsi="Verdana" w:cs="Arial"/>
          <w:i/>
          <w:iCs/>
          <w:sz w:val="18"/>
          <w:szCs w:val="18"/>
        </w:rPr>
      </w:pPr>
    </w:p>
    <w:p w14:paraId="176A0992" w14:textId="7B492A86" w:rsidR="00970C17" w:rsidRPr="002B5A0F" w:rsidRDefault="002B5A0F" w:rsidP="006C6DC0">
      <w:pPr>
        <w:tabs>
          <w:tab w:val="left" w:pos="720"/>
        </w:tabs>
        <w:jc w:val="left"/>
        <w:rPr>
          <w:rFonts w:ascii="Verdana" w:hAnsi="Verdana" w:cs="Arial"/>
          <w:b/>
          <w:i/>
          <w:iCs/>
          <w:sz w:val="18"/>
          <w:szCs w:val="18"/>
          <w:u w:val="single"/>
        </w:rPr>
      </w:pPr>
      <w:r>
        <w:rPr>
          <w:rFonts w:ascii="Verdana" w:hAnsi="Verdana" w:cs="Arial"/>
          <w:b/>
          <w:i/>
          <w:iCs/>
          <w:sz w:val="18"/>
          <w:szCs w:val="18"/>
          <w:u w:val="single"/>
        </w:rPr>
        <w:t>4</w:t>
      </w:r>
      <w:r w:rsidR="006C6DC0" w:rsidRPr="002B5A0F">
        <w:rPr>
          <w:rFonts w:ascii="Verdana" w:hAnsi="Verdana" w:cs="Arial"/>
          <w:b/>
          <w:i/>
          <w:iCs/>
          <w:sz w:val="18"/>
          <w:szCs w:val="18"/>
          <w:u w:val="single"/>
        </w:rPr>
        <w:t>. Platební podmínky</w:t>
      </w:r>
    </w:p>
    <w:p w14:paraId="06737C14" w14:textId="4CA6AFAF" w:rsidR="00053595" w:rsidRPr="002B5A0F" w:rsidRDefault="006C6DC0" w:rsidP="006C6DC0">
      <w:pPr>
        <w:tabs>
          <w:tab w:val="left" w:pos="720"/>
        </w:tabs>
        <w:jc w:val="left"/>
        <w:rPr>
          <w:rFonts w:ascii="Verdana" w:hAnsi="Verdana" w:cs="Arial"/>
          <w:b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Cena</w:t>
      </w:r>
      <w:r w:rsidR="00970576">
        <w:rPr>
          <w:rFonts w:ascii="Verdana" w:hAnsi="Verdana" w:cs="Arial"/>
          <w:i/>
          <w:iCs/>
          <w:sz w:val="18"/>
          <w:szCs w:val="18"/>
        </w:rPr>
        <w:t xml:space="preserve">:  </w:t>
      </w:r>
      <w:r w:rsidR="00970576">
        <w:rPr>
          <w:rFonts w:ascii="Verdana" w:hAnsi="Verdana" w:cs="Arial"/>
          <w:bCs/>
          <w:i/>
          <w:iCs/>
          <w:sz w:val="18"/>
          <w:szCs w:val="18"/>
        </w:rPr>
        <w:t xml:space="preserve">8190 </w:t>
      </w:r>
      <w:r w:rsidR="002906CB" w:rsidRPr="002B5A0F">
        <w:rPr>
          <w:rFonts w:ascii="Verdana" w:hAnsi="Verdana" w:cs="Arial"/>
          <w:bCs/>
          <w:i/>
          <w:iCs/>
          <w:sz w:val="18"/>
          <w:szCs w:val="18"/>
        </w:rPr>
        <w:t>Kč</w:t>
      </w:r>
      <w:r w:rsidR="00153813" w:rsidRPr="002B5A0F">
        <w:rPr>
          <w:rFonts w:ascii="Verdana" w:hAnsi="Verdana" w:cs="Arial"/>
          <w:bCs/>
          <w:i/>
          <w:iCs/>
          <w:sz w:val="18"/>
          <w:szCs w:val="18"/>
        </w:rPr>
        <w:t>/os.</w:t>
      </w:r>
      <w:r w:rsidR="00153813" w:rsidRPr="002B5A0F">
        <w:rPr>
          <w:rFonts w:ascii="Verdana" w:hAnsi="Verdana" w:cs="Arial"/>
          <w:b/>
          <w:i/>
          <w:iCs/>
          <w:sz w:val="18"/>
          <w:szCs w:val="18"/>
        </w:rPr>
        <w:t xml:space="preserve"> </w:t>
      </w:r>
    </w:p>
    <w:p w14:paraId="3B5A7B38" w14:textId="77777777" w:rsidR="00FA386C" w:rsidRPr="002B5A0F" w:rsidRDefault="00FA386C" w:rsidP="00C8511B">
      <w:pPr>
        <w:tabs>
          <w:tab w:val="left" w:pos="720"/>
        </w:tabs>
        <w:rPr>
          <w:rFonts w:ascii="Verdana" w:hAnsi="Verdana" w:cs="Arial"/>
          <w:b/>
          <w:i/>
          <w:iCs/>
          <w:sz w:val="18"/>
          <w:szCs w:val="18"/>
        </w:rPr>
      </w:pPr>
    </w:p>
    <w:p w14:paraId="46B06089" w14:textId="01D969CF" w:rsidR="00FA54CE" w:rsidRPr="002B5A0F" w:rsidRDefault="00744B6E" w:rsidP="00D04D7A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b/>
          <w:i/>
          <w:iCs/>
          <w:sz w:val="18"/>
          <w:szCs w:val="18"/>
        </w:rPr>
        <w:t>Cena zahrnuje</w:t>
      </w:r>
      <w:r w:rsidR="007272C0" w:rsidRPr="002B5A0F">
        <w:rPr>
          <w:rFonts w:ascii="Verdana" w:hAnsi="Verdana" w:cs="Arial"/>
          <w:b/>
          <w:i/>
          <w:iCs/>
          <w:sz w:val="18"/>
          <w:szCs w:val="18"/>
        </w:rPr>
        <w:t xml:space="preserve">: </w:t>
      </w:r>
      <w:r w:rsidRPr="002B5A0F">
        <w:rPr>
          <w:rFonts w:ascii="Verdana" w:hAnsi="Verdana" w:cs="Arial"/>
          <w:bCs/>
          <w:i/>
          <w:iCs/>
          <w:sz w:val="18"/>
          <w:szCs w:val="18"/>
        </w:rPr>
        <w:t>ubytování</w:t>
      </w:r>
      <w:r w:rsidR="00A413F0" w:rsidRPr="002B5A0F">
        <w:rPr>
          <w:rFonts w:ascii="Verdana" w:hAnsi="Verdana" w:cs="Arial"/>
          <w:bCs/>
          <w:i/>
          <w:iCs/>
          <w:sz w:val="18"/>
          <w:szCs w:val="18"/>
        </w:rPr>
        <w:t xml:space="preserve"> s</w:t>
      </w:r>
      <w:r w:rsidR="00D04D7A" w:rsidRPr="002B5A0F">
        <w:rPr>
          <w:rFonts w:ascii="Verdana" w:hAnsi="Verdana" w:cs="Arial"/>
          <w:bCs/>
          <w:i/>
          <w:iCs/>
          <w:sz w:val="18"/>
          <w:szCs w:val="18"/>
        </w:rPr>
        <w:t> p</w:t>
      </w:r>
      <w:r w:rsidR="00210846" w:rsidRPr="002B5A0F">
        <w:rPr>
          <w:rFonts w:ascii="Verdana" w:hAnsi="Verdana" w:cs="Arial"/>
          <w:bCs/>
          <w:i/>
          <w:iCs/>
          <w:sz w:val="18"/>
          <w:szCs w:val="18"/>
        </w:rPr>
        <w:t>olo</w:t>
      </w:r>
      <w:r w:rsidR="00D04D7A" w:rsidRPr="002B5A0F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="002E2270" w:rsidRPr="002B5A0F">
        <w:rPr>
          <w:rFonts w:ascii="Verdana" w:hAnsi="Verdana" w:cs="Arial"/>
          <w:bCs/>
          <w:i/>
          <w:iCs/>
          <w:sz w:val="18"/>
          <w:szCs w:val="18"/>
        </w:rPr>
        <w:t>p</w:t>
      </w:r>
      <w:r w:rsidR="00A413F0" w:rsidRPr="002B5A0F">
        <w:rPr>
          <w:rFonts w:ascii="Verdana" w:hAnsi="Verdana" w:cs="Arial"/>
          <w:bCs/>
          <w:i/>
          <w:iCs/>
          <w:sz w:val="18"/>
          <w:szCs w:val="18"/>
        </w:rPr>
        <w:t>enzí</w:t>
      </w:r>
      <w:r w:rsidRPr="002B5A0F">
        <w:rPr>
          <w:rFonts w:ascii="Verdana" w:hAnsi="Verdana" w:cs="Arial"/>
          <w:bCs/>
          <w:i/>
          <w:iCs/>
          <w:sz w:val="18"/>
          <w:szCs w:val="18"/>
        </w:rPr>
        <w:t xml:space="preserve">, dopravu, skipasy, </w:t>
      </w:r>
      <w:r w:rsidR="00FA386C" w:rsidRPr="002B5A0F">
        <w:rPr>
          <w:rFonts w:ascii="Verdana" w:hAnsi="Verdana" w:cs="Arial"/>
          <w:bCs/>
          <w:i/>
          <w:iCs/>
          <w:sz w:val="18"/>
          <w:szCs w:val="18"/>
        </w:rPr>
        <w:t xml:space="preserve">základní </w:t>
      </w:r>
      <w:r w:rsidRPr="002B5A0F">
        <w:rPr>
          <w:rFonts w:ascii="Verdana" w:hAnsi="Verdana" w:cs="Arial"/>
          <w:bCs/>
          <w:i/>
          <w:iCs/>
          <w:sz w:val="18"/>
          <w:szCs w:val="18"/>
        </w:rPr>
        <w:t>služby delegáta a pojištění CK proti úpadku</w:t>
      </w:r>
      <w:r w:rsidR="00EE0FBB" w:rsidRPr="002B5A0F">
        <w:rPr>
          <w:rFonts w:ascii="Verdana" w:hAnsi="Verdana" w:cs="Arial"/>
          <w:bCs/>
          <w:i/>
          <w:iCs/>
          <w:sz w:val="18"/>
          <w:szCs w:val="18"/>
        </w:rPr>
        <w:t>, učitelé 1 na 11 studentů</w:t>
      </w:r>
      <w:r w:rsidR="00B9747D">
        <w:rPr>
          <w:rFonts w:ascii="Verdana" w:hAnsi="Verdana" w:cs="Arial"/>
          <w:bCs/>
          <w:i/>
          <w:iCs/>
          <w:sz w:val="18"/>
          <w:szCs w:val="18"/>
        </w:rPr>
        <w:t xml:space="preserve"> zdarma a další</w:t>
      </w:r>
      <w:r w:rsidR="002B5A0F" w:rsidRPr="002B5A0F">
        <w:rPr>
          <w:rFonts w:ascii="Verdana" w:hAnsi="Verdana" w:cs="Arial"/>
          <w:bCs/>
          <w:i/>
          <w:iCs/>
          <w:sz w:val="18"/>
          <w:szCs w:val="18"/>
        </w:rPr>
        <w:t xml:space="preserve"> za studentskou cenu.</w:t>
      </w:r>
    </w:p>
    <w:p w14:paraId="3506BCD1" w14:textId="77777777" w:rsidR="00D04D7A" w:rsidRPr="002B5A0F" w:rsidRDefault="00D04D7A" w:rsidP="00D04D7A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</w:p>
    <w:p w14:paraId="77744FD8" w14:textId="0B84248B" w:rsidR="00EF0652" w:rsidRPr="002B5A0F" w:rsidRDefault="00EF0652" w:rsidP="00EF0652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 xml:space="preserve">Objednavatel je povinen uhradit </w:t>
      </w:r>
      <w:r w:rsidR="00210846" w:rsidRPr="002B5A0F">
        <w:rPr>
          <w:rFonts w:ascii="Verdana" w:hAnsi="Verdana" w:cs="Arial"/>
          <w:i/>
          <w:iCs/>
          <w:sz w:val="18"/>
          <w:szCs w:val="18"/>
        </w:rPr>
        <w:t xml:space="preserve">platbu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za kurz </w:t>
      </w:r>
      <w:r w:rsidR="00AC6EAF" w:rsidRPr="002B5A0F">
        <w:rPr>
          <w:rFonts w:ascii="Verdana" w:hAnsi="Verdana" w:cs="Arial"/>
          <w:i/>
          <w:iCs/>
          <w:sz w:val="18"/>
          <w:szCs w:val="18"/>
        </w:rPr>
        <w:t>v</w:t>
      </w:r>
      <w:r w:rsidR="00E86CD3" w:rsidRPr="002B5A0F">
        <w:rPr>
          <w:rFonts w:ascii="Verdana" w:hAnsi="Verdana" w:cs="Arial"/>
          <w:i/>
          <w:iCs/>
          <w:sz w:val="18"/>
          <w:szCs w:val="18"/>
        </w:rPr>
        <w:t> průběhu zájezdu</w:t>
      </w:r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na základě poslané faktury.</w:t>
      </w:r>
    </w:p>
    <w:p w14:paraId="4427F6C6" w14:textId="77777777" w:rsidR="006C60E5" w:rsidRPr="002B5A0F" w:rsidRDefault="006C60E5" w:rsidP="00EF0652">
      <w:pPr>
        <w:tabs>
          <w:tab w:val="left" w:pos="720"/>
        </w:tabs>
        <w:rPr>
          <w:rFonts w:ascii="Verdana" w:hAnsi="Verdana" w:cs="Arial"/>
          <w:i/>
          <w:iCs/>
          <w:sz w:val="18"/>
          <w:szCs w:val="18"/>
        </w:rPr>
      </w:pPr>
    </w:p>
    <w:p w14:paraId="1F015DD9" w14:textId="4FDBA262" w:rsidR="008C1BBC" w:rsidRPr="002B5A0F" w:rsidRDefault="008C1BBC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V </w:t>
      </w:r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případech zrušení zájezdu ze strany objednatele </w:t>
      </w:r>
      <w:r w:rsidRPr="002B5A0F">
        <w:rPr>
          <w:rFonts w:ascii="Verdana" w:hAnsi="Verdana" w:cs="Arial"/>
          <w:b/>
          <w:i/>
          <w:iCs/>
          <w:sz w:val="18"/>
          <w:szCs w:val="18"/>
        </w:rPr>
        <w:t>budou cestovní kanceláří účtovány stornopoplatky</w:t>
      </w:r>
      <w:r w:rsidRPr="002B5A0F">
        <w:rPr>
          <w:rFonts w:ascii="Verdana" w:hAnsi="Verdana" w:cs="Arial"/>
          <w:i/>
          <w:iCs/>
          <w:sz w:val="18"/>
          <w:szCs w:val="18"/>
        </w:rPr>
        <w:t xml:space="preserve"> dle sazebníku, který je součástí všeobecných podmínek CK</w:t>
      </w:r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– </w:t>
      </w:r>
      <w:proofErr w:type="gramStart"/>
      <w:r w:rsidR="007272C0" w:rsidRPr="002B5A0F">
        <w:rPr>
          <w:rFonts w:ascii="Verdana" w:hAnsi="Verdana" w:cs="Arial"/>
          <w:i/>
          <w:iCs/>
          <w:sz w:val="18"/>
          <w:szCs w:val="18"/>
        </w:rPr>
        <w:t>viz.</w:t>
      </w:r>
      <w:proofErr w:type="gramEnd"/>
      <w:r w:rsidR="007272C0" w:rsidRPr="002B5A0F">
        <w:rPr>
          <w:rFonts w:ascii="Verdana" w:hAnsi="Verdana" w:cs="Arial"/>
          <w:i/>
          <w:iCs/>
          <w:sz w:val="18"/>
          <w:szCs w:val="18"/>
        </w:rPr>
        <w:t xml:space="preserve"> Web.</w:t>
      </w:r>
    </w:p>
    <w:p w14:paraId="127A1C83" w14:textId="77777777" w:rsidR="00CF44FF" w:rsidRPr="002B5A0F" w:rsidRDefault="00CF44FF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</w:p>
    <w:p w14:paraId="71A4766C" w14:textId="77777777" w:rsidR="00CF44FF" w:rsidRPr="002B5A0F" w:rsidRDefault="006F4362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  <w:r w:rsidRPr="002B5A0F">
        <w:rPr>
          <w:rFonts w:ascii="Verdana" w:hAnsi="Verdana" w:cs="Arial"/>
          <w:i/>
          <w:iCs/>
          <w:sz w:val="18"/>
          <w:szCs w:val="18"/>
        </w:rPr>
        <w:t>Objedna</w:t>
      </w:r>
      <w:r w:rsidR="00CF44FF" w:rsidRPr="002B5A0F">
        <w:rPr>
          <w:rFonts w:ascii="Verdana" w:hAnsi="Verdana" w:cs="Arial"/>
          <w:i/>
          <w:iCs/>
          <w:sz w:val="18"/>
          <w:szCs w:val="18"/>
        </w:rPr>
        <w:t xml:space="preserve">tel bere na vědomí, že nedílnou součástí </w:t>
      </w:r>
      <w:r w:rsidR="009866AB" w:rsidRPr="002B5A0F">
        <w:rPr>
          <w:rFonts w:ascii="Verdana" w:hAnsi="Verdana" w:cs="Arial"/>
          <w:i/>
          <w:iCs/>
          <w:sz w:val="18"/>
          <w:szCs w:val="18"/>
        </w:rPr>
        <w:t xml:space="preserve">této </w:t>
      </w:r>
      <w:r w:rsidR="00CF44FF" w:rsidRPr="002B5A0F">
        <w:rPr>
          <w:rFonts w:ascii="Verdana" w:hAnsi="Verdana" w:cs="Arial"/>
          <w:i/>
          <w:iCs/>
          <w:sz w:val="18"/>
          <w:szCs w:val="18"/>
        </w:rPr>
        <w:t>smlouvy jsou Všeobecné podmínky prodeje zájezdů CK ACTIVE GUIDE s. r. o.  Prohlašuje, že mu jsou tyto podmínky známy a souhlasí s nimi.</w:t>
      </w:r>
    </w:p>
    <w:p w14:paraId="4D600D36" w14:textId="77777777" w:rsidR="00970C17" w:rsidRPr="002B5A0F" w:rsidRDefault="00970C17" w:rsidP="00801AC8">
      <w:pPr>
        <w:pStyle w:val="Zkladntext"/>
        <w:rPr>
          <w:rFonts w:ascii="Verdana" w:hAnsi="Verdana" w:cs="Arial"/>
          <w:i/>
          <w:iCs/>
          <w:sz w:val="18"/>
          <w:szCs w:val="18"/>
        </w:rPr>
      </w:pPr>
    </w:p>
    <w:p w14:paraId="22D9DBB1" w14:textId="77777777" w:rsidR="007977BE" w:rsidRDefault="007977BE" w:rsidP="00E026BB">
      <w:pPr>
        <w:pStyle w:val="Zkladntext"/>
        <w:rPr>
          <w:rFonts w:ascii="Verdana" w:hAnsi="Verdana" w:cs="Arial"/>
          <w:i/>
          <w:iCs/>
          <w:sz w:val="18"/>
          <w:szCs w:val="18"/>
        </w:rPr>
      </w:pPr>
    </w:p>
    <w:p w14:paraId="78E7B3BF" w14:textId="07CDA732" w:rsidR="00970C17" w:rsidRPr="002B5A0F" w:rsidRDefault="00F720A0" w:rsidP="00E026BB">
      <w:pPr>
        <w:pStyle w:val="Zkladntext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D</w:t>
      </w:r>
      <w:r w:rsidR="00047A6F" w:rsidRPr="002B5A0F">
        <w:rPr>
          <w:rFonts w:ascii="Verdana" w:hAnsi="Verdana" w:cs="Arial"/>
          <w:i/>
          <w:iCs/>
          <w:sz w:val="18"/>
          <w:szCs w:val="18"/>
        </w:rPr>
        <w:t xml:space="preserve">ne </w:t>
      </w:r>
      <w:r>
        <w:rPr>
          <w:rFonts w:ascii="Verdana" w:hAnsi="Verdana" w:cs="Arial"/>
          <w:i/>
          <w:iCs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i/>
          <w:iCs/>
          <w:sz w:val="18"/>
          <w:szCs w:val="18"/>
        </w:rPr>
        <w:t>27.1.</w:t>
      </w:r>
      <w:r w:rsidR="00AC6EAF" w:rsidRPr="002B5A0F">
        <w:rPr>
          <w:rFonts w:ascii="Verdana" w:hAnsi="Verdana" w:cs="Arial"/>
          <w:i/>
          <w:iCs/>
          <w:sz w:val="18"/>
          <w:szCs w:val="18"/>
        </w:rPr>
        <w:t>202</w:t>
      </w:r>
      <w:r w:rsidR="00047A6F" w:rsidRPr="002B5A0F">
        <w:rPr>
          <w:rFonts w:ascii="Verdana" w:hAnsi="Verdana" w:cs="Arial"/>
          <w:i/>
          <w:iCs/>
          <w:sz w:val="18"/>
          <w:szCs w:val="18"/>
        </w:rPr>
        <w:t>2</w:t>
      </w:r>
      <w:proofErr w:type="gramEnd"/>
    </w:p>
    <w:p w14:paraId="48126566" w14:textId="77777777" w:rsidR="00FD5445" w:rsidRDefault="00FD5445" w:rsidP="00E026BB">
      <w:pPr>
        <w:pStyle w:val="Zkladntext"/>
        <w:rPr>
          <w:rFonts w:ascii="Arial" w:hAnsi="Arial" w:cs="Arial"/>
          <w:sz w:val="20"/>
        </w:rPr>
      </w:pPr>
    </w:p>
    <w:p w14:paraId="7FCA6E2F" w14:textId="77777777" w:rsidR="00FD5445" w:rsidRDefault="00FD5445" w:rsidP="00E026BB">
      <w:pPr>
        <w:pStyle w:val="Zkladntext"/>
        <w:rPr>
          <w:rFonts w:ascii="Arial" w:hAnsi="Arial" w:cs="Arial"/>
          <w:sz w:val="20"/>
        </w:rPr>
      </w:pPr>
    </w:p>
    <w:p w14:paraId="43B8A562" w14:textId="77777777" w:rsidR="00FD5445" w:rsidRDefault="00FD5445" w:rsidP="00E026BB">
      <w:pPr>
        <w:pStyle w:val="Zkladntext"/>
        <w:rPr>
          <w:rFonts w:ascii="Arial" w:hAnsi="Arial" w:cs="Arial"/>
          <w:sz w:val="20"/>
        </w:rPr>
      </w:pPr>
    </w:p>
    <w:p w14:paraId="6D744B48" w14:textId="77777777" w:rsidR="00FD5445" w:rsidRDefault="00FD5445" w:rsidP="00E026BB">
      <w:pPr>
        <w:pStyle w:val="Zkladntext"/>
        <w:rPr>
          <w:rFonts w:ascii="Arial" w:hAnsi="Arial" w:cs="Arial"/>
          <w:sz w:val="20"/>
        </w:rPr>
      </w:pPr>
    </w:p>
    <w:p w14:paraId="3AE41268" w14:textId="77777777" w:rsidR="00FD5445" w:rsidRDefault="00FD5445" w:rsidP="00E026BB">
      <w:pPr>
        <w:pStyle w:val="Zkladntext"/>
        <w:rPr>
          <w:rFonts w:ascii="Arial" w:hAnsi="Arial" w:cs="Arial"/>
          <w:sz w:val="20"/>
        </w:rPr>
      </w:pPr>
    </w:p>
    <w:p w14:paraId="2CF80E55" w14:textId="76EE9C03" w:rsidR="00E026BB" w:rsidRPr="009C151F" w:rsidRDefault="00E026BB" w:rsidP="00E026BB">
      <w:pPr>
        <w:pStyle w:val="Zkladntext"/>
        <w:rPr>
          <w:rFonts w:ascii="Arial" w:hAnsi="Arial" w:cs="Arial"/>
          <w:sz w:val="20"/>
        </w:rPr>
      </w:pPr>
      <w:bookmarkStart w:id="0" w:name="_GoBack"/>
      <w:bookmarkEnd w:id="0"/>
      <w:r w:rsidRPr="009C151F">
        <w:rPr>
          <w:rFonts w:ascii="Arial" w:hAnsi="Arial" w:cs="Arial"/>
          <w:sz w:val="20"/>
        </w:rPr>
        <w:t xml:space="preserve">        </w:t>
      </w:r>
      <w:r w:rsidR="00E936C3">
        <w:rPr>
          <w:rFonts w:ascii="Arial" w:hAnsi="Arial" w:cs="Arial"/>
          <w:sz w:val="20"/>
        </w:rPr>
        <w:t xml:space="preserve">     </w:t>
      </w:r>
      <w:r w:rsidRPr="009C151F">
        <w:rPr>
          <w:rFonts w:ascii="Arial" w:hAnsi="Arial" w:cs="Arial"/>
          <w:sz w:val="20"/>
        </w:rPr>
        <w:t xml:space="preserve">        </w:t>
      </w:r>
    </w:p>
    <w:p w14:paraId="1EA390A1" w14:textId="7638417F" w:rsidR="00DC4F8F" w:rsidRPr="005E52A8" w:rsidRDefault="00EE0FBB" w:rsidP="00E026BB">
      <w:pPr>
        <w:pStyle w:val="Zkladntext"/>
        <w:rPr>
          <w:rFonts w:ascii="Arial" w:hAnsi="Arial" w:cs="Arial"/>
          <w:i/>
          <w:iCs/>
          <w:sz w:val="20"/>
        </w:rPr>
      </w:pPr>
      <w:r w:rsidRPr="007977BE">
        <w:rPr>
          <w:rFonts w:ascii="Arial" w:hAnsi="Arial" w:cs="Arial"/>
          <w:i/>
          <w:iCs/>
          <w:sz w:val="20"/>
        </w:rPr>
        <w:t>Dr. Jaroslav Mottl</w:t>
      </w:r>
      <w:r w:rsidR="002B5A0F" w:rsidRPr="007977BE">
        <w:rPr>
          <w:rFonts w:ascii="Arial" w:hAnsi="Arial" w:cs="Arial"/>
          <w:i/>
          <w:iCs/>
          <w:sz w:val="20"/>
        </w:rPr>
        <w:t xml:space="preserve">                                                                    </w:t>
      </w:r>
      <w:r w:rsidR="005E52A8">
        <w:rPr>
          <w:rFonts w:ascii="Arial" w:hAnsi="Arial" w:cs="Arial"/>
          <w:i/>
          <w:iCs/>
          <w:sz w:val="20"/>
        </w:rPr>
        <w:t xml:space="preserve"> Mgr. Vít Schindler, ředitel škol</w:t>
      </w:r>
    </w:p>
    <w:sectPr w:rsidR="00DC4F8F" w:rsidRPr="005E52A8" w:rsidSect="005E52A8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14CA" w14:textId="77777777" w:rsidR="00B300B5" w:rsidRDefault="00B300B5">
      <w:r>
        <w:separator/>
      </w:r>
    </w:p>
  </w:endnote>
  <w:endnote w:type="continuationSeparator" w:id="0">
    <w:p w14:paraId="3374FD65" w14:textId="77777777" w:rsidR="00B300B5" w:rsidRDefault="00B3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7404" w14:textId="77777777" w:rsidR="00813806" w:rsidRDefault="00813806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44C7ED" w14:textId="77777777" w:rsidR="00813806" w:rsidRDefault="00813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28CD" w14:textId="54A2024A" w:rsidR="00813806" w:rsidRDefault="00813806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5445">
      <w:rPr>
        <w:rStyle w:val="slostrnky"/>
        <w:noProof/>
      </w:rPr>
      <w:t>1</w:t>
    </w:r>
    <w:r>
      <w:rPr>
        <w:rStyle w:val="slostrnky"/>
      </w:rPr>
      <w:fldChar w:fldCharType="end"/>
    </w:r>
  </w:p>
  <w:p w14:paraId="4BFF1BA9" w14:textId="77777777" w:rsidR="00813806" w:rsidRDefault="00813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FF5E" w14:textId="77777777" w:rsidR="00B300B5" w:rsidRDefault="00B300B5">
      <w:r>
        <w:separator/>
      </w:r>
    </w:p>
  </w:footnote>
  <w:footnote w:type="continuationSeparator" w:id="0">
    <w:p w14:paraId="51348CB4" w14:textId="77777777" w:rsidR="00B300B5" w:rsidRDefault="00B3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D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BD56DD"/>
    <w:multiLevelType w:val="hybridMultilevel"/>
    <w:tmpl w:val="D91490E0"/>
    <w:lvl w:ilvl="0" w:tplc="83A83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1F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6CE3852"/>
    <w:multiLevelType w:val="hybridMultilevel"/>
    <w:tmpl w:val="C6D22410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11709"/>
    <w:multiLevelType w:val="multilevel"/>
    <w:tmpl w:val="D9288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73D752A2"/>
    <w:multiLevelType w:val="hybridMultilevel"/>
    <w:tmpl w:val="E08E59E0"/>
    <w:lvl w:ilvl="0" w:tplc="950C6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F"/>
    <w:rsid w:val="0000050E"/>
    <w:rsid w:val="000069FA"/>
    <w:rsid w:val="000077A1"/>
    <w:rsid w:val="00023705"/>
    <w:rsid w:val="00025E51"/>
    <w:rsid w:val="000279CB"/>
    <w:rsid w:val="000464EB"/>
    <w:rsid w:val="00047A6F"/>
    <w:rsid w:val="00047E14"/>
    <w:rsid w:val="00053595"/>
    <w:rsid w:val="00090808"/>
    <w:rsid w:val="00095FC1"/>
    <w:rsid w:val="000E31E1"/>
    <w:rsid w:val="000E5168"/>
    <w:rsid w:val="00101ACE"/>
    <w:rsid w:val="00105F49"/>
    <w:rsid w:val="00113725"/>
    <w:rsid w:val="00150C03"/>
    <w:rsid w:val="00153813"/>
    <w:rsid w:val="00172C40"/>
    <w:rsid w:val="00186FB7"/>
    <w:rsid w:val="00210846"/>
    <w:rsid w:val="00240081"/>
    <w:rsid w:val="00275F76"/>
    <w:rsid w:val="00281F06"/>
    <w:rsid w:val="002906CB"/>
    <w:rsid w:val="002B5A0F"/>
    <w:rsid w:val="002C4EA9"/>
    <w:rsid w:val="002C5E2B"/>
    <w:rsid w:val="002D76B7"/>
    <w:rsid w:val="002E2270"/>
    <w:rsid w:val="002E3AE7"/>
    <w:rsid w:val="002F4B19"/>
    <w:rsid w:val="002F68D2"/>
    <w:rsid w:val="002F6DA8"/>
    <w:rsid w:val="0030230C"/>
    <w:rsid w:val="00305EDD"/>
    <w:rsid w:val="00335EBC"/>
    <w:rsid w:val="00336C1A"/>
    <w:rsid w:val="00354575"/>
    <w:rsid w:val="00365D42"/>
    <w:rsid w:val="00373865"/>
    <w:rsid w:val="00373E86"/>
    <w:rsid w:val="0038282A"/>
    <w:rsid w:val="003A24CC"/>
    <w:rsid w:val="003A7454"/>
    <w:rsid w:val="003B000E"/>
    <w:rsid w:val="003F451F"/>
    <w:rsid w:val="00407947"/>
    <w:rsid w:val="004130A9"/>
    <w:rsid w:val="0042042F"/>
    <w:rsid w:val="00423F51"/>
    <w:rsid w:val="00440340"/>
    <w:rsid w:val="004436CD"/>
    <w:rsid w:val="004503CD"/>
    <w:rsid w:val="004618F8"/>
    <w:rsid w:val="00462E21"/>
    <w:rsid w:val="00480A61"/>
    <w:rsid w:val="00486690"/>
    <w:rsid w:val="00497869"/>
    <w:rsid w:val="004A1B5E"/>
    <w:rsid w:val="004B3F31"/>
    <w:rsid w:val="004B6929"/>
    <w:rsid w:val="004B735F"/>
    <w:rsid w:val="004E1E4A"/>
    <w:rsid w:val="004E1F9C"/>
    <w:rsid w:val="004E77BD"/>
    <w:rsid w:val="004F2494"/>
    <w:rsid w:val="00501CC1"/>
    <w:rsid w:val="005113C7"/>
    <w:rsid w:val="005201CE"/>
    <w:rsid w:val="00524060"/>
    <w:rsid w:val="00545590"/>
    <w:rsid w:val="005560B7"/>
    <w:rsid w:val="005665BC"/>
    <w:rsid w:val="005A02BA"/>
    <w:rsid w:val="005A331D"/>
    <w:rsid w:val="005E52A8"/>
    <w:rsid w:val="005F53AA"/>
    <w:rsid w:val="00613554"/>
    <w:rsid w:val="006153B4"/>
    <w:rsid w:val="0066458C"/>
    <w:rsid w:val="0066488B"/>
    <w:rsid w:val="00665C24"/>
    <w:rsid w:val="006777F9"/>
    <w:rsid w:val="0068237D"/>
    <w:rsid w:val="00687C55"/>
    <w:rsid w:val="006915FE"/>
    <w:rsid w:val="006B485C"/>
    <w:rsid w:val="006B72A7"/>
    <w:rsid w:val="006C60E5"/>
    <w:rsid w:val="006C6DC0"/>
    <w:rsid w:val="006E7D49"/>
    <w:rsid w:val="006F4362"/>
    <w:rsid w:val="00707F7C"/>
    <w:rsid w:val="00721DA6"/>
    <w:rsid w:val="007272C0"/>
    <w:rsid w:val="007308E7"/>
    <w:rsid w:val="00737D22"/>
    <w:rsid w:val="00744B6E"/>
    <w:rsid w:val="00746E99"/>
    <w:rsid w:val="007542F7"/>
    <w:rsid w:val="00754AE7"/>
    <w:rsid w:val="007954AC"/>
    <w:rsid w:val="00796626"/>
    <w:rsid w:val="007977BE"/>
    <w:rsid w:val="007A40D0"/>
    <w:rsid w:val="007C61C1"/>
    <w:rsid w:val="007D6F70"/>
    <w:rsid w:val="007E417A"/>
    <w:rsid w:val="007E7E60"/>
    <w:rsid w:val="007F7C11"/>
    <w:rsid w:val="00801AC8"/>
    <w:rsid w:val="00803638"/>
    <w:rsid w:val="008105CD"/>
    <w:rsid w:val="00813806"/>
    <w:rsid w:val="0082405A"/>
    <w:rsid w:val="0082706A"/>
    <w:rsid w:val="0082711A"/>
    <w:rsid w:val="00850E68"/>
    <w:rsid w:val="00851B0E"/>
    <w:rsid w:val="008558DD"/>
    <w:rsid w:val="00887C2D"/>
    <w:rsid w:val="008C1BBC"/>
    <w:rsid w:val="008C6C06"/>
    <w:rsid w:val="008D0A44"/>
    <w:rsid w:val="008D5C16"/>
    <w:rsid w:val="008E627A"/>
    <w:rsid w:val="00923250"/>
    <w:rsid w:val="009239EA"/>
    <w:rsid w:val="00925838"/>
    <w:rsid w:val="00942141"/>
    <w:rsid w:val="00954B48"/>
    <w:rsid w:val="00970576"/>
    <w:rsid w:val="00970C17"/>
    <w:rsid w:val="009866AB"/>
    <w:rsid w:val="009877A2"/>
    <w:rsid w:val="009878DB"/>
    <w:rsid w:val="009A55E3"/>
    <w:rsid w:val="009A7BFF"/>
    <w:rsid w:val="009B0DC9"/>
    <w:rsid w:val="009B6F7D"/>
    <w:rsid w:val="009C1003"/>
    <w:rsid w:val="009C151F"/>
    <w:rsid w:val="009C527F"/>
    <w:rsid w:val="009D3909"/>
    <w:rsid w:val="009E461F"/>
    <w:rsid w:val="00A0444A"/>
    <w:rsid w:val="00A20B6A"/>
    <w:rsid w:val="00A214AE"/>
    <w:rsid w:val="00A25307"/>
    <w:rsid w:val="00A3704A"/>
    <w:rsid w:val="00A413F0"/>
    <w:rsid w:val="00A428AC"/>
    <w:rsid w:val="00A45A84"/>
    <w:rsid w:val="00A4692E"/>
    <w:rsid w:val="00A51335"/>
    <w:rsid w:val="00A67DA6"/>
    <w:rsid w:val="00A74930"/>
    <w:rsid w:val="00A937BB"/>
    <w:rsid w:val="00AA1478"/>
    <w:rsid w:val="00AC6EAF"/>
    <w:rsid w:val="00AD0A71"/>
    <w:rsid w:val="00AF3EFC"/>
    <w:rsid w:val="00B300B5"/>
    <w:rsid w:val="00B678B4"/>
    <w:rsid w:val="00B76A06"/>
    <w:rsid w:val="00B824D3"/>
    <w:rsid w:val="00B85E1B"/>
    <w:rsid w:val="00B9308B"/>
    <w:rsid w:val="00B9747D"/>
    <w:rsid w:val="00BA3DB3"/>
    <w:rsid w:val="00BC7F99"/>
    <w:rsid w:val="00BE2123"/>
    <w:rsid w:val="00BE4124"/>
    <w:rsid w:val="00BF1CFC"/>
    <w:rsid w:val="00BF5103"/>
    <w:rsid w:val="00C20FE4"/>
    <w:rsid w:val="00C25D00"/>
    <w:rsid w:val="00C40F9C"/>
    <w:rsid w:val="00C42E38"/>
    <w:rsid w:val="00C434D2"/>
    <w:rsid w:val="00C45B51"/>
    <w:rsid w:val="00C516A1"/>
    <w:rsid w:val="00C564EF"/>
    <w:rsid w:val="00C60DDA"/>
    <w:rsid w:val="00C61A85"/>
    <w:rsid w:val="00C712D5"/>
    <w:rsid w:val="00C729DC"/>
    <w:rsid w:val="00C8511B"/>
    <w:rsid w:val="00C870D5"/>
    <w:rsid w:val="00CB3D6B"/>
    <w:rsid w:val="00CC28C9"/>
    <w:rsid w:val="00CD409D"/>
    <w:rsid w:val="00CF44FF"/>
    <w:rsid w:val="00CF5510"/>
    <w:rsid w:val="00D00139"/>
    <w:rsid w:val="00D04D7A"/>
    <w:rsid w:val="00D11CF0"/>
    <w:rsid w:val="00D131CB"/>
    <w:rsid w:val="00D153F1"/>
    <w:rsid w:val="00D15D9B"/>
    <w:rsid w:val="00D1711E"/>
    <w:rsid w:val="00D2521E"/>
    <w:rsid w:val="00D263E5"/>
    <w:rsid w:val="00D31035"/>
    <w:rsid w:val="00D629BF"/>
    <w:rsid w:val="00DA0181"/>
    <w:rsid w:val="00DA075F"/>
    <w:rsid w:val="00DB100F"/>
    <w:rsid w:val="00DC2DD4"/>
    <w:rsid w:val="00DC4F8F"/>
    <w:rsid w:val="00DC57EE"/>
    <w:rsid w:val="00DD60BF"/>
    <w:rsid w:val="00DF2723"/>
    <w:rsid w:val="00E026BB"/>
    <w:rsid w:val="00E065C3"/>
    <w:rsid w:val="00E07CD2"/>
    <w:rsid w:val="00E10A9C"/>
    <w:rsid w:val="00E26F0F"/>
    <w:rsid w:val="00E31070"/>
    <w:rsid w:val="00E3558D"/>
    <w:rsid w:val="00E36204"/>
    <w:rsid w:val="00E36DFA"/>
    <w:rsid w:val="00E5059C"/>
    <w:rsid w:val="00E703B5"/>
    <w:rsid w:val="00E86CD3"/>
    <w:rsid w:val="00E936C3"/>
    <w:rsid w:val="00EA7CC5"/>
    <w:rsid w:val="00EC6232"/>
    <w:rsid w:val="00ED6693"/>
    <w:rsid w:val="00EE0FBB"/>
    <w:rsid w:val="00EE3F99"/>
    <w:rsid w:val="00EF0652"/>
    <w:rsid w:val="00EF159E"/>
    <w:rsid w:val="00F12B2E"/>
    <w:rsid w:val="00F1634F"/>
    <w:rsid w:val="00F252A1"/>
    <w:rsid w:val="00F32AFD"/>
    <w:rsid w:val="00F720A0"/>
    <w:rsid w:val="00F82696"/>
    <w:rsid w:val="00F94BF7"/>
    <w:rsid w:val="00FA386C"/>
    <w:rsid w:val="00FA54CE"/>
    <w:rsid w:val="00FA68DF"/>
    <w:rsid w:val="00FB1051"/>
    <w:rsid w:val="00FD5445"/>
    <w:rsid w:val="00FE0073"/>
    <w:rsid w:val="00FE686B"/>
    <w:rsid w:val="00FF0ED8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E1EA7"/>
  <w15:chartTrackingRefBased/>
  <w15:docId w15:val="{873947F7-58CD-43E8-AF18-53D567AE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AC8"/>
    <w:pPr>
      <w:jc w:val="both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AC8"/>
    <w:pPr>
      <w:jc w:val="center"/>
    </w:pPr>
    <w:rPr>
      <w:b/>
      <w:sz w:val="24"/>
    </w:rPr>
  </w:style>
  <w:style w:type="paragraph" w:styleId="Zkladntext">
    <w:name w:val="Body Text"/>
    <w:basedOn w:val="Normln"/>
    <w:rsid w:val="00801AC8"/>
    <w:rPr>
      <w:sz w:val="24"/>
    </w:rPr>
  </w:style>
  <w:style w:type="paragraph" w:customStyle="1" w:styleId="Adresatelefon">
    <w:name w:val="Adresa/telefon"/>
    <w:basedOn w:val="Normln"/>
    <w:rsid w:val="0042042F"/>
    <w:pPr>
      <w:overflowPunct w:val="0"/>
      <w:autoSpaceDE w:val="0"/>
      <w:autoSpaceDN w:val="0"/>
      <w:adjustRightInd w:val="0"/>
      <w:ind w:left="245"/>
      <w:jc w:val="left"/>
      <w:textAlignment w:val="baseline"/>
    </w:pPr>
    <w:rPr>
      <w:rFonts w:ascii="Arial" w:hAnsi="Arial"/>
      <w:sz w:val="20"/>
    </w:rPr>
  </w:style>
  <w:style w:type="paragraph" w:styleId="Zpat">
    <w:name w:val="footer"/>
    <w:basedOn w:val="Normln"/>
    <w:rsid w:val="00813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3806"/>
  </w:style>
  <w:style w:type="paragraph" w:styleId="Normlnweb">
    <w:name w:val="Normal (Web)"/>
    <w:basedOn w:val="Normln"/>
    <w:rsid w:val="002E227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xtbubliny">
    <w:name w:val="Balloon Text"/>
    <w:basedOn w:val="Normln"/>
    <w:semiHidden/>
    <w:rsid w:val="00FF0ED8"/>
    <w:rPr>
      <w:rFonts w:ascii="Tahoma" w:hAnsi="Tahoma" w:cs="Tahoma"/>
      <w:sz w:val="16"/>
      <w:szCs w:val="16"/>
    </w:rPr>
  </w:style>
  <w:style w:type="character" w:styleId="Hypertextovodkaz">
    <w:name w:val="Hyperlink"/>
    <w:rsid w:val="007E417A"/>
    <w:rPr>
      <w:color w:val="0000FF"/>
      <w:u w:val="single"/>
    </w:rPr>
  </w:style>
  <w:style w:type="character" w:customStyle="1" w:styleId="lrzxr">
    <w:name w:val="lrzxr"/>
    <w:basedOn w:val="Standardnpsmoodstavce"/>
    <w:rsid w:val="00CF5510"/>
  </w:style>
  <w:style w:type="paragraph" w:styleId="Odstavecseseznamem">
    <w:name w:val="List Paragraph"/>
    <w:basedOn w:val="Normln"/>
    <w:uiPriority w:val="34"/>
    <w:qFormat/>
    <w:rsid w:val="0021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gajdeckova@gvo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tiveguid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ORGANIZAČNÍM ZAJIŠTĚNÍ LYŽAŘSKÉHO KURZU</vt:lpstr>
    </vt:vector>
  </TitlesOfParts>
  <Company>ACTIVEGUIDE</Company>
  <LinksUpToDate>false</LinksUpToDate>
  <CharactersWithSpaces>2229</CharactersWithSpaces>
  <SharedDoc>false</SharedDoc>
  <HLinks>
    <vt:vector size="18" baseType="variant">
      <vt:variant>
        <vt:i4>7274618</vt:i4>
      </vt:variant>
      <vt:variant>
        <vt:i4>6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mailto:%5bmailto:miroslav.matecha@ssgh.cz%5d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ORGANIZAČNÍM ZAJIŠTĚNÍ LYŽAŘSKÉHO KURZU</dc:title>
  <dc:subject/>
  <dc:creator>Jaroslav Mottl</dc:creator>
  <cp:keywords/>
  <cp:lastModifiedBy>Jana Dvořáčková</cp:lastModifiedBy>
  <cp:revision>2</cp:revision>
  <cp:lastPrinted>2022-02-04T10:06:00Z</cp:lastPrinted>
  <dcterms:created xsi:type="dcterms:W3CDTF">2022-02-04T10:06:00Z</dcterms:created>
  <dcterms:modified xsi:type="dcterms:W3CDTF">2022-02-04T10:06:00Z</dcterms:modified>
</cp:coreProperties>
</file>