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5AB4" w:rsidRPr="00B45AB4" w:rsidRDefault="00B45AB4" w:rsidP="00B45AB4">
      <w:pPr>
        <w:rPr>
          <w:rFonts w:ascii="Cambria" w:hAnsi="Cambria"/>
          <w:sz w:val="24"/>
        </w:rPr>
      </w:pPr>
      <w:r w:rsidRPr="00B45AB4">
        <w:rPr>
          <w:rFonts w:ascii="Cambria" w:hAnsi="Cambria"/>
          <w:sz w:val="24"/>
        </w:rPr>
        <w:t xml:space="preserve">Objednávka antivir ESET </w:t>
      </w:r>
    </w:p>
    <w:p w:rsidR="00B45AB4" w:rsidRPr="00B45AB4" w:rsidRDefault="00B45AB4" w:rsidP="00B45AB4">
      <w:pPr>
        <w:rPr>
          <w:rFonts w:ascii="Cambria" w:hAnsi="Cambria"/>
          <w:sz w:val="24"/>
        </w:rPr>
      </w:pPr>
      <w:r w:rsidRPr="00B45AB4">
        <w:rPr>
          <w:rFonts w:ascii="Cambria" w:hAnsi="Cambria"/>
          <w:sz w:val="24"/>
        </w:rPr>
        <w:t xml:space="preserve">Předmět: Objednávka antivir ESET </w:t>
      </w:r>
    </w:p>
    <w:p w:rsidR="00B45AB4" w:rsidRPr="00B45AB4" w:rsidRDefault="00B45AB4" w:rsidP="00B45AB4">
      <w:pPr>
        <w:rPr>
          <w:rFonts w:ascii="Cambria" w:hAnsi="Cambria"/>
          <w:sz w:val="24"/>
        </w:rPr>
      </w:pPr>
      <w:proofErr w:type="gramStart"/>
      <w:r w:rsidRPr="00B45AB4">
        <w:rPr>
          <w:rFonts w:ascii="Cambria" w:hAnsi="Cambria"/>
          <w:sz w:val="24"/>
        </w:rPr>
        <w:t>Od</w:t>
      </w:r>
      <w:proofErr w:type="gramEnd"/>
      <w:r w:rsidRPr="00B45AB4">
        <w:rPr>
          <w:rFonts w:ascii="Cambria" w:hAnsi="Cambria"/>
          <w:sz w:val="24"/>
        </w:rPr>
        <w:t xml:space="preserve">: </w:t>
      </w:r>
      <w:r w:rsidRPr="000820D8">
        <w:rPr>
          <w:rFonts w:ascii="Cambria" w:hAnsi="Cambria"/>
          <w:sz w:val="24"/>
          <w:highlight w:val="black"/>
        </w:rPr>
        <w:t>Jaroslav Kořínek &lt;korinek@sos-sou.chrudim.cz&gt;</w:t>
      </w:r>
    </w:p>
    <w:p w:rsidR="00B45AB4" w:rsidRPr="00B45AB4" w:rsidRDefault="00B45AB4" w:rsidP="00B45AB4">
      <w:pPr>
        <w:rPr>
          <w:rFonts w:ascii="Cambria" w:hAnsi="Cambria"/>
          <w:sz w:val="24"/>
        </w:rPr>
      </w:pPr>
      <w:r w:rsidRPr="00B45AB4">
        <w:rPr>
          <w:rFonts w:ascii="Cambria" w:hAnsi="Cambria"/>
          <w:sz w:val="24"/>
        </w:rPr>
        <w:t>Datum: 01.02.2022 15:49</w:t>
      </w:r>
    </w:p>
    <w:p w:rsidR="00B45AB4" w:rsidRPr="00B45AB4" w:rsidRDefault="00B45AB4" w:rsidP="00B45AB4">
      <w:pPr>
        <w:rPr>
          <w:rFonts w:ascii="Cambria" w:hAnsi="Cambria"/>
          <w:sz w:val="24"/>
        </w:rPr>
      </w:pPr>
      <w:r w:rsidRPr="00B45AB4">
        <w:rPr>
          <w:rFonts w:ascii="Cambria" w:hAnsi="Cambria"/>
          <w:sz w:val="24"/>
        </w:rPr>
        <w:t xml:space="preserve">Komu: </w:t>
      </w:r>
      <w:r w:rsidRPr="000820D8">
        <w:rPr>
          <w:rFonts w:ascii="Cambria" w:hAnsi="Cambria"/>
          <w:sz w:val="24"/>
          <w:highlight w:val="black"/>
        </w:rPr>
        <w:t>andrea.hrckova</w:t>
      </w:r>
      <w:r w:rsidRPr="00B45AB4">
        <w:rPr>
          <w:rFonts w:ascii="Cambria" w:hAnsi="Cambria"/>
          <w:sz w:val="24"/>
        </w:rPr>
        <w:t>@amenit.cz</w:t>
      </w:r>
    </w:p>
    <w:p w:rsidR="00B45AB4" w:rsidRPr="00B45AB4" w:rsidRDefault="00B45AB4" w:rsidP="00B45AB4">
      <w:pPr>
        <w:rPr>
          <w:rFonts w:ascii="Cambria" w:hAnsi="Cambria"/>
          <w:sz w:val="24"/>
        </w:rPr>
      </w:pPr>
    </w:p>
    <w:p w:rsidR="00B45AB4" w:rsidRPr="00B45AB4" w:rsidRDefault="00B45AB4" w:rsidP="00B45AB4">
      <w:pPr>
        <w:rPr>
          <w:rFonts w:ascii="Cambria" w:hAnsi="Cambria"/>
          <w:sz w:val="24"/>
        </w:rPr>
      </w:pPr>
      <w:r w:rsidRPr="00B45AB4">
        <w:rPr>
          <w:rFonts w:ascii="Cambria" w:hAnsi="Cambria"/>
          <w:sz w:val="24"/>
        </w:rPr>
        <w:t xml:space="preserve">Vážená paní </w:t>
      </w:r>
      <w:r w:rsidRPr="000820D8">
        <w:rPr>
          <w:rFonts w:ascii="Cambria" w:hAnsi="Cambria"/>
          <w:sz w:val="24"/>
          <w:highlight w:val="black"/>
        </w:rPr>
        <w:t>Hrčková</w:t>
      </w:r>
      <w:r w:rsidRPr="00B45AB4">
        <w:rPr>
          <w:rFonts w:ascii="Cambria" w:hAnsi="Cambria"/>
          <w:sz w:val="24"/>
        </w:rPr>
        <w:t>,</w:t>
      </w:r>
    </w:p>
    <w:p w:rsidR="00B45AB4" w:rsidRPr="00B45AB4" w:rsidRDefault="00B45AB4" w:rsidP="00B45AB4">
      <w:pPr>
        <w:rPr>
          <w:rFonts w:ascii="Cambria" w:hAnsi="Cambria"/>
          <w:sz w:val="24"/>
        </w:rPr>
      </w:pPr>
      <w:r w:rsidRPr="00B45AB4">
        <w:rPr>
          <w:rFonts w:ascii="Cambria" w:hAnsi="Cambria"/>
          <w:sz w:val="24"/>
        </w:rPr>
        <w:t>na základě Vaší nabídky objednáváme u vaší společnosti dodávku antivirového řešení PC stanic naší školy.</w:t>
      </w:r>
    </w:p>
    <w:p w:rsidR="00B45AB4" w:rsidRPr="00B45AB4" w:rsidRDefault="00B45AB4" w:rsidP="00B45AB4">
      <w:pPr>
        <w:rPr>
          <w:rFonts w:ascii="Cambria" w:hAnsi="Cambria"/>
          <w:sz w:val="24"/>
        </w:rPr>
      </w:pPr>
      <w:r w:rsidRPr="00B45AB4">
        <w:rPr>
          <w:rFonts w:ascii="Cambria" w:hAnsi="Cambria"/>
          <w:sz w:val="24"/>
        </w:rPr>
        <w:t xml:space="preserve">Objednáváme u Vás produkt antivir ESET 168 licencí na 3 roky  v nabídkové ceně </w:t>
      </w:r>
      <w:r>
        <w:rPr>
          <w:rFonts w:ascii="Cambria" w:hAnsi="Cambria"/>
          <w:sz w:val="24"/>
        </w:rPr>
        <w:t xml:space="preserve">              </w:t>
      </w:r>
      <w:r w:rsidRPr="00B45AB4">
        <w:rPr>
          <w:rFonts w:ascii="Cambria" w:hAnsi="Cambria"/>
          <w:sz w:val="24"/>
        </w:rPr>
        <w:t>88 200,00 Kč / 3 roky bez DPH.</w:t>
      </w:r>
    </w:p>
    <w:p w:rsidR="00B45AB4" w:rsidRPr="00B45AB4" w:rsidRDefault="00B45AB4" w:rsidP="00B45AB4">
      <w:pPr>
        <w:rPr>
          <w:rFonts w:ascii="Cambria" w:hAnsi="Cambria"/>
          <w:sz w:val="24"/>
        </w:rPr>
      </w:pPr>
      <w:r w:rsidRPr="00B45AB4">
        <w:rPr>
          <w:rFonts w:ascii="Cambria" w:hAnsi="Cambria"/>
          <w:sz w:val="24"/>
        </w:rPr>
        <w:t>Dodání předpokládáme nejdříve 21. 2. 2022 a nejpozději 25. 2. 2022.</w:t>
      </w:r>
    </w:p>
    <w:p w:rsidR="00B45AB4" w:rsidRPr="00B45AB4" w:rsidRDefault="00B45AB4" w:rsidP="00B45AB4">
      <w:pPr>
        <w:rPr>
          <w:rFonts w:ascii="Cambria" w:hAnsi="Cambria"/>
          <w:sz w:val="24"/>
        </w:rPr>
      </w:pPr>
      <w:r w:rsidRPr="00B45AB4">
        <w:rPr>
          <w:rFonts w:ascii="Cambria" w:hAnsi="Cambria"/>
          <w:sz w:val="24"/>
        </w:rPr>
        <w:t>S pozdravem</w:t>
      </w:r>
    </w:p>
    <w:p w:rsidR="00B45AB4" w:rsidRPr="00B45AB4" w:rsidRDefault="00B45AB4" w:rsidP="00B45AB4">
      <w:pPr>
        <w:rPr>
          <w:rFonts w:ascii="Cambria" w:hAnsi="Cambria"/>
          <w:sz w:val="24"/>
        </w:rPr>
      </w:pPr>
    </w:p>
    <w:p w:rsidR="00B45AB4" w:rsidRPr="00B45AB4" w:rsidRDefault="00B45AB4" w:rsidP="00B45AB4">
      <w:pPr>
        <w:spacing w:after="0"/>
        <w:rPr>
          <w:rFonts w:ascii="Cambria" w:hAnsi="Cambria"/>
          <w:sz w:val="24"/>
        </w:rPr>
      </w:pPr>
      <w:r w:rsidRPr="000820D8">
        <w:rPr>
          <w:rFonts w:ascii="Cambria" w:hAnsi="Cambria"/>
          <w:sz w:val="24"/>
          <w:highlight w:val="black"/>
        </w:rPr>
        <w:t>Jaroslav Kořínek</w:t>
      </w:r>
      <w:bookmarkStart w:id="0" w:name="_GoBack"/>
      <w:bookmarkEnd w:id="0"/>
    </w:p>
    <w:p w:rsidR="00B45AB4" w:rsidRPr="00B45AB4" w:rsidRDefault="00B45AB4" w:rsidP="00B45AB4">
      <w:pPr>
        <w:spacing w:after="0"/>
        <w:rPr>
          <w:rFonts w:ascii="Cambria" w:hAnsi="Cambria"/>
          <w:sz w:val="24"/>
        </w:rPr>
      </w:pPr>
      <w:r w:rsidRPr="00B45AB4">
        <w:rPr>
          <w:rFonts w:ascii="Cambria" w:hAnsi="Cambria"/>
          <w:sz w:val="24"/>
        </w:rPr>
        <w:t>ředitel školy</w:t>
      </w:r>
    </w:p>
    <w:p w:rsidR="00B45AB4" w:rsidRPr="00B45AB4" w:rsidRDefault="00B45AB4" w:rsidP="00B45AB4">
      <w:pPr>
        <w:spacing w:after="0"/>
        <w:rPr>
          <w:rFonts w:ascii="Cambria" w:hAnsi="Cambria"/>
          <w:sz w:val="24"/>
        </w:rPr>
      </w:pPr>
    </w:p>
    <w:p w:rsidR="00B45AB4" w:rsidRPr="00B45AB4" w:rsidRDefault="00B45AB4" w:rsidP="00B45AB4">
      <w:pPr>
        <w:spacing w:after="0"/>
        <w:rPr>
          <w:rFonts w:ascii="Cambria" w:hAnsi="Cambria"/>
          <w:sz w:val="24"/>
        </w:rPr>
      </w:pPr>
      <w:r w:rsidRPr="00B45AB4">
        <w:rPr>
          <w:rFonts w:ascii="Cambria" w:hAnsi="Cambria"/>
          <w:sz w:val="24"/>
        </w:rPr>
        <w:t>SOŠ a SOU obchodu a služeb</w:t>
      </w:r>
    </w:p>
    <w:p w:rsidR="00B45AB4" w:rsidRPr="00B45AB4" w:rsidRDefault="00B45AB4" w:rsidP="00B45AB4">
      <w:pPr>
        <w:spacing w:after="0"/>
        <w:rPr>
          <w:rFonts w:ascii="Cambria" w:hAnsi="Cambria"/>
          <w:sz w:val="24"/>
        </w:rPr>
      </w:pPr>
      <w:r w:rsidRPr="00B45AB4">
        <w:rPr>
          <w:rFonts w:ascii="Cambria" w:hAnsi="Cambria"/>
          <w:sz w:val="24"/>
        </w:rPr>
        <w:t>Čáslavská 205</w:t>
      </w:r>
    </w:p>
    <w:p w:rsidR="00B45AB4" w:rsidRPr="00B45AB4" w:rsidRDefault="00B45AB4" w:rsidP="00B45AB4">
      <w:pPr>
        <w:spacing w:after="0"/>
        <w:rPr>
          <w:rFonts w:ascii="Cambria" w:hAnsi="Cambria"/>
          <w:sz w:val="24"/>
        </w:rPr>
      </w:pPr>
      <w:r w:rsidRPr="00B45AB4">
        <w:rPr>
          <w:rFonts w:ascii="Cambria" w:hAnsi="Cambria"/>
          <w:sz w:val="24"/>
        </w:rPr>
        <w:t>537 01 CHRUDIM</w:t>
      </w:r>
    </w:p>
    <w:p w:rsidR="00B45AB4" w:rsidRPr="00B45AB4" w:rsidRDefault="00B45AB4" w:rsidP="00B45AB4">
      <w:pPr>
        <w:spacing w:after="0"/>
        <w:rPr>
          <w:rFonts w:ascii="Cambria" w:hAnsi="Cambria"/>
          <w:sz w:val="24"/>
        </w:rPr>
      </w:pPr>
    </w:p>
    <w:p w:rsidR="00B45AB4" w:rsidRPr="00B45AB4" w:rsidRDefault="00B45AB4" w:rsidP="00B45AB4">
      <w:pPr>
        <w:spacing w:after="0"/>
        <w:rPr>
          <w:rFonts w:ascii="Cambria" w:hAnsi="Cambria"/>
          <w:sz w:val="24"/>
        </w:rPr>
      </w:pPr>
      <w:r w:rsidRPr="00B45AB4">
        <w:rPr>
          <w:rFonts w:ascii="Cambria" w:hAnsi="Cambria"/>
          <w:sz w:val="24"/>
        </w:rPr>
        <w:t>IČ: 135 822 59</w:t>
      </w:r>
    </w:p>
    <w:p w:rsidR="00B45AB4" w:rsidRPr="00B45AB4" w:rsidRDefault="00B45AB4" w:rsidP="00B45AB4">
      <w:pPr>
        <w:spacing w:after="0"/>
        <w:rPr>
          <w:rFonts w:ascii="Cambria" w:hAnsi="Cambria"/>
          <w:sz w:val="24"/>
        </w:rPr>
      </w:pPr>
      <w:r w:rsidRPr="00B45AB4">
        <w:rPr>
          <w:rFonts w:ascii="Cambria" w:hAnsi="Cambria"/>
          <w:sz w:val="24"/>
        </w:rPr>
        <w:t xml:space="preserve">ID datové schránky: sma39w9 </w:t>
      </w:r>
    </w:p>
    <w:p w:rsidR="00B45AB4" w:rsidRPr="00B45AB4" w:rsidRDefault="00B45AB4" w:rsidP="00B45AB4">
      <w:pPr>
        <w:rPr>
          <w:rFonts w:ascii="Cambria" w:hAnsi="Cambria"/>
          <w:sz w:val="24"/>
        </w:rPr>
      </w:pPr>
    </w:p>
    <w:p w:rsidR="00B45AB4" w:rsidRPr="00B45AB4" w:rsidRDefault="00B45AB4" w:rsidP="00B45AB4">
      <w:pPr>
        <w:rPr>
          <w:rFonts w:ascii="Cambria" w:hAnsi="Cambria"/>
          <w:sz w:val="24"/>
        </w:rPr>
      </w:pPr>
    </w:p>
    <w:p w:rsidR="00F833B9" w:rsidRPr="00B45AB4" w:rsidRDefault="00B45AB4" w:rsidP="00B45AB4">
      <w:pPr>
        <w:rPr>
          <w:rFonts w:ascii="Cambria" w:hAnsi="Cambria"/>
          <w:sz w:val="24"/>
        </w:rPr>
      </w:pPr>
      <w:r w:rsidRPr="00B45AB4">
        <w:rPr>
          <w:rFonts w:ascii="Cambria" w:hAnsi="Cambria"/>
          <w:sz w:val="24"/>
        </w:rPr>
        <w:t>2021-11-29 cenová nabídka ESET pro zákazníka Střední odborná škola a Střední odborné učiliště obchodu a služeb, Chrudim.pdf</w:t>
      </w:r>
      <w:r w:rsidRPr="00B45AB4">
        <w:rPr>
          <w:rFonts w:ascii="Cambria" w:hAnsi="Cambria"/>
          <w:sz w:val="24"/>
        </w:rPr>
        <w:tab/>
        <w:t>264 KB</w:t>
      </w:r>
    </w:p>
    <w:sectPr w:rsidR="00F833B9" w:rsidRPr="00B45A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AB4"/>
    <w:rsid w:val="000820D8"/>
    <w:rsid w:val="00203E22"/>
    <w:rsid w:val="006156EB"/>
    <w:rsid w:val="00B45AB4"/>
    <w:rsid w:val="00F83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9565"/>
  <w15:chartTrackingRefBased/>
  <w15:docId w15:val="{22633253-2F12-47D0-9980-7B499B17C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110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Kořínek</dc:creator>
  <cp:keywords/>
  <dc:description/>
  <cp:lastModifiedBy>Jaroslav Kořínek</cp:lastModifiedBy>
  <cp:revision>2</cp:revision>
  <dcterms:created xsi:type="dcterms:W3CDTF">2022-02-03T14:27:00Z</dcterms:created>
  <dcterms:modified xsi:type="dcterms:W3CDTF">2022-02-03T14:30:00Z</dcterms:modified>
</cp:coreProperties>
</file>