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8D39" w14:textId="77777777" w:rsidR="003F3B11" w:rsidRPr="00E1560C" w:rsidRDefault="003F3B11" w:rsidP="001F2AAF">
      <w:pPr>
        <w:pStyle w:val="Bezmezer"/>
        <w:rPr>
          <w:rFonts w:ascii="Times New Roman" w:hAnsi="Times New Roman" w:cs="Times New Roman"/>
          <w:b/>
          <w:sz w:val="24"/>
          <w:szCs w:val="24"/>
        </w:rPr>
      </w:pPr>
    </w:p>
    <w:p w14:paraId="4654D001" w14:textId="614CAEDF" w:rsidR="00142BE6" w:rsidRPr="00E1560C" w:rsidRDefault="00E1560C" w:rsidP="00142BE6">
      <w:pPr>
        <w:pStyle w:val="Bezmezer"/>
        <w:jc w:val="center"/>
        <w:rPr>
          <w:rFonts w:ascii="Times New Roman" w:hAnsi="Times New Roman" w:cs="Times New Roman"/>
          <w:b/>
          <w:sz w:val="36"/>
          <w:szCs w:val="36"/>
        </w:rPr>
      </w:pPr>
      <w:r w:rsidRPr="00E1560C">
        <w:rPr>
          <w:rFonts w:ascii="Times New Roman" w:hAnsi="Times New Roman" w:cs="Times New Roman"/>
          <w:b/>
          <w:sz w:val="36"/>
          <w:szCs w:val="36"/>
        </w:rPr>
        <w:t>RÁMCOVÁ SMLOUVA</w:t>
      </w:r>
    </w:p>
    <w:p w14:paraId="55DD8D0F" w14:textId="415077FD" w:rsidR="00E1560C" w:rsidRPr="00F6573E" w:rsidRDefault="00E1560C" w:rsidP="00142BE6">
      <w:pPr>
        <w:pStyle w:val="Bezmezer"/>
        <w:jc w:val="center"/>
        <w:rPr>
          <w:rFonts w:ascii="Times New Roman" w:hAnsi="Times New Roman" w:cs="Times New Roman"/>
          <w:b/>
          <w:sz w:val="24"/>
          <w:szCs w:val="24"/>
        </w:rPr>
      </w:pPr>
      <w:r w:rsidRPr="00F6573E">
        <w:rPr>
          <w:rFonts w:ascii="Times New Roman" w:hAnsi="Times New Roman" w:cs="Times New Roman"/>
          <w:b/>
          <w:sz w:val="24"/>
          <w:szCs w:val="24"/>
        </w:rPr>
        <w:t>o poskytování služeb</w:t>
      </w:r>
      <w:r w:rsidR="00EF17A7" w:rsidRPr="00F6573E">
        <w:rPr>
          <w:rFonts w:ascii="Times New Roman" w:hAnsi="Times New Roman" w:cs="Times New Roman"/>
          <w:b/>
          <w:sz w:val="24"/>
          <w:szCs w:val="24"/>
        </w:rPr>
        <w:t xml:space="preserve"> „kamerových prohlíd</w:t>
      </w:r>
      <w:r w:rsidR="00EC2A11" w:rsidRPr="00F6573E">
        <w:rPr>
          <w:rFonts w:ascii="Times New Roman" w:hAnsi="Times New Roman" w:cs="Times New Roman"/>
          <w:b/>
          <w:sz w:val="24"/>
          <w:szCs w:val="24"/>
        </w:rPr>
        <w:t>ek</w:t>
      </w:r>
      <w:r w:rsidR="00226536" w:rsidRPr="00F6573E">
        <w:rPr>
          <w:rFonts w:ascii="Times New Roman" w:hAnsi="Times New Roman" w:cs="Times New Roman"/>
          <w:b/>
          <w:sz w:val="24"/>
          <w:szCs w:val="24"/>
        </w:rPr>
        <w:t xml:space="preserve"> - kanalizace</w:t>
      </w:r>
      <w:r w:rsidR="00EF17A7" w:rsidRPr="00F6573E">
        <w:rPr>
          <w:rFonts w:ascii="Times New Roman" w:hAnsi="Times New Roman" w:cs="Times New Roman"/>
          <w:b/>
          <w:sz w:val="24"/>
          <w:szCs w:val="24"/>
        </w:rPr>
        <w:t>“</w:t>
      </w:r>
    </w:p>
    <w:p w14:paraId="512D0E0D" w14:textId="3CE26F7D" w:rsidR="00E1560C" w:rsidRPr="00F6573E" w:rsidRDefault="00EF17A7" w:rsidP="00142BE6">
      <w:pPr>
        <w:pStyle w:val="Bezmezer"/>
        <w:jc w:val="center"/>
        <w:rPr>
          <w:rFonts w:ascii="Times New Roman" w:hAnsi="Times New Roman" w:cs="Times New Roman"/>
          <w:sz w:val="24"/>
          <w:szCs w:val="24"/>
        </w:rPr>
      </w:pPr>
      <w:r w:rsidRPr="00F6573E">
        <w:rPr>
          <w:rFonts w:ascii="Times New Roman" w:hAnsi="Times New Roman" w:cs="Times New Roman"/>
          <w:sz w:val="24"/>
          <w:szCs w:val="24"/>
        </w:rPr>
        <w:t>uzavřená dle § 2586 a násl. zákona č. 89/2012 Sb., občanský zákoník, v platném znění</w:t>
      </w:r>
      <w:r w:rsidR="00B736DB" w:rsidRPr="00F6573E">
        <w:rPr>
          <w:rFonts w:ascii="Times New Roman" w:hAnsi="Times New Roman" w:cs="Times New Roman"/>
          <w:sz w:val="24"/>
          <w:szCs w:val="24"/>
        </w:rPr>
        <w:t xml:space="preserve"> (dále jen „občanský zákoník“)</w:t>
      </w:r>
    </w:p>
    <w:p w14:paraId="4654D00F" w14:textId="1D09F84F" w:rsidR="00142BE6" w:rsidRPr="00E1560C" w:rsidRDefault="00142BE6" w:rsidP="00142BE6">
      <w:pPr>
        <w:pStyle w:val="Bezmezer"/>
        <w:rPr>
          <w:rFonts w:ascii="Times New Roman" w:hAnsi="Times New Roman" w:cs="Times New Roman"/>
          <w:sz w:val="24"/>
          <w:szCs w:val="24"/>
        </w:rPr>
      </w:pPr>
    </w:p>
    <w:p w14:paraId="4654D010" w14:textId="77777777" w:rsidR="00142BE6" w:rsidRPr="00E1560C" w:rsidRDefault="00142BE6" w:rsidP="00142BE6">
      <w:pPr>
        <w:pStyle w:val="Bezmezer"/>
        <w:rPr>
          <w:rFonts w:ascii="Times New Roman" w:hAnsi="Times New Roman" w:cs="Times New Roman"/>
          <w:b/>
          <w:sz w:val="24"/>
          <w:szCs w:val="24"/>
        </w:rPr>
      </w:pPr>
      <w:bookmarkStart w:id="0" w:name="_Hlk491347160"/>
      <w:r w:rsidRPr="00E1560C">
        <w:rPr>
          <w:rFonts w:ascii="Times New Roman" w:hAnsi="Times New Roman" w:cs="Times New Roman"/>
          <w:b/>
          <w:sz w:val="24"/>
          <w:szCs w:val="24"/>
        </w:rPr>
        <w:t>Statutární město Jihlava</w:t>
      </w:r>
    </w:p>
    <w:p w14:paraId="04079BFD" w14:textId="77777777" w:rsidR="00EF17A7" w:rsidRPr="00E1560C" w:rsidRDefault="00EF17A7" w:rsidP="00EF17A7">
      <w:pPr>
        <w:pStyle w:val="Bezmezer"/>
        <w:rPr>
          <w:rFonts w:ascii="Times New Roman" w:hAnsi="Times New Roman" w:cs="Times New Roman"/>
          <w:sz w:val="24"/>
          <w:szCs w:val="24"/>
        </w:rPr>
      </w:pPr>
      <w:r w:rsidRPr="00E1560C">
        <w:rPr>
          <w:rFonts w:ascii="Times New Roman" w:hAnsi="Times New Roman" w:cs="Times New Roman"/>
          <w:sz w:val="24"/>
          <w:szCs w:val="24"/>
        </w:rPr>
        <w:t xml:space="preserve">se sídlem </w:t>
      </w:r>
      <w:bookmarkStart w:id="1" w:name="_Hlk491347873"/>
      <w:r w:rsidRPr="00E1560C">
        <w:rPr>
          <w:rFonts w:ascii="Times New Roman" w:hAnsi="Times New Roman" w:cs="Times New Roman"/>
          <w:sz w:val="24"/>
          <w:szCs w:val="24"/>
        </w:rPr>
        <w:t>Masarykovo náměstí 97/1</w:t>
      </w:r>
      <w:bookmarkEnd w:id="1"/>
      <w:r w:rsidRPr="00E1560C">
        <w:rPr>
          <w:rFonts w:ascii="Times New Roman" w:hAnsi="Times New Roman" w:cs="Times New Roman"/>
          <w:sz w:val="24"/>
          <w:szCs w:val="24"/>
        </w:rPr>
        <w:t>, 586 01 Jihlava</w:t>
      </w:r>
    </w:p>
    <w:p w14:paraId="32F7F035" w14:textId="77777777" w:rsidR="00EF17A7" w:rsidRPr="00E1560C" w:rsidRDefault="00EF17A7" w:rsidP="00EF17A7">
      <w:pPr>
        <w:pStyle w:val="Bezmezer"/>
        <w:rPr>
          <w:rFonts w:ascii="Times New Roman" w:hAnsi="Times New Roman" w:cs="Times New Roman"/>
          <w:sz w:val="24"/>
          <w:szCs w:val="24"/>
        </w:rPr>
      </w:pPr>
      <w:r w:rsidRPr="00E1560C">
        <w:rPr>
          <w:rFonts w:ascii="Times New Roman" w:hAnsi="Times New Roman" w:cs="Times New Roman"/>
          <w:sz w:val="24"/>
          <w:szCs w:val="24"/>
        </w:rPr>
        <w:t>zastoupené: Ing. arch. Martinem Laštovičkou, náměstkem primátorky</w:t>
      </w:r>
    </w:p>
    <w:p w14:paraId="6CC6FD0A" w14:textId="2DBD9E5E" w:rsidR="00EF17A7" w:rsidRPr="00E1560C" w:rsidRDefault="00CF5BFD" w:rsidP="00EF17A7">
      <w:pPr>
        <w:pStyle w:val="Bezmezer"/>
        <w:rPr>
          <w:rFonts w:ascii="Times New Roman" w:hAnsi="Times New Roman" w:cs="Times New Roman"/>
          <w:sz w:val="24"/>
          <w:szCs w:val="24"/>
        </w:rPr>
      </w:pPr>
      <w:r>
        <w:rPr>
          <w:rFonts w:ascii="Times New Roman" w:hAnsi="Times New Roman" w:cs="Times New Roman"/>
          <w:sz w:val="24"/>
          <w:szCs w:val="24"/>
        </w:rPr>
        <w:t>oprávněn k podpisu: Ing. Zdeněk Šálek</w:t>
      </w:r>
      <w:r w:rsidR="00EF17A7" w:rsidRPr="00E1560C">
        <w:rPr>
          <w:rFonts w:ascii="Times New Roman" w:hAnsi="Times New Roman" w:cs="Times New Roman"/>
          <w:sz w:val="24"/>
          <w:szCs w:val="24"/>
        </w:rPr>
        <w:t xml:space="preserve">, vedoucí </w:t>
      </w:r>
      <w:r>
        <w:rPr>
          <w:rFonts w:ascii="Times New Roman" w:hAnsi="Times New Roman" w:cs="Times New Roman"/>
          <w:sz w:val="24"/>
          <w:szCs w:val="24"/>
        </w:rPr>
        <w:t>odboru technických služeb</w:t>
      </w:r>
    </w:p>
    <w:p w14:paraId="4654D011" w14:textId="77777777" w:rsidR="00142BE6" w:rsidRPr="00E1560C" w:rsidRDefault="00142BE6" w:rsidP="00142BE6">
      <w:pPr>
        <w:pStyle w:val="Bezmezer"/>
        <w:rPr>
          <w:rFonts w:ascii="Times New Roman" w:hAnsi="Times New Roman" w:cs="Times New Roman"/>
          <w:sz w:val="24"/>
          <w:szCs w:val="24"/>
        </w:rPr>
      </w:pPr>
      <w:r w:rsidRPr="00E1560C">
        <w:rPr>
          <w:rFonts w:ascii="Times New Roman" w:hAnsi="Times New Roman" w:cs="Times New Roman"/>
          <w:sz w:val="24"/>
          <w:szCs w:val="24"/>
        </w:rPr>
        <w:t>IČO:</w:t>
      </w:r>
      <w:r w:rsidRPr="00E1560C">
        <w:rPr>
          <w:rFonts w:ascii="Times New Roman" w:hAnsi="Times New Roman" w:cs="Times New Roman"/>
          <w:sz w:val="24"/>
          <w:szCs w:val="24"/>
        </w:rPr>
        <w:tab/>
        <w:t>00286010</w:t>
      </w:r>
    </w:p>
    <w:bookmarkEnd w:id="0"/>
    <w:p w14:paraId="4654D012" w14:textId="77777777" w:rsidR="00142BE6" w:rsidRPr="00E1560C" w:rsidRDefault="00142BE6" w:rsidP="00142BE6">
      <w:pPr>
        <w:pStyle w:val="Bezmezer"/>
        <w:rPr>
          <w:rFonts w:ascii="Times New Roman" w:hAnsi="Times New Roman" w:cs="Times New Roman"/>
          <w:sz w:val="24"/>
          <w:szCs w:val="24"/>
        </w:rPr>
      </w:pPr>
      <w:r w:rsidRPr="00E1560C">
        <w:rPr>
          <w:rFonts w:ascii="Times New Roman" w:hAnsi="Times New Roman" w:cs="Times New Roman"/>
          <w:sz w:val="24"/>
          <w:szCs w:val="24"/>
        </w:rPr>
        <w:t>DIČ:</w:t>
      </w:r>
      <w:r w:rsidRPr="00E1560C">
        <w:rPr>
          <w:rFonts w:ascii="Times New Roman" w:hAnsi="Times New Roman" w:cs="Times New Roman"/>
          <w:sz w:val="24"/>
          <w:szCs w:val="24"/>
        </w:rPr>
        <w:tab/>
        <w:t>CZ00286010</w:t>
      </w:r>
    </w:p>
    <w:p w14:paraId="4654D015" w14:textId="4441CDBE" w:rsidR="00142BE6" w:rsidRPr="00226536" w:rsidRDefault="00EF17A7" w:rsidP="00142BE6">
      <w:pPr>
        <w:pStyle w:val="Bezmezer"/>
        <w:rPr>
          <w:rFonts w:ascii="Times New Roman" w:hAnsi="Times New Roman" w:cs="Times New Roman"/>
          <w:sz w:val="24"/>
          <w:szCs w:val="24"/>
        </w:rPr>
      </w:pPr>
      <w:r w:rsidRPr="00EF17A7">
        <w:rPr>
          <w:rFonts w:ascii="Times New Roman" w:hAnsi="Times New Roman" w:cs="Times New Roman"/>
          <w:sz w:val="24"/>
          <w:szCs w:val="24"/>
        </w:rPr>
        <w:t xml:space="preserve"> </w:t>
      </w:r>
      <w:r w:rsidR="008064C6" w:rsidRPr="00EF17A7">
        <w:rPr>
          <w:rFonts w:ascii="Times New Roman" w:hAnsi="Times New Roman" w:cs="Times New Roman"/>
          <w:sz w:val="24"/>
          <w:szCs w:val="24"/>
        </w:rPr>
        <w:t>(</w:t>
      </w:r>
      <w:r w:rsidR="008064C6" w:rsidRPr="00226536">
        <w:rPr>
          <w:rFonts w:ascii="Times New Roman" w:hAnsi="Times New Roman" w:cs="Times New Roman"/>
          <w:sz w:val="24"/>
          <w:szCs w:val="24"/>
        </w:rPr>
        <w:t>dále také jen jako „o</w:t>
      </w:r>
      <w:r w:rsidR="0010529D" w:rsidRPr="00226536">
        <w:rPr>
          <w:rFonts w:ascii="Times New Roman" w:hAnsi="Times New Roman" w:cs="Times New Roman"/>
          <w:sz w:val="24"/>
          <w:szCs w:val="24"/>
        </w:rPr>
        <w:t xml:space="preserve">bjednatel </w:t>
      </w:r>
      <w:r w:rsidR="008064C6" w:rsidRPr="00226536">
        <w:rPr>
          <w:rFonts w:ascii="Times New Roman" w:hAnsi="Times New Roman" w:cs="Times New Roman"/>
          <w:sz w:val="24"/>
          <w:szCs w:val="24"/>
        </w:rPr>
        <w:t>“)</w:t>
      </w:r>
    </w:p>
    <w:p w14:paraId="5363A964" w14:textId="77777777" w:rsidR="008064C6" w:rsidRPr="00226536" w:rsidRDefault="008064C6" w:rsidP="00142BE6">
      <w:pPr>
        <w:pStyle w:val="Bezmezer"/>
        <w:rPr>
          <w:rFonts w:ascii="Times New Roman" w:hAnsi="Times New Roman" w:cs="Times New Roman"/>
          <w:sz w:val="24"/>
          <w:szCs w:val="24"/>
        </w:rPr>
      </w:pPr>
    </w:p>
    <w:p w14:paraId="31663938" w14:textId="77777777" w:rsidR="008064C6" w:rsidRPr="00226536" w:rsidRDefault="008064C6" w:rsidP="00142BE6">
      <w:pPr>
        <w:pStyle w:val="Bezmezer"/>
        <w:rPr>
          <w:rFonts w:ascii="Times New Roman" w:hAnsi="Times New Roman" w:cs="Times New Roman"/>
          <w:sz w:val="24"/>
          <w:szCs w:val="24"/>
        </w:rPr>
      </w:pPr>
    </w:p>
    <w:p w14:paraId="1A78A7C8" w14:textId="21C965E5" w:rsidR="00E1560C" w:rsidRPr="00226536" w:rsidRDefault="00E1560C" w:rsidP="00E1560C">
      <w:pPr>
        <w:pStyle w:val="Bezmezer"/>
        <w:rPr>
          <w:rFonts w:ascii="Times New Roman" w:hAnsi="Times New Roman" w:cs="Times New Roman"/>
          <w:b/>
          <w:sz w:val="24"/>
          <w:szCs w:val="24"/>
        </w:rPr>
      </w:pPr>
      <w:r w:rsidRPr="00226536">
        <w:rPr>
          <w:rFonts w:ascii="Times New Roman" w:hAnsi="Times New Roman" w:cs="Times New Roman"/>
          <w:b/>
          <w:sz w:val="24"/>
          <w:szCs w:val="24"/>
        </w:rPr>
        <w:t>a</w:t>
      </w:r>
    </w:p>
    <w:p w14:paraId="6C8C3CD2" w14:textId="498F6C65" w:rsidR="00E1560C" w:rsidRPr="00226536" w:rsidRDefault="005231CD" w:rsidP="00E1560C">
      <w:pPr>
        <w:pStyle w:val="Bezmezer"/>
        <w:rPr>
          <w:rFonts w:ascii="Times New Roman" w:hAnsi="Times New Roman" w:cs="Times New Roman"/>
          <w:b/>
          <w:sz w:val="24"/>
          <w:szCs w:val="24"/>
        </w:rPr>
      </w:pPr>
      <w:r>
        <w:rPr>
          <w:rFonts w:ascii="Times New Roman" w:hAnsi="Times New Roman" w:cs="Times New Roman"/>
          <w:b/>
          <w:sz w:val="24"/>
          <w:szCs w:val="24"/>
        </w:rPr>
        <w:t>ENVIROX s.r.o.</w:t>
      </w:r>
    </w:p>
    <w:p w14:paraId="3886A6CA" w14:textId="76A21D1D" w:rsidR="00EF17A7" w:rsidRPr="00226536" w:rsidRDefault="00EF17A7" w:rsidP="00EF17A7">
      <w:pPr>
        <w:pStyle w:val="Bezmezer"/>
        <w:rPr>
          <w:rFonts w:ascii="Times New Roman" w:hAnsi="Times New Roman" w:cs="Times New Roman"/>
          <w:sz w:val="24"/>
          <w:szCs w:val="24"/>
        </w:rPr>
      </w:pPr>
      <w:r w:rsidRPr="00226536">
        <w:rPr>
          <w:rFonts w:ascii="Times New Roman" w:hAnsi="Times New Roman" w:cs="Times New Roman"/>
          <w:sz w:val="24"/>
          <w:szCs w:val="24"/>
        </w:rPr>
        <w:t xml:space="preserve">se sídlem </w:t>
      </w:r>
      <w:r w:rsidR="00653F88">
        <w:rPr>
          <w:rFonts w:ascii="Times New Roman" w:hAnsi="Times New Roman" w:cs="Times New Roman"/>
          <w:sz w:val="24"/>
          <w:szCs w:val="24"/>
        </w:rPr>
        <w:t>Roháčova 145/14, Praha 3</w:t>
      </w:r>
      <w:r w:rsidR="00DC7203">
        <w:rPr>
          <w:rFonts w:ascii="Times New Roman" w:hAnsi="Times New Roman" w:cs="Times New Roman"/>
          <w:sz w:val="24"/>
          <w:szCs w:val="24"/>
        </w:rPr>
        <w:t>, 130 00</w:t>
      </w:r>
    </w:p>
    <w:p w14:paraId="20B977F0" w14:textId="57B33CAE" w:rsidR="00EF17A7" w:rsidRPr="00226536" w:rsidRDefault="00EF17A7" w:rsidP="00EF17A7">
      <w:pPr>
        <w:pStyle w:val="Bezmezer"/>
        <w:rPr>
          <w:rFonts w:ascii="Times New Roman" w:hAnsi="Times New Roman" w:cs="Times New Roman"/>
          <w:sz w:val="24"/>
          <w:szCs w:val="24"/>
        </w:rPr>
      </w:pPr>
      <w:r w:rsidRPr="00226536">
        <w:rPr>
          <w:rFonts w:ascii="Times New Roman" w:hAnsi="Times New Roman" w:cs="Times New Roman"/>
          <w:sz w:val="24"/>
          <w:szCs w:val="24"/>
        </w:rPr>
        <w:t xml:space="preserve">zastoupená jednatelem </w:t>
      </w:r>
      <w:r w:rsidR="005231CD">
        <w:rPr>
          <w:rFonts w:ascii="Times New Roman" w:hAnsi="Times New Roman" w:cs="Times New Roman"/>
          <w:sz w:val="24"/>
          <w:szCs w:val="24"/>
        </w:rPr>
        <w:t xml:space="preserve">Patrikem </w:t>
      </w:r>
      <w:proofErr w:type="spellStart"/>
      <w:r w:rsidR="005231CD">
        <w:rPr>
          <w:rFonts w:ascii="Times New Roman" w:hAnsi="Times New Roman" w:cs="Times New Roman"/>
          <w:sz w:val="24"/>
          <w:szCs w:val="24"/>
        </w:rPr>
        <w:t>Štechou</w:t>
      </w:r>
      <w:proofErr w:type="spellEnd"/>
    </w:p>
    <w:p w14:paraId="063B02E4" w14:textId="640D7904" w:rsidR="00EF17A7" w:rsidRPr="00226536" w:rsidRDefault="00EF17A7" w:rsidP="00EF17A7">
      <w:pPr>
        <w:pStyle w:val="Bezmezer"/>
        <w:rPr>
          <w:rFonts w:ascii="Times New Roman" w:hAnsi="Times New Roman" w:cs="Times New Roman"/>
          <w:sz w:val="24"/>
          <w:szCs w:val="24"/>
        </w:rPr>
      </w:pPr>
      <w:r w:rsidRPr="00226536">
        <w:rPr>
          <w:rFonts w:ascii="Times New Roman" w:hAnsi="Times New Roman" w:cs="Times New Roman"/>
          <w:sz w:val="24"/>
          <w:szCs w:val="24"/>
        </w:rPr>
        <w:t xml:space="preserve">Obchodní společnost zapsána v obchodním rejstříku, </w:t>
      </w:r>
      <w:r w:rsidR="005231CD">
        <w:rPr>
          <w:rFonts w:ascii="Times New Roman" w:hAnsi="Times New Roman" w:cs="Times New Roman"/>
          <w:sz w:val="24"/>
          <w:szCs w:val="24"/>
        </w:rPr>
        <w:t xml:space="preserve">MS v Praze odd. C, </w:t>
      </w:r>
      <w:proofErr w:type="spellStart"/>
      <w:r w:rsidR="005231CD">
        <w:rPr>
          <w:rFonts w:ascii="Times New Roman" w:hAnsi="Times New Roman" w:cs="Times New Roman"/>
          <w:sz w:val="24"/>
          <w:szCs w:val="24"/>
        </w:rPr>
        <w:t>vl</w:t>
      </w:r>
      <w:proofErr w:type="spellEnd"/>
      <w:r w:rsidR="005231CD">
        <w:rPr>
          <w:rFonts w:ascii="Times New Roman" w:hAnsi="Times New Roman" w:cs="Times New Roman"/>
          <w:sz w:val="24"/>
          <w:szCs w:val="24"/>
        </w:rPr>
        <w:t>. 177795</w:t>
      </w:r>
    </w:p>
    <w:p w14:paraId="4BD22293" w14:textId="189F77EE" w:rsidR="00E1560C" w:rsidRPr="00226536" w:rsidRDefault="00E1560C" w:rsidP="00E1560C">
      <w:pPr>
        <w:pStyle w:val="Bezmezer"/>
        <w:rPr>
          <w:rFonts w:ascii="Times New Roman" w:hAnsi="Times New Roman" w:cs="Times New Roman"/>
          <w:b/>
          <w:sz w:val="24"/>
          <w:szCs w:val="24"/>
        </w:rPr>
      </w:pPr>
      <w:r w:rsidRPr="00226536">
        <w:rPr>
          <w:rFonts w:ascii="Times New Roman" w:hAnsi="Times New Roman" w:cs="Times New Roman"/>
          <w:sz w:val="24"/>
          <w:szCs w:val="24"/>
        </w:rPr>
        <w:t xml:space="preserve">IČO: </w:t>
      </w:r>
      <w:r w:rsidRPr="00226536">
        <w:rPr>
          <w:rFonts w:ascii="Times New Roman" w:hAnsi="Times New Roman" w:cs="Times New Roman"/>
          <w:sz w:val="24"/>
          <w:szCs w:val="24"/>
        </w:rPr>
        <w:tab/>
      </w:r>
      <w:r w:rsidR="005231CD">
        <w:rPr>
          <w:rFonts w:ascii="Times New Roman" w:hAnsi="Times New Roman" w:cs="Times New Roman"/>
          <w:sz w:val="24"/>
          <w:szCs w:val="24"/>
        </w:rPr>
        <w:t>24824968</w:t>
      </w:r>
    </w:p>
    <w:p w14:paraId="578543DB" w14:textId="09116E8A" w:rsidR="00E1560C" w:rsidRPr="00226536" w:rsidRDefault="00E1560C" w:rsidP="00E1560C">
      <w:pPr>
        <w:pStyle w:val="Bezmezer"/>
        <w:rPr>
          <w:rFonts w:ascii="Times New Roman" w:hAnsi="Times New Roman" w:cs="Times New Roman"/>
          <w:sz w:val="24"/>
          <w:szCs w:val="24"/>
        </w:rPr>
      </w:pPr>
      <w:r w:rsidRPr="00226536">
        <w:rPr>
          <w:rFonts w:ascii="Times New Roman" w:hAnsi="Times New Roman" w:cs="Times New Roman"/>
          <w:sz w:val="24"/>
          <w:szCs w:val="24"/>
        </w:rPr>
        <w:t>DIČ:</w:t>
      </w:r>
      <w:r w:rsidRPr="00226536">
        <w:rPr>
          <w:rFonts w:ascii="Times New Roman" w:hAnsi="Times New Roman" w:cs="Times New Roman"/>
          <w:sz w:val="24"/>
          <w:szCs w:val="24"/>
        </w:rPr>
        <w:tab/>
      </w:r>
      <w:r w:rsidR="005231CD">
        <w:rPr>
          <w:rFonts w:ascii="Times New Roman" w:hAnsi="Times New Roman" w:cs="Times New Roman"/>
          <w:sz w:val="24"/>
          <w:szCs w:val="24"/>
        </w:rPr>
        <w:t>CZ24824968</w:t>
      </w:r>
    </w:p>
    <w:p w14:paraId="41903EE4" w14:textId="060C7348" w:rsidR="000B4376" w:rsidRPr="00226536" w:rsidRDefault="000B4376" w:rsidP="00E1560C">
      <w:pPr>
        <w:pStyle w:val="Bezmezer"/>
        <w:rPr>
          <w:rFonts w:ascii="Times New Roman" w:hAnsi="Times New Roman" w:cs="Times New Roman"/>
          <w:sz w:val="24"/>
          <w:szCs w:val="24"/>
        </w:rPr>
      </w:pPr>
      <w:r w:rsidRPr="00226536">
        <w:rPr>
          <w:rFonts w:ascii="Times New Roman" w:hAnsi="Times New Roman" w:cs="Times New Roman"/>
          <w:sz w:val="24"/>
          <w:szCs w:val="24"/>
        </w:rPr>
        <w:t xml:space="preserve">Číslo účtu: </w:t>
      </w:r>
      <w:r w:rsidR="005231CD">
        <w:rPr>
          <w:rFonts w:ascii="Times New Roman" w:hAnsi="Times New Roman" w:cs="Times New Roman"/>
          <w:sz w:val="24"/>
          <w:szCs w:val="24"/>
        </w:rPr>
        <w:t>43-8846360217/0100</w:t>
      </w:r>
    </w:p>
    <w:p w14:paraId="33F8F6B0" w14:textId="0660D348" w:rsidR="008064C6" w:rsidRPr="00226536" w:rsidRDefault="00EF17A7" w:rsidP="00E1560C">
      <w:pPr>
        <w:pStyle w:val="Bezmezer"/>
        <w:rPr>
          <w:rFonts w:ascii="Times New Roman" w:hAnsi="Times New Roman" w:cs="Times New Roman"/>
          <w:sz w:val="24"/>
          <w:szCs w:val="24"/>
        </w:rPr>
      </w:pPr>
      <w:r w:rsidRPr="00226536">
        <w:rPr>
          <w:rFonts w:ascii="Times New Roman" w:hAnsi="Times New Roman" w:cs="Times New Roman"/>
          <w:sz w:val="24"/>
          <w:szCs w:val="24"/>
        </w:rPr>
        <w:t xml:space="preserve"> </w:t>
      </w:r>
      <w:r w:rsidR="008064C6" w:rsidRPr="00226536">
        <w:rPr>
          <w:rFonts w:ascii="Times New Roman" w:hAnsi="Times New Roman" w:cs="Times New Roman"/>
          <w:sz w:val="24"/>
          <w:szCs w:val="24"/>
        </w:rPr>
        <w:t>(dále také jen jako „</w:t>
      </w:r>
      <w:r w:rsidR="00EC2A11" w:rsidRPr="00226536">
        <w:rPr>
          <w:rFonts w:ascii="Times New Roman" w:hAnsi="Times New Roman" w:cs="Times New Roman"/>
          <w:sz w:val="24"/>
          <w:szCs w:val="24"/>
        </w:rPr>
        <w:t xml:space="preserve">zhotovitel </w:t>
      </w:r>
      <w:r w:rsidR="008064C6" w:rsidRPr="00226536">
        <w:rPr>
          <w:rFonts w:ascii="Times New Roman" w:hAnsi="Times New Roman" w:cs="Times New Roman"/>
          <w:sz w:val="24"/>
          <w:szCs w:val="24"/>
        </w:rPr>
        <w:t>“)</w:t>
      </w:r>
    </w:p>
    <w:p w14:paraId="44FEA85C" w14:textId="20EA89FF" w:rsidR="000B1E6C" w:rsidRDefault="000B1E6C" w:rsidP="00142BE6">
      <w:pPr>
        <w:pStyle w:val="Bezmezer"/>
        <w:rPr>
          <w:rFonts w:ascii="Times New Roman" w:hAnsi="Times New Roman" w:cs="Times New Roman"/>
          <w:color w:val="FF0000"/>
          <w:sz w:val="24"/>
          <w:szCs w:val="24"/>
        </w:rPr>
      </w:pPr>
    </w:p>
    <w:p w14:paraId="60BCB2B5" w14:textId="18003A07" w:rsidR="00EF17A7" w:rsidRPr="00EF17A7" w:rsidRDefault="00EF17A7" w:rsidP="00142BE6">
      <w:pPr>
        <w:pStyle w:val="Bezmezer"/>
        <w:rPr>
          <w:rFonts w:ascii="Times New Roman" w:hAnsi="Times New Roman" w:cs="Times New Roman"/>
          <w:sz w:val="24"/>
          <w:szCs w:val="24"/>
        </w:rPr>
      </w:pPr>
      <w:r>
        <w:rPr>
          <w:rFonts w:ascii="Times New Roman" w:hAnsi="Times New Roman" w:cs="Times New Roman"/>
          <w:sz w:val="24"/>
          <w:szCs w:val="24"/>
        </w:rPr>
        <w:t xml:space="preserve">Kontaktní osoba objednatele: </w:t>
      </w:r>
      <w:r w:rsidR="00CF5BFD">
        <w:rPr>
          <w:rFonts w:ascii="Times New Roman" w:hAnsi="Times New Roman" w:cs="Times New Roman"/>
          <w:sz w:val="24"/>
          <w:szCs w:val="24"/>
        </w:rPr>
        <w:t>odpovědný pracovních odboru technických služeb, oddělení vodního hospodářství, Magistrátu města Jihlavy</w:t>
      </w:r>
    </w:p>
    <w:p w14:paraId="58FBFD07" w14:textId="77777777" w:rsidR="008064C6" w:rsidRDefault="008064C6" w:rsidP="00142BE6">
      <w:pPr>
        <w:pStyle w:val="Bezmezer"/>
        <w:rPr>
          <w:rFonts w:ascii="Times New Roman" w:hAnsi="Times New Roman" w:cs="Times New Roman"/>
          <w:sz w:val="24"/>
          <w:szCs w:val="24"/>
        </w:rPr>
      </w:pPr>
    </w:p>
    <w:p w14:paraId="4654D017" w14:textId="489161D5" w:rsidR="00142BE6" w:rsidRPr="00E1560C" w:rsidRDefault="00EF17A7" w:rsidP="00142BE6">
      <w:pPr>
        <w:pStyle w:val="Bezmezer"/>
        <w:rPr>
          <w:rFonts w:ascii="Times New Roman" w:hAnsi="Times New Roman" w:cs="Times New Roman"/>
          <w:sz w:val="24"/>
          <w:szCs w:val="24"/>
        </w:rPr>
      </w:pPr>
      <w:r>
        <w:rPr>
          <w:rFonts w:ascii="Times New Roman" w:hAnsi="Times New Roman" w:cs="Times New Roman"/>
          <w:sz w:val="24"/>
          <w:szCs w:val="24"/>
        </w:rPr>
        <w:t>V technických věcech jedná za zhotovitele:</w:t>
      </w:r>
      <w:r w:rsidR="005231CD">
        <w:rPr>
          <w:rFonts w:ascii="Times New Roman" w:hAnsi="Times New Roman" w:cs="Times New Roman"/>
          <w:sz w:val="24"/>
          <w:szCs w:val="24"/>
        </w:rPr>
        <w:t xml:space="preserve"> odpovědný pracovník společnosti Envirox, s.r.o.</w:t>
      </w:r>
    </w:p>
    <w:p w14:paraId="5884A88D" w14:textId="044A4551" w:rsidR="006C6400" w:rsidRPr="00E1560C" w:rsidRDefault="00DC7203" w:rsidP="00E1560C">
      <w:pPr>
        <w:pStyle w:val="Bezmezer"/>
        <w:rPr>
          <w:rFonts w:ascii="Times New Roman" w:hAnsi="Times New Roman" w:cs="Times New Roman"/>
          <w:sz w:val="24"/>
          <w:szCs w:val="24"/>
        </w:rPr>
      </w:pPr>
      <w:r>
        <w:rPr>
          <w:rFonts w:ascii="Times New Roman" w:hAnsi="Times New Roman" w:cs="Times New Roman"/>
          <w:sz w:val="24"/>
          <w:szCs w:val="24"/>
        </w:rPr>
        <w:t>Bc. Jiří Hájek, tel.: 608 400 036, email.: jhajek</w:t>
      </w:r>
      <w:r>
        <w:rPr>
          <w:rFonts w:ascii="Roboto" w:hAnsi="Roboto"/>
          <w:color w:val="222222"/>
          <w:sz w:val="21"/>
          <w:szCs w:val="21"/>
          <w:shd w:val="clear" w:color="auto" w:fill="FFFFFF"/>
        </w:rPr>
        <w:t>@envirox.eu</w:t>
      </w:r>
    </w:p>
    <w:p w14:paraId="5ABBF350" w14:textId="77777777" w:rsidR="003F3B11" w:rsidRPr="00E1560C" w:rsidRDefault="003F3B11" w:rsidP="00142BE6">
      <w:pPr>
        <w:pStyle w:val="Bezmezer"/>
        <w:jc w:val="center"/>
        <w:rPr>
          <w:rFonts w:ascii="Times New Roman" w:hAnsi="Times New Roman" w:cs="Times New Roman"/>
          <w:sz w:val="24"/>
          <w:szCs w:val="24"/>
        </w:rPr>
      </w:pPr>
    </w:p>
    <w:p w14:paraId="4654D01B" w14:textId="02DFA875" w:rsidR="00142BE6" w:rsidRPr="00E1560C" w:rsidRDefault="000B1E6C" w:rsidP="000B1E6C">
      <w:pPr>
        <w:pStyle w:val="Bezmezer"/>
        <w:numPr>
          <w:ilvl w:val="0"/>
          <w:numId w:val="11"/>
        </w:numPr>
        <w:jc w:val="center"/>
        <w:rPr>
          <w:rFonts w:ascii="Times New Roman" w:hAnsi="Times New Roman" w:cs="Times New Roman"/>
          <w:b/>
          <w:sz w:val="24"/>
          <w:szCs w:val="24"/>
        </w:rPr>
      </w:pPr>
      <w:r w:rsidRPr="00E1560C">
        <w:rPr>
          <w:rFonts w:ascii="Times New Roman" w:hAnsi="Times New Roman" w:cs="Times New Roman"/>
          <w:b/>
          <w:sz w:val="24"/>
          <w:szCs w:val="24"/>
        </w:rPr>
        <w:t>Předmět smlouvy</w:t>
      </w:r>
    </w:p>
    <w:p w14:paraId="352AEB7A" w14:textId="6F9AEDDB" w:rsidR="005E6D4A" w:rsidRPr="00F6573E" w:rsidRDefault="005231CD" w:rsidP="00E1560C">
      <w:pPr>
        <w:pStyle w:val="Bezmezer"/>
        <w:numPr>
          <w:ilvl w:val="0"/>
          <w:numId w:val="17"/>
        </w:numPr>
        <w:jc w:val="both"/>
        <w:rPr>
          <w:rFonts w:ascii="Times New Roman" w:hAnsi="Times New Roman" w:cs="Times New Roman"/>
          <w:sz w:val="24"/>
          <w:szCs w:val="24"/>
        </w:rPr>
      </w:pPr>
      <w:r w:rsidRPr="00FC63FD">
        <w:rPr>
          <w:rFonts w:ascii="Times New Roman" w:hAnsi="Times New Roman" w:cs="Times New Roman"/>
          <w:sz w:val="24"/>
          <w:szCs w:val="24"/>
        </w:rPr>
        <w:t xml:space="preserve">Předmětem </w:t>
      </w:r>
      <w:r w:rsidR="00E1560C" w:rsidRPr="00FC63FD">
        <w:rPr>
          <w:rFonts w:ascii="Times New Roman" w:hAnsi="Times New Roman" w:cs="Times New Roman"/>
          <w:sz w:val="24"/>
          <w:szCs w:val="24"/>
        </w:rPr>
        <w:t>smlouvy je</w:t>
      </w:r>
      <w:r w:rsidR="00EF17A7" w:rsidRPr="00FC63FD">
        <w:rPr>
          <w:rFonts w:ascii="Times New Roman" w:hAnsi="Times New Roman" w:cs="Times New Roman"/>
          <w:sz w:val="24"/>
          <w:szCs w:val="24"/>
        </w:rPr>
        <w:t xml:space="preserve"> bližší úprava podmínek, na jejichž základě budou uzavírány mezi </w:t>
      </w:r>
      <w:r w:rsidR="0010529D" w:rsidRPr="00FC63FD">
        <w:rPr>
          <w:rFonts w:ascii="Times New Roman" w:hAnsi="Times New Roman" w:cs="Times New Roman"/>
          <w:sz w:val="24"/>
          <w:szCs w:val="24"/>
        </w:rPr>
        <w:t>objednatelem</w:t>
      </w:r>
      <w:r w:rsidR="00EC2A11" w:rsidRPr="00FC63FD">
        <w:rPr>
          <w:rFonts w:ascii="Times New Roman" w:hAnsi="Times New Roman" w:cs="Times New Roman"/>
          <w:sz w:val="24"/>
          <w:szCs w:val="24"/>
        </w:rPr>
        <w:t xml:space="preserve"> </w:t>
      </w:r>
      <w:r w:rsidR="00EF17A7" w:rsidRPr="00FC63FD">
        <w:rPr>
          <w:rFonts w:ascii="Times New Roman" w:hAnsi="Times New Roman" w:cs="Times New Roman"/>
          <w:sz w:val="24"/>
          <w:szCs w:val="24"/>
        </w:rPr>
        <w:t xml:space="preserve">a </w:t>
      </w:r>
      <w:r w:rsidR="0010529D" w:rsidRPr="00FC63FD">
        <w:rPr>
          <w:rFonts w:ascii="Times New Roman" w:hAnsi="Times New Roman" w:cs="Times New Roman"/>
          <w:sz w:val="24"/>
          <w:szCs w:val="24"/>
        </w:rPr>
        <w:t xml:space="preserve">zhotovitelem </w:t>
      </w:r>
      <w:r w:rsidR="00EF17A7" w:rsidRPr="00FC63FD">
        <w:rPr>
          <w:rFonts w:ascii="Times New Roman" w:hAnsi="Times New Roman" w:cs="Times New Roman"/>
          <w:sz w:val="24"/>
          <w:szCs w:val="24"/>
        </w:rPr>
        <w:t xml:space="preserve">dílčí objednávky, jejichž předmětem je zpracování </w:t>
      </w:r>
      <w:r w:rsidR="00E1560C" w:rsidRPr="00FC63FD">
        <w:rPr>
          <w:rFonts w:ascii="Times New Roman" w:hAnsi="Times New Roman" w:cs="Times New Roman"/>
          <w:sz w:val="24"/>
          <w:szCs w:val="24"/>
        </w:rPr>
        <w:t xml:space="preserve">kamerových </w:t>
      </w:r>
      <w:r w:rsidR="00226536" w:rsidRPr="00FC63FD">
        <w:rPr>
          <w:rFonts w:ascii="Times New Roman" w:hAnsi="Times New Roman" w:cs="Times New Roman"/>
          <w:sz w:val="24"/>
          <w:szCs w:val="24"/>
        </w:rPr>
        <w:t>záznamů</w:t>
      </w:r>
      <w:r w:rsidR="00CF5BFD">
        <w:rPr>
          <w:rFonts w:ascii="Times New Roman" w:hAnsi="Times New Roman" w:cs="Times New Roman"/>
          <w:sz w:val="24"/>
          <w:szCs w:val="24"/>
        </w:rPr>
        <w:t>, včetně vý</w:t>
      </w:r>
      <w:r w:rsidR="00CF5BFD" w:rsidRPr="00F6573E">
        <w:rPr>
          <w:rFonts w:ascii="Times New Roman" w:hAnsi="Times New Roman" w:cs="Times New Roman"/>
          <w:sz w:val="24"/>
          <w:szCs w:val="24"/>
        </w:rPr>
        <w:t>stupů do GIS. Kamerov</w:t>
      </w:r>
      <w:r w:rsidR="000554EF" w:rsidRPr="00F6573E">
        <w:rPr>
          <w:rFonts w:ascii="Times New Roman" w:hAnsi="Times New Roman" w:cs="Times New Roman"/>
          <w:sz w:val="24"/>
          <w:szCs w:val="24"/>
        </w:rPr>
        <w:t xml:space="preserve">é </w:t>
      </w:r>
      <w:r w:rsidR="00CF5BFD" w:rsidRPr="00F6573E">
        <w:rPr>
          <w:rFonts w:ascii="Times New Roman" w:hAnsi="Times New Roman" w:cs="Times New Roman"/>
          <w:sz w:val="24"/>
          <w:szCs w:val="24"/>
        </w:rPr>
        <w:t>prohlíd</w:t>
      </w:r>
      <w:r w:rsidR="000554EF" w:rsidRPr="00F6573E">
        <w:rPr>
          <w:rFonts w:ascii="Times New Roman" w:hAnsi="Times New Roman" w:cs="Times New Roman"/>
          <w:sz w:val="24"/>
          <w:szCs w:val="24"/>
        </w:rPr>
        <w:t xml:space="preserve">ky </w:t>
      </w:r>
      <w:r w:rsidR="00CF5BFD" w:rsidRPr="00F6573E">
        <w:rPr>
          <w:rFonts w:ascii="Times New Roman" w:hAnsi="Times New Roman" w:cs="Times New Roman"/>
          <w:sz w:val="24"/>
          <w:szCs w:val="24"/>
        </w:rPr>
        <w:t>budou</w:t>
      </w:r>
      <w:r w:rsidR="000554EF" w:rsidRPr="00F6573E">
        <w:rPr>
          <w:rFonts w:ascii="Times New Roman" w:hAnsi="Times New Roman" w:cs="Times New Roman"/>
          <w:sz w:val="24"/>
          <w:szCs w:val="24"/>
        </w:rPr>
        <w:t xml:space="preserve"> prováděny</w:t>
      </w:r>
      <w:r w:rsidR="00226536" w:rsidRPr="00F6573E">
        <w:rPr>
          <w:rFonts w:ascii="Times New Roman" w:hAnsi="Times New Roman" w:cs="Times New Roman"/>
          <w:sz w:val="24"/>
          <w:szCs w:val="24"/>
        </w:rPr>
        <w:t xml:space="preserve"> </w:t>
      </w:r>
      <w:r w:rsidRPr="00F6573E">
        <w:rPr>
          <w:rFonts w:ascii="Times New Roman" w:hAnsi="Times New Roman" w:cs="Times New Roman"/>
          <w:sz w:val="24"/>
          <w:szCs w:val="24"/>
        </w:rPr>
        <w:t>bez vyčištění</w:t>
      </w:r>
      <w:r w:rsidR="001C483E" w:rsidRPr="00F6573E">
        <w:rPr>
          <w:rFonts w:ascii="Times New Roman" w:hAnsi="Times New Roman" w:cs="Times New Roman"/>
          <w:sz w:val="24"/>
          <w:szCs w:val="24"/>
        </w:rPr>
        <w:t xml:space="preserve"> kanalizace</w:t>
      </w:r>
      <w:r w:rsidR="0019536A" w:rsidRPr="00F6573E">
        <w:rPr>
          <w:rFonts w:ascii="Times New Roman" w:hAnsi="Times New Roman" w:cs="Times New Roman"/>
          <w:sz w:val="24"/>
          <w:szCs w:val="24"/>
        </w:rPr>
        <w:t xml:space="preserve"> s výjimkou případů uvedených v </w:t>
      </w:r>
      <w:r w:rsidR="00F6573E" w:rsidRPr="00F6573E">
        <w:rPr>
          <w:rFonts w:ascii="Times New Roman" w:hAnsi="Times New Roman" w:cs="Times New Roman"/>
          <w:sz w:val="24"/>
          <w:szCs w:val="24"/>
        </w:rPr>
        <w:t>odst. 8. tohoto</w:t>
      </w:r>
      <w:r w:rsidR="0019536A" w:rsidRPr="00F6573E">
        <w:rPr>
          <w:rFonts w:ascii="Times New Roman" w:hAnsi="Times New Roman" w:cs="Times New Roman"/>
          <w:sz w:val="24"/>
          <w:szCs w:val="24"/>
        </w:rPr>
        <w:t xml:space="preserve"> článku.</w:t>
      </w:r>
    </w:p>
    <w:p w14:paraId="6BD43C1A" w14:textId="5FC9ED72" w:rsidR="00CF5BFD" w:rsidRPr="00F6573E" w:rsidRDefault="00CF5BFD" w:rsidP="00E1560C">
      <w:pPr>
        <w:pStyle w:val="Bezmezer"/>
        <w:numPr>
          <w:ilvl w:val="0"/>
          <w:numId w:val="17"/>
        </w:numPr>
        <w:jc w:val="both"/>
        <w:rPr>
          <w:rFonts w:ascii="Times New Roman" w:hAnsi="Times New Roman" w:cs="Times New Roman"/>
          <w:sz w:val="24"/>
          <w:szCs w:val="24"/>
        </w:rPr>
      </w:pPr>
      <w:r w:rsidRPr="00F6573E">
        <w:rPr>
          <w:rFonts w:ascii="Times New Roman" w:hAnsi="Times New Roman" w:cs="Times New Roman"/>
          <w:sz w:val="24"/>
          <w:szCs w:val="24"/>
        </w:rPr>
        <w:t xml:space="preserve">Pokud se zjistí, že je kanalizace zanešená a kamera z tohoto důvodu neprojede potrubím, bude zajištěno vyčištění kanalizace. </w:t>
      </w:r>
    </w:p>
    <w:p w14:paraId="587FF3CF" w14:textId="6E75E29D" w:rsidR="005231CD" w:rsidRPr="00F6573E" w:rsidRDefault="005231CD" w:rsidP="00E1560C">
      <w:pPr>
        <w:pStyle w:val="Bezmezer"/>
        <w:numPr>
          <w:ilvl w:val="0"/>
          <w:numId w:val="17"/>
        </w:numPr>
        <w:jc w:val="both"/>
        <w:rPr>
          <w:rFonts w:ascii="Times New Roman" w:hAnsi="Times New Roman" w:cs="Times New Roman"/>
          <w:sz w:val="24"/>
          <w:szCs w:val="24"/>
        </w:rPr>
      </w:pPr>
      <w:r w:rsidRPr="00F6573E">
        <w:rPr>
          <w:rFonts w:ascii="Times New Roman" w:hAnsi="Times New Roman" w:cs="Times New Roman"/>
          <w:sz w:val="24"/>
          <w:szCs w:val="24"/>
        </w:rPr>
        <w:t xml:space="preserve">Čištění kanalizace bude probíhat v koordinaci s provozovatelem kanalizace (SLUŽBY MĚSTA JIHLAVY, s.r.o.), který zajistí vyčištění. </w:t>
      </w:r>
    </w:p>
    <w:p w14:paraId="3B8398B2" w14:textId="54D92C06" w:rsidR="00AD582E" w:rsidRPr="00F6573E" w:rsidRDefault="00AD582E" w:rsidP="00E1560C">
      <w:pPr>
        <w:pStyle w:val="Bezmezer"/>
        <w:numPr>
          <w:ilvl w:val="0"/>
          <w:numId w:val="17"/>
        </w:numPr>
        <w:jc w:val="both"/>
        <w:rPr>
          <w:rFonts w:ascii="Times New Roman" w:hAnsi="Times New Roman" w:cs="Times New Roman"/>
          <w:sz w:val="24"/>
          <w:szCs w:val="24"/>
        </w:rPr>
      </w:pPr>
      <w:r w:rsidRPr="00F6573E">
        <w:rPr>
          <w:rFonts w:ascii="Times New Roman" w:hAnsi="Times New Roman" w:cs="Times New Roman"/>
          <w:sz w:val="24"/>
          <w:szCs w:val="24"/>
        </w:rPr>
        <w:t>Objednatel předá z</w:t>
      </w:r>
      <w:r w:rsidR="004D15D9" w:rsidRPr="00F6573E">
        <w:rPr>
          <w:rFonts w:ascii="Times New Roman" w:hAnsi="Times New Roman" w:cs="Times New Roman"/>
          <w:sz w:val="24"/>
          <w:szCs w:val="24"/>
        </w:rPr>
        <w:t xml:space="preserve">hotoviteli </w:t>
      </w:r>
      <w:r w:rsidRPr="00F6573E">
        <w:rPr>
          <w:rFonts w:ascii="Times New Roman" w:hAnsi="Times New Roman" w:cs="Times New Roman"/>
          <w:sz w:val="24"/>
          <w:szCs w:val="24"/>
        </w:rPr>
        <w:t xml:space="preserve">úseky prohlídky ve formátu </w:t>
      </w:r>
      <w:proofErr w:type="spellStart"/>
      <w:r w:rsidRPr="00F6573E">
        <w:rPr>
          <w:rFonts w:ascii="Times New Roman" w:hAnsi="Times New Roman" w:cs="Times New Roman"/>
          <w:sz w:val="24"/>
          <w:szCs w:val="24"/>
        </w:rPr>
        <w:t>shp</w:t>
      </w:r>
      <w:proofErr w:type="spellEnd"/>
      <w:r w:rsidRPr="00F6573E">
        <w:rPr>
          <w:rFonts w:ascii="Times New Roman" w:hAnsi="Times New Roman" w:cs="Times New Roman"/>
          <w:sz w:val="24"/>
          <w:szCs w:val="24"/>
        </w:rPr>
        <w:t>.</w:t>
      </w:r>
      <w:r w:rsidR="00D956D3" w:rsidRPr="00F6573E">
        <w:rPr>
          <w:rFonts w:ascii="Times New Roman" w:hAnsi="Times New Roman" w:cs="Times New Roman"/>
          <w:sz w:val="24"/>
          <w:szCs w:val="24"/>
        </w:rPr>
        <w:t xml:space="preserve"> (</w:t>
      </w:r>
      <w:r w:rsidR="00D956D3" w:rsidRPr="00F6573E">
        <w:rPr>
          <w:rStyle w:val="Siln"/>
          <w:rFonts w:ascii="Times New Roman" w:hAnsi="Times New Roman" w:cs="Times New Roman"/>
          <w:b w:val="0"/>
          <w:sz w:val="24"/>
          <w:szCs w:val="24"/>
          <w:shd w:val="clear" w:color="auto" w:fill="FFFFFF"/>
        </w:rPr>
        <w:t xml:space="preserve">ESRI </w:t>
      </w:r>
      <w:proofErr w:type="spellStart"/>
      <w:r w:rsidR="00D956D3" w:rsidRPr="00F6573E">
        <w:rPr>
          <w:rStyle w:val="Siln"/>
          <w:rFonts w:ascii="Times New Roman" w:hAnsi="Times New Roman" w:cs="Times New Roman"/>
          <w:b w:val="0"/>
          <w:sz w:val="24"/>
          <w:szCs w:val="24"/>
          <w:shd w:val="clear" w:color="auto" w:fill="FFFFFF"/>
        </w:rPr>
        <w:t>Shapefile</w:t>
      </w:r>
      <w:proofErr w:type="spellEnd"/>
      <w:r w:rsidR="00D956D3" w:rsidRPr="00F6573E">
        <w:rPr>
          <w:rStyle w:val="Siln"/>
          <w:rFonts w:ascii="Times New Roman" w:hAnsi="Times New Roman" w:cs="Times New Roman"/>
          <w:b w:val="0"/>
          <w:sz w:val="24"/>
          <w:szCs w:val="24"/>
          <w:shd w:val="clear" w:color="auto" w:fill="FFFFFF"/>
        </w:rPr>
        <w:t>)</w:t>
      </w:r>
      <w:r w:rsidR="00D956D3" w:rsidRPr="00F6573E">
        <w:rPr>
          <w:rFonts w:ascii="Times New Roman" w:hAnsi="Times New Roman" w:cs="Times New Roman"/>
          <w:sz w:val="24"/>
          <w:szCs w:val="24"/>
        </w:rPr>
        <w:t xml:space="preserve">. </w:t>
      </w:r>
      <w:r w:rsidRPr="00F6573E">
        <w:rPr>
          <w:rFonts w:ascii="Times New Roman" w:hAnsi="Times New Roman" w:cs="Times New Roman"/>
          <w:sz w:val="24"/>
          <w:szCs w:val="24"/>
        </w:rPr>
        <w:t xml:space="preserve">Zhotovitel předá objednateli kamerový záznam a protokol ve formátu, který umožní </w:t>
      </w:r>
      <w:r w:rsidR="00AD05E4" w:rsidRPr="00F6573E">
        <w:rPr>
          <w:rFonts w:ascii="Times New Roman" w:hAnsi="Times New Roman" w:cs="Times New Roman"/>
          <w:sz w:val="24"/>
          <w:szCs w:val="24"/>
        </w:rPr>
        <w:t>zavedení</w:t>
      </w:r>
      <w:r w:rsidRPr="00F6573E">
        <w:rPr>
          <w:rFonts w:ascii="Times New Roman" w:hAnsi="Times New Roman" w:cs="Times New Roman"/>
          <w:sz w:val="24"/>
          <w:szCs w:val="24"/>
        </w:rPr>
        <w:t xml:space="preserve"> záznamu do našeho prohlížecího systému (GIS). </w:t>
      </w:r>
    </w:p>
    <w:p w14:paraId="2B70D669" w14:textId="0C2E7CC9" w:rsidR="00AD582E" w:rsidRPr="00F6573E" w:rsidRDefault="001C483E" w:rsidP="00AD582E">
      <w:pPr>
        <w:pStyle w:val="Bezmezer"/>
        <w:numPr>
          <w:ilvl w:val="0"/>
          <w:numId w:val="17"/>
        </w:numPr>
        <w:jc w:val="both"/>
        <w:rPr>
          <w:rFonts w:ascii="Times New Roman" w:hAnsi="Times New Roman" w:cs="Times New Roman"/>
          <w:sz w:val="24"/>
          <w:szCs w:val="24"/>
        </w:rPr>
      </w:pPr>
      <w:r w:rsidRPr="00F6573E">
        <w:rPr>
          <w:rFonts w:ascii="Times New Roman" w:hAnsi="Times New Roman" w:cs="Times New Roman"/>
          <w:sz w:val="24"/>
          <w:szCs w:val="24"/>
        </w:rPr>
        <w:t xml:space="preserve">Jednotlivé </w:t>
      </w:r>
      <w:r w:rsidR="00BB413E" w:rsidRPr="00F6573E">
        <w:rPr>
          <w:rFonts w:ascii="Times New Roman" w:hAnsi="Times New Roman" w:cs="Times New Roman"/>
          <w:sz w:val="24"/>
          <w:szCs w:val="24"/>
        </w:rPr>
        <w:t>požadavky</w:t>
      </w:r>
      <w:r w:rsidRPr="00F6573E">
        <w:rPr>
          <w:rFonts w:ascii="Times New Roman" w:hAnsi="Times New Roman" w:cs="Times New Roman"/>
          <w:sz w:val="24"/>
          <w:szCs w:val="24"/>
        </w:rPr>
        <w:t xml:space="preserve"> budou uvedeny v jedn</w:t>
      </w:r>
      <w:r w:rsidR="00226536" w:rsidRPr="00F6573E">
        <w:rPr>
          <w:rFonts w:ascii="Times New Roman" w:hAnsi="Times New Roman" w:cs="Times New Roman"/>
          <w:sz w:val="24"/>
          <w:szCs w:val="24"/>
        </w:rPr>
        <w:t>otlivých závazných objednávkách, ve kterých bude uveden rozsah prací,</w:t>
      </w:r>
      <w:r w:rsidR="007C0EEB" w:rsidRPr="00F6573E">
        <w:rPr>
          <w:rFonts w:ascii="Times New Roman" w:hAnsi="Times New Roman" w:cs="Times New Roman"/>
          <w:sz w:val="24"/>
          <w:szCs w:val="24"/>
        </w:rPr>
        <w:t xml:space="preserve"> termín plnění a</w:t>
      </w:r>
      <w:r w:rsidR="00226536" w:rsidRPr="00F6573E">
        <w:rPr>
          <w:rFonts w:ascii="Times New Roman" w:hAnsi="Times New Roman" w:cs="Times New Roman"/>
          <w:sz w:val="24"/>
          <w:szCs w:val="24"/>
        </w:rPr>
        <w:t xml:space="preserve"> </w:t>
      </w:r>
      <w:r w:rsidR="00BB413E" w:rsidRPr="00F6573E">
        <w:rPr>
          <w:rFonts w:ascii="Times New Roman" w:hAnsi="Times New Roman" w:cs="Times New Roman"/>
          <w:sz w:val="24"/>
          <w:szCs w:val="24"/>
        </w:rPr>
        <w:t xml:space="preserve">předpokládaná cena dle soupisu cen uvedených v příloze této smlouvy. </w:t>
      </w:r>
      <w:r w:rsidR="00226536" w:rsidRPr="00F6573E">
        <w:rPr>
          <w:rFonts w:ascii="Times New Roman" w:hAnsi="Times New Roman" w:cs="Times New Roman"/>
          <w:sz w:val="24"/>
          <w:szCs w:val="24"/>
        </w:rPr>
        <w:t xml:space="preserve"> </w:t>
      </w:r>
    </w:p>
    <w:p w14:paraId="7618AB76" w14:textId="2A7AB5CD" w:rsidR="001C483E" w:rsidRDefault="00AD4FD9" w:rsidP="00E1560C">
      <w:pPr>
        <w:pStyle w:val="Bezmezer"/>
        <w:numPr>
          <w:ilvl w:val="0"/>
          <w:numId w:val="17"/>
        </w:numPr>
        <w:jc w:val="both"/>
        <w:rPr>
          <w:rFonts w:ascii="Times New Roman" w:hAnsi="Times New Roman" w:cs="Times New Roman"/>
          <w:sz w:val="24"/>
          <w:szCs w:val="24"/>
        </w:rPr>
      </w:pPr>
      <w:r w:rsidRPr="00F6573E">
        <w:rPr>
          <w:rFonts w:ascii="Times New Roman" w:hAnsi="Times New Roman" w:cs="Times New Roman"/>
          <w:sz w:val="24"/>
          <w:szCs w:val="24"/>
        </w:rPr>
        <w:t xml:space="preserve">Rozsah realizovaných zakázek za dobu </w:t>
      </w:r>
      <w:r w:rsidR="005231CD" w:rsidRPr="00F6573E">
        <w:rPr>
          <w:rFonts w:ascii="Times New Roman" w:hAnsi="Times New Roman" w:cs="Times New Roman"/>
          <w:sz w:val="24"/>
          <w:szCs w:val="24"/>
        </w:rPr>
        <w:t>trvání</w:t>
      </w:r>
      <w:r w:rsidR="004D15D9" w:rsidRPr="00F6573E">
        <w:rPr>
          <w:rFonts w:ascii="Times New Roman" w:hAnsi="Times New Roman" w:cs="Times New Roman"/>
          <w:sz w:val="24"/>
          <w:szCs w:val="24"/>
        </w:rPr>
        <w:t xml:space="preserve"> této smlouvy</w:t>
      </w:r>
      <w:r w:rsidR="005231CD" w:rsidRPr="00F6573E">
        <w:rPr>
          <w:rFonts w:ascii="Times New Roman" w:hAnsi="Times New Roman" w:cs="Times New Roman"/>
          <w:sz w:val="24"/>
          <w:szCs w:val="24"/>
        </w:rPr>
        <w:t xml:space="preserve"> bude </w:t>
      </w:r>
      <w:r w:rsidR="005231CD">
        <w:rPr>
          <w:rFonts w:ascii="Times New Roman" w:hAnsi="Times New Roman" w:cs="Times New Roman"/>
          <w:sz w:val="24"/>
          <w:szCs w:val="24"/>
        </w:rPr>
        <w:t>v maximální částce</w:t>
      </w:r>
      <w:r w:rsidR="000B2A17">
        <w:rPr>
          <w:rFonts w:ascii="Times New Roman" w:hAnsi="Times New Roman" w:cs="Times New Roman"/>
          <w:sz w:val="24"/>
          <w:szCs w:val="24"/>
        </w:rPr>
        <w:t xml:space="preserve"> do</w:t>
      </w:r>
      <w:r w:rsidR="005231CD">
        <w:rPr>
          <w:rFonts w:ascii="Times New Roman" w:hAnsi="Times New Roman" w:cs="Times New Roman"/>
          <w:sz w:val="24"/>
          <w:szCs w:val="24"/>
        </w:rPr>
        <w:t xml:space="preserve"> </w:t>
      </w:r>
      <w:r w:rsidR="005231CD" w:rsidRPr="00AD582E">
        <w:rPr>
          <w:rFonts w:ascii="Times New Roman" w:hAnsi="Times New Roman" w:cs="Times New Roman"/>
          <w:b/>
          <w:sz w:val="24"/>
          <w:szCs w:val="24"/>
        </w:rPr>
        <w:t>3</w:t>
      </w:r>
      <w:r w:rsidRPr="00AD582E">
        <w:rPr>
          <w:rFonts w:ascii="Times New Roman" w:hAnsi="Times New Roman" w:cs="Times New Roman"/>
          <w:b/>
          <w:sz w:val="24"/>
          <w:szCs w:val="24"/>
        </w:rPr>
        <w:t>00 000 Kč bez DPH</w:t>
      </w:r>
      <w:r>
        <w:rPr>
          <w:rFonts w:ascii="Times New Roman" w:hAnsi="Times New Roman" w:cs="Times New Roman"/>
          <w:sz w:val="24"/>
          <w:szCs w:val="24"/>
        </w:rPr>
        <w:t xml:space="preserve">. </w:t>
      </w:r>
    </w:p>
    <w:p w14:paraId="5C598378" w14:textId="6D6675AD" w:rsidR="00AD4FD9" w:rsidRDefault="00AD4FD9" w:rsidP="00D729A6">
      <w:pPr>
        <w:pStyle w:val="Bezmezer"/>
        <w:numPr>
          <w:ilvl w:val="0"/>
          <w:numId w:val="17"/>
        </w:numPr>
        <w:jc w:val="both"/>
        <w:rPr>
          <w:rFonts w:ascii="Times New Roman" w:hAnsi="Times New Roman" w:cs="Times New Roman"/>
          <w:sz w:val="24"/>
          <w:szCs w:val="24"/>
        </w:rPr>
      </w:pPr>
      <w:r w:rsidRPr="00D729A6">
        <w:rPr>
          <w:rFonts w:ascii="Times New Roman" w:hAnsi="Times New Roman" w:cs="Times New Roman"/>
          <w:sz w:val="24"/>
          <w:szCs w:val="24"/>
        </w:rPr>
        <w:t xml:space="preserve">Objednávka bude zhotoviteli doručena elektronicky (e-mail), příslušné kontaktní údaje jsou uvedeny u identifikace </w:t>
      </w:r>
      <w:r w:rsidR="000B4376" w:rsidRPr="00D729A6">
        <w:rPr>
          <w:rFonts w:ascii="Times New Roman" w:hAnsi="Times New Roman" w:cs="Times New Roman"/>
          <w:sz w:val="24"/>
          <w:szCs w:val="24"/>
        </w:rPr>
        <w:t xml:space="preserve">zhotovitele v této smlouvě. </w:t>
      </w:r>
    </w:p>
    <w:p w14:paraId="6CF104FB" w14:textId="43BC3542" w:rsidR="00BE3BBE" w:rsidRDefault="00BE3BBE" w:rsidP="00D729A6">
      <w:pPr>
        <w:pStyle w:val="Bezmezer"/>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Předmětem smlouvy je pouze </w:t>
      </w:r>
      <w:r w:rsidRPr="00FC63FD">
        <w:rPr>
          <w:rFonts w:ascii="Times New Roman" w:hAnsi="Times New Roman" w:cs="Times New Roman"/>
          <w:sz w:val="24"/>
          <w:szCs w:val="24"/>
        </w:rPr>
        <w:t>vyhotovení kamerov</w:t>
      </w:r>
      <w:r w:rsidR="007306D0" w:rsidRPr="00FC63FD">
        <w:rPr>
          <w:rFonts w:ascii="Times New Roman" w:hAnsi="Times New Roman" w:cs="Times New Roman"/>
          <w:sz w:val="24"/>
          <w:szCs w:val="24"/>
        </w:rPr>
        <w:t>ého</w:t>
      </w:r>
      <w:r w:rsidRPr="00FC63FD">
        <w:rPr>
          <w:rFonts w:ascii="Times New Roman" w:hAnsi="Times New Roman" w:cs="Times New Roman"/>
          <w:sz w:val="24"/>
          <w:szCs w:val="24"/>
        </w:rPr>
        <w:t xml:space="preserve"> záznamu kanalizace. Vyčištění kanalizace před kamerovou prohlídkou zajistí v</w:t>
      </w:r>
      <w:r w:rsidR="007306D0" w:rsidRPr="00FC63FD">
        <w:rPr>
          <w:rFonts w:ascii="Times New Roman" w:hAnsi="Times New Roman" w:cs="Times New Roman"/>
          <w:sz w:val="24"/>
          <w:szCs w:val="24"/>
        </w:rPr>
        <w:t> </w:t>
      </w:r>
      <w:r w:rsidRPr="00FC63FD">
        <w:rPr>
          <w:rFonts w:ascii="Times New Roman" w:hAnsi="Times New Roman" w:cs="Times New Roman"/>
          <w:sz w:val="24"/>
          <w:szCs w:val="24"/>
        </w:rPr>
        <w:t>koordinaci</w:t>
      </w:r>
      <w:r w:rsidR="007306D0" w:rsidRPr="00FC63FD">
        <w:rPr>
          <w:rFonts w:ascii="Times New Roman" w:hAnsi="Times New Roman" w:cs="Times New Roman"/>
          <w:sz w:val="24"/>
          <w:szCs w:val="24"/>
        </w:rPr>
        <w:t xml:space="preserve"> </w:t>
      </w:r>
      <w:r w:rsidR="0019536A" w:rsidRPr="00FC63FD">
        <w:rPr>
          <w:rFonts w:ascii="Times New Roman" w:hAnsi="Times New Roman" w:cs="Times New Roman"/>
          <w:sz w:val="24"/>
          <w:szCs w:val="24"/>
        </w:rPr>
        <w:t xml:space="preserve">se </w:t>
      </w:r>
      <w:r w:rsidR="00FC63FD" w:rsidRPr="00FC63FD">
        <w:rPr>
          <w:rFonts w:ascii="Times New Roman" w:hAnsi="Times New Roman" w:cs="Times New Roman"/>
          <w:sz w:val="24"/>
          <w:szCs w:val="24"/>
        </w:rPr>
        <w:t>zhotovitelem provozovatel</w:t>
      </w:r>
      <w:r w:rsidRPr="00FC63FD">
        <w:rPr>
          <w:rFonts w:ascii="Times New Roman" w:hAnsi="Times New Roman" w:cs="Times New Roman"/>
          <w:sz w:val="24"/>
          <w:szCs w:val="24"/>
        </w:rPr>
        <w:t xml:space="preserve">. Pokud však dojde k situaci, že provozovatel nebude moci využít čistící vůz, provede </w:t>
      </w:r>
      <w:r w:rsidR="007306D0" w:rsidRPr="00FC63FD">
        <w:rPr>
          <w:rFonts w:ascii="Times New Roman" w:hAnsi="Times New Roman" w:cs="Times New Roman"/>
          <w:sz w:val="24"/>
          <w:szCs w:val="24"/>
        </w:rPr>
        <w:t xml:space="preserve">zhotovitel </w:t>
      </w:r>
      <w:r w:rsidRPr="00FC63FD">
        <w:rPr>
          <w:rFonts w:ascii="Times New Roman" w:hAnsi="Times New Roman" w:cs="Times New Roman"/>
          <w:sz w:val="24"/>
          <w:szCs w:val="24"/>
        </w:rPr>
        <w:t>vyčištění s</w:t>
      </w:r>
      <w:r w:rsidR="007306D0" w:rsidRPr="00FC63FD">
        <w:rPr>
          <w:rFonts w:ascii="Times New Roman" w:hAnsi="Times New Roman" w:cs="Times New Roman"/>
          <w:sz w:val="24"/>
          <w:szCs w:val="24"/>
        </w:rPr>
        <w:t>ám na základě samosta</w:t>
      </w:r>
      <w:r w:rsidR="0019536A" w:rsidRPr="00FC63FD">
        <w:rPr>
          <w:rFonts w:ascii="Times New Roman" w:hAnsi="Times New Roman" w:cs="Times New Roman"/>
          <w:sz w:val="24"/>
          <w:szCs w:val="24"/>
        </w:rPr>
        <w:t>t</w:t>
      </w:r>
      <w:r w:rsidR="007306D0" w:rsidRPr="00FC63FD">
        <w:rPr>
          <w:rFonts w:ascii="Times New Roman" w:hAnsi="Times New Roman" w:cs="Times New Roman"/>
          <w:sz w:val="24"/>
          <w:szCs w:val="24"/>
        </w:rPr>
        <w:t xml:space="preserve">né dohody. </w:t>
      </w:r>
      <w:r w:rsidRPr="00FC63FD">
        <w:rPr>
          <w:rFonts w:ascii="Times New Roman" w:hAnsi="Times New Roman" w:cs="Times New Roman"/>
          <w:sz w:val="24"/>
          <w:szCs w:val="24"/>
        </w:rPr>
        <w:t xml:space="preserve"> </w:t>
      </w:r>
    </w:p>
    <w:p w14:paraId="4BA7F7BB" w14:textId="77777777" w:rsidR="00BE3BBE" w:rsidRPr="00D729A6" w:rsidRDefault="00BE3BBE" w:rsidP="00BE3BBE">
      <w:pPr>
        <w:pStyle w:val="Bezmezer"/>
        <w:ind w:left="720"/>
        <w:jc w:val="both"/>
        <w:rPr>
          <w:rFonts w:ascii="Times New Roman" w:hAnsi="Times New Roman" w:cs="Times New Roman"/>
          <w:sz w:val="24"/>
          <w:szCs w:val="24"/>
        </w:rPr>
      </w:pPr>
    </w:p>
    <w:p w14:paraId="443D4336" w14:textId="5F3D6060" w:rsidR="00642432" w:rsidRPr="00E1560C" w:rsidRDefault="00642432" w:rsidP="000B4376">
      <w:pPr>
        <w:pStyle w:val="Bezmezer"/>
        <w:jc w:val="both"/>
        <w:rPr>
          <w:rFonts w:ascii="Times New Roman" w:hAnsi="Times New Roman" w:cs="Times New Roman"/>
          <w:sz w:val="24"/>
          <w:szCs w:val="24"/>
        </w:rPr>
      </w:pPr>
    </w:p>
    <w:p w14:paraId="58E05899" w14:textId="32C6B50C" w:rsidR="000B1E6C" w:rsidRPr="00E1560C" w:rsidRDefault="001C483E" w:rsidP="000B1E6C">
      <w:pPr>
        <w:pStyle w:val="Bezmezer"/>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Čas a místo plnění</w:t>
      </w:r>
    </w:p>
    <w:p w14:paraId="5E8013AA" w14:textId="25A3D8EE" w:rsidR="00E17B69" w:rsidRPr="00226536" w:rsidRDefault="00213D2A" w:rsidP="00E17B69">
      <w:pPr>
        <w:pStyle w:val="Odstavecseseznamem"/>
        <w:numPr>
          <w:ilvl w:val="0"/>
          <w:numId w:val="4"/>
        </w:numPr>
        <w:rPr>
          <w:rFonts w:ascii="Times New Roman" w:hAnsi="Times New Roman" w:cs="Times New Roman"/>
          <w:sz w:val="24"/>
          <w:szCs w:val="24"/>
        </w:rPr>
      </w:pPr>
      <w:r w:rsidRPr="00226536">
        <w:rPr>
          <w:rFonts w:ascii="Times New Roman" w:hAnsi="Times New Roman" w:cs="Times New Roman"/>
          <w:sz w:val="24"/>
          <w:szCs w:val="24"/>
        </w:rPr>
        <w:t>Zhotovitel</w:t>
      </w:r>
      <w:r w:rsidR="001C483E" w:rsidRPr="00226536">
        <w:rPr>
          <w:rFonts w:ascii="Times New Roman" w:hAnsi="Times New Roman" w:cs="Times New Roman"/>
          <w:sz w:val="24"/>
          <w:szCs w:val="24"/>
        </w:rPr>
        <w:t xml:space="preserve"> se zavazuje splnit závazek z objednávky v požadovaném rozsahu a kvalitě prostřednictvím společnosti </w:t>
      </w:r>
      <w:r w:rsidR="00D729A6">
        <w:rPr>
          <w:rFonts w:ascii="Times New Roman" w:hAnsi="Times New Roman" w:cs="Times New Roman"/>
          <w:sz w:val="24"/>
          <w:szCs w:val="24"/>
        </w:rPr>
        <w:t>Envirox, s.r.o.</w:t>
      </w:r>
    </w:p>
    <w:p w14:paraId="299021ED" w14:textId="69F20E82" w:rsidR="001C483E" w:rsidRPr="00226536" w:rsidRDefault="001C483E" w:rsidP="00E17B69">
      <w:pPr>
        <w:pStyle w:val="Odstavecseseznamem"/>
        <w:numPr>
          <w:ilvl w:val="0"/>
          <w:numId w:val="4"/>
        </w:numPr>
        <w:rPr>
          <w:rFonts w:ascii="Times New Roman" w:hAnsi="Times New Roman" w:cs="Times New Roman"/>
          <w:sz w:val="24"/>
          <w:szCs w:val="24"/>
        </w:rPr>
      </w:pPr>
      <w:r w:rsidRPr="00226536">
        <w:rPr>
          <w:rFonts w:ascii="Times New Roman" w:hAnsi="Times New Roman" w:cs="Times New Roman"/>
          <w:sz w:val="24"/>
          <w:szCs w:val="24"/>
        </w:rPr>
        <w:t xml:space="preserve">Místem plnění je </w:t>
      </w:r>
      <w:r w:rsidR="008603DC" w:rsidRPr="00226536">
        <w:rPr>
          <w:rFonts w:ascii="Times New Roman" w:hAnsi="Times New Roman" w:cs="Times New Roman"/>
          <w:sz w:val="24"/>
          <w:szCs w:val="24"/>
        </w:rPr>
        <w:t>město Jihlava</w:t>
      </w:r>
      <w:r w:rsidRPr="00226536">
        <w:rPr>
          <w:rFonts w:ascii="Times New Roman" w:hAnsi="Times New Roman" w:cs="Times New Roman"/>
          <w:sz w:val="24"/>
          <w:szCs w:val="24"/>
        </w:rPr>
        <w:t>, upřesnění místa bude zadáno v závazné objednávce</w:t>
      </w:r>
      <w:r w:rsidR="003D0E1E" w:rsidRPr="00226536">
        <w:rPr>
          <w:rFonts w:ascii="Times New Roman" w:hAnsi="Times New Roman" w:cs="Times New Roman"/>
          <w:sz w:val="24"/>
          <w:szCs w:val="24"/>
        </w:rPr>
        <w:t xml:space="preserve">. </w:t>
      </w:r>
    </w:p>
    <w:p w14:paraId="7215B253" w14:textId="35B53E60" w:rsidR="001C483E" w:rsidRPr="00226536" w:rsidRDefault="001C483E" w:rsidP="00E17B69">
      <w:pPr>
        <w:pStyle w:val="Odstavecseseznamem"/>
        <w:numPr>
          <w:ilvl w:val="0"/>
          <w:numId w:val="4"/>
        </w:numPr>
        <w:rPr>
          <w:rFonts w:ascii="Times New Roman" w:hAnsi="Times New Roman" w:cs="Times New Roman"/>
          <w:sz w:val="24"/>
          <w:szCs w:val="24"/>
        </w:rPr>
      </w:pPr>
      <w:r w:rsidRPr="00226536">
        <w:rPr>
          <w:rFonts w:ascii="Times New Roman" w:hAnsi="Times New Roman" w:cs="Times New Roman"/>
          <w:sz w:val="24"/>
          <w:szCs w:val="24"/>
        </w:rPr>
        <w:t>Smlouva se uzavírá</w:t>
      </w:r>
      <w:r w:rsidR="00AF0635" w:rsidRPr="00226536">
        <w:rPr>
          <w:rFonts w:ascii="Times New Roman" w:hAnsi="Times New Roman" w:cs="Times New Roman"/>
          <w:sz w:val="24"/>
          <w:szCs w:val="24"/>
        </w:rPr>
        <w:t xml:space="preserve"> na </w:t>
      </w:r>
      <w:r w:rsidR="00AF0635" w:rsidRPr="00FC63FD">
        <w:rPr>
          <w:rFonts w:ascii="Times New Roman" w:hAnsi="Times New Roman" w:cs="Times New Roman"/>
          <w:sz w:val="24"/>
          <w:szCs w:val="24"/>
        </w:rPr>
        <w:t>dobu určitou</w:t>
      </w:r>
      <w:r w:rsidRPr="00FC63FD">
        <w:rPr>
          <w:rFonts w:ascii="Times New Roman" w:hAnsi="Times New Roman" w:cs="Times New Roman"/>
          <w:sz w:val="24"/>
          <w:szCs w:val="24"/>
        </w:rPr>
        <w:t xml:space="preserve"> od </w:t>
      </w:r>
      <w:r w:rsidR="0019536A" w:rsidRPr="00FC63FD">
        <w:rPr>
          <w:rFonts w:ascii="Times New Roman" w:hAnsi="Times New Roman" w:cs="Times New Roman"/>
          <w:sz w:val="24"/>
          <w:szCs w:val="24"/>
        </w:rPr>
        <w:t xml:space="preserve">nabytí účinnosti </w:t>
      </w:r>
      <w:r w:rsidR="00D729A6">
        <w:rPr>
          <w:rFonts w:ascii="Times New Roman" w:hAnsi="Times New Roman" w:cs="Times New Roman"/>
          <w:sz w:val="24"/>
          <w:szCs w:val="24"/>
        </w:rPr>
        <w:t>smlouvy do 31. 12</w:t>
      </w:r>
      <w:r w:rsidRPr="00226536">
        <w:rPr>
          <w:rFonts w:ascii="Times New Roman" w:hAnsi="Times New Roman" w:cs="Times New Roman"/>
          <w:sz w:val="24"/>
          <w:szCs w:val="24"/>
        </w:rPr>
        <w:t>. 202</w:t>
      </w:r>
      <w:r w:rsidR="00AD582E">
        <w:rPr>
          <w:rFonts w:ascii="Times New Roman" w:hAnsi="Times New Roman" w:cs="Times New Roman"/>
          <w:sz w:val="24"/>
          <w:szCs w:val="24"/>
        </w:rPr>
        <w:t>2</w:t>
      </w:r>
      <w:r w:rsidR="00545CDA">
        <w:rPr>
          <w:rFonts w:ascii="Times New Roman" w:hAnsi="Times New Roman" w:cs="Times New Roman"/>
          <w:sz w:val="24"/>
          <w:szCs w:val="24"/>
        </w:rPr>
        <w:t>, případně do vyčerpání stanovené ceny.</w:t>
      </w:r>
    </w:p>
    <w:p w14:paraId="066735E3" w14:textId="6E14EE97" w:rsidR="00642432" w:rsidRPr="00226536" w:rsidRDefault="00642432" w:rsidP="008E5A60">
      <w:pPr>
        <w:pStyle w:val="Bezmezer"/>
        <w:jc w:val="both"/>
        <w:rPr>
          <w:rFonts w:ascii="Times New Roman" w:hAnsi="Times New Roman" w:cs="Times New Roman"/>
          <w:sz w:val="24"/>
          <w:szCs w:val="24"/>
        </w:rPr>
      </w:pPr>
    </w:p>
    <w:p w14:paraId="1BC7490E" w14:textId="2C869A81" w:rsidR="002205C9" w:rsidRPr="00226536" w:rsidRDefault="00D300BC" w:rsidP="00690179">
      <w:pPr>
        <w:pStyle w:val="Bezmezer"/>
        <w:numPr>
          <w:ilvl w:val="0"/>
          <w:numId w:val="11"/>
        </w:numPr>
        <w:jc w:val="center"/>
        <w:rPr>
          <w:rFonts w:ascii="Times New Roman" w:hAnsi="Times New Roman" w:cs="Times New Roman"/>
          <w:b/>
          <w:sz w:val="24"/>
          <w:szCs w:val="24"/>
        </w:rPr>
      </w:pPr>
      <w:r w:rsidRPr="00226536">
        <w:rPr>
          <w:rFonts w:ascii="Times New Roman" w:hAnsi="Times New Roman" w:cs="Times New Roman"/>
          <w:b/>
          <w:sz w:val="24"/>
          <w:szCs w:val="24"/>
        </w:rPr>
        <w:t>Práva a povinnosti zhotovitele</w:t>
      </w:r>
    </w:p>
    <w:p w14:paraId="42E1FF82" w14:textId="276EF4AE" w:rsidR="00D300BC" w:rsidRPr="00226536" w:rsidRDefault="00D300BC" w:rsidP="00F12D4A">
      <w:pPr>
        <w:pStyle w:val="Bezmezer"/>
        <w:numPr>
          <w:ilvl w:val="0"/>
          <w:numId w:val="24"/>
        </w:numPr>
        <w:jc w:val="both"/>
        <w:rPr>
          <w:rFonts w:ascii="Times New Roman" w:hAnsi="Times New Roman" w:cs="Times New Roman"/>
          <w:sz w:val="24"/>
          <w:szCs w:val="24"/>
        </w:rPr>
      </w:pPr>
      <w:r w:rsidRPr="00226536">
        <w:rPr>
          <w:rFonts w:ascii="Times New Roman" w:hAnsi="Times New Roman" w:cs="Times New Roman"/>
          <w:sz w:val="24"/>
          <w:szCs w:val="24"/>
        </w:rPr>
        <w:t xml:space="preserve">Zhotovitel je povinen provádět práce ve sjednaném rozsahu, podle pokynů a v kvalitě vyžadované objednatelem. </w:t>
      </w:r>
    </w:p>
    <w:p w14:paraId="31A98A48" w14:textId="3E379BA4" w:rsidR="00D300BC" w:rsidRPr="00FC63FD" w:rsidRDefault="00D300BC" w:rsidP="00F12D4A">
      <w:pPr>
        <w:pStyle w:val="Bezmezer"/>
        <w:numPr>
          <w:ilvl w:val="0"/>
          <w:numId w:val="24"/>
        </w:numPr>
        <w:jc w:val="both"/>
        <w:rPr>
          <w:rFonts w:ascii="Times New Roman" w:hAnsi="Times New Roman" w:cs="Times New Roman"/>
          <w:sz w:val="24"/>
          <w:szCs w:val="24"/>
        </w:rPr>
      </w:pPr>
      <w:r w:rsidRPr="00FC63FD">
        <w:rPr>
          <w:rFonts w:ascii="Times New Roman" w:hAnsi="Times New Roman" w:cs="Times New Roman"/>
          <w:sz w:val="24"/>
          <w:szCs w:val="24"/>
        </w:rPr>
        <w:t xml:space="preserve">Objednatel požaduje </w:t>
      </w:r>
      <w:r w:rsidR="00BC7933" w:rsidRPr="00FC63FD">
        <w:rPr>
          <w:rFonts w:ascii="Times New Roman" w:hAnsi="Times New Roman" w:cs="Times New Roman"/>
          <w:sz w:val="24"/>
          <w:szCs w:val="24"/>
        </w:rPr>
        <w:t xml:space="preserve">o provedení kamerové zkoušky vyhotovit protokol </w:t>
      </w:r>
      <w:r w:rsidRPr="00FC63FD">
        <w:rPr>
          <w:rFonts w:ascii="Times New Roman" w:hAnsi="Times New Roman" w:cs="Times New Roman"/>
          <w:sz w:val="24"/>
          <w:szCs w:val="24"/>
        </w:rPr>
        <w:t>v</w:t>
      </w:r>
      <w:r w:rsidR="00BC7933" w:rsidRPr="00FC63FD">
        <w:rPr>
          <w:rFonts w:ascii="Times New Roman" w:hAnsi="Times New Roman" w:cs="Times New Roman"/>
          <w:sz w:val="24"/>
          <w:szCs w:val="24"/>
        </w:rPr>
        <w:t xml:space="preserve"> listinné </w:t>
      </w:r>
      <w:r w:rsidRPr="00FC63FD">
        <w:rPr>
          <w:rFonts w:ascii="Times New Roman" w:hAnsi="Times New Roman" w:cs="Times New Roman"/>
          <w:sz w:val="24"/>
          <w:szCs w:val="24"/>
        </w:rPr>
        <w:t xml:space="preserve">formě </w:t>
      </w:r>
      <w:r w:rsidR="00BC7933" w:rsidRPr="00FC63FD">
        <w:rPr>
          <w:rFonts w:ascii="Times New Roman" w:hAnsi="Times New Roman" w:cs="Times New Roman"/>
          <w:sz w:val="24"/>
          <w:szCs w:val="24"/>
        </w:rPr>
        <w:t xml:space="preserve">a </w:t>
      </w:r>
      <w:r w:rsidRPr="00FC63FD">
        <w:rPr>
          <w:rFonts w:ascii="Times New Roman" w:hAnsi="Times New Roman" w:cs="Times New Roman"/>
          <w:sz w:val="24"/>
          <w:szCs w:val="24"/>
        </w:rPr>
        <w:t>ve formě digitál</w:t>
      </w:r>
      <w:r w:rsidR="00D729A6" w:rsidRPr="00FC63FD">
        <w:rPr>
          <w:rFonts w:ascii="Times New Roman" w:hAnsi="Times New Roman" w:cs="Times New Roman"/>
          <w:sz w:val="24"/>
          <w:szCs w:val="24"/>
        </w:rPr>
        <w:t>ní. Výstup kamerového záznamu</w:t>
      </w:r>
      <w:r w:rsidR="00BC7933" w:rsidRPr="00FC63FD">
        <w:rPr>
          <w:rFonts w:ascii="Times New Roman" w:hAnsi="Times New Roman" w:cs="Times New Roman"/>
          <w:sz w:val="24"/>
          <w:szCs w:val="24"/>
        </w:rPr>
        <w:t xml:space="preserve"> musí být</w:t>
      </w:r>
      <w:r w:rsidR="00D729A6" w:rsidRPr="00FC63FD">
        <w:rPr>
          <w:rFonts w:ascii="Times New Roman" w:hAnsi="Times New Roman" w:cs="Times New Roman"/>
          <w:sz w:val="24"/>
          <w:szCs w:val="24"/>
        </w:rPr>
        <w:t xml:space="preserve"> ve formátu, který umožní zpracování do GIS.</w:t>
      </w:r>
    </w:p>
    <w:p w14:paraId="0941B8DF" w14:textId="06037431" w:rsidR="00D300BC" w:rsidRPr="00226536" w:rsidRDefault="00D300BC" w:rsidP="00F12D4A">
      <w:pPr>
        <w:pStyle w:val="Bezmezer"/>
        <w:numPr>
          <w:ilvl w:val="0"/>
          <w:numId w:val="24"/>
        </w:numPr>
        <w:jc w:val="both"/>
        <w:rPr>
          <w:rFonts w:ascii="Times New Roman" w:hAnsi="Times New Roman" w:cs="Times New Roman"/>
          <w:sz w:val="24"/>
          <w:szCs w:val="24"/>
        </w:rPr>
      </w:pPr>
      <w:r w:rsidRPr="00226536">
        <w:rPr>
          <w:rFonts w:ascii="Times New Roman" w:hAnsi="Times New Roman" w:cs="Times New Roman"/>
          <w:sz w:val="24"/>
          <w:szCs w:val="24"/>
        </w:rPr>
        <w:t xml:space="preserve">Při provádění díla postupuje zhotovitel s potřebnou péčí. Je povinen průběžně konzultovat s objednatelem jakékoliv nesrovnalosti nebo případné změny při provádění prací. </w:t>
      </w:r>
    </w:p>
    <w:p w14:paraId="70B57803" w14:textId="5F7F4BAA" w:rsidR="00D300BC" w:rsidRPr="00226536" w:rsidRDefault="00D300BC" w:rsidP="00F12D4A">
      <w:pPr>
        <w:pStyle w:val="Bezmezer"/>
        <w:numPr>
          <w:ilvl w:val="0"/>
          <w:numId w:val="24"/>
        </w:numPr>
        <w:jc w:val="both"/>
        <w:rPr>
          <w:rFonts w:ascii="Times New Roman" w:hAnsi="Times New Roman" w:cs="Times New Roman"/>
          <w:sz w:val="24"/>
          <w:szCs w:val="24"/>
        </w:rPr>
      </w:pPr>
      <w:r w:rsidRPr="00226536">
        <w:rPr>
          <w:rFonts w:ascii="Times New Roman" w:hAnsi="Times New Roman" w:cs="Times New Roman"/>
          <w:sz w:val="24"/>
          <w:szCs w:val="24"/>
        </w:rPr>
        <w:t xml:space="preserve">Zhotovitel odpovídá za </w:t>
      </w:r>
      <w:r w:rsidRPr="00226536">
        <w:rPr>
          <w:rFonts w:ascii="Times New Roman" w:hAnsi="Times New Roman" w:cs="Times New Roman"/>
          <w:sz w:val="24"/>
          <w:szCs w:val="24"/>
          <w:lang w:eastAsia="cs-CZ"/>
        </w:rPr>
        <w:t>to, že práce jím prováděné odpovídají kvalitativním požadavkům specifikovaným v příloze této smlouvy</w:t>
      </w:r>
      <w:r w:rsidR="00F12D4A" w:rsidRPr="00226536">
        <w:rPr>
          <w:rFonts w:ascii="Times New Roman" w:hAnsi="Times New Roman" w:cs="Times New Roman"/>
          <w:sz w:val="24"/>
          <w:szCs w:val="24"/>
          <w:lang w:eastAsia="cs-CZ"/>
        </w:rPr>
        <w:t>, platným technickým normám a </w:t>
      </w:r>
      <w:r w:rsidRPr="00226536">
        <w:rPr>
          <w:rFonts w:ascii="Times New Roman" w:hAnsi="Times New Roman" w:cs="Times New Roman"/>
          <w:sz w:val="24"/>
          <w:szCs w:val="24"/>
          <w:lang w:eastAsia="cs-CZ"/>
        </w:rPr>
        <w:t>že jsou v souladu s platnými hygienickými, protipožárními, bezpečnostními a</w:t>
      </w:r>
      <w:r w:rsidR="00F12D4A" w:rsidRPr="00226536">
        <w:rPr>
          <w:rFonts w:ascii="Times New Roman" w:hAnsi="Times New Roman" w:cs="Times New Roman"/>
          <w:sz w:val="24"/>
          <w:szCs w:val="24"/>
          <w:lang w:eastAsia="cs-CZ"/>
        </w:rPr>
        <w:t> </w:t>
      </w:r>
      <w:r w:rsidRPr="00FC63FD">
        <w:rPr>
          <w:rFonts w:ascii="Times New Roman" w:hAnsi="Times New Roman" w:cs="Times New Roman"/>
          <w:sz w:val="24"/>
          <w:szCs w:val="24"/>
          <w:lang w:eastAsia="cs-CZ"/>
        </w:rPr>
        <w:t>stavebními předpisy,</w:t>
      </w:r>
      <w:r w:rsidR="006D52F2" w:rsidRPr="00FC63FD">
        <w:rPr>
          <w:rFonts w:ascii="Times New Roman" w:hAnsi="Times New Roman" w:cs="Times New Roman"/>
          <w:sz w:val="24"/>
          <w:szCs w:val="24"/>
          <w:lang w:eastAsia="cs-CZ"/>
        </w:rPr>
        <w:t xml:space="preserve"> rovněž</w:t>
      </w:r>
      <w:r w:rsidRPr="00FC63FD">
        <w:rPr>
          <w:rFonts w:ascii="Times New Roman" w:hAnsi="Times New Roman" w:cs="Times New Roman"/>
          <w:sz w:val="24"/>
          <w:szCs w:val="24"/>
          <w:lang w:eastAsia="cs-CZ"/>
        </w:rPr>
        <w:t xml:space="preserve"> odpovídá </w:t>
      </w:r>
      <w:r w:rsidRPr="00226536">
        <w:rPr>
          <w:rFonts w:ascii="Times New Roman" w:hAnsi="Times New Roman" w:cs="Times New Roman"/>
          <w:sz w:val="24"/>
          <w:szCs w:val="24"/>
          <w:lang w:eastAsia="cs-CZ"/>
        </w:rPr>
        <w:t>za dodržování předpisů o bezpečnosti práce.</w:t>
      </w:r>
    </w:p>
    <w:p w14:paraId="66AD86A2" w14:textId="77777777" w:rsidR="00D300BC" w:rsidRPr="00226536" w:rsidRDefault="00D300BC" w:rsidP="00D300BC">
      <w:pPr>
        <w:pStyle w:val="Bezmezer"/>
        <w:ind w:left="720"/>
        <w:rPr>
          <w:rFonts w:ascii="Times New Roman" w:hAnsi="Times New Roman" w:cs="Times New Roman"/>
          <w:sz w:val="24"/>
          <w:szCs w:val="24"/>
        </w:rPr>
      </w:pPr>
    </w:p>
    <w:p w14:paraId="27BBD0AB" w14:textId="77777777" w:rsidR="00D300BC" w:rsidRPr="00226536" w:rsidRDefault="00D300BC" w:rsidP="00D300BC">
      <w:pPr>
        <w:pStyle w:val="Bezmezer"/>
        <w:numPr>
          <w:ilvl w:val="0"/>
          <w:numId w:val="11"/>
        </w:numPr>
        <w:jc w:val="center"/>
        <w:rPr>
          <w:rFonts w:ascii="Times New Roman" w:hAnsi="Times New Roman" w:cs="Times New Roman"/>
          <w:b/>
          <w:sz w:val="24"/>
          <w:szCs w:val="24"/>
        </w:rPr>
      </w:pPr>
      <w:r w:rsidRPr="00226536">
        <w:rPr>
          <w:rFonts w:ascii="Times New Roman" w:hAnsi="Times New Roman" w:cs="Times New Roman"/>
          <w:b/>
          <w:sz w:val="24"/>
          <w:szCs w:val="24"/>
        </w:rPr>
        <w:t>Cena za poskytování služeb a platební podmínky</w:t>
      </w:r>
    </w:p>
    <w:p w14:paraId="19C1048B" w14:textId="77777777" w:rsidR="00D300BC" w:rsidRPr="00226536" w:rsidRDefault="00D300BC" w:rsidP="00D300BC">
      <w:pPr>
        <w:pStyle w:val="Bezmezer"/>
        <w:ind w:left="1440"/>
        <w:rPr>
          <w:rFonts w:ascii="Times New Roman" w:hAnsi="Times New Roman" w:cs="Times New Roman"/>
          <w:b/>
          <w:sz w:val="24"/>
          <w:szCs w:val="24"/>
        </w:rPr>
      </w:pPr>
    </w:p>
    <w:p w14:paraId="0B9D670F" w14:textId="6C789B9D" w:rsidR="004369FC" w:rsidRPr="00F6573E" w:rsidRDefault="008603DC" w:rsidP="008603D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 xml:space="preserve">Objednatel se zavazuje zhotoviteli zaplatit za provedení služeb cenu dle </w:t>
      </w:r>
      <w:r w:rsidR="000B2A17" w:rsidRPr="00F6573E">
        <w:rPr>
          <w:rFonts w:ascii="Times New Roman" w:hAnsi="Times New Roman" w:cs="Times New Roman"/>
          <w:sz w:val="24"/>
          <w:szCs w:val="24"/>
        </w:rPr>
        <w:t>cenové nabídky</w:t>
      </w:r>
      <w:r w:rsidR="00060975" w:rsidRPr="00F6573E">
        <w:rPr>
          <w:rFonts w:ascii="Times New Roman" w:hAnsi="Times New Roman" w:cs="Times New Roman"/>
          <w:sz w:val="24"/>
          <w:szCs w:val="24"/>
        </w:rPr>
        <w:t xml:space="preserve"> </w:t>
      </w:r>
      <w:r w:rsidR="000B2A17" w:rsidRPr="00F6573E">
        <w:rPr>
          <w:rFonts w:ascii="Times New Roman" w:hAnsi="Times New Roman" w:cs="Times New Roman"/>
          <w:sz w:val="24"/>
          <w:szCs w:val="24"/>
        </w:rPr>
        <w:t xml:space="preserve">ze dne </w:t>
      </w:r>
      <w:r w:rsidR="00545CDA" w:rsidRPr="00F6573E">
        <w:rPr>
          <w:rFonts w:ascii="Times New Roman" w:hAnsi="Times New Roman" w:cs="Times New Roman"/>
          <w:sz w:val="24"/>
          <w:szCs w:val="24"/>
        </w:rPr>
        <w:t>21</w:t>
      </w:r>
      <w:r w:rsidR="000B2A17" w:rsidRPr="00F6573E">
        <w:rPr>
          <w:rFonts w:ascii="Times New Roman" w:hAnsi="Times New Roman" w:cs="Times New Roman"/>
          <w:sz w:val="24"/>
          <w:szCs w:val="24"/>
        </w:rPr>
        <w:t xml:space="preserve">. </w:t>
      </w:r>
      <w:r w:rsidR="00545CDA" w:rsidRPr="00F6573E">
        <w:rPr>
          <w:rFonts w:ascii="Times New Roman" w:hAnsi="Times New Roman" w:cs="Times New Roman"/>
          <w:sz w:val="24"/>
          <w:szCs w:val="24"/>
        </w:rPr>
        <w:t>1. 2022</w:t>
      </w:r>
      <w:r w:rsidR="000B2A17" w:rsidRPr="00F6573E">
        <w:rPr>
          <w:rFonts w:ascii="Times New Roman" w:hAnsi="Times New Roman" w:cs="Times New Roman"/>
          <w:sz w:val="24"/>
          <w:szCs w:val="24"/>
        </w:rPr>
        <w:t xml:space="preserve">. </w:t>
      </w:r>
    </w:p>
    <w:p w14:paraId="6687DB6F" w14:textId="3F395669" w:rsidR="006B3941" w:rsidRPr="00F6573E" w:rsidRDefault="000B2A17" w:rsidP="008603D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Cena</w:t>
      </w:r>
      <w:r w:rsidR="006B3941" w:rsidRPr="00F6573E">
        <w:rPr>
          <w:rFonts w:ascii="Times New Roman" w:hAnsi="Times New Roman" w:cs="Times New Roman"/>
          <w:sz w:val="24"/>
          <w:szCs w:val="24"/>
        </w:rPr>
        <w:t xml:space="preserve"> </w:t>
      </w:r>
      <w:r w:rsidRPr="00F6573E">
        <w:rPr>
          <w:rFonts w:ascii="Times New Roman" w:hAnsi="Times New Roman" w:cs="Times New Roman"/>
          <w:sz w:val="24"/>
          <w:szCs w:val="24"/>
        </w:rPr>
        <w:t xml:space="preserve">je stanovena následovně: 1 bm za </w:t>
      </w:r>
      <w:r w:rsidR="00545CDA" w:rsidRPr="00F6573E">
        <w:rPr>
          <w:rFonts w:ascii="Times New Roman" w:hAnsi="Times New Roman" w:cs="Times New Roman"/>
          <w:sz w:val="24"/>
          <w:szCs w:val="24"/>
        </w:rPr>
        <w:t xml:space="preserve">40,- Kč </w:t>
      </w:r>
      <w:r w:rsidR="009863F2" w:rsidRPr="00F6573E">
        <w:rPr>
          <w:rFonts w:ascii="Times New Roman" w:hAnsi="Times New Roman" w:cs="Times New Roman"/>
          <w:sz w:val="24"/>
          <w:szCs w:val="24"/>
        </w:rPr>
        <w:t>bez DPH (cena včetně DPH 48,40</w:t>
      </w:r>
      <w:r w:rsidR="00545CDA" w:rsidRPr="00F6573E">
        <w:rPr>
          <w:rFonts w:ascii="Times New Roman" w:hAnsi="Times New Roman" w:cs="Times New Roman"/>
          <w:sz w:val="24"/>
          <w:szCs w:val="24"/>
        </w:rPr>
        <w:t xml:space="preserve"> Kč).</w:t>
      </w:r>
      <w:r w:rsidRPr="00F6573E">
        <w:rPr>
          <w:rFonts w:ascii="Times New Roman" w:hAnsi="Times New Roman" w:cs="Times New Roman"/>
          <w:sz w:val="24"/>
          <w:szCs w:val="24"/>
        </w:rPr>
        <w:t xml:space="preserve"> Do této sazby je </w:t>
      </w:r>
      <w:r w:rsidR="009863F2" w:rsidRPr="00F6573E">
        <w:rPr>
          <w:rFonts w:ascii="Times New Roman" w:hAnsi="Times New Roman" w:cs="Times New Roman"/>
          <w:sz w:val="24"/>
          <w:szCs w:val="24"/>
        </w:rPr>
        <w:t xml:space="preserve">započítáno </w:t>
      </w:r>
      <w:r w:rsidRPr="00F6573E">
        <w:rPr>
          <w:rFonts w:ascii="Times New Roman" w:hAnsi="Times New Roman" w:cs="Times New Roman"/>
          <w:sz w:val="24"/>
          <w:szCs w:val="24"/>
        </w:rPr>
        <w:t>zpracování materiálu do GIS, včetně vytrasování a zaměření skrytých šachet pod terénem.</w:t>
      </w:r>
    </w:p>
    <w:p w14:paraId="0F0D1B1D" w14:textId="2A2243F5" w:rsidR="000B2A17" w:rsidRPr="00F6573E" w:rsidRDefault="000B2A17" w:rsidP="008603D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Cena nezahrnuje denní nájezd na místo, neboť dle cenové nabídky je určeno, že při nájezdu více jak 500 bm za den se doprava neúčtuje. Pokud by však došlo k účtování ceny za příjezd CCTV je stanovena cena 1</w:t>
      </w:r>
      <w:r w:rsidR="00545CDA" w:rsidRPr="00F6573E">
        <w:rPr>
          <w:rFonts w:ascii="Times New Roman" w:hAnsi="Times New Roman" w:cs="Times New Roman"/>
          <w:sz w:val="24"/>
          <w:szCs w:val="24"/>
        </w:rPr>
        <w:t>5</w:t>
      </w:r>
      <w:r w:rsidRPr="00F6573E">
        <w:rPr>
          <w:rFonts w:ascii="Times New Roman" w:hAnsi="Times New Roman" w:cs="Times New Roman"/>
          <w:sz w:val="24"/>
          <w:szCs w:val="24"/>
        </w:rPr>
        <w:t>,- Kč bez DPH na</w:t>
      </w:r>
      <w:r w:rsidR="006D52F2" w:rsidRPr="00F6573E">
        <w:rPr>
          <w:rFonts w:ascii="Times New Roman" w:hAnsi="Times New Roman" w:cs="Times New Roman"/>
          <w:sz w:val="24"/>
          <w:szCs w:val="24"/>
        </w:rPr>
        <w:t xml:space="preserve"> 1</w:t>
      </w:r>
      <w:r w:rsidRPr="00F6573E">
        <w:rPr>
          <w:rFonts w:ascii="Times New Roman" w:hAnsi="Times New Roman" w:cs="Times New Roman"/>
          <w:sz w:val="24"/>
          <w:szCs w:val="24"/>
        </w:rPr>
        <w:t xml:space="preserve"> km. </w:t>
      </w:r>
    </w:p>
    <w:p w14:paraId="52A2E227" w14:textId="102B1125" w:rsidR="006B3941" w:rsidRPr="00F6573E" w:rsidRDefault="00C33D18" w:rsidP="008603D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Ceny</w:t>
      </w:r>
      <w:r w:rsidR="006B3941" w:rsidRPr="00F6573E">
        <w:rPr>
          <w:rFonts w:ascii="Times New Roman" w:hAnsi="Times New Roman" w:cs="Times New Roman"/>
          <w:sz w:val="24"/>
          <w:szCs w:val="24"/>
        </w:rPr>
        <w:t xml:space="preserve"> zahrnují veškeré náklady na vedlejší výkony nutné k řádnému provedení služeb v místě plnění včetně dokl</w:t>
      </w:r>
      <w:r w:rsidR="003D0E1E" w:rsidRPr="00F6573E">
        <w:rPr>
          <w:rFonts w:ascii="Times New Roman" w:hAnsi="Times New Roman" w:cs="Times New Roman"/>
          <w:sz w:val="24"/>
          <w:szCs w:val="24"/>
        </w:rPr>
        <w:t>adování rozsahu prací v papírové</w:t>
      </w:r>
      <w:r w:rsidR="006B3941" w:rsidRPr="00F6573E">
        <w:rPr>
          <w:rFonts w:ascii="Times New Roman" w:hAnsi="Times New Roman" w:cs="Times New Roman"/>
          <w:sz w:val="24"/>
          <w:szCs w:val="24"/>
        </w:rPr>
        <w:t xml:space="preserve"> a digitální formě. </w:t>
      </w:r>
    </w:p>
    <w:p w14:paraId="46AB38C9" w14:textId="52BD3223" w:rsidR="00596656" w:rsidRPr="00F6573E" w:rsidRDefault="008603DC" w:rsidP="004369F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Zhotovitel</w:t>
      </w:r>
      <w:r w:rsidR="00596656" w:rsidRPr="00F6573E">
        <w:rPr>
          <w:rFonts w:ascii="Times New Roman" w:hAnsi="Times New Roman" w:cs="Times New Roman"/>
          <w:sz w:val="24"/>
          <w:szCs w:val="24"/>
        </w:rPr>
        <w:t xml:space="preserve"> vystaví faktu</w:t>
      </w:r>
      <w:r w:rsidR="003C505A" w:rsidRPr="00F6573E">
        <w:rPr>
          <w:rFonts w:ascii="Times New Roman" w:hAnsi="Times New Roman" w:cs="Times New Roman"/>
          <w:sz w:val="24"/>
          <w:szCs w:val="24"/>
        </w:rPr>
        <w:t xml:space="preserve">ru </w:t>
      </w:r>
      <w:r w:rsidR="00F6573E" w:rsidRPr="00F6573E">
        <w:rPr>
          <w:rFonts w:ascii="Times New Roman" w:hAnsi="Times New Roman" w:cs="Times New Roman"/>
          <w:sz w:val="24"/>
          <w:szCs w:val="24"/>
        </w:rPr>
        <w:t xml:space="preserve">na adresu: </w:t>
      </w:r>
      <w:hyperlink r:id="rId11" w:history="1">
        <w:r w:rsidR="00F6573E" w:rsidRPr="00F6573E">
          <w:rPr>
            <w:rStyle w:val="Hypertextovodkaz"/>
            <w:rFonts w:ascii="Times New Roman" w:hAnsi="Times New Roman" w:cs="Times New Roman"/>
            <w:color w:val="auto"/>
            <w:sz w:val="24"/>
            <w:szCs w:val="24"/>
          </w:rPr>
          <w:t>epodatelna@jihlava-city.cz</w:t>
        </w:r>
      </w:hyperlink>
      <w:r w:rsidR="00F6573E" w:rsidRPr="00F6573E">
        <w:rPr>
          <w:rFonts w:ascii="Times New Roman" w:hAnsi="Times New Roman" w:cs="Times New Roman"/>
          <w:sz w:val="24"/>
          <w:szCs w:val="24"/>
        </w:rPr>
        <w:t xml:space="preserve"> </w:t>
      </w:r>
      <w:r w:rsidR="003C505A" w:rsidRPr="00F6573E">
        <w:rPr>
          <w:rFonts w:ascii="Times New Roman" w:hAnsi="Times New Roman" w:cs="Times New Roman"/>
          <w:sz w:val="24"/>
          <w:szCs w:val="24"/>
        </w:rPr>
        <w:t>vždy k jednotlivé objednávce po jejím</w:t>
      </w:r>
      <w:r w:rsidR="00C73616" w:rsidRPr="00F6573E">
        <w:rPr>
          <w:rFonts w:ascii="Times New Roman" w:hAnsi="Times New Roman" w:cs="Times New Roman"/>
          <w:sz w:val="24"/>
          <w:szCs w:val="24"/>
        </w:rPr>
        <w:t xml:space="preserve"> řádném splnění</w:t>
      </w:r>
      <w:r w:rsidR="006E0D87" w:rsidRPr="00F6573E">
        <w:rPr>
          <w:rFonts w:ascii="Times New Roman" w:hAnsi="Times New Roman" w:cs="Times New Roman"/>
          <w:sz w:val="24"/>
          <w:szCs w:val="24"/>
        </w:rPr>
        <w:t>, tj</w:t>
      </w:r>
      <w:r w:rsidR="00C73616" w:rsidRPr="00F6573E">
        <w:rPr>
          <w:rFonts w:ascii="Times New Roman" w:hAnsi="Times New Roman" w:cs="Times New Roman"/>
          <w:sz w:val="24"/>
          <w:szCs w:val="24"/>
        </w:rPr>
        <w:t>.</w:t>
      </w:r>
      <w:r w:rsidR="006E0D87" w:rsidRPr="00F6573E">
        <w:rPr>
          <w:rFonts w:ascii="Times New Roman" w:hAnsi="Times New Roman" w:cs="Times New Roman"/>
          <w:sz w:val="24"/>
          <w:szCs w:val="24"/>
        </w:rPr>
        <w:t xml:space="preserve"> po předání a převzetí díla na základě předávacího protokolu. </w:t>
      </w:r>
      <w:r w:rsidR="003C505A" w:rsidRPr="00F6573E">
        <w:rPr>
          <w:rFonts w:ascii="Times New Roman" w:hAnsi="Times New Roman" w:cs="Times New Roman"/>
          <w:sz w:val="24"/>
          <w:szCs w:val="24"/>
        </w:rPr>
        <w:t xml:space="preserve"> </w:t>
      </w:r>
    </w:p>
    <w:p w14:paraId="20F719C1" w14:textId="2BE4D9AF" w:rsidR="00596656" w:rsidRPr="00F6573E" w:rsidRDefault="00596656" w:rsidP="004369F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 xml:space="preserve">Splatnost faktur je stanovena na 30 dní od </w:t>
      </w:r>
      <w:r w:rsidR="00AF0635" w:rsidRPr="00F6573E">
        <w:rPr>
          <w:rFonts w:ascii="Times New Roman" w:hAnsi="Times New Roman" w:cs="Times New Roman"/>
          <w:sz w:val="24"/>
          <w:szCs w:val="24"/>
        </w:rPr>
        <w:t>doručení</w:t>
      </w:r>
      <w:r w:rsidR="00C73616" w:rsidRPr="00F6573E">
        <w:rPr>
          <w:rFonts w:ascii="Times New Roman" w:hAnsi="Times New Roman" w:cs="Times New Roman"/>
          <w:sz w:val="24"/>
          <w:szCs w:val="24"/>
        </w:rPr>
        <w:t xml:space="preserve"> objednateli.</w:t>
      </w:r>
    </w:p>
    <w:p w14:paraId="7873ECE0" w14:textId="54C24164" w:rsidR="00596656" w:rsidRPr="00F6573E" w:rsidRDefault="00596656" w:rsidP="004369F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 xml:space="preserve">Faktura se považuje za </w:t>
      </w:r>
      <w:r w:rsidR="009863F2" w:rsidRPr="00F6573E">
        <w:rPr>
          <w:rFonts w:ascii="Times New Roman" w:hAnsi="Times New Roman" w:cs="Times New Roman"/>
          <w:sz w:val="24"/>
          <w:szCs w:val="24"/>
        </w:rPr>
        <w:t xml:space="preserve">řádnou </w:t>
      </w:r>
      <w:r w:rsidRPr="00F6573E">
        <w:rPr>
          <w:rFonts w:ascii="Times New Roman" w:hAnsi="Times New Roman" w:cs="Times New Roman"/>
          <w:sz w:val="24"/>
          <w:szCs w:val="24"/>
        </w:rPr>
        <w:t xml:space="preserve">v případě, že </w:t>
      </w:r>
      <w:r w:rsidR="00832F85" w:rsidRPr="00F6573E">
        <w:rPr>
          <w:rFonts w:ascii="Times New Roman" w:hAnsi="Times New Roman" w:cs="Times New Roman"/>
          <w:sz w:val="24"/>
          <w:szCs w:val="24"/>
        </w:rPr>
        <w:t>objednatel</w:t>
      </w:r>
      <w:r w:rsidRPr="00F6573E">
        <w:rPr>
          <w:rFonts w:ascii="Times New Roman" w:hAnsi="Times New Roman" w:cs="Times New Roman"/>
          <w:sz w:val="24"/>
          <w:szCs w:val="24"/>
        </w:rPr>
        <w:t xml:space="preserve"> </w:t>
      </w:r>
      <w:r w:rsidR="009863F2" w:rsidRPr="00F6573E">
        <w:rPr>
          <w:rFonts w:ascii="Times New Roman" w:hAnsi="Times New Roman" w:cs="Times New Roman"/>
          <w:sz w:val="24"/>
          <w:szCs w:val="24"/>
        </w:rPr>
        <w:t xml:space="preserve">nevrátí </w:t>
      </w:r>
      <w:r w:rsidRPr="00F6573E">
        <w:rPr>
          <w:rFonts w:ascii="Times New Roman" w:hAnsi="Times New Roman" w:cs="Times New Roman"/>
          <w:sz w:val="24"/>
          <w:szCs w:val="24"/>
        </w:rPr>
        <w:t>danou fakturu do 7 pracovních dní od doručení</w:t>
      </w:r>
      <w:r w:rsidR="004004A0" w:rsidRPr="00F6573E">
        <w:rPr>
          <w:rFonts w:ascii="Times New Roman" w:hAnsi="Times New Roman" w:cs="Times New Roman"/>
          <w:sz w:val="24"/>
          <w:szCs w:val="24"/>
        </w:rPr>
        <w:t xml:space="preserve"> z důvodu toho, že nesplňuje náležitosti řádného daňového dokladu.</w:t>
      </w:r>
    </w:p>
    <w:p w14:paraId="13599409" w14:textId="34C10E72" w:rsidR="00596656" w:rsidRPr="00F6573E" w:rsidRDefault="00690179" w:rsidP="004369F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 xml:space="preserve">Pokud bude faktura </w:t>
      </w:r>
      <w:r w:rsidR="0010529D" w:rsidRPr="00F6573E">
        <w:rPr>
          <w:rFonts w:ascii="Times New Roman" w:hAnsi="Times New Roman" w:cs="Times New Roman"/>
          <w:sz w:val="24"/>
          <w:szCs w:val="24"/>
        </w:rPr>
        <w:t>objednatelem</w:t>
      </w:r>
      <w:r w:rsidR="004004A0" w:rsidRPr="00F6573E">
        <w:rPr>
          <w:rFonts w:ascii="Times New Roman" w:hAnsi="Times New Roman" w:cs="Times New Roman"/>
          <w:sz w:val="24"/>
          <w:szCs w:val="24"/>
        </w:rPr>
        <w:t xml:space="preserve"> vrácena z důvodu nesplnění náležitostí řádného daňového dokladu</w:t>
      </w:r>
      <w:r w:rsidRPr="00F6573E">
        <w:rPr>
          <w:rFonts w:ascii="Times New Roman" w:hAnsi="Times New Roman" w:cs="Times New Roman"/>
          <w:sz w:val="24"/>
          <w:szCs w:val="24"/>
        </w:rPr>
        <w:t xml:space="preserve">, přestává běžet původní lhůta splatnosti a nová lhůta splatnosti se počítá od </w:t>
      </w:r>
      <w:r w:rsidR="00832F85" w:rsidRPr="00F6573E">
        <w:rPr>
          <w:rFonts w:ascii="Times New Roman" w:hAnsi="Times New Roman" w:cs="Times New Roman"/>
          <w:sz w:val="24"/>
          <w:szCs w:val="24"/>
        </w:rPr>
        <w:t xml:space="preserve">doručení </w:t>
      </w:r>
      <w:r w:rsidRPr="00F6573E">
        <w:rPr>
          <w:rFonts w:ascii="Times New Roman" w:hAnsi="Times New Roman" w:cs="Times New Roman"/>
          <w:sz w:val="24"/>
          <w:szCs w:val="24"/>
        </w:rPr>
        <w:t>nové faktury</w:t>
      </w:r>
      <w:r w:rsidR="00832F85" w:rsidRPr="00F6573E">
        <w:rPr>
          <w:rFonts w:ascii="Times New Roman" w:hAnsi="Times New Roman" w:cs="Times New Roman"/>
          <w:sz w:val="24"/>
          <w:szCs w:val="24"/>
        </w:rPr>
        <w:t xml:space="preserve"> objednateli</w:t>
      </w:r>
      <w:r w:rsidRPr="00F6573E">
        <w:rPr>
          <w:rFonts w:ascii="Times New Roman" w:hAnsi="Times New Roman" w:cs="Times New Roman"/>
          <w:sz w:val="24"/>
          <w:szCs w:val="24"/>
        </w:rPr>
        <w:t xml:space="preserve">. </w:t>
      </w:r>
    </w:p>
    <w:p w14:paraId="6AC4E9E2" w14:textId="23212C75" w:rsidR="00690179" w:rsidRPr="00F6573E" w:rsidRDefault="00690179" w:rsidP="004369FC">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lastRenderedPageBreak/>
        <w:t>V případě prodlení</w:t>
      </w:r>
      <w:r w:rsidR="00F07B08" w:rsidRPr="00F6573E">
        <w:rPr>
          <w:rFonts w:ascii="Times New Roman" w:hAnsi="Times New Roman" w:cs="Times New Roman"/>
          <w:sz w:val="24"/>
          <w:szCs w:val="24"/>
        </w:rPr>
        <w:t xml:space="preserve"> se</w:t>
      </w:r>
      <w:r w:rsidRPr="00F6573E">
        <w:rPr>
          <w:rFonts w:ascii="Times New Roman" w:hAnsi="Times New Roman" w:cs="Times New Roman"/>
          <w:sz w:val="24"/>
          <w:szCs w:val="24"/>
        </w:rPr>
        <w:t xml:space="preserve"> zaplacení</w:t>
      </w:r>
      <w:r w:rsidR="00F07B08" w:rsidRPr="00F6573E">
        <w:rPr>
          <w:rFonts w:ascii="Times New Roman" w:hAnsi="Times New Roman" w:cs="Times New Roman"/>
          <w:sz w:val="24"/>
          <w:szCs w:val="24"/>
        </w:rPr>
        <w:t>m</w:t>
      </w:r>
      <w:r w:rsidRPr="00F6573E">
        <w:rPr>
          <w:rFonts w:ascii="Times New Roman" w:hAnsi="Times New Roman" w:cs="Times New Roman"/>
          <w:sz w:val="24"/>
          <w:szCs w:val="24"/>
        </w:rPr>
        <w:t xml:space="preserve"> faktur o více jak 15 dní je </w:t>
      </w:r>
      <w:r w:rsidR="00226536" w:rsidRPr="00F6573E">
        <w:rPr>
          <w:rFonts w:ascii="Times New Roman" w:hAnsi="Times New Roman" w:cs="Times New Roman"/>
          <w:sz w:val="24"/>
          <w:szCs w:val="24"/>
        </w:rPr>
        <w:t>objednatel</w:t>
      </w:r>
      <w:r w:rsidRPr="00F6573E">
        <w:rPr>
          <w:rFonts w:ascii="Times New Roman" w:hAnsi="Times New Roman" w:cs="Times New Roman"/>
          <w:sz w:val="24"/>
          <w:szCs w:val="24"/>
        </w:rPr>
        <w:t xml:space="preserve"> povinen zaplatit </w:t>
      </w:r>
      <w:r w:rsidR="006B25F3" w:rsidRPr="00F6573E">
        <w:rPr>
          <w:rFonts w:ascii="Times New Roman" w:hAnsi="Times New Roman" w:cs="Times New Roman"/>
          <w:sz w:val="24"/>
          <w:szCs w:val="24"/>
        </w:rPr>
        <w:t xml:space="preserve">zhotoviteli </w:t>
      </w:r>
      <w:r w:rsidR="00F07B08" w:rsidRPr="00F6573E">
        <w:rPr>
          <w:rFonts w:ascii="Times New Roman" w:hAnsi="Times New Roman" w:cs="Times New Roman"/>
          <w:sz w:val="24"/>
          <w:szCs w:val="24"/>
        </w:rPr>
        <w:t xml:space="preserve">úrok z prodlení ve výši </w:t>
      </w:r>
      <w:r w:rsidRPr="00F6573E">
        <w:rPr>
          <w:rFonts w:ascii="Times New Roman" w:hAnsi="Times New Roman" w:cs="Times New Roman"/>
          <w:sz w:val="24"/>
          <w:szCs w:val="24"/>
        </w:rPr>
        <w:t>0,1% z výše fakturované částky</w:t>
      </w:r>
      <w:r w:rsidR="00F07B08" w:rsidRPr="00F6573E">
        <w:rPr>
          <w:rFonts w:ascii="Times New Roman" w:hAnsi="Times New Roman" w:cs="Times New Roman"/>
          <w:sz w:val="24"/>
          <w:szCs w:val="24"/>
        </w:rPr>
        <w:t xml:space="preserve"> bez </w:t>
      </w:r>
      <w:r w:rsidR="00B47A35" w:rsidRPr="00F6573E">
        <w:rPr>
          <w:rFonts w:ascii="Times New Roman" w:hAnsi="Times New Roman" w:cs="Times New Roman"/>
          <w:sz w:val="24"/>
          <w:szCs w:val="24"/>
        </w:rPr>
        <w:t>DPH za</w:t>
      </w:r>
      <w:r w:rsidRPr="00F6573E">
        <w:rPr>
          <w:rFonts w:ascii="Times New Roman" w:hAnsi="Times New Roman" w:cs="Times New Roman"/>
          <w:sz w:val="24"/>
          <w:szCs w:val="24"/>
        </w:rPr>
        <w:t xml:space="preserve"> každý den prodlení. </w:t>
      </w:r>
    </w:p>
    <w:p w14:paraId="23705E1A" w14:textId="3D48F28B" w:rsidR="00BB0211" w:rsidRPr="00F6573E" w:rsidRDefault="00690179" w:rsidP="00BB0211">
      <w:pPr>
        <w:pStyle w:val="Bezmezer"/>
        <w:numPr>
          <w:ilvl w:val="0"/>
          <w:numId w:val="19"/>
        </w:numPr>
        <w:ind w:left="709"/>
        <w:jc w:val="both"/>
        <w:rPr>
          <w:rFonts w:ascii="Times New Roman" w:hAnsi="Times New Roman" w:cs="Times New Roman"/>
          <w:sz w:val="24"/>
          <w:szCs w:val="24"/>
        </w:rPr>
      </w:pPr>
      <w:r w:rsidRPr="00F6573E">
        <w:rPr>
          <w:rFonts w:ascii="Times New Roman" w:hAnsi="Times New Roman" w:cs="Times New Roman"/>
          <w:sz w:val="24"/>
          <w:szCs w:val="24"/>
        </w:rPr>
        <w:t xml:space="preserve">V případě, že dojde ke změně sazby DPH, bude sazba účtována dle platných právních předpisů. </w:t>
      </w:r>
    </w:p>
    <w:p w14:paraId="4EA3CFAB" w14:textId="05B24E68" w:rsidR="00FE61E0" w:rsidRPr="00226536" w:rsidRDefault="00FE61E0" w:rsidP="00C33D18">
      <w:pPr>
        <w:pStyle w:val="Bezmezer"/>
        <w:jc w:val="both"/>
        <w:rPr>
          <w:rFonts w:ascii="Times New Roman" w:hAnsi="Times New Roman" w:cs="Times New Roman"/>
          <w:sz w:val="24"/>
          <w:szCs w:val="24"/>
        </w:rPr>
      </w:pPr>
    </w:p>
    <w:p w14:paraId="19454204" w14:textId="57E337A5" w:rsidR="001D4258" w:rsidRPr="00226536" w:rsidRDefault="001D4258" w:rsidP="001D4258">
      <w:pPr>
        <w:pStyle w:val="Bezmezer"/>
        <w:numPr>
          <w:ilvl w:val="0"/>
          <w:numId w:val="11"/>
        </w:numPr>
        <w:jc w:val="center"/>
        <w:rPr>
          <w:rFonts w:ascii="Times New Roman" w:hAnsi="Times New Roman" w:cs="Times New Roman"/>
          <w:b/>
          <w:sz w:val="24"/>
          <w:szCs w:val="24"/>
        </w:rPr>
      </w:pPr>
      <w:r w:rsidRPr="00226536">
        <w:rPr>
          <w:rFonts w:ascii="Times New Roman" w:hAnsi="Times New Roman" w:cs="Times New Roman"/>
          <w:b/>
          <w:sz w:val="24"/>
          <w:szCs w:val="24"/>
        </w:rPr>
        <w:t xml:space="preserve">Odstoupení od </w:t>
      </w:r>
      <w:r w:rsidR="00010D81" w:rsidRPr="00226536">
        <w:rPr>
          <w:rFonts w:ascii="Times New Roman" w:hAnsi="Times New Roman" w:cs="Times New Roman"/>
          <w:b/>
          <w:sz w:val="24"/>
          <w:szCs w:val="24"/>
        </w:rPr>
        <w:t>smlouvy</w:t>
      </w:r>
    </w:p>
    <w:p w14:paraId="2DA0901B" w14:textId="02BED10C" w:rsidR="001D4258" w:rsidRPr="00226536" w:rsidRDefault="001D4258" w:rsidP="001D4258">
      <w:pPr>
        <w:pStyle w:val="Bezmezer"/>
        <w:numPr>
          <w:ilvl w:val="0"/>
          <w:numId w:val="21"/>
        </w:numPr>
        <w:rPr>
          <w:rFonts w:ascii="Times New Roman" w:hAnsi="Times New Roman" w:cs="Times New Roman"/>
          <w:sz w:val="24"/>
          <w:szCs w:val="24"/>
        </w:rPr>
      </w:pPr>
      <w:r w:rsidRPr="00226536">
        <w:rPr>
          <w:rFonts w:ascii="Times New Roman" w:hAnsi="Times New Roman" w:cs="Times New Roman"/>
          <w:sz w:val="24"/>
          <w:szCs w:val="24"/>
        </w:rPr>
        <w:t xml:space="preserve">Pro účely odstoupení od </w:t>
      </w:r>
      <w:r w:rsidR="00010D81" w:rsidRPr="00226536">
        <w:rPr>
          <w:rFonts w:ascii="Times New Roman" w:hAnsi="Times New Roman" w:cs="Times New Roman"/>
          <w:sz w:val="24"/>
          <w:szCs w:val="24"/>
        </w:rPr>
        <w:t>smlouvy</w:t>
      </w:r>
      <w:r w:rsidRPr="00226536">
        <w:rPr>
          <w:rFonts w:ascii="Times New Roman" w:hAnsi="Times New Roman" w:cs="Times New Roman"/>
          <w:sz w:val="24"/>
          <w:szCs w:val="24"/>
        </w:rPr>
        <w:t xml:space="preserve"> se za podstatné porušení ve smyslu § 2002 odst. 2 </w:t>
      </w:r>
      <w:r w:rsidRPr="00F6573E">
        <w:rPr>
          <w:rFonts w:ascii="Times New Roman" w:hAnsi="Times New Roman" w:cs="Times New Roman"/>
          <w:sz w:val="24"/>
          <w:szCs w:val="24"/>
        </w:rPr>
        <w:t>občansk</w:t>
      </w:r>
      <w:r w:rsidR="00B736DB" w:rsidRPr="00F6573E">
        <w:rPr>
          <w:rFonts w:ascii="Times New Roman" w:hAnsi="Times New Roman" w:cs="Times New Roman"/>
          <w:sz w:val="24"/>
          <w:szCs w:val="24"/>
        </w:rPr>
        <w:t xml:space="preserve">ého </w:t>
      </w:r>
      <w:r w:rsidR="00F6573E" w:rsidRPr="00F6573E">
        <w:rPr>
          <w:rFonts w:ascii="Times New Roman" w:hAnsi="Times New Roman" w:cs="Times New Roman"/>
          <w:sz w:val="24"/>
          <w:szCs w:val="24"/>
        </w:rPr>
        <w:t>zákoníku považuje</w:t>
      </w:r>
      <w:r w:rsidRPr="00226536">
        <w:rPr>
          <w:rFonts w:ascii="Times New Roman" w:hAnsi="Times New Roman" w:cs="Times New Roman"/>
          <w:sz w:val="24"/>
          <w:szCs w:val="24"/>
        </w:rPr>
        <w:t>:</w:t>
      </w:r>
    </w:p>
    <w:p w14:paraId="4A7E879B" w14:textId="13601ABB" w:rsidR="001D4258" w:rsidRPr="00226536" w:rsidRDefault="00010D81" w:rsidP="001D4258">
      <w:pPr>
        <w:pStyle w:val="Bezmezer"/>
        <w:numPr>
          <w:ilvl w:val="1"/>
          <w:numId w:val="21"/>
        </w:numPr>
        <w:rPr>
          <w:rFonts w:ascii="Times New Roman" w:hAnsi="Times New Roman" w:cs="Times New Roman"/>
          <w:b/>
          <w:sz w:val="24"/>
          <w:szCs w:val="24"/>
        </w:rPr>
      </w:pPr>
      <w:r w:rsidRPr="00226536">
        <w:rPr>
          <w:rFonts w:ascii="Times New Roman" w:hAnsi="Times New Roman" w:cs="Times New Roman"/>
          <w:sz w:val="24"/>
          <w:szCs w:val="24"/>
        </w:rPr>
        <w:t xml:space="preserve">vadnost </w:t>
      </w:r>
      <w:r w:rsidR="00344FD2" w:rsidRPr="00226536">
        <w:rPr>
          <w:rFonts w:ascii="Times New Roman" w:hAnsi="Times New Roman" w:cs="Times New Roman"/>
          <w:sz w:val="24"/>
          <w:szCs w:val="24"/>
        </w:rPr>
        <w:t xml:space="preserve">poskytovaných </w:t>
      </w:r>
      <w:r w:rsidRPr="00226536">
        <w:rPr>
          <w:rFonts w:ascii="Times New Roman" w:hAnsi="Times New Roman" w:cs="Times New Roman"/>
          <w:sz w:val="24"/>
          <w:szCs w:val="24"/>
        </w:rPr>
        <w:t>služeb již v průběhu provádění</w:t>
      </w:r>
      <w:r w:rsidR="00344FD2" w:rsidRPr="00226536">
        <w:rPr>
          <w:rFonts w:ascii="Times New Roman" w:hAnsi="Times New Roman" w:cs="Times New Roman"/>
          <w:sz w:val="24"/>
          <w:szCs w:val="24"/>
        </w:rPr>
        <w:t xml:space="preserve"> plnění</w:t>
      </w:r>
      <w:r w:rsidRPr="00226536">
        <w:rPr>
          <w:rFonts w:ascii="Times New Roman" w:hAnsi="Times New Roman" w:cs="Times New Roman"/>
          <w:sz w:val="24"/>
          <w:szCs w:val="24"/>
        </w:rPr>
        <w:t xml:space="preserve">, pokud </w:t>
      </w:r>
      <w:r w:rsidR="00226536" w:rsidRPr="00226536">
        <w:rPr>
          <w:rFonts w:ascii="Times New Roman" w:hAnsi="Times New Roman" w:cs="Times New Roman"/>
          <w:sz w:val="24"/>
          <w:szCs w:val="24"/>
        </w:rPr>
        <w:t>zhotovitel na</w:t>
      </w:r>
      <w:r w:rsidRPr="00226536">
        <w:rPr>
          <w:rFonts w:ascii="Times New Roman" w:hAnsi="Times New Roman" w:cs="Times New Roman"/>
          <w:sz w:val="24"/>
          <w:szCs w:val="24"/>
        </w:rPr>
        <w:t xml:space="preserve"> písemnou výzvu </w:t>
      </w:r>
      <w:r w:rsidR="006B25F3">
        <w:rPr>
          <w:rFonts w:ascii="Times New Roman" w:hAnsi="Times New Roman" w:cs="Times New Roman"/>
          <w:sz w:val="24"/>
          <w:szCs w:val="24"/>
        </w:rPr>
        <w:t xml:space="preserve">objednatele </w:t>
      </w:r>
      <w:r w:rsidRPr="00226536">
        <w:rPr>
          <w:rFonts w:ascii="Times New Roman" w:hAnsi="Times New Roman" w:cs="Times New Roman"/>
          <w:sz w:val="24"/>
          <w:szCs w:val="24"/>
        </w:rPr>
        <w:t>vady neodstraní ve lhůtě výzvou stanovené</w:t>
      </w:r>
    </w:p>
    <w:p w14:paraId="5AE2BCA3" w14:textId="165A11EB" w:rsidR="00010D81" w:rsidRPr="00FC63FD" w:rsidRDefault="00010D81" w:rsidP="00010D81">
      <w:pPr>
        <w:pStyle w:val="Bezmezer"/>
        <w:numPr>
          <w:ilvl w:val="1"/>
          <w:numId w:val="21"/>
        </w:numPr>
        <w:rPr>
          <w:rFonts w:ascii="Times New Roman" w:hAnsi="Times New Roman" w:cs="Times New Roman"/>
          <w:b/>
          <w:sz w:val="24"/>
          <w:szCs w:val="24"/>
        </w:rPr>
      </w:pPr>
      <w:r w:rsidRPr="00226536">
        <w:rPr>
          <w:rFonts w:ascii="Times New Roman" w:hAnsi="Times New Roman" w:cs="Times New Roman"/>
          <w:sz w:val="24"/>
          <w:szCs w:val="24"/>
        </w:rPr>
        <w:t xml:space="preserve">prodlení </w:t>
      </w:r>
      <w:r w:rsidR="00226536" w:rsidRPr="00226536">
        <w:rPr>
          <w:rFonts w:ascii="Times New Roman" w:hAnsi="Times New Roman" w:cs="Times New Roman"/>
          <w:sz w:val="24"/>
          <w:szCs w:val="24"/>
        </w:rPr>
        <w:t>zhotovitele</w:t>
      </w:r>
      <w:r w:rsidRPr="00226536">
        <w:rPr>
          <w:rFonts w:ascii="Times New Roman" w:hAnsi="Times New Roman" w:cs="Times New Roman"/>
          <w:sz w:val="24"/>
          <w:szCs w:val="24"/>
        </w:rPr>
        <w:t xml:space="preserve"> se zahájením nebo dokončením služeb o v</w:t>
      </w:r>
      <w:r w:rsidR="006B25F3">
        <w:rPr>
          <w:rFonts w:ascii="Times New Roman" w:hAnsi="Times New Roman" w:cs="Times New Roman"/>
          <w:sz w:val="24"/>
          <w:szCs w:val="24"/>
        </w:rPr>
        <w:t>í</w:t>
      </w:r>
      <w:r w:rsidRPr="00226536">
        <w:rPr>
          <w:rFonts w:ascii="Times New Roman" w:hAnsi="Times New Roman" w:cs="Times New Roman"/>
          <w:sz w:val="24"/>
          <w:szCs w:val="24"/>
        </w:rPr>
        <w:t xml:space="preserve">ce než 3 </w:t>
      </w:r>
      <w:r w:rsidRPr="00FC63FD">
        <w:rPr>
          <w:rFonts w:ascii="Times New Roman" w:hAnsi="Times New Roman" w:cs="Times New Roman"/>
          <w:sz w:val="24"/>
          <w:szCs w:val="24"/>
        </w:rPr>
        <w:t>pracovní dny</w:t>
      </w:r>
      <w:r w:rsidR="00344FD2" w:rsidRPr="00FC63FD">
        <w:rPr>
          <w:rFonts w:ascii="Times New Roman" w:hAnsi="Times New Roman" w:cs="Times New Roman"/>
          <w:sz w:val="24"/>
          <w:szCs w:val="24"/>
        </w:rPr>
        <w:t>.</w:t>
      </w:r>
    </w:p>
    <w:p w14:paraId="570976FF" w14:textId="6F625276" w:rsidR="00010D81" w:rsidRPr="00FC63FD" w:rsidRDefault="00010D81" w:rsidP="00010D81">
      <w:pPr>
        <w:pStyle w:val="Bezmezer"/>
        <w:numPr>
          <w:ilvl w:val="0"/>
          <w:numId w:val="21"/>
        </w:numPr>
        <w:rPr>
          <w:rFonts w:ascii="Times New Roman" w:hAnsi="Times New Roman" w:cs="Times New Roman"/>
          <w:sz w:val="24"/>
          <w:szCs w:val="24"/>
        </w:rPr>
      </w:pPr>
      <w:r w:rsidRPr="00FC63FD">
        <w:rPr>
          <w:rFonts w:ascii="Times New Roman" w:hAnsi="Times New Roman" w:cs="Times New Roman"/>
          <w:sz w:val="24"/>
          <w:szCs w:val="24"/>
        </w:rPr>
        <w:t xml:space="preserve">Dojde-li k výše uvedenému porušení smlouvy, je </w:t>
      </w:r>
      <w:r w:rsidR="006B25F3" w:rsidRPr="00FC63FD">
        <w:rPr>
          <w:rFonts w:ascii="Times New Roman" w:hAnsi="Times New Roman" w:cs="Times New Roman"/>
          <w:sz w:val="24"/>
          <w:szCs w:val="24"/>
        </w:rPr>
        <w:t xml:space="preserve">objednatel </w:t>
      </w:r>
      <w:r w:rsidRPr="00FC63FD">
        <w:rPr>
          <w:rFonts w:ascii="Times New Roman" w:hAnsi="Times New Roman" w:cs="Times New Roman"/>
          <w:sz w:val="24"/>
          <w:szCs w:val="24"/>
        </w:rPr>
        <w:t xml:space="preserve">oprávněn od smlouvy odstoupit. Účinky odstoupení od smlouvy nastávají dnem doručení </w:t>
      </w:r>
      <w:r w:rsidR="006B25F3" w:rsidRPr="00FC63FD">
        <w:rPr>
          <w:rFonts w:ascii="Times New Roman" w:hAnsi="Times New Roman" w:cs="Times New Roman"/>
          <w:sz w:val="24"/>
          <w:szCs w:val="24"/>
        </w:rPr>
        <w:t xml:space="preserve">písemného </w:t>
      </w:r>
      <w:r w:rsidRPr="00FC63FD">
        <w:rPr>
          <w:rFonts w:ascii="Times New Roman" w:hAnsi="Times New Roman" w:cs="Times New Roman"/>
          <w:sz w:val="24"/>
          <w:szCs w:val="24"/>
        </w:rPr>
        <w:t xml:space="preserve">oznámení o odstoupení </w:t>
      </w:r>
      <w:r w:rsidR="006B25F3" w:rsidRPr="00FC63FD">
        <w:rPr>
          <w:rFonts w:ascii="Times New Roman" w:hAnsi="Times New Roman" w:cs="Times New Roman"/>
          <w:sz w:val="24"/>
          <w:szCs w:val="24"/>
        </w:rPr>
        <w:t xml:space="preserve">zhotoviteli. </w:t>
      </w:r>
    </w:p>
    <w:p w14:paraId="217E9215" w14:textId="77777777" w:rsidR="001D4258" w:rsidRPr="00226536" w:rsidRDefault="001D4258" w:rsidP="0094154F">
      <w:pPr>
        <w:pStyle w:val="Bezmezer"/>
        <w:ind w:left="1080"/>
        <w:jc w:val="center"/>
        <w:rPr>
          <w:rFonts w:ascii="Times New Roman" w:hAnsi="Times New Roman" w:cs="Times New Roman"/>
          <w:b/>
          <w:sz w:val="24"/>
          <w:szCs w:val="24"/>
        </w:rPr>
      </w:pPr>
    </w:p>
    <w:p w14:paraId="19BB208C" w14:textId="438360A4" w:rsidR="006C6400" w:rsidRPr="00226536" w:rsidRDefault="005F32A4" w:rsidP="001D4258">
      <w:pPr>
        <w:pStyle w:val="Bezmezer"/>
        <w:numPr>
          <w:ilvl w:val="0"/>
          <w:numId w:val="11"/>
        </w:numPr>
        <w:jc w:val="center"/>
        <w:rPr>
          <w:rFonts w:ascii="Times New Roman" w:hAnsi="Times New Roman" w:cs="Times New Roman"/>
          <w:b/>
          <w:sz w:val="24"/>
          <w:szCs w:val="24"/>
        </w:rPr>
      </w:pPr>
      <w:r w:rsidRPr="00226536">
        <w:rPr>
          <w:rFonts w:ascii="Times New Roman" w:hAnsi="Times New Roman" w:cs="Times New Roman"/>
          <w:b/>
          <w:sz w:val="24"/>
          <w:szCs w:val="24"/>
        </w:rPr>
        <w:t>Záruční podmínky</w:t>
      </w:r>
    </w:p>
    <w:p w14:paraId="221F4CF8" w14:textId="4AD2C390" w:rsidR="005F32A4" w:rsidRPr="00226536" w:rsidRDefault="005F32A4" w:rsidP="005F32A4">
      <w:pPr>
        <w:pStyle w:val="Bezmezer"/>
        <w:numPr>
          <w:ilvl w:val="0"/>
          <w:numId w:val="22"/>
        </w:numPr>
        <w:rPr>
          <w:rFonts w:ascii="Times New Roman" w:hAnsi="Times New Roman" w:cs="Times New Roman"/>
          <w:sz w:val="24"/>
          <w:szCs w:val="24"/>
        </w:rPr>
      </w:pPr>
      <w:r w:rsidRPr="00226536">
        <w:rPr>
          <w:rFonts w:ascii="Times New Roman" w:hAnsi="Times New Roman" w:cs="Times New Roman"/>
          <w:sz w:val="24"/>
          <w:szCs w:val="24"/>
        </w:rPr>
        <w:t>Vzájemnou dohodou se stanoví záruční doba na toto dílo</w:t>
      </w:r>
      <w:r w:rsidR="009A2270">
        <w:rPr>
          <w:rFonts w:ascii="Times New Roman" w:hAnsi="Times New Roman" w:cs="Times New Roman"/>
          <w:sz w:val="24"/>
          <w:szCs w:val="24"/>
        </w:rPr>
        <w:t xml:space="preserve"> v</w:t>
      </w:r>
      <w:r w:rsidRPr="00226536">
        <w:rPr>
          <w:rFonts w:ascii="Times New Roman" w:hAnsi="Times New Roman" w:cs="Times New Roman"/>
          <w:sz w:val="24"/>
          <w:szCs w:val="24"/>
        </w:rPr>
        <w:t xml:space="preserve"> délce </w:t>
      </w:r>
      <w:r w:rsidR="00FC63FD">
        <w:rPr>
          <w:rFonts w:ascii="Times New Roman" w:hAnsi="Times New Roman" w:cs="Times New Roman"/>
          <w:sz w:val="24"/>
          <w:szCs w:val="24"/>
        </w:rPr>
        <w:t>12</w:t>
      </w:r>
      <w:r w:rsidRPr="00226536">
        <w:rPr>
          <w:rFonts w:ascii="Times New Roman" w:hAnsi="Times New Roman" w:cs="Times New Roman"/>
          <w:sz w:val="24"/>
          <w:szCs w:val="24"/>
        </w:rPr>
        <w:t xml:space="preserve"> měsíců. </w:t>
      </w:r>
    </w:p>
    <w:p w14:paraId="47EE792B" w14:textId="77777777"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t>Záruční doba počíná běžet podpisem zápisu o předání a převzetí díla bez vad a nedodělků.</w:t>
      </w:r>
    </w:p>
    <w:p w14:paraId="22AB5358" w14:textId="2C768F75"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t xml:space="preserve">Smluvní strany se dohodly pro případ vady díla, že po dobu záruční doby má objednatel právo požadovat a zhotovitel povinnost bezplatně odstranit vady. Jestliže se ukáže, že vada předmětu díla je neopravitelná, avšak nebrání užívání díla, má objednatel právo na přiměřenou slevu z ceny díla. Podmínky slevy včetně její výše budou </w:t>
      </w:r>
      <w:r w:rsidRPr="00FC63FD">
        <w:rPr>
          <w:rFonts w:ascii="Times New Roman" w:hAnsi="Times New Roman" w:cs="Times New Roman"/>
          <w:sz w:val="24"/>
          <w:szCs w:val="24"/>
        </w:rPr>
        <w:t>vzájemně dohodnuty smluvními stranami a v případě, že se smluvní strany na výši slevy neshodnou, nechají vypracovat příslušný znalecký posudek</w:t>
      </w:r>
      <w:r w:rsidR="002411C0" w:rsidRPr="00FC63FD">
        <w:rPr>
          <w:rFonts w:ascii="Times New Roman" w:hAnsi="Times New Roman" w:cs="Times New Roman"/>
          <w:sz w:val="24"/>
          <w:szCs w:val="24"/>
        </w:rPr>
        <w:t xml:space="preserve"> vybraným</w:t>
      </w:r>
      <w:r w:rsidRPr="00FC63FD">
        <w:rPr>
          <w:rFonts w:ascii="Times New Roman" w:hAnsi="Times New Roman" w:cs="Times New Roman"/>
          <w:sz w:val="24"/>
          <w:szCs w:val="24"/>
        </w:rPr>
        <w:t xml:space="preserve"> soudním znalcem</w:t>
      </w:r>
      <w:r w:rsidRPr="00226536">
        <w:rPr>
          <w:rFonts w:ascii="Times New Roman" w:hAnsi="Times New Roman" w:cs="Times New Roman"/>
          <w:sz w:val="24"/>
          <w:szCs w:val="24"/>
        </w:rPr>
        <w:t>.</w:t>
      </w:r>
    </w:p>
    <w:p w14:paraId="21A91FF3" w14:textId="77777777"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t>Reklamace vad vzniklých v záruční době uplatní objednatel písemně u zhotovitele, který je povinen nastoupit na odstranění reklamované vady neprodleně, nejpozději však do 20 kalendářních dnů od uplatnění reklamace objednatelem a vady odstranit v co nejkratším technicky možném termínu a na základě dohody smluvních stran učiněné písemnou formou. V případě, že se smluvní strany na termínu odstranění vad nedohodnou, platí, že lhůta k odstranění vady je 30 kalendářních dnů ode dne uplatnění oprávněné reklamace.</w:t>
      </w:r>
    </w:p>
    <w:p w14:paraId="703B83F7" w14:textId="77777777"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t xml:space="preserve">Pokud zhotovitel nenastoupí nebo neodstraní vady v dohodnutém termínu, je povinen uhradit objednateli smluvní pokutu </w:t>
      </w:r>
      <w:r w:rsidRPr="00226536">
        <w:rPr>
          <w:rFonts w:ascii="Times New Roman" w:hAnsi="Times New Roman" w:cs="Times New Roman"/>
          <w:b/>
          <w:sz w:val="24"/>
          <w:szCs w:val="24"/>
        </w:rPr>
        <w:t>ve výši 500,- Kč</w:t>
      </w:r>
      <w:r w:rsidRPr="00226536">
        <w:rPr>
          <w:rFonts w:ascii="Times New Roman" w:hAnsi="Times New Roman" w:cs="Times New Roman"/>
          <w:sz w:val="24"/>
          <w:szCs w:val="24"/>
        </w:rPr>
        <w:t xml:space="preserve"> za každý započatý den prodlení s odstraněním vad. Smluvní pokuta se vztahuje samostatně na každou jednotlivou vadu s tím, že zaplacením smluvní pokuty zůstává právo na náhradu škody nedotčeno.</w:t>
      </w:r>
    </w:p>
    <w:p w14:paraId="3642A101" w14:textId="77777777"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t>Jestliže zhotovitel nenastoupí nebo neodstraní závady v dohodnutých termínech, nebo pokud v těchto termínech nesdělí objednateli, že neuznává nárok objednatele vyplývající ze  záruky za jakost z důvodu jeho neoprávněnosti, je  objednatel oprávněn, kromě uplatnění smluvní pokuty, podle vlastního uvážení tyto práce provést sám, pověřit jejich provedením jiného zhotovitele, nebo jejím prostřednictvím zakoupit, vyměnit vadnou či neúplnou funkční část předmětu díla. Takto vzniklé řádně doložené náklady se zhotovitel zavazuje zaplatit objednateli do 10 kalendářních dnů od doručení faktury.</w:t>
      </w:r>
    </w:p>
    <w:p w14:paraId="35276A06" w14:textId="77777777"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t>Záruční doby na reklamované části předmětu díla se prodlužují o dobu počínající datem uplatnění reklamace a končí dnem protokolárního odstranění vady.</w:t>
      </w:r>
    </w:p>
    <w:p w14:paraId="441B26AC" w14:textId="63CFE03B"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lastRenderedPageBreak/>
        <w:t xml:space="preserve">Reklamace vad je uplatněna včas, pokud ji objednatel uplatní písemně u zhotovitele nejpozději do 30 kalendářních dnů po uplynutí záruční </w:t>
      </w:r>
      <w:r w:rsidR="00BB0211" w:rsidRPr="00226536">
        <w:rPr>
          <w:rFonts w:ascii="Times New Roman" w:hAnsi="Times New Roman" w:cs="Times New Roman"/>
          <w:sz w:val="24"/>
          <w:szCs w:val="24"/>
        </w:rPr>
        <w:t>doby a prokáže</w:t>
      </w:r>
      <w:r w:rsidRPr="00226536">
        <w:rPr>
          <w:rFonts w:ascii="Times New Roman" w:hAnsi="Times New Roman" w:cs="Times New Roman"/>
          <w:sz w:val="24"/>
          <w:szCs w:val="24"/>
        </w:rPr>
        <w:t>, že k výskytu vady došlo ještě v průběhu záruční doby.</w:t>
      </w:r>
    </w:p>
    <w:p w14:paraId="60A75AB1" w14:textId="77777777" w:rsidR="005F32A4" w:rsidRPr="00226536" w:rsidRDefault="005F32A4" w:rsidP="005F32A4">
      <w:pPr>
        <w:pStyle w:val="Odstavecseseznamem"/>
        <w:numPr>
          <w:ilvl w:val="0"/>
          <w:numId w:val="22"/>
        </w:numPr>
        <w:spacing w:after="200" w:line="240" w:lineRule="auto"/>
        <w:jc w:val="both"/>
        <w:rPr>
          <w:rFonts w:ascii="Times New Roman" w:hAnsi="Times New Roman" w:cs="Times New Roman"/>
          <w:sz w:val="24"/>
          <w:szCs w:val="24"/>
        </w:rPr>
      </w:pPr>
      <w:r w:rsidRPr="00226536">
        <w:rPr>
          <w:rFonts w:ascii="Times New Roman" w:hAnsi="Times New Roman" w:cs="Times New Roman"/>
          <w:sz w:val="24"/>
          <w:szCs w:val="24"/>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 v souvislosti s odstraněním vady vzniklé náklady.</w:t>
      </w:r>
    </w:p>
    <w:p w14:paraId="3A48D829" w14:textId="4A73878A" w:rsidR="005F32A4" w:rsidRPr="00226536" w:rsidRDefault="005F32A4" w:rsidP="005F32A4">
      <w:pPr>
        <w:pStyle w:val="Bezmezer"/>
        <w:rPr>
          <w:rFonts w:ascii="Times New Roman" w:hAnsi="Times New Roman" w:cs="Times New Roman"/>
          <w:sz w:val="24"/>
          <w:szCs w:val="24"/>
        </w:rPr>
      </w:pPr>
    </w:p>
    <w:p w14:paraId="3264527B" w14:textId="56B6E7EF" w:rsidR="005F32A4" w:rsidRPr="00226536" w:rsidRDefault="005F32A4" w:rsidP="001D4258">
      <w:pPr>
        <w:pStyle w:val="Bezmezer"/>
        <w:numPr>
          <w:ilvl w:val="0"/>
          <w:numId w:val="11"/>
        </w:numPr>
        <w:jc w:val="center"/>
        <w:rPr>
          <w:rFonts w:ascii="Times New Roman" w:hAnsi="Times New Roman" w:cs="Times New Roman"/>
          <w:b/>
          <w:sz w:val="24"/>
          <w:szCs w:val="24"/>
        </w:rPr>
      </w:pPr>
      <w:r w:rsidRPr="00226536">
        <w:rPr>
          <w:rFonts w:ascii="Times New Roman" w:hAnsi="Times New Roman" w:cs="Times New Roman"/>
          <w:b/>
          <w:sz w:val="24"/>
          <w:szCs w:val="24"/>
        </w:rPr>
        <w:t>Závěrečná ustanovení</w:t>
      </w:r>
    </w:p>
    <w:p w14:paraId="4654D04C" w14:textId="17557A00" w:rsidR="00142BE6" w:rsidRPr="00226536" w:rsidRDefault="00701FA6" w:rsidP="00701FA6">
      <w:pPr>
        <w:pStyle w:val="Bezmezer"/>
        <w:numPr>
          <w:ilvl w:val="0"/>
          <w:numId w:val="20"/>
        </w:numPr>
        <w:ind w:left="709"/>
        <w:jc w:val="both"/>
        <w:rPr>
          <w:rFonts w:ascii="Times New Roman" w:hAnsi="Times New Roman" w:cs="Times New Roman"/>
          <w:sz w:val="24"/>
          <w:szCs w:val="24"/>
        </w:rPr>
      </w:pPr>
      <w:r w:rsidRPr="00226536">
        <w:rPr>
          <w:rFonts w:ascii="Times New Roman" w:hAnsi="Times New Roman" w:cs="Times New Roman"/>
          <w:sz w:val="24"/>
          <w:szCs w:val="24"/>
        </w:rPr>
        <w:t xml:space="preserve">Právní vztahy a skutečnosti neupravené touto smlouvou se řídí příslušnými </w:t>
      </w:r>
      <w:r w:rsidRPr="00F6573E">
        <w:rPr>
          <w:rFonts w:ascii="Times New Roman" w:hAnsi="Times New Roman" w:cs="Times New Roman"/>
          <w:sz w:val="24"/>
          <w:szCs w:val="24"/>
        </w:rPr>
        <w:t>ustanoveními občanského zákoníku a</w:t>
      </w:r>
      <w:r w:rsidR="00F12D4A" w:rsidRPr="00F6573E">
        <w:rPr>
          <w:rFonts w:ascii="Times New Roman" w:hAnsi="Times New Roman" w:cs="Times New Roman"/>
          <w:sz w:val="24"/>
          <w:szCs w:val="24"/>
        </w:rPr>
        <w:t> </w:t>
      </w:r>
      <w:r w:rsidRPr="00226536">
        <w:rPr>
          <w:rFonts w:ascii="Times New Roman" w:hAnsi="Times New Roman" w:cs="Times New Roman"/>
          <w:sz w:val="24"/>
          <w:szCs w:val="24"/>
        </w:rPr>
        <w:t>souvisejícími předpisy.</w:t>
      </w:r>
    </w:p>
    <w:p w14:paraId="04A7A39B" w14:textId="590BB79E" w:rsidR="00701FA6" w:rsidRPr="00226536" w:rsidRDefault="00701FA6" w:rsidP="00701FA6">
      <w:pPr>
        <w:pStyle w:val="Bezmezer"/>
        <w:numPr>
          <w:ilvl w:val="0"/>
          <w:numId w:val="20"/>
        </w:numPr>
        <w:ind w:left="709"/>
        <w:jc w:val="both"/>
        <w:rPr>
          <w:rFonts w:ascii="Times New Roman" w:hAnsi="Times New Roman" w:cs="Times New Roman"/>
          <w:sz w:val="24"/>
          <w:szCs w:val="24"/>
        </w:rPr>
      </w:pPr>
      <w:r w:rsidRPr="00226536">
        <w:rPr>
          <w:rFonts w:ascii="Times New Roman" w:hAnsi="Times New Roman" w:cs="Times New Roman"/>
          <w:sz w:val="24"/>
          <w:szCs w:val="24"/>
        </w:rPr>
        <w:t>Smlouva nabývá platnost</w:t>
      </w:r>
      <w:r w:rsidR="005E36A3" w:rsidRPr="00226536">
        <w:rPr>
          <w:rFonts w:ascii="Times New Roman" w:hAnsi="Times New Roman" w:cs="Times New Roman"/>
          <w:sz w:val="24"/>
          <w:szCs w:val="24"/>
        </w:rPr>
        <w:t>i dnem jejího podpisu oběma smluvními</w:t>
      </w:r>
      <w:r w:rsidR="00226536" w:rsidRPr="00226536">
        <w:rPr>
          <w:rFonts w:ascii="Times New Roman" w:hAnsi="Times New Roman" w:cs="Times New Roman"/>
          <w:sz w:val="24"/>
          <w:szCs w:val="24"/>
        </w:rPr>
        <w:t xml:space="preserve"> stranami</w:t>
      </w:r>
      <w:r w:rsidRPr="00226536">
        <w:rPr>
          <w:rFonts w:ascii="Times New Roman" w:hAnsi="Times New Roman" w:cs="Times New Roman"/>
          <w:sz w:val="24"/>
          <w:szCs w:val="24"/>
        </w:rPr>
        <w:t xml:space="preserve"> a účinnost</w:t>
      </w:r>
      <w:r w:rsidR="005E36A3" w:rsidRPr="00226536">
        <w:rPr>
          <w:rFonts w:ascii="Times New Roman" w:hAnsi="Times New Roman" w:cs="Times New Roman"/>
          <w:sz w:val="24"/>
          <w:szCs w:val="24"/>
        </w:rPr>
        <w:t>i</w:t>
      </w:r>
      <w:r w:rsidRPr="00226536">
        <w:rPr>
          <w:rFonts w:ascii="Times New Roman" w:hAnsi="Times New Roman" w:cs="Times New Roman"/>
          <w:sz w:val="24"/>
          <w:szCs w:val="24"/>
        </w:rPr>
        <w:t xml:space="preserve"> </w:t>
      </w:r>
      <w:r w:rsidR="00060975" w:rsidRPr="00226536">
        <w:rPr>
          <w:rFonts w:ascii="Times New Roman" w:hAnsi="Times New Roman" w:cs="Times New Roman"/>
          <w:sz w:val="24"/>
          <w:szCs w:val="24"/>
        </w:rPr>
        <w:t>uveřejněním v registru smluv</w:t>
      </w:r>
      <w:r w:rsidR="005E36A3" w:rsidRPr="00226536">
        <w:rPr>
          <w:rFonts w:ascii="Times New Roman" w:hAnsi="Times New Roman" w:cs="Times New Roman"/>
          <w:sz w:val="24"/>
          <w:szCs w:val="24"/>
        </w:rPr>
        <w:t xml:space="preserve"> dle zákona č. 340/2015 Sb</w:t>
      </w:r>
      <w:r w:rsidR="00060975" w:rsidRPr="00226536">
        <w:rPr>
          <w:rFonts w:ascii="Times New Roman" w:hAnsi="Times New Roman" w:cs="Times New Roman"/>
          <w:sz w:val="24"/>
          <w:szCs w:val="24"/>
        </w:rPr>
        <w:t>.</w:t>
      </w:r>
      <w:r w:rsidR="005E36A3" w:rsidRPr="00226536">
        <w:rPr>
          <w:rFonts w:ascii="Times New Roman" w:hAnsi="Times New Roman" w:cs="Times New Roman"/>
          <w:sz w:val="24"/>
          <w:szCs w:val="24"/>
        </w:rPr>
        <w:t xml:space="preserve">, o registru smluv v platném znění. Uveřejnění v souladu s právními předpisy zajistí statutární město </w:t>
      </w:r>
      <w:r w:rsidR="00FB4EA2" w:rsidRPr="00226536">
        <w:rPr>
          <w:rFonts w:ascii="Times New Roman" w:hAnsi="Times New Roman" w:cs="Times New Roman"/>
          <w:sz w:val="24"/>
          <w:szCs w:val="24"/>
        </w:rPr>
        <w:t>J</w:t>
      </w:r>
      <w:r w:rsidR="005E36A3" w:rsidRPr="00226536">
        <w:rPr>
          <w:rFonts w:ascii="Times New Roman" w:hAnsi="Times New Roman" w:cs="Times New Roman"/>
          <w:sz w:val="24"/>
          <w:szCs w:val="24"/>
        </w:rPr>
        <w:t xml:space="preserve">ihlava. </w:t>
      </w:r>
      <w:r w:rsidR="00060975" w:rsidRPr="00226536">
        <w:rPr>
          <w:rFonts w:ascii="Times New Roman" w:hAnsi="Times New Roman" w:cs="Times New Roman"/>
          <w:sz w:val="24"/>
          <w:szCs w:val="24"/>
        </w:rPr>
        <w:t xml:space="preserve"> </w:t>
      </w:r>
      <w:r w:rsidRPr="00226536">
        <w:rPr>
          <w:rFonts w:ascii="Times New Roman" w:hAnsi="Times New Roman" w:cs="Times New Roman"/>
          <w:sz w:val="24"/>
          <w:szCs w:val="24"/>
        </w:rPr>
        <w:t xml:space="preserve"> </w:t>
      </w:r>
    </w:p>
    <w:p w14:paraId="7716E65E" w14:textId="6522F3F7" w:rsidR="00701FA6" w:rsidRPr="00226536" w:rsidRDefault="00701FA6" w:rsidP="00701FA6">
      <w:pPr>
        <w:pStyle w:val="Bezmezer"/>
        <w:numPr>
          <w:ilvl w:val="0"/>
          <w:numId w:val="20"/>
        </w:numPr>
        <w:ind w:left="709"/>
        <w:jc w:val="both"/>
        <w:rPr>
          <w:rFonts w:ascii="Times New Roman" w:hAnsi="Times New Roman" w:cs="Times New Roman"/>
          <w:sz w:val="24"/>
          <w:szCs w:val="24"/>
        </w:rPr>
      </w:pPr>
      <w:r w:rsidRPr="00226536">
        <w:rPr>
          <w:rFonts w:ascii="Times New Roman" w:hAnsi="Times New Roman" w:cs="Times New Roman"/>
          <w:sz w:val="24"/>
          <w:szCs w:val="24"/>
        </w:rPr>
        <w:t>Tuto smlouvu l</w:t>
      </w:r>
      <w:r w:rsidR="005E36A3" w:rsidRPr="00226536">
        <w:rPr>
          <w:rFonts w:ascii="Times New Roman" w:hAnsi="Times New Roman" w:cs="Times New Roman"/>
          <w:sz w:val="24"/>
          <w:szCs w:val="24"/>
        </w:rPr>
        <w:t>ze</w:t>
      </w:r>
      <w:r w:rsidRPr="00226536">
        <w:rPr>
          <w:rFonts w:ascii="Times New Roman" w:hAnsi="Times New Roman" w:cs="Times New Roman"/>
          <w:sz w:val="24"/>
          <w:szCs w:val="24"/>
        </w:rPr>
        <w:t xml:space="preserve"> změnit pouze po vzájemném odsouhlasení smluvních stran a to písemně formou dodatku ke smlouvě.</w:t>
      </w:r>
    </w:p>
    <w:p w14:paraId="407672B8" w14:textId="31F02431" w:rsidR="001D4258" w:rsidRPr="00226536" w:rsidRDefault="00B31433" w:rsidP="00701FA6">
      <w:pPr>
        <w:pStyle w:val="Bezmezer"/>
        <w:numPr>
          <w:ilvl w:val="0"/>
          <w:numId w:val="20"/>
        </w:numPr>
        <w:ind w:left="709"/>
        <w:jc w:val="both"/>
        <w:rPr>
          <w:rFonts w:ascii="Times New Roman" w:hAnsi="Times New Roman" w:cs="Times New Roman"/>
          <w:sz w:val="24"/>
          <w:szCs w:val="24"/>
        </w:rPr>
      </w:pPr>
      <w:r w:rsidRPr="00226536">
        <w:rPr>
          <w:rFonts w:ascii="Times New Roman" w:hAnsi="Times New Roman" w:cs="Times New Roman"/>
          <w:sz w:val="24"/>
          <w:szCs w:val="24"/>
        </w:rPr>
        <w:t>Smlouva je vyhotovena ve třech stejnopisech, z nichž každá se smluvních stran obdrží</w:t>
      </w:r>
      <w:r w:rsidR="001D4258" w:rsidRPr="00226536">
        <w:rPr>
          <w:rFonts w:ascii="Times New Roman" w:hAnsi="Times New Roman" w:cs="Times New Roman"/>
          <w:sz w:val="24"/>
          <w:szCs w:val="24"/>
        </w:rPr>
        <w:t xml:space="preserve"> jednu </w:t>
      </w:r>
      <w:r w:rsidRPr="00226536">
        <w:rPr>
          <w:rFonts w:ascii="Times New Roman" w:hAnsi="Times New Roman" w:cs="Times New Roman"/>
          <w:sz w:val="24"/>
          <w:szCs w:val="24"/>
        </w:rPr>
        <w:t>z nich.</w:t>
      </w:r>
    </w:p>
    <w:p w14:paraId="4C71B80B" w14:textId="50A73BF5" w:rsidR="00B31433" w:rsidRPr="00226536" w:rsidRDefault="00B31433" w:rsidP="00701FA6">
      <w:pPr>
        <w:pStyle w:val="Bezmezer"/>
        <w:numPr>
          <w:ilvl w:val="0"/>
          <w:numId w:val="20"/>
        </w:numPr>
        <w:ind w:left="709"/>
        <w:jc w:val="both"/>
        <w:rPr>
          <w:rFonts w:ascii="Times New Roman" w:hAnsi="Times New Roman" w:cs="Times New Roman"/>
          <w:sz w:val="24"/>
          <w:szCs w:val="24"/>
        </w:rPr>
      </w:pPr>
      <w:r w:rsidRPr="00226536">
        <w:rPr>
          <w:rFonts w:ascii="Times New Roman" w:hAnsi="Times New Roman" w:cs="Times New Roman"/>
          <w:sz w:val="24"/>
          <w:szCs w:val="24"/>
        </w:rPr>
        <w:t xml:space="preserve"> </w:t>
      </w:r>
      <w:r w:rsidR="001D4258" w:rsidRPr="00226536">
        <w:rPr>
          <w:rFonts w:ascii="Times New Roman" w:hAnsi="Times New Roman" w:cs="Times New Roman"/>
          <w:sz w:val="24"/>
          <w:szCs w:val="24"/>
        </w:rPr>
        <w:t xml:space="preserve">Obě strany prohlašují, že si tuto smlouvu přečetly, bezvýhradně souhlasí s jejím obsahem a že ji uzavírají ze své vážné a svobodné vůle. </w:t>
      </w:r>
    </w:p>
    <w:p w14:paraId="3AB41439" w14:textId="0DDDE7B5" w:rsidR="00C33D18" w:rsidRPr="00FC63FD" w:rsidRDefault="00C33D18" w:rsidP="00701FA6">
      <w:pPr>
        <w:pStyle w:val="Bezmezer"/>
        <w:numPr>
          <w:ilvl w:val="0"/>
          <w:numId w:val="20"/>
        </w:numPr>
        <w:ind w:left="709"/>
        <w:jc w:val="both"/>
        <w:rPr>
          <w:rFonts w:ascii="Times New Roman" w:hAnsi="Times New Roman" w:cs="Times New Roman"/>
          <w:sz w:val="24"/>
          <w:szCs w:val="24"/>
        </w:rPr>
      </w:pPr>
      <w:r w:rsidRPr="00FC63FD">
        <w:rPr>
          <w:rFonts w:ascii="Times New Roman" w:hAnsi="Times New Roman" w:cs="Times New Roman"/>
          <w:sz w:val="24"/>
          <w:szCs w:val="24"/>
        </w:rPr>
        <w:t>Smlouva se uzavírá na dobu určitou do 3</w:t>
      </w:r>
      <w:r w:rsidR="00D729A6" w:rsidRPr="00FC63FD">
        <w:rPr>
          <w:rFonts w:ascii="Times New Roman" w:hAnsi="Times New Roman" w:cs="Times New Roman"/>
          <w:sz w:val="24"/>
          <w:szCs w:val="24"/>
        </w:rPr>
        <w:t>1. 12</w:t>
      </w:r>
      <w:r w:rsidRPr="00FC63FD">
        <w:rPr>
          <w:rFonts w:ascii="Times New Roman" w:hAnsi="Times New Roman" w:cs="Times New Roman"/>
          <w:sz w:val="24"/>
          <w:szCs w:val="24"/>
        </w:rPr>
        <w:t>. 20</w:t>
      </w:r>
      <w:r w:rsidR="00BB71F1">
        <w:rPr>
          <w:rFonts w:ascii="Times New Roman" w:hAnsi="Times New Roman" w:cs="Times New Roman"/>
          <w:sz w:val="24"/>
          <w:szCs w:val="24"/>
        </w:rPr>
        <w:t>22</w:t>
      </w:r>
      <w:r w:rsidRPr="00FC63FD">
        <w:rPr>
          <w:rFonts w:ascii="Times New Roman" w:hAnsi="Times New Roman" w:cs="Times New Roman"/>
          <w:sz w:val="24"/>
          <w:szCs w:val="24"/>
        </w:rPr>
        <w:t xml:space="preserve">. </w:t>
      </w:r>
      <w:r w:rsidR="00B00C0A" w:rsidRPr="00FC63FD">
        <w:rPr>
          <w:rFonts w:ascii="Times New Roman" w:hAnsi="Times New Roman" w:cs="Times New Roman"/>
          <w:sz w:val="24"/>
          <w:szCs w:val="24"/>
        </w:rPr>
        <w:t xml:space="preserve">Smlouva může </w:t>
      </w:r>
      <w:r w:rsidR="0085247D" w:rsidRPr="00FC63FD">
        <w:rPr>
          <w:rFonts w:ascii="Times New Roman" w:hAnsi="Times New Roman" w:cs="Times New Roman"/>
          <w:sz w:val="24"/>
          <w:szCs w:val="24"/>
        </w:rPr>
        <w:t>zaniknout dohodou</w:t>
      </w:r>
      <w:r w:rsidRPr="00FC63FD">
        <w:rPr>
          <w:rFonts w:ascii="Times New Roman" w:hAnsi="Times New Roman" w:cs="Times New Roman"/>
          <w:sz w:val="24"/>
          <w:szCs w:val="24"/>
        </w:rPr>
        <w:t xml:space="preserve"> smluvních stran nebo výpovědí </w:t>
      </w:r>
      <w:r w:rsidR="00B00C0A" w:rsidRPr="00FC63FD">
        <w:rPr>
          <w:rFonts w:ascii="Times New Roman" w:hAnsi="Times New Roman" w:cs="Times New Roman"/>
          <w:sz w:val="24"/>
          <w:szCs w:val="24"/>
        </w:rPr>
        <w:t xml:space="preserve">jedné ze smluvních stran </w:t>
      </w:r>
      <w:r w:rsidR="00FB4EA2" w:rsidRPr="00FC63FD">
        <w:rPr>
          <w:rFonts w:ascii="Times New Roman" w:hAnsi="Times New Roman" w:cs="Times New Roman"/>
          <w:sz w:val="24"/>
          <w:szCs w:val="24"/>
        </w:rPr>
        <w:t xml:space="preserve">bez uvedení </w:t>
      </w:r>
      <w:r w:rsidR="00226536" w:rsidRPr="00FC63FD">
        <w:rPr>
          <w:rFonts w:ascii="Times New Roman" w:hAnsi="Times New Roman" w:cs="Times New Roman"/>
          <w:sz w:val="24"/>
          <w:szCs w:val="24"/>
        </w:rPr>
        <w:t>důvodu v dvouměsíční</w:t>
      </w:r>
      <w:r w:rsidR="00FB4EA2" w:rsidRPr="00FC63FD">
        <w:rPr>
          <w:rFonts w:ascii="Times New Roman" w:hAnsi="Times New Roman" w:cs="Times New Roman"/>
          <w:sz w:val="24"/>
          <w:szCs w:val="24"/>
        </w:rPr>
        <w:t xml:space="preserve"> výpovědní</w:t>
      </w:r>
      <w:r w:rsidRPr="00FC63FD">
        <w:rPr>
          <w:rFonts w:ascii="Times New Roman" w:hAnsi="Times New Roman" w:cs="Times New Roman"/>
          <w:sz w:val="24"/>
          <w:szCs w:val="24"/>
        </w:rPr>
        <w:t xml:space="preserve"> </w:t>
      </w:r>
      <w:r w:rsidR="00B00C0A" w:rsidRPr="00FC63FD">
        <w:rPr>
          <w:rFonts w:ascii="Times New Roman" w:hAnsi="Times New Roman" w:cs="Times New Roman"/>
          <w:sz w:val="24"/>
          <w:szCs w:val="24"/>
        </w:rPr>
        <w:t>době</w:t>
      </w:r>
      <w:r w:rsidRPr="00FC63FD">
        <w:rPr>
          <w:rFonts w:ascii="Times New Roman" w:hAnsi="Times New Roman" w:cs="Times New Roman"/>
          <w:sz w:val="24"/>
          <w:szCs w:val="24"/>
        </w:rPr>
        <w:t xml:space="preserve">, která začíná běžet od </w:t>
      </w:r>
      <w:r w:rsidR="002411C0" w:rsidRPr="00FC63FD">
        <w:rPr>
          <w:rFonts w:ascii="Times New Roman" w:hAnsi="Times New Roman" w:cs="Times New Roman"/>
          <w:sz w:val="24"/>
          <w:szCs w:val="24"/>
        </w:rPr>
        <w:t xml:space="preserve">prvního dne </w:t>
      </w:r>
      <w:r w:rsidRPr="00FC63FD">
        <w:rPr>
          <w:rFonts w:ascii="Times New Roman" w:hAnsi="Times New Roman" w:cs="Times New Roman"/>
          <w:sz w:val="24"/>
          <w:szCs w:val="24"/>
        </w:rPr>
        <w:t>následujícího měsíce</w:t>
      </w:r>
      <w:r w:rsidR="00FB4EA2" w:rsidRPr="00FC63FD">
        <w:rPr>
          <w:rFonts w:ascii="Times New Roman" w:hAnsi="Times New Roman" w:cs="Times New Roman"/>
          <w:sz w:val="24"/>
          <w:szCs w:val="24"/>
        </w:rPr>
        <w:t xml:space="preserve"> po doručení</w:t>
      </w:r>
      <w:r w:rsidR="002411C0" w:rsidRPr="00FC63FD">
        <w:rPr>
          <w:rFonts w:ascii="Times New Roman" w:hAnsi="Times New Roman" w:cs="Times New Roman"/>
          <w:sz w:val="24"/>
          <w:szCs w:val="24"/>
        </w:rPr>
        <w:t xml:space="preserve"> písemné</w:t>
      </w:r>
      <w:r w:rsidR="00FB4EA2" w:rsidRPr="00FC63FD">
        <w:rPr>
          <w:rFonts w:ascii="Times New Roman" w:hAnsi="Times New Roman" w:cs="Times New Roman"/>
          <w:sz w:val="24"/>
          <w:szCs w:val="24"/>
        </w:rPr>
        <w:t xml:space="preserve"> výpovědi</w:t>
      </w:r>
      <w:r w:rsidR="00B00C0A" w:rsidRPr="00FC63FD">
        <w:rPr>
          <w:rFonts w:ascii="Times New Roman" w:hAnsi="Times New Roman" w:cs="Times New Roman"/>
          <w:sz w:val="24"/>
          <w:szCs w:val="24"/>
        </w:rPr>
        <w:t xml:space="preserve"> druhé smluvní straně.</w:t>
      </w:r>
      <w:r w:rsidRPr="00FC63FD">
        <w:rPr>
          <w:rFonts w:ascii="Times New Roman" w:hAnsi="Times New Roman" w:cs="Times New Roman"/>
          <w:sz w:val="24"/>
          <w:szCs w:val="24"/>
        </w:rPr>
        <w:t xml:space="preserve"> </w:t>
      </w:r>
    </w:p>
    <w:p w14:paraId="5D173AB3" w14:textId="532F65FE" w:rsidR="00830ED9" w:rsidRPr="00B00C0A" w:rsidRDefault="00830ED9" w:rsidP="0066295D">
      <w:pPr>
        <w:jc w:val="both"/>
        <w:outlineLvl w:val="0"/>
        <w:rPr>
          <w:rFonts w:ascii="Times New Roman" w:hAnsi="Times New Roman" w:cs="Times New Roman"/>
          <w:color w:val="FF0000"/>
          <w:sz w:val="24"/>
          <w:szCs w:val="24"/>
        </w:rPr>
      </w:pPr>
    </w:p>
    <w:p w14:paraId="075D2DF4" w14:textId="166F5B13" w:rsidR="0066295D" w:rsidRPr="00115970" w:rsidRDefault="0066295D" w:rsidP="0066295D">
      <w:pPr>
        <w:jc w:val="both"/>
        <w:outlineLvl w:val="0"/>
        <w:rPr>
          <w:rFonts w:ascii="Times New Roman" w:hAnsi="Times New Roman" w:cs="Times New Roman"/>
          <w:sz w:val="24"/>
          <w:szCs w:val="24"/>
        </w:rPr>
      </w:pPr>
      <w:r w:rsidRPr="00115970">
        <w:rPr>
          <w:rFonts w:ascii="Times New Roman" w:hAnsi="Times New Roman" w:cs="Times New Roman"/>
          <w:sz w:val="24"/>
          <w:szCs w:val="24"/>
        </w:rPr>
        <w:t xml:space="preserve">V Jihlavě dne:    </w:t>
      </w:r>
      <w:proofErr w:type="gramStart"/>
      <w:r w:rsidR="005808DC">
        <w:rPr>
          <w:rFonts w:ascii="Times New Roman" w:hAnsi="Times New Roman" w:cs="Times New Roman"/>
          <w:sz w:val="24"/>
          <w:szCs w:val="24"/>
        </w:rPr>
        <w:t>3.2.2022</w:t>
      </w:r>
      <w:proofErr w:type="gramEnd"/>
      <w:r w:rsidRPr="00115970">
        <w:rPr>
          <w:rFonts w:ascii="Times New Roman" w:hAnsi="Times New Roman" w:cs="Times New Roman"/>
          <w:sz w:val="24"/>
          <w:szCs w:val="24"/>
        </w:rPr>
        <w:t xml:space="preserve">                            </w:t>
      </w:r>
      <w:r w:rsidR="005808DC">
        <w:rPr>
          <w:rFonts w:ascii="Times New Roman" w:hAnsi="Times New Roman" w:cs="Times New Roman"/>
          <w:sz w:val="24"/>
          <w:szCs w:val="24"/>
        </w:rPr>
        <w:t xml:space="preserve">                       </w:t>
      </w:r>
      <w:bookmarkStart w:id="2" w:name="_GoBack"/>
      <w:bookmarkEnd w:id="2"/>
      <w:r w:rsidRPr="00115970">
        <w:rPr>
          <w:rFonts w:ascii="Times New Roman" w:hAnsi="Times New Roman" w:cs="Times New Roman"/>
          <w:sz w:val="24"/>
          <w:szCs w:val="24"/>
        </w:rPr>
        <w:t xml:space="preserve">   V</w:t>
      </w:r>
      <w:r w:rsidR="00D24662">
        <w:rPr>
          <w:rFonts w:ascii="Times New Roman" w:hAnsi="Times New Roman" w:cs="Times New Roman"/>
          <w:sz w:val="24"/>
          <w:szCs w:val="24"/>
        </w:rPr>
        <w:t xml:space="preserve"> Jihlavě</w:t>
      </w:r>
      <w:r w:rsidRPr="00115970">
        <w:rPr>
          <w:rFonts w:ascii="Times New Roman" w:hAnsi="Times New Roman" w:cs="Times New Roman"/>
          <w:sz w:val="24"/>
          <w:szCs w:val="24"/>
        </w:rPr>
        <w:t xml:space="preserve"> dne: </w:t>
      </w:r>
      <w:r w:rsidR="00DC7203">
        <w:rPr>
          <w:rFonts w:ascii="Times New Roman" w:hAnsi="Times New Roman" w:cs="Times New Roman"/>
          <w:sz w:val="24"/>
          <w:szCs w:val="24"/>
        </w:rPr>
        <w:t xml:space="preserve"> </w:t>
      </w:r>
      <w:r w:rsidR="00FE17B3">
        <w:rPr>
          <w:rFonts w:ascii="Times New Roman" w:hAnsi="Times New Roman" w:cs="Times New Roman"/>
          <w:sz w:val="24"/>
          <w:szCs w:val="24"/>
        </w:rPr>
        <w:t>28. 1. 2022</w:t>
      </w:r>
    </w:p>
    <w:p w14:paraId="10C32239" w14:textId="238F28F0" w:rsidR="0066295D" w:rsidRPr="00115970" w:rsidRDefault="0066295D" w:rsidP="0066295D">
      <w:pPr>
        <w:jc w:val="both"/>
        <w:rPr>
          <w:rFonts w:ascii="Times New Roman" w:hAnsi="Times New Roman" w:cs="Times New Roman"/>
          <w:sz w:val="24"/>
          <w:szCs w:val="24"/>
        </w:rPr>
      </w:pPr>
    </w:p>
    <w:p w14:paraId="29048C32" w14:textId="77777777" w:rsidR="0066295D" w:rsidRPr="00115970" w:rsidRDefault="0066295D" w:rsidP="0066295D">
      <w:pPr>
        <w:jc w:val="both"/>
        <w:rPr>
          <w:rFonts w:ascii="Times New Roman" w:hAnsi="Times New Roman" w:cs="Times New Roman"/>
          <w:sz w:val="24"/>
          <w:szCs w:val="24"/>
        </w:rPr>
      </w:pPr>
    </w:p>
    <w:p w14:paraId="2E832971" w14:textId="77777777" w:rsidR="0066295D" w:rsidRPr="00115970" w:rsidRDefault="0066295D" w:rsidP="0066295D">
      <w:pPr>
        <w:jc w:val="both"/>
        <w:rPr>
          <w:rFonts w:ascii="Times New Roman" w:hAnsi="Times New Roman" w:cs="Times New Roman"/>
          <w:sz w:val="24"/>
          <w:szCs w:val="24"/>
        </w:rPr>
      </w:pPr>
      <w:r w:rsidRPr="00115970">
        <w:rPr>
          <w:rFonts w:ascii="Times New Roman" w:hAnsi="Times New Roman" w:cs="Times New Roman"/>
          <w:sz w:val="24"/>
          <w:szCs w:val="24"/>
        </w:rPr>
        <w:t xml:space="preserve">……………………………….                                          …………………………………        </w:t>
      </w:r>
    </w:p>
    <w:p w14:paraId="78D98E44" w14:textId="73694604" w:rsidR="0066295D" w:rsidRPr="00115970" w:rsidRDefault="0066295D" w:rsidP="0066295D">
      <w:pPr>
        <w:pStyle w:val="Bezmezer"/>
        <w:rPr>
          <w:rFonts w:ascii="Times New Roman" w:hAnsi="Times New Roman" w:cs="Times New Roman"/>
          <w:sz w:val="24"/>
          <w:szCs w:val="24"/>
        </w:rPr>
      </w:pPr>
      <w:r w:rsidRPr="00115970">
        <w:rPr>
          <w:rFonts w:ascii="Times New Roman" w:hAnsi="Times New Roman" w:cs="Times New Roman"/>
          <w:sz w:val="24"/>
          <w:szCs w:val="24"/>
        </w:rPr>
        <w:t>Za objednatele</w:t>
      </w:r>
      <w:r w:rsidRPr="00115970">
        <w:rPr>
          <w:rFonts w:ascii="Times New Roman" w:hAnsi="Times New Roman" w:cs="Times New Roman"/>
          <w:sz w:val="24"/>
          <w:szCs w:val="24"/>
        </w:rPr>
        <w:tab/>
      </w:r>
      <w:r w:rsidRPr="00115970">
        <w:rPr>
          <w:rFonts w:ascii="Times New Roman" w:hAnsi="Times New Roman" w:cs="Times New Roman"/>
          <w:sz w:val="24"/>
          <w:szCs w:val="24"/>
        </w:rPr>
        <w:tab/>
      </w:r>
      <w:r w:rsidRPr="00115970">
        <w:rPr>
          <w:rFonts w:ascii="Times New Roman" w:hAnsi="Times New Roman" w:cs="Times New Roman"/>
          <w:sz w:val="24"/>
          <w:szCs w:val="24"/>
        </w:rPr>
        <w:tab/>
      </w:r>
      <w:r w:rsidRPr="00115970">
        <w:rPr>
          <w:rFonts w:ascii="Times New Roman" w:hAnsi="Times New Roman" w:cs="Times New Roman"/>
          <w:sz w:val="24"/>
          <w:szCs w:val="24"/>
        </w:rPr>
        <w:tab/>
      </w:r>
      <w:r w:rsidRPr="00115970">
        <w:rPr>
          <w:rFonts w:ascii="Times New Roman" w:hAnsi="Times New Roman" w:cs="Times New Roman"/>
          <w:sz w:val="24"/>
          <w:szCs w:val="24"/>
        </w:rPr>
        <w:tab/>
      </w:r>
      <w:r w:rsidR="00FB4EA2">
        <w:rPr>
          <w:rFonts w:ascii="Times New Roman" w:hAnsi="Times New Roman" w:cs="Times New Roman"/>
          <w:sz w:val="24"/>
          <w:szCs w:val="24"/>
        </w:rPr>
        <w:t xml:space="preserve">         </w:t>
      </w:r>
      <w:r w:rsidR="00D729A6">
        <w:rPr>
          <w:rFonts w:ascii="Times New Roman" w:hAnsi="Times New Roman" w:cs="Times New Roman"/>
          <w:sz w:val="24"/>
          <w:szCs w:val="24"/>
        </w:rPr>
        <w:tab/>
      </w:r>
      <w:r w:rsidRPr="00115970">
        <w:rPr>
          <w:rFonts w:ascii="Times New Roman" w:hAnsi="Times New Roman" w:cs="Times New Roman"/>
          <w:sz w:val="24"/>
          <w:szCs w:val="24"/>
        </w:rPr>
        <w:t>Za zhotovitele</w:t>
      </w:r>
    </w:p>
    <w:p w14:paraId="30F45832" w14:textId="7E06C57C" w:rsidR="00D729A6" w:rsidRPr="00115970" w:rsidRDefault="0066295D" w:rsidP="0066295D">
      <w:pPr>
        <w:pStyle w:val="Bezmezer"/>
        <w:rPr>
          <w:rFonts w:ascii="Times New Roman" w:hAnsi="Times New Roman" w:cs="Times New Roman"/>
          <w:sz w:val="24"/>
          <w:szCs w:val="24"/>
        </w:rPr>
      </w:pPr>
      <w:r w:rsidRPr="00115970">
        <w:rPr>
          <w:rFonts w:ascii="Times New Roman" w:hAnsi="Times New Roman" w:cs="Times New Roman"/>
          <w:sz w:val="24"/>
          <w:szCs w:val="24"/>
        </w:rPr>
        <w:t xml:space="preserve">statutární město Jihlava </w:t>
      </w:r>
      <w:r w:rsidRPr="00115970">
        <w:rPr>
          <w:rFonts w:ascii="Times New Roman" w:hAnsi="Times New Roman" w:cs="Times New Roman"/>
          <w:sz w:val="24"/>
          <w:szCs w:val="24"/>
        </w:rPr>
        <w:tab/>
      </w:r>
      <w:r w:rsidRPr="00115970">
        <w:rPr>
          <w:rFonts w:ascii="Times New Roman" w:hAnsi="Times New Roman" w:cs="Times New Roman"/>
          <w:sz w:val="24"/>
          <w:szCs w:val="24"/>
        </w:rPr>
        <w:tab/>
      </w:r>
      <w:r w:rsidRPr="00115970">
        <w:rPr>
          <w:rFonts w:ascii="Times New Roman" w:hAnsi="Times New Roman" w:cs="Times New Roman"/>
          <w:sz w:val="24"/>
          <w:szCs w:val="24"/>
        </w:rPr>
        <w:tab/>
      </w:r>
      <w:r w:rsidRPr="00115970">
        <w:rPr>
          <w:rFonts w:ascii="Times New Roman" w:hAnsi="Times New Roman" w:cs="Times New Roman"/>
          <w:sz w:val="24"/>
          <w:szCs w:val="24"/>
        </w:rPr>
        <w:tab/>
        <w:t xml:space="preserve"> </w:t>
      </w:r>
      <w:r w:rsidR="00D729A6">
        <w:rPr>
          <w:rFonts w:ascii="Times New Roman" w:hAnsi="Times New Roman" w:cs="Times New Roman"/>
          <w:sz w:val="24"/>
          <w:szCs w:val="24"/>
        </w:rPr>
        <w:tab/>
      </w:r>
      <w:proofErr w:type="spellStart"/>
      <w:r w:rsidR="00B00C0A">
        <w:rPr>
          <w:rFonts w:ascii="Times New Roman" w:hAnsi="Times New Roman" w:cs="Times New Roman"/>
          <w:sz w:val="24"/>
          <w:szCs w:val="24"/>
        </w:rPr>
        <w:t>Evirox</w:t>
      </w:r>
      <w:proofErr w:type="spellEnd"/>
      <w:r w:rsidR="00D729A6">
        <w:rPr>
          <w:rFonts w:ascii="Times New Roman" w:hAnsi="Times New Roman" w:cs="Times New Roman"/>
          <w:sz w:val="24"/>
          <w:szCs w:val="24"/>
        </w:rPr>
        <w:t xml:space="preserve"> s.r.o.</w:t>
      </w:r>
    </w:p>
    <w:p w14:paraId="5728DB07" w14:textId="57AE4A42" w:rsidR="0066295D" w:rsidRPr="00115970" w:rsidRDefault="0066295D" w:rsidP="0066295D">
      <w:pPr>
        <w:pStyle w:val="Bezmezer"/>
        <w:rPr>
          <w:rFonts w:ascii="Times New Roman" w:hAnsi="Times New Roman" w:cs="Times New Roman"/>
          <w:sz w:val="24"/>
          <w:szCs w:val="24"/>
        </w:rPr>
      </w:pPr>
      <w:r w:rsidRPr="00115970">
        <w:rPr>
          <w:rFonts w:ascii="Times New Roman" w:hAnsi="Times New Roman" w:cs="Times New Roman"/>
          <w:sz w:val="24"/>
          <w:szCs w:val="24"/>
        </w:rPr>
        <w:t xml:space="preserve">Ing. </w:t>
      </w:r>
      <w:r w:rsidR="008B4F89">
        <w:rPr>
          <w:rFonts w:ascii="Times New Roman" w:hAnsi="Times New Roman" w:cs="Times New Roman"/>
          <w:sz w:val="24"/>
          <w:szCs w:val="24"/>
        </w:rPr>
        <w:t>Zdeněk Šálek</w:t>
      </w:r>
      <w:r w:rsidRPr="00115970">
        <w:rPr>
          <w:rFonts w:ascii="Times New Roman" w:hAnsi="Times New Roman" w:cs="Times New Roman"/>
          <w:sz w:val="24"/>
          <w:szCs w:val="24"/>
        </w:rPr>
        <w:tab/>
      </w:r>
      <w:r w:rsidRPr="00115970">
        <w:rPr>
          <w:rFonts w:ascii="Times New Roman" w:hAnsi="Times New Roman" w:cs="Times New Roman"/>
          <w:sz w:val="24"/>
          <w:szCs w:val="24"/>
        </w:rPr>
        <w:tab/>
      </w:r>
      <w:r w:rsidRPr="00115970">
        <w:rPr>
          <w:rFonts w:ascii="Times New Roman" w:hAnsi="Times New Roman" w:cs="Times New Roman"/>
          <w:sz w:val="24"/>
          <w:szCs w:val="24"/>
        </w:rPr>
        <w:tab/>
        <w:t xml:space="preserve"> </w:t>
      </w:r>
      <w:r w:rsidR="00D729A6">
        <w:rPr>
          <w:rFonts w:ascii="Times New Roman" w:hAnsi="Times New Roman" w:cs="Times New Roman"/>
          <w:sz w:val="24"/>
          <w:szCs w:val="24"/>
        </w:rPr>
        <w:tab/>
      </w:r>
      <w:r w:rsidR="00D729A6">
        <w:rPr>
          <w:rFonts w:ascii="Times New Roman" w:hAnsi="Times New Roman" w:cs="Times New Roman"/>
          <w:sz w:val="24"/>
          <w:szCs w:val="24"/>
        </w:rPr>
        <w:tab/>
      </w:r>
      <w:r w:rsidR="00D729A6">
        <w:rPr>
          <w:rFonts w:ascii="Times New Roman" w:hAnsi="Times New Roman" w:cs="Times New Roman"/>
          <w:sz w:val="24"/>
          <w:szCs w:val="24"/>
        </w:rPr>
        <w:tab/>
        <w:t>Patrik Štecha</w:t>
      </w:r>
    </w:p>
    <w:p w14:paraId="55678B7C" w14:textId="143E69DD" w:rsidR="0066295D" w:rsidRPr="00115970" w:rsidRDefault="00D729A6" w:rsidP="0066295D">
      <w:pPr>
        <w:pStyle w:val="Bezmezer"/>
        <w:rPr>
          <w:rFonts w:ascii="Times New Roman" w:hAnsi="Times New Roman" w:cs="Times New Roman"/>
          <w:sz w:val="24"/>
          <w:szCs w:val="24"/>
        </w:rPr>
      </w:pPr>
      <w:r>
        <w:rPr>
          <w:rFonts w:ascii="Times New Roman" w:hAnsi="Times New Roman" w:cs="Times New Roman"/>
          <w:sz w:val="24"/>
          <w:szCs w:val="24"/>
        </w:rPr>
        <w:t xml:space="preserve">vedoucí </w:t>
      </w:r>
      <w:r w:rsidR="008B4F89">
        <w:rPr>
          <w:rFonts w:ascii="Times New Roman" w:hAnsi="Times New Roman" w:cs="Times New Roman"/>
          <w:sz w:val="24"/>
          <w:szCs w:val="24"/>
        </w:rPr>
        <w:t>odboru technických služeb</w:t>
      </w:r>
      <w:r w:rsidR="0066295D" w:rsidRPr="00115970">
        <w:rPr>
          <w:rFonts w:ascii="Times New Roman" w:hAnsi="Times New Roman" w:cs="Times New Roman"/>
          <w:sz w:val="24"/>
          <w:szCs w:val="24"/>
        </w:rPr>
        <w:t xml:space="preserve"> </w:t>
      </w:r>
      <w:r w:rsidR="0066295D" w:rsidRPr="00115970">
        <w:rPr>
          <w:rFonts w:ascii="Times New Roman" w:hAnsi="Times New Roman" w:cs="Times New Roman"/>
          <w:sz w:val="24"/>
          <w:szCs w:val="24"/>
        </w:rPr>
        <w:tab/>
      </w:r>
      <w:r w:rsidR="0066295D" w:rsidRPr="00115970">
        <w:rPr>
          <w:rFonts w:ascii="Times New Roman" w:hAnsi="Times New Roman" w:cs="Times New Roman"/>
          <w:sz w:val="24"/>
          <w:szCs w:val="24"/>
        </w:rPr>
        <w:tab/>
      </w:r>
      <w:r w:rsidR="0066295D" w:rsidRPr="00115970">
        <w:rPr>
          <w:rFonts w:ascii="Times New Roman" w:hAnsi="Times New Roman" w:cs="Times New Roman"/>
          <w:sz w:val="24"/>
          <w:szCs w:val="24"/>
        </w:rPr>
        <w:tab/>
      </w:r>
      <w:r w:rsidR="0066295D" w:rsidRPr="00115970">
        <w:rPr>
          <w:rFonts w:ascii="Times New Roman" w:hAnsi="Times New Roman" w:cs="Times New Roman"/>
          <w:sz w:val="24"/>
          <w:szCs w:val="24"/>
        </w:rPr>
        <w:tab/>
      </w:r>
      <w:r>
        <w:rPr>
          <w:rFonts w:ascii="Times New Roman" w:hAnsi="Times New Roman" w:cs="Times New Roman"/>
          <w:sz w:val="24"/>
          <w:szCs w:val="24"/>
        </w:rPr>
        <w:t>jednatel společnosti</w:t>
      </w:r>
    </w:p>
    <w:p w14:paraId="273D244C" w14:textId="77777777" w:rsidR="0066295D" w:rsidRPr="0066295D" w:rsidRDefault="0066295D" w:rsidP="0066295D">
      <w:pPr>
        <w:pStyle w:val="Bezmezer"/>
        <w:jc w:val="both"/>
        <w:rPr>
          <w:rFonts w:ascii="Times New Roman" w:hAnsi="Times New Roman" w:cs="Times New Roman"/>
          <w:sz w:val="24"/>
          <w:szCs w:val="24"/>
        </w:rPr>
      </w:pPr>
    </w:p>
    <w:p w14:paraId="20F45A77" w14:textId="6188EE4B" w:rsidR="001F2AAF" w:rsidRPr="00E1560C" w:rsidRDefault="001F2AAF">
      <w:pPr>
        <w:rPr>
          <w:rFonts w:ascii="Times New Roman" w:hAnsi="Times New Roman" w:cs="Times New Roman"/>
          <w:sz w:val="24"/>
          <w:szCs w:val="24"/>
        </w:rPr>
      </w:pPr>
    </w:p>
    <w:sectPr w:rsidR="001F2AAF" w:rsidRPr="00E1560C" w:rsidSect="00DE0AEC">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DFE33" w14:textId="77777777" w:rsidR="005239A7" w:rsidRDefault="005239A7" w:rsidP="00142BE6">
      <w:pPr>
        <w:spacing w:after="0" w:line="240" w:lineRule="auto"/>
      </w:pPr>
      <w:r>
        <w:separator/>
      </w:r>
    </w:p>
  </w:endnote>
  <w:endnote w:type="continuationSeparator" w:id="0">
    <w:p w14:paraId="26078789" w14:textId="77777777" w:rsidR="005239A7" w:rsidRDefault="005239A7" w:rsidP="0014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ona Pro Regular">
    <w:altName w:val="Corbel"/>
    <w:panose1 w:val="00000000000000000000"/>
    <w:charset w:val="00"/>
    <w:family w:val="modern"/>
    <w:notTrueType/>
    <w:pitch w:val="variable"/>
    <w:sig w:usb0="800000AF" w:usb1="4000004A" w:usb2="00000000" w:usb3="00000000" w:csb0="0000009B"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D7ED1" w14:textId="77777777" w:rsidR="005239A7" w:rsidRDefault="005239A7" w:rsidP="00142BE6">
      <w:pPr>
        <w:spacing w:after="0" w:line="240" w:lineRule="auto"/>
      </w:pPr>
      <w:r>
        <w:separator/>
      </w:r>
    </w:p>
  </w:footnote>
  <w:footnote w:type="continuationSeparator" w:id="0">
    <w:p w14:paraId="20F2F4B6" w14:textId="77777777" w:rsidR="005239A7" w:rsidRDefault="005239A7" w:rsidP="0014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0C07" w14:textId="0002E34F" w:rsidR="009F05DF" w:rsidRDefault="009F05DF" w:rsidP="009F05DF">
    <w:pPr>
      <w:pStyle w:val="Zhlav"/>
      <w:rPr>
        <w:rFonts w:ascii="Arial" w:hAnsi="Arial" w:cs="Arial"/>
        <w:sz w:val="16"/>
      </w:rPr>
    </w:pPr>
  </w:p>
  <w:p w14:paraId="6B909808" w14:textId="77777777" w:rsidR="009F05DF" w:rsidRDefault="009F05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4D7A" w14:textId="68FAA53A" w:rsidR="00DE0AEC" w:rsidRPr="0085461C" w:rsidRDefault="00DE0AEC" w:rsidP="0032050D">
    <w:pPr>
      <w:pStyle w:val="Zhlav"/>
      <w:rPr>
        <w:rFonts w:ascii="Arial" w:hAnsi="Arial" w:cs="Arial"/>
      </w:rPr>
    </w:pPr>
    <w:r>
      <w:tab/>
    </w:r>
  </w:p>
  <w:p w14:paraId="232D193A" w14:textId="011B211A" w:rsidR="00DE0AEC" w:rsidRPr="0085461C" w:rsidRDefault="00DE0AEC">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327"/>
    <w:multiLevelType w:val="hybridMultilevel"/>
    <w:tmpl w:val="9AEAB03C"/>
    <w:lvl w:ilvl="0" w:tplc="0405000F">
      <w:start w:val="1"/>
      <w:numFmt w:val="decimal"/>
      <w:lvlText w:val="%1."/>
      <w:lvlJc w:val="left"/>
      <w:pPr>
        <w:ind w:left="720" w:hanging="360"/>
      </w:pPr>
    </w:lvl>
    <w:lvl w:ilvl="1" w:tplc="EC5AB5A8">
      <w:start w:val="1"/>
      <w:numFmt w:val="bullet"/>
      <w:lvlText w:val="-"/>
      <w:lvlJc w:val="left"/>
      <w:pPr>
        <w:ind w:left="1440" w:hanging="360"/>
      </w:pPr>
      <w:rPr>
        <w:rFonts w:ascii="Zona Pro Regular" w:eastAsiaTheme="minorHAnsi" w:hAnsi="Zona Pro Regular"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822FC"/>
    <w:multiLevelType w:val="hybridMultilevel"/>
    <w:tmpl w:val="6E203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E21A04"/>
    <w:multiLevelType w:val="hybridMultilevel"/>
    <w:tmpl w:val="0E5ADEC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A446F"/>
    <w:multiLevelType w:val="hybridMultilevel"/>
    <w:tmpl w:val="2722B4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511DF3"/>
    <w:multiLevelType w:val="hybridMultilevel"/>
    <w:tmpl w:val="91E8F370"/>
    <w:lvl w:ilvl="0" w:tplc="EC5AB5A8">
      <w:start w:val="1"/>
      <w:numFmt w:val="bullet"/>
      <w:lvlText w:val="-"/>
      <w:lvlJc w:val="left"/>
      <w:pPr>
        <w:ind w:left="1080" w:hanging="360"/>
      </w:pPr>
      <w:rPr>
        <w:rFonts w:ascii="Zona Pro Regular" w:eastAsiaTheme="minorHAnsi" w:hAnsi="Zona Pro Regular"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0011A0"/>
    <w:multiLevelType w:val="hybridMultilevel"/>
    <w:tmpl w:val="CF92967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99338D4"/>
    <w:multiLevelType w:val="hybridMultilevel"/>
    <w:tmpl w:val="50786D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7C7103"/>
    <w:multiLevelType w:val="hybridMultilevel"/>
    <w:tmpl w:val="50786D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1D5F4E"/>
    <w:multiLevelType w:val="hybridMultilevel"/>
    <w:tmpl w:val="1F24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DC5964"/>
    <w:multiLevelType w:val="hybridMultilevel"/>
    <w:tmpl w:val="54663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A52F78"/>
    <w:multiLevelType w:val="hybridMultilevel"/>
    <w:tmpl w:val="B8DA1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ED7BD2"/>
    <w:multiLevelType w:val="hybridMultilevel"/>
    <w:tmpl w:val="0FF46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74786E"/>
    <w:multiLevelType w:val="hybridMultilevel"/>
    <w:tmpl w:val="FE4657C2"/>
    <w:lvl w:ilvl="0" w:tplc="A538D828">
      <w:start w:val="1"/>
      <w:numFmt w:val="bullet"/>
      <w:lvlText w:val="-"/>
      <w:lvlJc w:val="left"/>
      <w:pPr>
        <w:ind w:left="1080" w:hanging="360"/>
      </w:pPr>
      <w:rPr>
        <w:rFonts w:ascii="Times New Roman" w:eastAsiaTheme="minorHAnsi"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262481C"/>
    <w:multiLevelType w:val="hybridMultilevel"/>
    <w:tmpl w:val="E6D2A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FD44C7"/>
    <w:multiLevelType w:val="hybridMultilevel"/>
    <w:tmpl w:val="3AD2FF58"/>
    <w:lvl w:ilvl="0" w:tplc="9FEA461A">
      <w:start w:val="1"/>
      <w:numFmt w:val="upperRoman"/>
      <w:lvlText w:val="%1."/>
      <w:lvlJc w:val="left"/>
      <w:pPr>
        <w:ind w:left="1440" w:hanging="360"/>
      </w:pPr>
      <w:rPr>
        <w:rFonts w:hint="default"/>
        <w:b/>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DF82E9D"/>
    <w:multiLevelType w:val="hybridMultilevel"/>
    <w:tmpl w:val="C4D48182"/>
    <w:lvl w:ilvl="0" w:tplc="FEDCD2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EA711A"/>
    <w:multiLevelType w:val="hybridMultilevel"/>
    <w:tmpl w:val="6B54E748"/>
    <w:lvl w:ilvl="0" w:tplc="14DA59F2">
      <w:start w:val="1"/>
      <w:numFmt w:val="upperRoman"/>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723472"/>
    <w:multiLevelType w:val="hybridMultilevel"/>
    <w:tmpl w:val="7C204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C55F25"/>
    <w:multiLevelType w:val="hybridMultilevel"/>
    <w:tmpl w:val="C4D48182"/>
    <w:lvl w:ilvl="0" w:tplc="FEDCD2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C84E78"/>
    <w:multiLevelType w:val="hybridMultilevel"/>
    <w:tmpl w:val="0A0249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0B4879"/>
    <w:multiLevelType w:val="hybridMultilevel"/>
    <w:tmpl w:val="60367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DE4B87"/>
    <w:multiLevelType w:val="hybridMultilevel"/>
    <w:tmpl w:val="5B9A84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1E54FE"/>
    <w:multiLevelType w:val="hybridMultilevel"/>
    <w:tmpl w:val="B6EAA7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417C20"/>
    <w:multiLevelType w:val="hybridMultilevel"/>
    <w:tmpl w:val="C4D48182"/>
    <w:lvl w:ilvl="0" w:tplc="FEDCD2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1"/>
  </w:num>
  <w:num w:numId="3">
    <w:abstractNumId w:val="4"/>
  </w:num>
  <w:num w:numId="4">
    <w:abstractNumId w:val="18"/>
  </w:num>
  <w:num w:numId="5">
    <w:abstractNumId w:val="7"/>
  </w:num>
  <w:num w:numId="6">
    <w:abstractNumId w:val="1"/>
  </w:num>
  <w:num w:numId="7">
    <w:abstractNumId w:val="2"/>
  </w:num>
  <w:num w:numId="8">
    <w:abstractNumId w:val="17"/>
  </w:num>
  <w:num w:numId="9">
    <w:abstractNumId w:val="12"/>
  </w:num>
  <w:num w:numId="10">
    <w:abstractNumId w:val="16"/>
  </w:num>
  <w:num w:numId="11">
    <w:abstractNumId w:val="14"/>
  </w:num>
  <w:num w:numId="12">
    <w:abstractNumId w:val="15"/>
  </w:num>
  <w:num w:numId="13">
    <w:abstractNumId w:val="23"/>
  </w:num>
  <w:num w:numId="14">
    <w:abstractNumId w:val="9"/>
  </w:num>
  <w:num w:numId="15">
    <w:abstractNumId w:val="20"/>
  </w:num>
  <w:num w:numId="16">
    <w:abstractNumId w:val="6"/>
  </w:num>
  <w:num w:numId="17">
    <w:abstractNumId w:val="21"/>
  </w:num>
  <w:num w:numId="18">
    <w:abstractNumId w:val="19"/>
  </w:num>
  <w:num w:numId="19">
    <w:abstractNumId w:val="5"/>
  </w:num>
  <w:num w:numId="20">
    <w:abstractNumId w:val="3"/>
  </w:num>
  <w:num w:numId="21">
    <w:abstractNumId w:val="0"/>
  </w:num>
  <w:num w:numId="22">
    <w:abstractNumId w:val="1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E6"/>
    <w:rsid w:val="000069E7"/>
    <w:rsid w:val="00010D81"/>
    <w:rsid w:val="0001218C"/>
    <w:rsid w:val="000160F4"/>
    <w:rsid w:val="00022417"/>
    <w:rsid w:val="000267A2"/>
    <w:rsid w:val="00047C35"/>
    <w:rsid w:val="000554EF"/>
    <w:rsid w:val="00060975"/>
    <w:rsid w:val="00092A9B"/>
    <w:rsid w:val="000930A0"/>
    <w:rsid w:val="000B1E6C"/>
    <w:rsid w:val="000B2A17"/>
    <w:rsid w:val="000B4376"/>
    <w:rsid w:val="000E0629"/>
    <w:rsid w:val="000E5236"/>
    <w:rsid w:val="0010529D"/>
    <w:rsid w:val="00115970"/>
    <w:rsid w:val="0012018C"/>
    <w:rsid w:val="00135429"/>
    <w:rsid w:val="00142BE6"/>
    <w:rsid w:val="00145F70"/>
    <w:rsid w:val="00146FA1"/>
    <w:rsid w:val="00154237"/>
    <w:rsid w:val="001654FC"/>
    <w:rsid w:val="00182C46"/>
    <w:rsid w:val="0019536A"/>
    <w:rsid w:val="001A3BB2"/>
    <w:rsid w:val="001A7495"/>
    <w:rsid w:val="001C483E"/>
    <w:rsid w:val="001D3D36"/>
    <w:rsid w:val="001D4258"/>
    <w:rsid w:val="001D68CC"/>
    <w:rsid w:val="001F2AAF"/>
    <w:rsid w:val="00213D2A"/>
    <w:rsid w:val="0022054C"/>
    <w:rsid w:val="002205C9"/>
    <w:rsid w:val="00221503"/>
    <w:rsid w:val="00226536"/>
    <w:rsid w:val="002304A4"/>
    <w:rsid w:val="00240DAE"/>
    <w:rsid w:val="002411C0"/>
    <w:rsid w:val="0026394E"/>
    <w:rsid w:val="00275A7A"/>
    <w:rsid w:val="002979B7"/>
    <w:rsid w:val="002D600C"/>
    <w:rsid w:val="002D6716"/>
    <w:rsid w:val="002E7377"/>
    <w:rsid w:val="00317E59"/>
    <w:rsid w:val="0032050D"/>
    <w:rsid w:val="0032079B"/>
    <w:rsid w:val="00335345"/>
    <w:rsid w:val="00344FD2"/>
    <w:rsid w:val="003468FE"/>
    <w:rsid w:val="003509A4"/>
    <w:rsid w:val="00363658"/>
    <w:rsid w:val="0037245B"/>
    <w:rsid w:val="00390E10"/>
    <w:rsid w:val="003A1EF7"/>
    <w:rsid w:val="003B5940"/>
    <w:rsid w:val="003C14CD"/>
    <w:rsid w:val="003C505A"/>
    <w:rsid w:val="003C6B5A"/>
    <w:rsid w:val="003D0E1E"/>
    <w:rsid w:val="003E5908"/>
    <w:rsid w:val="003F3645"/>
    <w:rsid w:val="003F3B11"/>
    <w:rsid w:val="004004A0"/>
    <w:rsid w:val="0040145B"/>
    <w:rsid w:val="00403F30"/>
    <w:rsid w:val="00417F87"/>
    <w:rsid w:val="004369FC"/>
    <w:rsid w:val="0048491F"/>
    <w:rsid w:val="00495930"/>
    <w:rsid w:val="004C52CA"/>
    <w:rsid w:val="004D15D9"/>
    <w:rsid w:val="004D502E"/>
    <w:rsid w:val="004E3D43"/>
    <w:rsid w:val="00510C08"/>
    <w:rsid w:val="005172E4"/>
    <w:rsid w:val="005231CD"/>
    <w:rsid w:val="005239A7"/>
    <w:rsid w:val="0053781A"/>
    <w:rsid w:val="00545CDA"/>
    <w:rsid w:val="00546516"/>
    <w:rsid w:val="005776C6"/>
    <w:rsid w:val="005808DC"/>
    <w:rsid w:val="005954A6"/>
    <w:rsid w:val="00596656"/>
    <w:rsid w:val="005B4B0A"/>
    <w:rsid w:val="005E36A3"/>
    <w:rsid w:val="005E55D2"/>
    <w:rsid w:val="005E6D4A"/>
    <w:rsid w:val="005F32A4"/>
    <w:rsid w:val="00623014"/>
    <w:rsid w:val="006241A5"/>
    <w:rsid w:val="0063133B"/>
    <w:rsid w:val="00642432"/>
    <w:rsid w:val="00647953"/>
    <w:rsid w:val="00653F88"/>
    <w:rsid w:val="00661FC4"/>
    <w:rsid w:val="0066295D"/>
    <w:rsid w:val="00663E61"/>
    <w:rsid w:val="00671672"/>
    <w:rsid w:val="006723EF"/>
    <w:rsid w:val="00690179"/>
    <w:rsid w:val="006A20A5"/>
    <w:rsid w:val="006B25F3"/>
    <w:rsid w:val="006B3941"/>
    <w:rsid w:val="006B531D"/>
    <w:rsid w:val="006C6400"/>
    <w:rsid w:val="006D3C87"/>
    <w:rsid w:val="006D52F2"/>
    <w:rsid w:val="006E0D87"/>
    <w:rsid w:val="006E352A"/>
    <w:rsid w:val="00700F81"/>
    <w:rsid w:val="00701FA6"/>
    <w:rsid w:val="00716654"/>
    <w:rsid w:val="007306D0"/>
    <w:rsid w:val="007A4BC7"/>
    <w:rsid w:val="007B152A"/>
    <w:rsid w:val="007C0EEB"/>
    <w:rsid w:val="008064C6"/>
    <w:rsid w:val="00816770"/>
    <w:rsid w:val="008217D2"/>
    <w:rsid w:val="00830ED9"/>
    <w:rsid w:val="00832F85"/>
    <w:rsid w:val="00835B82"/>
    <w:rsid w:val="00837B31"/>
    <w:rsid w:val="0085247D"/>
    <w:rsid w:val="0085461C"/>
    <w:rsid w:val="008603DC"/>
    <w:rsid w:val="00864C86"/>
    <w:rsid w:val="008652C9"/>
    <w:rsid w:val="008723FE"/>
    <w:rsid w:val="008765FE"/>
    <w:rsid w:val="008944B3"/>
    <w:rsid w:val="008953A1"/>
    <w:rsid w:val="00895734"/>
    <w:rsid w:val="008B1C4D"/>
    <w:rsid w:val="008B4F89"/>
    <w:rsid w:val="008C5DBD"/>
    <w:rsid w:val="008E2B93"/>
    <w:rsid w:val="008E5A60"/>
    <w:rsid w:val="00901EE8"/>
    <w:rsid w:val="009066EA"/>
    <w:rsid w:val="0092181C"/>
    <w:rsid w:val="0094154F"/>
    <w:rsid w:val="009563D0"/>
    <w:rsid w:val="0097322F"/>
    <w:rsid w:val="009763A6"/>
    <w:rsid w:val="009863F2"/>
    <w:rsid w:val="009A2270"/>
    <w:rsid w:val="009A519C"/>
    <w:rsid w:val="009B09CF"/>
    <w:rsid w:val="009C18D1"/>
    <w:rsid w:val="009C2DCC"/>
    <w:rsid w:val="009D2A1B"/>
    <w:rsid w:val="009D7DF8"/>
    <w:rsid w:val="009E6070"/>
    <w:rsid w:val="009E60CA"/>
    <w:rsid w:val="009F05DF"/>
    <w:rsid w:val="009F687B"/>
    <w:rsid w:val="00A04FCF"/>
    <w:rsid w:val="00A10540"/>
    <w:rsid w:val="00A30F99"/>
    <w:rsid w:val="00A35C6F"/>
    <w:rsid w:val="00A42AF9"/>
    <w:rsid w:val="00A540D4"/>
    <w:rsid w:val="00A812E4"/>
    <w:rsid w:val="00A827B4"/>
    <w:rsid w:val="00A96C89"/>
    <w:rsid w:val="00AA3F9A"/>
    <w:rsid w:val="00AD05E4"/>
    <w:rsid w:val="00AD4FD9"/>
    <w:rsid w:val="00AD582E"/>
    <w:rsid w:val="00AF0635"/>
    <w:rsid w:val="00AF270B"/>
    <w:rsid w:val="00AF7B84"/>
    <w:rsid w:val="00B00C0A"/>
    <w:rsid w:val="00B31433"/>
    <w:rsid w:val="00B47A35"/>
    <w:rsid w:val="00B736DB"/>
    <w:rsid w:val="00B940B8"/>
    <w:rsid w:val="00BA24C3"/>
    <w:rsid w:val="00BB0211"/>
    <w:rsid w:val="00BB413E"/>
    <w:rsid w:val="00BB48B4"/>
    <w:rsid w:val="00BB71F1"/>
    <w:rsid w:val="00BC7933"/>
    <w:rsid w:val="00BD155B"/>
    <w:rsid w:val="00BE136F"/>
    <w:rsid w:val="00BE3BBE"/>
    <w:rsid w:val="00BE7DD7"/>
    <w:rsid w:val="00BF1335"/>
    <w:rsid w:val="00BF17DE"/>
    <w:rsid w:val="00C00583"/>
    <w:rsid w:val="00C25E66"/>
    <w:rsid w:val="00C268F3"/>
    <w:rsid w:val="00C33D18"/>
    <w:rsid w:val="00C73616"/>
    <w:rsid w:val="00C86E25"/>
    <w:rsid w:val="00C97740"/>
    <w:rsid w:val="00CD12CA"/>
    <w:rsid w:val="00CF0E79"/>
    <w:rsid w:val="00CF5BFD"/>
    <w:rsid w:val="00CF6908"/>
    <w:rsid w:val="00D23DD9"/>
    <w:rsid w:val="00D24662"/>
    <w:rsid w:val="00D300BC"/>
    <w:rsid w:val="00D46DEF"/>
    <w:rsid w:val="00D5408D"/>
    <w:rsid w:val="00D62E63"/>
    <w:rsid w:val="00D729A6"/>
    <w:rsid w:val="00D85EE1"/>
    <w:rsid w:val="00D933CD"/>
    <w:rsid w:val="00D956D3"/>
    <w:rsid w:val="00DC7203"/>
    <w:rsid w:val="00DE0AEC"/>
    <w:rsid w:val="00DF082F"/>
    <w:rsid w:val="00DF45D9"/>
    <w:rsid w:val="00E05D44"/>
    <w:rsid w:val="00E1560C"/>
    <w:rsid w:val="00E17B69"/>
    <w:rsid w:val="00E213A7"/>
    <w:rsid w:val="00E70211"/>
    <w:rsid w:val="00E8553D"/>
    <w:rsid w:val="00E87CB1"/>
    <w:rsid w:val="00E96532"/>
    <w:rsid w:val="00EA7B02"/>
    <w:rsid w:val="00EB2AC1"/>
    <w:rsid w:val="00EB3389"/>
    <w:rsid w:val="00EB4724"/>
    <w:rsid w:val="00EC2A11"/>
    <w:rsid w:val="00ED3622"/>
    <w:rsid w:val="00EF17A7"/>
    <w:rsid w:val="00F07B08"/>
    <w:rsid w:val="00F11D49"/>
    <w:rsid w:val="00F12D4A"/>
    <w:rsid w:val="00F20FD6"/>
    <w:rsid w:val="00F45F95"/>
    <w:rsid w:val="00F643C4"/>
    <w:rsid w:val="00F6573E"/>
    <w:rsid w:val="00F7078D"/>
    <w:rsid w:val="00F954DC"/>
    <w:rsid w:val="00FB4EA2"/>
    <w:rsid w:val="00FC63FD"/>
    <w:rsid w:val="00FE17B3"/>
    <w:rsid w:val="00FE61E0"/>
    <w:rsid w:val="00FF2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4CFFE"/>
  <w15:docId w15:val="{E36F38B9-6DEF-49CE-BE42-441B5E77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2BE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42BE6"/>
    <w:pPr>
      <w:spacing w:after="0" w:line="240" w:lineRule="auto"/>
    </w:pPr>
  </w:style>
  <w:style w:type="paragraph" w:styleId="Odstavecseseznamem">
    <w:name w:val="List Paragraph"/>
    <w:basedOn w:val="Normln"/>
    <w:uiPriority w:val="99"/>
    <w:qFormat/>
    <w:rsid w:val="00142BE6"/>
    <w:pPr>
      <w:ind w:left="720"/>
      <w:contextualSpacing/>
    </w:pPr>
  </w:style>
  <w:style w:type="paragraph" w:styleId="Zhlav">
    <w:name w:val="header"/>
    <w:basedOn w:val="Normln"/>
    <w:link w:val="ZhlavChar"/>
    <w:uiPriority w:val="99"/>
    <w:unhideWhenUsed/>
    <w:rsid w:val="00142B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2BE6"/>
  </w:style>
  <w:style w:type="paragraph" w:styleId="Prosttext">
    <w:name w:val="Plain Text"/>
    <w:basedOn w:val="Normln"/>
    <w:link w:val="ProsttextChar"/>
    <w:uiPriority w:val="99"/>
    <w:semiHidden/>
    <w:unhideWhenUsed/>
    <w:rsid w:val="00142BE6"/>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142BE6"/>
    <w:rPr>
      <w:rFonts w:ascii="Calibri" w:hAnsi="Calibri"/>
      <w:szCs w:val="21"/>
    </w:rPr>
  </w:style>
  <w:style w:type="paragraph" w:styleId="Zpat">
    <w:name w:val="footer"/>
    <w:basedOn w:val="Normln"/>
    <w:link w:val="ZpatChar"/>
    <w:uiPriority w:val="99"/>
    <w:unhideWhenUsed/>
    <w:rsid w:val="00142BE6"/>
    <w:pPr>
      <w:tabs>
        <w:tab w:val="center" w:pos="4536"/>
        <w:tab w:val="right" w:pos="9072"/>
      </w:tabs>
      <w:spacing w:after="0" w:line="240" w:lineRule="auto"/>
    </w:pPr>
  </w:style>
  <w:style w:type="character" w:customStyle="1" w:styleId="ZpatChar">
    <w:name w:val="Zápatí Char"/>
    <w:basedOn w:val="Standardnpsmoodstavce"/>
    <w:link w:val="Zpat"/>
    <w:uiPriority w:val="99"/>
    <w:rsid w:val="00142BE6"/>
  </w:style>
  <w:style w:type="paragraph" w:styleId="Textbubliny">
    <w:name w:val="Balloon Text"/>
    <w:basedOn w:val="Normln"/>
    <w:link w:val="TextbublinyChar"/>
    <w:uiPriority w:val="99"/>
    <w:semiHidden/>
    <w:unhideWhenUsed/>
    <w:rsid w:val="00AF27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270B"/>
    <w:rPr>
      <w:rFonts w:ascii="Tahoma" w:hAnsi="Tahoma" w:cs="Tahoma"/>
      <w:sz w:val="16"/>
      <w:szCs w:val="16"/>
    </w:rPr>
  </w:style>
  <w:style w:type="character" w:styleId="Odkaznakoment">
    <w:name w:val="annotation reference"/>
    <w:basedOn w:val="Standardnpsmoodstavce"/>
    <w:uiPriority w:val="99"/>
    <w:semiHidden/>
    <w:unhideWhenUsed/>
    <w:rsid w:val="00D5408D"/>
    <w:rPr>
      <w:sz w:val="16"/>
      <w:szCs w:val="16"/>
    </w:rPr>
  </w:style>
  <w:style w:type="paragraph" w:styleId="Textkomente">
    <w:name w:val="annotation text"/>
    <w:basedOn w:val="Normln"/>
    <w:link w:val="TextkomenteChar"/>
    <w:uiPriority w:val="99"/>
    <w:semiHidden/>
    <w:unhideWhenUsed/>
    <w:rsid w:val="00D5408D"/>
    <w:pPr>
      <w:spacing w:line="240" w:lineRule="auto"/>
    </w:pPr>
    <w:rPr>
      <w:sz w:val="20"/>
      <w:szCs w:val="20"/>
    </w:rPr>
  </w:style>
  <w:style w:type="character" w:customStyle="1" w:styleId="TextkomenteChar">
    <w:name w:val="Text komentáře Char"/>
    <w:basedOn w:val="Standardnpsmoodstavce"/>
    <w:link w:val="Textkomente"/>
    <w:uiPriority w:val="99"/>
    <w:semiHidden/>
    <w:rsid w:val="00D5408D"/>
    <w:rPr>
      <w:sz w:val="20"/>
      <w:szCs w:val="20"/>
    </w:rPr>
  </w:style>
  <w:style w:type="paragraph" w:styleId="Pedmtkomente">
    <w:name w:val="annotation subject"/>
    <w:basedOn w:val="Textkomente"/>
    <w:next w:val="Textkomente"/>
    <w:link w:val="PedmtkomenteChar"/>
    <w:uiPriority w:val="99"/>
    <w:semiHidden/>
    <w:unhideWhenUsed/>
    <w:rsid w:val="00D5408D"/>
    <w:rPr>
      <w:b/>
      <w:bCs/>
    </w:rPr>
  </w:style>
  <w:style w:type="character" w:customStyle="1" w:styleId="PedmtkomenteChar">
    <w:name w:val="Předmět komentáře Char"/>
    <w:basedOn w:val="TextkomenteChar"/>
    <w:link w:val="Pedmtkomente"/>
    <w:uiPriority w:val="99"/>
    <w:semiHidden/>
    <w:rsid w:val="00D5408D"/>
    <w:rPr>
      <w:b/>
      <w:bCs/>
      <w:sz w:val="20"/>
      <w:szCs w:val="20"/>
    </w:rPr>
  </w:style>
  <w:style w:type="paragraph" w:styleId="Revize">
    <w:name w:val="Revision"/>
    <w:hidden/>
    <w:uiPriority w:val="99"/>
    <w:semiHidden/>
    <w:rsid w:val="00D5408D"/>
    <w:pPr>
      <w:spacing w:after="0" w:line="240" w:lineRule="auto"/>
    </w:pPr>
  </w:style>
  <w:style w:type="character" w:styleId="Hypertextovodkaz">
    <w:name w:val="Hyperlink"/>
    <w:basedOn w:val="Standardnpsmoodstavce"/>
    <w:uiPriority w:val="99"/>
    <w:unhideWhenUsed/>
    <w:rsid w:val="003F3645"/>
    <w:rPr>
      <w:color w:val="0563C1" w:themeColor="hyperlink"/>
      <w:u w:val="single"/>
    </w:rPr>
  </w:style>
  <w:style w:type="table" w:styleId="Mkatabulky">
    <w:name w:val="Table Grid"/>
    <w:basedOn w:val="Normlntabulka"/>
    <w:uiPriority w:val="39"/>
    <w:rsid w:val="0000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95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389448">
      <w:bodyDiv w:val="1"/>
      <w:marLeft w:val="0"/>
      <w:marRight w:val="0"/>
      <w:marTop w:val="0"/>
      <w:marBottom w:val="0"/>
      <w:divBdr>
        <w:top w:val="none" w:sz="0" w:space="0" w:color="auto"/>
        <w:left w:val="none" w:sz="0" w:space="0" w:color="auto"/>
        <w:bottom w:val="none" w:sz="0" w:space="0" w:color="auto"/>
        <w:right w:val="none" w:sz="0" w:space="0" w:color="auto"/>
      </w:divBdr>
      <w:divsChild>
        <w:div w:id="939991122">
          <w:marLeft w:val="0"/>
          <w:marRight w:val="0"/>
          <w:marTop w:val="0"/>
          <w:marBottom w:val="0"/>
          <w:divBdr>
            <w:top w:val="none" w:sz="0" w:space="0" w:color="auto"/>
            <w:left w:val="none" w:sz="0" w:space="0" w:color="auto"/>
            <w:bottom w:val="none" w:sz="0" w:space="0" w:color="auto"/>
            <w:right w:val="none" w:sz="0" w:space="0" w:color="auto"/>
          </w:divBdr>
          <w:divsChild>
            <w:div w:id="636420875">
              <w:marLeft w:val="0"/>
              <w:marRight w:val="0"/>
              <w:marTop w:val="0"/>
              <w:marBottom w:val="0"/>
              <w:divBdr>
                <w:top w:val="none" w:sz="0" w:space="0" w:color="auto"/>
                <w:left w:val="none" w:sz="0" w:space="0" w:color="auto"/>
                <w:bottom w:val="none" w:sz="0" w:space="0" w:color="auto"/>
                <w:right w:val="none" w:sz="0" w:space="0" w:color="auto"/>
              </w:divBdr>
              <w:divsChild>
                <w:div w:id="301539842">
                  <w:marLeft w:val="0"/>
                  <w:marRight w:val="0"/>
                  <w:marTop w:val="0"/>
                  <w:marBottom w:val="0"/>
                  <w:divBdr>
                    <w:top w:val="none" w:sz="0" w:space="0" w:color="auto"/>
                    <w:left w:val="none" w:sz="0" w:space="0" w:color="auto"/>
                    <w:bottom w:val="none" w:sz="0" w:space="0" w:color="auto"/>
                    <w:right w:val="none" w:sz="0" w:space="0" w:color="auto"/>
                  </w:divBdr>
                  <w:divsChild>
                    <w:div w:id="111901748">
                      <w:marLeft w:val="0"/>
                      <w:marRight w:val="0"/>
                      <w:marTop w:val="0"/>
                      <w:marBottom w:val="150"/>
                      <w:divBdr>
                        <w:top w:val="none" w:sz="0" w:space="0" w:color="auto"/>
                        <w:left w:val="none" w:sz="0" w:space="0" w:color="auto"/>
                        <w:bottom w:val="none" w:sz="0" w:space="0" w:color="auto"/>
                        <w:right w:val="none" w:sz="0" w:space="0" w:color="auto"/>
                      </w:divBdr>
                      <w:divsChild>
                        <w:div w:id="2144077721">
                          <w:marLeft w:val="0"/>
                          <w:marRight w:val="0"/>
                          <w:marTop w:val="0"/>
                          <w:marBottom w:val="0"/>
                          <w:divBdr>
                            <w:top w:val="none" w:sz="0" w:space="0" w:color="auto"/>
                            <w:left w:val="none" w:sz="0" w:space="0" w:color="auto"/>
                            <w:bottom w:val="none" w:sz="0" w:space="0" w:color="auto"/>
                            <w:right w:val="none" w:sz="0" w:space="0" w:color="auto"/>
                          </w:divBdr>
                          <w:divsChild>
                            <w:div w:id="2031757211">
                              <w:marLeft w:val="0"/>
                              <w:marRight w:val="0"/>
                              <w:marTop w:val="0"/>
                              <w:marBottom w:val="0"/>
                              <w:divBdr>
                                <w:top w:val="none" w:sz="0" w:space="0" w:color="auto"/>
                                <w:left w:val="none" w:sz="0" w:space="0" w:color="auto"/>
                                <w:bottom w:val="none" w:sz="0" w:space="0" w:color="auto"/>
                                <w:right w:val="none" w:sz="0" w:space="0" w:color="auto"/>
                              </w:divBdr>
                              <w:divsChild>
                                <w:div w:id="2353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9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jihlava-cit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CCCD0C7D671149BB16F31DC61E93F9" ma:contentTypeVersion="11" ma:contentTypeDescription="Vytvoří nový dokument" ma:contentTypeScope="" ma:versionID="61c49a1178aecc754bdfc11b1e6970fa">
  <xsd:schema xmlns:xsd="http://www.w3.org/2001/XMLSchema" xmlns:xs="http://www.w3.org/2001/XMLSchema" xmlns:p="http://schemas.microsoft.com/office/2006/metadata/properties" xmlns:ns3="2d4e6bb1-3ce3-47a1-b5ad-c8d38f63c4f5" xmlns:ns4="61b19b31-463b-4140-8649-209f278cce17" targetNamespace="http://schemas.microsoft.com/office/2006/metadata/properties" ma:root="true" ma:fieldsID="cd70fc0d9a0d3c825a0a1962b3aed643" ns3:_="" ns4:_="">
    <xsd:import namespace="2d4e6bb1-3ce3-47a1-b5ad-c8d38f63c4f5"/>
    <xsd:import namespace="61b19b31-463b-4140-8649-209f278cce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e6bb1-3ce3-47a1-b5ad-c8d38f63c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19b31-463b-4140-8649-209f278cce1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88B9-443E-449E-99EF-9213440E0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513094-D421-4BBB-8393-F5B7FD2296E8}">
  <ds:schemaRefs>
    <ds:schemaRef ds:uri="http://schemas.microsoft.com/sharepoint/v3/contenttype/forms"/>
  </ds:schemaRefs>
</ds:datastoreItem>
</file>

<file path=customXml/itemProps3.xml><?xml version="1.0" encoding="utf-8"?>
<ds:datastoreItem xmlns:ds="http://schemas.openxmlformats.org/officeDocument/2006/customXml" ds:itemID="{FD86ECCC-5291-4496-BE63-5E91444D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e6bb1-3ce3-47a1-b5ad-c8d38f63c4f5"/>
    <ds:schemaRef ds:uri="61b19b31-463b-4140-8649-209f278cc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7D1BC-A22F-4434-8E33-B37255CD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1487</Words>
  <Characters>8780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Ševčík</dc:creator>
  <cp:lastModifiedBy>ROSENDORFSKÁ Eva Ing.</cp:lastModifiedBy>
  <cp:revision>8</cp:revision>
  <cp:lastPrinted>2022-01-24T08:28:00Z</cp:lastPrinted>
  <dcterms:created xsi:type="dcterms:W3CDTF">2022-01-24T09:28:00Z</dcterms:created>
  <dcterms:modified xsi:type="dcterms:W3CDTF">2022-02-03T07:12:00Z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0x01010004CCCD0C7D671149BB16F31DC61E93F9</vt:lpwstr>
  </property>
</Properties>
</file>