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80"/>
        </w:tabs>
        <w:spacing w:before="0" w:after="0" w:line="273" w:lineRule="exact"/>
        <w:ind w:left="900" w:right="933" w:firstLine="6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STSKÉ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LESY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48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1"/>
          <w:sz w:val="22"/>
          <w:szCs w:val="22"/>
        </w:rPr>
        <w:t>ZNOJMO, 	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ísp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vková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organizace,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008 39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027,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CZ00839027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sídlem: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Znojmo,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707/25,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669 02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901" w:right="933" w:hanging="1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rejst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vedeném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8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Krajským soudem v Brn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oddíl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vložka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1306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jednající Ing.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Zde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kem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Trojanem,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60"/>
        </w:tabs>
        <w:spacing w:before="120" w:after="0" w:line="265" w:lineRule="exact"/>
        <w:ind w:left="9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spojení: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banka,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05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íslo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13930741/0100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43" w:lineRule="exact"/>
        <w:ind w:left="9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-2028177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jako prodávající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jedné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19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2"/>
          <w:sz w:val="22"/>
          <w:szCs w:val="22"/>
        </w:rPr>
        <w:t>„prodávající“)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60" w:after="0" w:line="309" w:lineRule="exact"/>
        <w:ind w:left="893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NejLes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s.r.o.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sídlo: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Amoštov 24, Pecka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507 82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87" w:lineRule="exact"/>
        <w:ind w:left="890" w:right="0" w:firstLine="0"/>
      </w:pPr>
      <w:r/>
      <w:r>
        <w:rPr lang="cs-CZ"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</w:t>
      </w:r>
      <w:r>
        <w:rPr lang="cs-CZ"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Č</w:t>
      </w:r>
      <w:r>
        <w:rPr lang="cs-CZ"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O: 04432665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CZ04432665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3" w:right="933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osoba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zastupování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smluvních: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Ing. Josef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5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Kapras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2049175</wp:posOffset>
            </wp:positionH>
            <wp:positionV relativeFrom="line">
              <wp:posOffset>29249</wp:posOffset>
            </wp:positionV>
            <wp:extent cx="1094832" cy="12597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4832" cy="125979"/>
                    </a:xfrm>
                    <a:custGeom>
                      <a:rect l="l" t="t" r="r" b="b"/>
                      <a:pathLst>
                        <a:path w="1094832" h="125979">
                          <a:moveTo>
                            <a:pt x="0" y="125979"/>
                          </a:moveTo>
                          <a:lnTo>
                            <a:pt x="1094832" y="125979"/>
                          </a:lnTo>
                          <a:lnTo>
                            <a:pt x="109483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597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spojení: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druhé 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6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5"/>
          <w:sz w:val="22"/>
          <w:szCs w:val="22"/>
        </w:rPr>
        <w:t>„kupující")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68"/>
          <w:tab w:val="left" w:pos="4772"/>
        </w:tabs>
        <w:spacing w:before="0" w:after="0" w:line="273" w:lineRule="exact"/>
        <w:ind w:left="1223" w:right="923" w:hanging="327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spolu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(spole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8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0"/>
          <w:sz w:val="22"/>
          <w:szCs w:val="22"/>
        </w:rPr>
        <w:t>.smluvní 	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6"/>
          <w:sz w:val="22"/>
          <w:szCs w:val="22"/>
        </w:rPr>
        <w:t>strany"")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14"/>
          <w:w w:val="70"/>
          <w:sz w:val="22"/>
          <w:szCs w:val="22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uzavírají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uvedeného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 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2079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89/2012 Sb.,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zákoník, 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jších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6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„ob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4"/>
          <w:sz w:val="22"/>
          <w:szCs w:val="22"/>
        </w:rPr>
        <w:t>anský 	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zákoník"")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20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0" w:after="0" w:line="568" w:lineRule="exact"/>
        <w:ind w:left="4560" w:right="923" w:hanging="3048"/>
      </w:pPr>
      <w:r/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z w:val="52"/>
          <w:szCs w:val="52"/>
        </w:rPr>
        <w:t>RÁMCOVOU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52"/>
          <w:szCs w:val="52"/>
        </w:rPr>
        <w:t>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w w:val="99"/>
          <w:sz w:val="52"/>
          <w:szCs w:val="52"/>
        </w:rPr>
        <w:t>KUPNÍ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w w:val="99"/>
          <w:sz w:val="52"/>
          <w:szCs w:val="52"/>
        </w:rPr>
        <w:t>SMLOUVU</w:t>
      </w:r>
      <w:r>
        <w:rPr>
          <w:rFonts w:ascii="Times New Roman" w:hAnsi="Times New Roman" w:cs="Times New Roman"/>
          <w:sz w:val="52"/>
          <w:szCs w:val="52"/>
        </w:rPr>
        <w:t> </w:t>
      </w:r>
      <w:r>
        <w:br w:type="textWrapping" w:clear="all"/>
      </w:r>
      <w:r/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č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  <w:t>  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2/1/2022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4084" w:right="4226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6"/>
          <w:sz w:val="22"/>
          <w:szCs w:val="22"/>
        </w:rPr>
        <w:t>„tato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19"/>
          <w:w w:val="9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2"/>
          <w:sz w:val="22"/>
          <w:szCs w:val="22"/>
        </w:rPr>
        <w:t>smlouva"")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226" w:right="5439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7"/>
          <w:tab w:val="left" w:pos="6507"/>
          <w:tab w:val="left" w:pos="7862"/>
        </w:tabs>
        <w:spacing w:before="130" w:after="0" w:line="277" w:lineRule="exact"/>
        <w:ind w:left="881" w:right="915" w:hanging="566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11"/>
          <w:sz w:val="24"/>
          <w:szCs w:val="24"/>
        </w:rPr>
        <w:t> 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89"/>
          <w:sz w:val="15"/>
          <w:szCs w:val="15"/>
          <w:vertAlign w:val="superscript"/>
        </w:rPr>
        <w:t>3</w:t>
      </w:r>
      <w:r>
        <w:rPr lang="cs-CZ" sz="15" baseline="1" dirty="0">
          <w:jc w:val="left"/>
          <w:rFonts w:ascii="Times New Roman" w:hAnsi="Times New Roman" w:cs="Times New Roman"/>
          <w:color w:val="000000"/>
          <w:spacing w:val="24"/>
          <w:position w:val="1"/>
          <w:w w:val="89"/>
          <w:sz w:val="15"/>
          <w:szCs w:val="15"/>
          <w:vertAlign w:val="superscript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svého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ijímá.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89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odevzdán 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w w:val="8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2"/>
          <w:tab w:val="left" w:pos="5383"/>
        </w:tabs>
        <w:spacing w:before="110" w:after="0" w:line="277" w:lineRule="exact"/>
        <w:ind w:left="878" w:right="915" w:hanging="562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0"/>
          <w:sz w:val="22"/>
          <w:szCs w:val="22"/>
        </w:rPr>
        <w:t>1.2.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tímto sjednávají výhradu vlastnického práva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spo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tom, že 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6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vlastníkem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11"/>
          <w:sz w:val="24"/>
          <w:szCs w:val="24"/>
        </w:rPr>
        <w:t> 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89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teprve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úplným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zaplacením kupní ceny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vystavením dodacího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listu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prodávajícím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 platí,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 fakturaci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rozhodné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8"/>
        </w:tabs>
        <w:spacing w:before="120" w:after="0" w:line="265" w:lineRule="exact"/>
        <w:ind w:left="234" w:right="100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Nabytím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ívím)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spojená.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5"/>
        </w:tabs>
        <w:spacing w:before="120" w:after="0" w:line="265" w:lineRule="exact"/>
        <w:ind w:left="307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že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vyrobena 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délkách: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4,0m, 5,0m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celé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délky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2%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280" w:after="0" w:line="199" w:lineRule="exact"/>
        <w:ind w:left="4600" w:right="4797" w:firstLine="0"/>
        <w:jc w:val="right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 1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9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531202</wp:posOffset>
            </wp:positionH>
            <wp:positionV relativeFrom="paragraph">
              <wp:posOffset>-363881</wp:posOffset>
            </wp:positionV>
            <wp:extent cx="6201827" cy="231754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202" y="-363881"/>
                      <a:ext cx="6087527" cy="22032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85"/>
                          </w:tabs>
                          <w:spacing w:before="0" w:after="0" w:line="277" w:lineRule="exact"/>
                          <w:ind w:left="578" w:right="0" w:hanging="559"/>
                          <w:jc w:val="both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1.4. 	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1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3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(d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íví)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w w:val="9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evád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ná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této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smlouvy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je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5"/>
                            <w:w w:val="98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rozd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lená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2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evin,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sortiment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ů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1"/>
                            <w:w w:val="9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jakostních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íd.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Objem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4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4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íví)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6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bude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1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ú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této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smlouvy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7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zjiš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ť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w w:val="99"/>
                            <w:sz w:val="24"/>
                            <w:szCs w:val="24"/>
                          </w:rPr>
                          <w:t>ovat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ením pr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ů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rkou,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pásmem,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a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to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vše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platných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objemových tabulek.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20" w:after="0" w:line="265" w:lineRule="exact"/>
                          <w:ind w:left="577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ejímána prostorov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bude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použit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reduk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faktor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0,62.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73"/>
                          </w:tabs>
                          <w:spacing w:before="120" w:after="0" w:line="265" w:lineRule="exact"/>
                          <w:ind w:left="11" w:right="2" w:firstLine="0"/>
                          <w:jc w:val="right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1.5. 	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Smluvní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strany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6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dohodly,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že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zat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íd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5"/>
                            <w:w w:val="9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hmoty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7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(d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íví)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9"/>
                            <w:w w:val="9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4"/>
                            <w:szCs w:val="24"/>
                          </w:rPr>
                          <w:t>této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9"/>
                            <w:w w:val="97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smlouvy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8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bude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3" w:lineRule="exact"/>
                          <w:ind w:left="569" w:right="0" w:firstLine="5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provád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dle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2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Doporu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ených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pravidel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pro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1"/>
                            <w:w w:val="96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eské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2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republice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0"/>
                            <w:sz w:val="24"/>
                            <w:szCs w:val="24"/>
                          </w:rPr>
                          <w:t>z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w w:val="90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roku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20" w:after="0" w:line="398" w:lineRule="exact"/>
                          <w:ind w:left="4942" w:right="4373" w:firstLine="0"/>
                          <w:jc w:val="right"/>
                        </w:pPr>
                        <w:r>
                          <w:rPr lang="cs-CZ" sz="36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sz w:val="36"/>
                            <w:szCs w:val="36"/>
                          </w:rPr>
                          <w:t>n.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66"/>
                          </w:tabs>
                          <w:spacing w:before="10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2.1. 	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Smluvní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strany se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dohodly 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následující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kupní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cen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w w:val="97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evní hmotu (d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íví):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20" w:after="0" w:line="265" w:lineRule="exact"/>
                          <w:ind w:left="565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smrk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 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III.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30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-2063751</wp:posOffset>
            </wp:positionV>
            <wp:extent cx="7562088" cy="10698480"/>
            <wp:effectExtent l="0" t="0" r="0" b="0"/>
            <wp:wrapNone/>
            <wp:docPr id="104" name="Picture 104">
              <a:hlinkClick r:id="rId103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2028777</wp:posOffset>
            </wp:positionH>
            <wp:positionV relativeFrom="paragraph">
              <wp:posOffset>93319</wp:posOffset>
            </wp:positionV>
            <wp:extent cx="1193513" cy="28300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28777" y="93319"/>
                      <a:ext cx="1079213" cy="1687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A/B/C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7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7"/>
                            <w:w w:val="7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.-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výb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140"/>
        </w:tabs>
        <w:spacing w:before="0" w:after="0" w:line="273" w:lineRule="exact"/>
        <w:ind w:left="881" w:right="935" w:firstLine="254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890275</wp:posOffset>
            </wp:positionH>
            <wp:positionV relativeFrom="line">
              <wp:posOffset>3810</wp:posOffset>
            </wp:positionV>
            <wp:extent cx="1264781" cy="28300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0275" y="3810"/>
                      <a:ext cx="1150481" cy="1687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smrk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 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III.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w w:val="30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2028777</wp:posOffset>
            </wp:positionH>
            <wp:positionV relativeFrom="line">
              <wp:posOffset>3810</wp:posOffset>
            </wp:positionV>
            <wp:extent cx="612798" cy="28300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28777" y="3810"/>
                      <a:ext cx="498498" cy="1687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A/B/C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7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59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.t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rovec-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smrk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rovcové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3" w:lineRule="exact"/>
        <w:ind w:left="883" w:right="93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borovice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hyperlink r:id="rId103" w:history="1"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III.A/Bj.t</w:t>
        </w:r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ř</w:t>
        </w:r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5236782</wp:posOffset>
            </wp:positionH>
            <wp:positionV relativeFrom="line">
              <wp:posOffset>-875038</wp:posOffset>
            </wp:positionV>
            <wp:extent cx="634615" cy="464182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4615" cy="4641823"/>
                    </a:xfrm>
                    <a:custGeom>
                      <a:rect l="l" t="t" r="r" b="b"/>
                      <a:pathLst>
                        <a:path w="634615" h="4641823">
                          <a:moveTo>
                            <a:pt x="0" y="4641823"/>
                          </a:moveTo>
                          <a:lnTo>
                            <a:pt x="634615" y="4641823"/>
                          </a:lnTo>
                          <a:lnTo>
                            <a:pt x="63461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6418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3" w:history="1"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borovice</w:t>
        </w:r>
      </w:hyperlink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5" w:lineRule="exact"/>
        <w:ind w:left="874" w:right="935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II.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4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w w:val="5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III.B</w:t>
      </w:r>
      <w:r>
        <w:rPr lang="cs-CZ" sz="24" baseline="0" dirty="0">
          <w:jc w:val="left"/>
          <w:rFonts w:ascii="Times New Roman" w:hAnsi="Times New Roman" w:cs="Times New Roman"/>
          <w:color w:val="000000"/>
          <w:w w:val="7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III.C</w:t>
      </w:r>
      <w:r>
        <w:rPr lang="cs-CZ" sz="24" baseline="0" dirty="0">
          <w:jc w:val="left"/>
          <w:rFonts w:ascii="Times New Roman" w:hAnsi="Times New Roman" w:cs="Times New Roman"/>
          <w:color w:val="000000"/>
          <w:w w:val="7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III.D</w:t>
      </w:r>
      <w:r>
        <w:rPr lang="cs-CZ" sz="24" baseline="0" dirty="0">
          <w:jc w:val="left"/>
          <w:rFonts w:ascii="Times New Roman" w:hAnsi="Times New Roman" w:cs="Times New Roman"/>
          <w:color w:val="000000"/>
          <w:w w:val="7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3" w:lineRule="exact"/>
        <w:ind w:left="867" w:right="935" w:hanging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špalky</w:t>
      </w:r>
      <w:r>
        <w:rPr lang="cs-CZ" sz="24" baseline="0" dirty="0">
          <w:jc w:val="left"/>
          <w:rFonts w:ascii="Times New Roman" w:hAnsi="Times New Roman" w:cs="Times New Roman"/>
          <w:color w:val="000000"/>
          <w:w w:val="8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jehl.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tvrdou hnilobou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(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délka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2,0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2,50 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8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kulatina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II.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40+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dub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w w:val="6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dub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3.B</w:t>
      </w:r>
      <w:r>
        <w:rPr lang="cs-CZ" sz="24" baseline="0" dirty="0">
          <w:jc w:val="left"/>
          <w:rFonts w:ascii="Times New Roman" w:hAnsi="Times New Roman" w:cs="Times New Roman"/>
          <w:color w:val="000000"/>
          <w:w w:val="8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dub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6"/>
          <w:w w:val="6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Times New Roman" w:hAnsi="Times New Roman" w:cs="Times New Roman"/>
          <w:color w:val="000000"/>
          <w:w w:val="7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dub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3.D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dub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3.A/B/C/D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.nestandart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273" w:lineRule="exact"/>
        <w:ind w:left="866" w:right="935" w:hanging="9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surové kmeny-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listnaté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tvrdé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vlákninajehl.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5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listnatá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w w:val="7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stanoveny bez 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0"/>
        </w:tabs>
        <w:spacing w:before="120" w:after="0" w:line="265" w:lineRule="exact"/>
        <w:ind w:left="214" w:right="101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náleží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2089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7"/>
        </w:tabs>
        <w:spacing w:before="120" w:after="0" w:line="265" w:lineRule="exact"/>
        <w:ind w:left="214" w:right="101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cena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splatná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 dne vystavení faktury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prodávajícím.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Prodávající vystaví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72" w:right="153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fakturu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kdy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evzata.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53"/>
        </w:tabs>
        <w:spacing w:before="120" w:after="0" w:line="265" w:lineRule="exact"/>
        <w:ind w:left="28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2.4.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nesmí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 faktura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859" w:right="935" w:hanging="5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1.000.000,-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 každém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konkrétním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6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jinak.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57"/>
        </w:tabs>
        <w:spacing w:before="140" w:after="0" w:line="265" w:lineRule="exact"/>
        <w:ind w:left="28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úhradou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659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 2 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572"/>
        </w:tabs>
        <w:spacing w:before="0" w:after="0" w:line="276" w:lineRule="exact"/>
        <w:ind w:left="896" w:right="904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zaplatit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pokutu ve výši 0,05%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dlužné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ástky za 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 prodlení;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tím není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porušení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- 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2050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-910057</wp:posOffset>
            </wp:positionV>
            <wp:extent cx="7562088" cy="1069848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4895" w:right="5641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8"/>
        </w:tabs>
        <w:spacing w:before="120" w:after="0" w:line="265" w:lineRule="exact"/>
        <w:ind w:left="244" w:right="1002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na následující dob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ní: 10.1.2022- 31.3.2022. Doba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9"/>
        </w:tabs>
        <w:spacing w:before="120" w:after="0" w:line="265" w:lineRule="exact"/>
        <w:ind w:left="240" w:right="1000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7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povinen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evzít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každé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88" w:right="904" w:hanging="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 odkladu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vyzván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elektronické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(emailem).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882" w:right="904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stnanec,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dopravce, apod.) 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evzetím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od prodávajícího; písemná forma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zachována rovn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použití e-mailu anebo faxu. Do doby obdržení oznámení dle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edchozí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zahájena.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8"/>
        </w:tabs>
        <w:spacing w:before="120" w:after="0" w:line="265" w:lineRule="exact"/>
        <w:ind w:left="31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samostatný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 list.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4"/>
        </w:tabs>
        <w:spacing w:before="120" w:after="0" w:line="265" w:lineRule="exact"/>
        <w:ind w:left="31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náklady kupující.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8"/>
        </w:tabs>
        <w:spacing w:before="120" w:after="0" w:line="265" w:lineRule="exact"/>
        <w:ind w:left="30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3.6.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echází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týž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84" w:right="904" w:hanging="4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evezme-li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umožnil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nakládat;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2124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 se 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5"/>
        </w:tabs>
        <w:spacing w:before="5" w:after="0" w:line="398" w:lineRule="exact"/>
        <w:ind w:left="300" w:right="904" w:firstLine="4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ebírá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1765 odst. 2 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okolností.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3.8.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vzdává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73" w:right="904" w:hanging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ní,</w:t>
      </w:r>
      <w:r>
        <w:rPr lang="cs-CZ" sz="24" baseline="0" dirty="0">
          <w:jc w:val="left"/>
          <w:rFonts w:ascii="Times New Roman" w:hAnsi="Times New Roman" w:cs="Times New Roman"/>
          <w:color w:val="00000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jde-li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 kdy</w:t>
      </w:r>
      <w:r>
        <w:rPr lang="cs-CZ" sz="24" baseline="0" dirty="0">
          <w:jc w:val="left"/>
          <w:rFonts w:ascii="Times New Roman" w:hAnsi="Times New Roman" w:cs="Times New Roman"/>
          <w:color w:val="000000"/>
          <w:w w:val="7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vadné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nepodstatným porušením této 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vadného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pouze 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slevu z kupní ceny.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30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3.9.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w w:val="8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prohlédnout.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3"/>
        </w:tabs>
        <w:spacing w:before="240" w:after="0" w:line="265" w:lineRule="exact"/>
        <w:ind w:left="29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3.10.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zjevné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71" w:right="904" w:firstLine="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7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vymezení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chto vad v dodacím listu. Za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jakékoli</w:t>
      </w:r>
      <w:r>
        <w:rPr lang="cs-CZ" sz="24" baseline="0" dirty="0">
          <w:jc w:val="left"/>
          <w:rFonts w:ascii="Times New Roman" w:hAnsi="Times New Roman" w:cs="Times New Roman"/>
          <w:color w:val="000000"/>
          <w:w w:val="8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jiné zjevné vady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než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byly popsány v dodacím listu, prodávající neodpovídá. Nárok z 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 za zjevné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toliko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 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 dodacího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871" w:right="904" w:hanging="57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3.11.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prodávajícímu z objektivních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nezávislých na prodávajícím, plynoucích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íznivých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klimatických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kalamit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trných,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hových)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povodní,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znemožn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množství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nevzniká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 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 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 ušlého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zisku.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135" w:right="535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</w:tabs>
        <w:spacing w:before="120" w:after="0" w:line="265" w:lineRule="exact"/>
        <w:ind w:left="29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poslední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stranou.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3"/>
        </w:tabs>
        <w:spacing w:before="120" w:after="0" w:line="265" w:lineRule="exact"/>
        <w:ind w:left="29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 smlouvu lze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7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dohody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 stran 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 v 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240" w:after="0" w:line="199" w:lineRule="exact"/>
        <w:ind w:left="4591" w:right="4815" w:firstLine="0"/>
        <w:jc w:val="right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6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3 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0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88"/>
        </w:tabs>
        <w:spacing w:before="0" w:after="0" w:line="265" w:lineRule="exact"/>
        <w:ind w:left="32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4.3.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nichž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platnost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originálu,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6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obdrží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dva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72"/>
        </w:tabs>
        <w:spacing w:before="0" w:after="0" w:line="275" w:lineRule="exact"/>
        <w:ind w:left="889" w:right="919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4.4.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jejími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neupravených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edevším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zákoníkem.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Úmluvy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smlouvách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mezinárodní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koupi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zboží,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 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vzhledem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-2126844</wp:posOffset>
            </wp:positionV>
            <wp:extent cx="7562088" cy="10698480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povaze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aplikovala,</w:t>
      </w:r>
      <w:r>
        <w:rPr lang="cs-CZ" sz="24" baseline="0" dirty="0">
          <w:jc w:val="left"/>
          <w:rFonts w:ascii="Times New Roman" w:hAnsi="Times New Roman" w:cs="Times New Roman"/>
          <w:color w:val="000000"/>
          <w:w w:val="6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8"/>
        </w:tabs>
        <w:spacing w:before="120" w:after="0" w:line="265" w:lineRule="exact"/>
        <w:ind w:left="236" w:right="1011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4.5.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Všechny spory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související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6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2"/>
        </w:tabs>
        <w:spacing w:before="0" w:after="0" w:line="393" w:lineRule="exact"/>
        <w:ind w:left="313" w:right="919" w:firstLine="577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Times New Roman" w:hAnsi="Times New Roman" w:cs="Times New Roman"/>
          <w:color w:val="000000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ešit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soudu,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sídla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republice.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4.6.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obsahuje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úplné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náležitostech,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79" w:right="919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ve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ujednat,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považují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ležité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závaznost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projev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 po 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nesmí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 vykládán v rozporu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výslovnými ustanoveními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nezakládá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žádné ze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6"/>
        </w:tabs>
        <w:spacing w:before="111" w:after="0" w:line="276" w:lineRule="exact"/>
        <w:ind w:left="874" w:right="919" w:hanging="560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4.7.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ejí, aby nad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rámec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výslovných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byla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jakákoliv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dovozována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dosavadní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stranami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Vedle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shora uvedeného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potvrzují,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si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nejsou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dosud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 nimi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zavedených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praxe.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6"/>
        </w:tabs>
        <w:spacing w:before="114" w:after="0" w:line="273" w:lineRule="exact"/>
        <w:ind w:left="869" w:right="919" w:hanging="560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4.8.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545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vtom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rozsahu,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vyvolávat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plynoucí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6"/>
        </w:tabs>
        <w:spacing w:before="114" w:after="0" w:line="273" w:lineRule="exact"/>
        <w:ind w:left="869" w:right="919" w:hanging="560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4.9.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výsledkem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každá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íležitost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ovlivnit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3" w:lineRule="exact"/>
        <w:ind w:left="868" w:right="919" w:hanging="559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4.10.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pochybností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anského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557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(pravidlo contra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proferentem),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1799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1800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(doložky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adhezních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smlouvách)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1805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(zákaz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ultra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duplum).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0" w:after="0" w:line="278" w:lineRule="exact"/>
        <w:ind w:left="867" w:right="919" w:hanging="568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4.11.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smyslu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630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1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prodloužení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 ve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 tak,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 vyplývající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jejího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porušení,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jakkoliv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související,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10 let ode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dne,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 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mohlo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být 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poprvé.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29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4.12.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prominutí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dluhu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písemné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29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4.13.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dohodly,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požadovat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0" w:after="0" w:line="278" w:lineRule="exact"/>
        <w:ind w:left="862" w:right="919" w:hanging="562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4.14.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Ukáže-li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neplatným,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posoudí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vliv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ostatní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576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obdobn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zdánlivého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(nicotného)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pochybnostech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to,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došlo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bez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neplatné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(resp.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864" w:right="919" w:hanging="567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4.14.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vyžaduje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registru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podle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zákona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340/2015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Sb.,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souhlasí.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Zaslání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29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4.16.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prohlašují,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svobodn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srozumiteln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672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w w:val="98"/>
          <w:sz w:val="18"/>
          <w:szCs w:val="18"/>
        </w:rPr>
        <w:t>Strana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9"/>
          <w:sz w:val="18"/>
          <w:szCs w:val="18"/>
        </w:rPr>
        <w:t>4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5"/>
          <w:w w:val="99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2"/>
          <w:sz w:val="18"/>
          <w:szCs w:val="18"/>
        </w:rPr>
        <w:t>(celkem 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197"/>
          <w:tab w:val="left" w:pos="3894"/>
          <w:tab w:val="left" w:pos="5451"/>
          <w:tab w:val="left" w:pos="6797"/>
          <w:tab w:val="left" w:pos="8282"/>
        </w:tabs>
        <w:spacing w:before="0" w:after="0" w:line="273" w:lineRule="exact"/>
        <w:ind w:left="891" w:right="982" w:firstLine="4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po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vzájemné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souhlasí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jejím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zn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ním,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což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potvrzují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podpisy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ipojenými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0"/>
          <w:sz w:val="22"/>
          <w:szCs w:val="22"/>
        </w:rPr>
        <w:t>pod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její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text.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35"/>
        </w:tabs>
        <w:spacing w:before="0" w:after="0" w:line="243" w:lineRule="exact"/>
        <w:ind w:left="89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Znojm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dne: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10.1.2022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-1594600</wp:posOffset>
            </wp:positionV>
            <wp:extent cx="7562088" cy="10698480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5798"/>
        </w:tabs>
        <w:spacing w:before="20" w:after="0" w:line="243" w:lineRule="exact"/>
        <w:ind w:left="89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prodávající: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kupující: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1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STSKÉ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LESY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ZNOJMO,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18"/>
        </w:tabs>
        <w:spacing w:before="20" w:after="0" w:line="243" w:lineRule="exact"/>
        <w:ind w:left="15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w w:val="8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Zden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k 	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Trojan,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6"/>
          <w:w w:val="91"/>
          <w:sz w:val="22"/>
          <w:szCs w:val="22"/>
        </w:rPr>
        <w:t> 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6" w:lineRule="exact"/>
        <w:ind w:left="4671" w:right="0" w:firstLine="0"/>
      </w:pPr>
      <w:r/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w w:val="94"/>
          <w:sz w:val="15"/>
          <w:szCs w:val="15"/>
        </w:rPr>
        <w:t>Strana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spacing w:val="13"/>
          <w:w w:val="94"/>
          <w:sz w:val="15"/>
          <w:szCs w:val="15"/>
        </w:rPr>
        <w:t>  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w w:val="90"/>
          <w:sz w:val="15"/>
          <w:szCs w:val="15"/>
        </w:rPr>
        <w:t>5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spacing w:val="-1"/>
          <w:w w:val="90"/>
          <w:sz w:val="15"/>
          <w:szCs w:val="15"/>
        </w:rPr>
        <w:t>  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sz w:val="15"/>
          <w:szCs w:val="15"/>
        </w:rPr>
        <w:t>(celkem 5)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6130" w:space="1001"/>
            <w:col w:w="1548" w:space="0"/>
          </w:cols>
          <w:docGrid w:linePitch="360"/>
        </w:sectPr>
        <w:spacing w:before="0" w:after="0" w:line="278" w:lineRule="exact"/>
        <w:ind w:left="0" w:right="-40" w:firstLine="231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NejLes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s.r.o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Josef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w w:val="9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2"/>
          <w:sz w:val="22"/>
          <w:szCs w:val="22"/>
        </w:rPr>
        <w:t>Kapras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hyperlink" TargetMode="External" Target="http://III.A/Bj.t&#345;.borovice"/><Relationship Id="rId104" Type="http://schemas.openxmlformats.org/officeDocument/2006/relationships/image" Target="media/image104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2022-02-03T11:14:30Z</dcterms:created>
  <dcterms:modified xsi:type="dcterms:W3CDTF">2022-02-03T11:14:30Z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