
<file path=[Content_Types].xml><?xml version="1.0" encoding="utf-8"?>
<Types xmlns="http://schemas.openxmlformats.org/package/2006/content-types">
  <Default Extension="gif" ContentType="image/gif"/>
  <Default Extension="jpe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Types>
</file>

<file path=_rels/.rels><?xml version="1.0" encoding="UTF-8"?>
<Relationships xmlns="http://schemas.openxmlformats.org/package/2006/relationships">
<Relationship Id="rId1"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340"/>
        <w:gridCol w:w="960"/>
        <w:gridCol w:w="20"/>
        <w:gridCol w:w="20"/>
        <w:gridCol w:w="40"/>
        <w:gridCol w:w="20"/>
        <w:gridCol w:w="1300"/>
        <w:gridCol w:w="380"/>
        <w:gridCol w:w="60"/>
        <w:gridCol w:w="20"/>
        <w:gridCol w:w="100"/>
        <w:gridCol w:w="20"/>
        <w:gridCol w:w="820"/>
        <w:gridCol w:w="1380"/>
        <w:gridCol w:w="520"/>
        <w:gridCol w:w="220"/>
        <w:gridCol w:w="180"/>
        <w:gridCol w:w="60"/>
        <w:gridCol w:w="20"/>
        <w:gridCol w:w="100"/>
        <w:gridCol w:w="700"/>
        <w:gridCol w:w="160"/>
        <w:gridCol w:w="660"/>
        <w:gridCol w:w="260"/>
        <w:gridCol w:w="120"/>
        <w:gridCol w:w="320"/>
        <w:gridCol w:w="40"/>
        <w:gridCol w:w="760"/>
        <w:gridCol w:w="120"/>
        <w:gridCol w:w="60"/>
        <w:gridCol w:w="200"/>
        <w:gridCol w:w="1140"/>
        <w:gridCol w:w="140"/>
        <w:gridCol w:w="20"/>
        <w:gridCol w:w="20"/>
        <w:gridCol w:w="80"/>
        <w:gridCol w:w="260"/>
        <w:gridCol w:w="300"/>
      </w:tblGrid>
      <w:tr>
        <w:trPr>
          <w:trHeight w:hRule="exact" w:val="54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gridSpan w:val="3"/>
            <w:vMerge w:val="restart"/>
            <w:tcMar>
              <w:top w:w="0" w:type="dxa"/>
              <w:left w:w="0" w:type="dxa"/>
              <w:bottom w:w="0" w:type="dxa"/>
              <w:right w:w="0" w:type="dxa"/>
            </w:tcMar>
            <w:vAlign w:val="center"/>
          </w:tcPr>
          <w:p>
            <w:r>
              <w:drawing>
                <wp:anchor distT="0" distB="0" distL="0" distR="0" simplePos="0" relativeHeight="0" behindDoc="0" locked="1" layoutInCell="1" allowOverlap="1">
                  <wp:simplePos x="0" y="0"/>
                  <wp:positionH relativeFrom="column">
                    <wp:align>center</wp:align>
                  </wp:positionH>
                  <wp:positionV relativeFrom="line">
                    <wp:posOffset>0</wp:posOffset>
                  </wp:positionV>
                  <wp:extent cx="635000" cy="635000"/>
                  <wp:wrapNone/>
                  <wp:docPr id="264356769" name="Picture">
</wp:docPr>
                  <a:graphic>
                    <a:graphicData uri="http://schemas.openxmlformats.org/drawingml/2006/picture">
                      <pic:pic>
                        <pic:nvPicPr>
                          <pic:cNvPr id="264356769" name="Picture"/>
                          <pic:cNvPicPr/>
                        </pic:nvPicPr>
                        <pic:blipFill>
                          <a:blip r:embed="img_0_0_1"/>
                          <a:srcRect/>
                          <a:stretch>
                            <a:fillRect/>
                          </a:stretch>
                        </pic:blipFill>
                        <pic:spPr>
                          <a:xfrm>
                            <a:off x="0" y="0"/>
                            <a:ext cx="635000" cy="635000"/>
                          </a:xfrm>
                          <a:prstGeom prst="rect"/>
                        </pic:spPr>
                      </pic:pic>
                    </a:graphicData>
                  </a:graphic>
                </wp:anchor>
              </w:drawing>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shd w:val="clear" w:color="auto" w:fill="FFFFFF"/>
            <w:tcMar>
              <w:top w:w="0" w:type="dxa"/>
              <w:left w:w="0" w:type="dxa"/>
              <w:bottom w:w="0" w:type="dxa"/>
              <w:right w:w="0" w:type="dxa"/>
            </w:tcMar>
            <w:vAlign w:val="top"/>
          </w:tcPr>
          <w:p>
            <w:pPr>
              <w:ind/>
              <w:jc w:val="right"/>
            </w:pPr>
            <w:r>
              <w:rPr>
                <w:rFonts w:ascii="Times New Roman" w:hAnsi="Times New Roman" w:eastAsia="Times New Roman" w:cs="Times New Roman"/>
                <w:sz w:val="18"/>
              </w:rPr>
              <w:t xml:space="preserve">Strana:  1 z </w:t>
            </w:r>
          </w:p>
        </w:tc>
        <w:tc>
          <w:tcPr>
            <w:gridSpan w:val="5"/>
            <w:shd w:val="clear" w:color="auto" w:fill="FFFFFF"/>
            <w:tcMar>
              <w:top w:w="0" w:type="dxa"/>
              <w:left w:w="0" w:type="dxa"/>
              <w:bottom w:w="0" w:type="dxa"/>
              <w:right w:w="0" w:type="dxa"/>
            </w:tcMar>
            <w:vAlign w:val="top"/>
          </w:tcPr>
          <w:p>
            <w:pPr>
              <w:ind w:left="40"/>
            </w:pPr>
            <w:r>
              <w:rPr>
                <w:rFonts w:ascii="Times New Roman" w:hAnsi="Times New Roman" w:eastAsia="Times New Roman" w:cs="Times New Roman"/>
                <w:sz w:val="18"/>
              </w:rPr>
              <w:t xml:space="preserve">1</w:t>
            </w:r>
          </w:p>
        </w:tc>
        <w:tc>
          <w:tcPr>
     </w:tcPr>
          <w:p>
            <w:pPr>
              <w:pStyle w:val="EMPTY_CELL_STYLE"/>
            </w:pPr>
          </w:p>
        </w:tc>
      </w:tr>
      <w:tr>
        <w:trPr>
          <w:trHeight w:hRule="exact" w:val="40"/>
        </w:trPr>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28"/>
            <w:shd w:val="clear" w:color="auto" w:fill="F5F5F5"/>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tcPr>
          <w:tbl>
            <w:tblPr>
              <w:tblLayout w:type="fixed"/>
            </w:tblPr>
            <w:tblGrid>
              <w:gridCol w:w="9860"/>
              <w:gridCol w:w="20"/>
            </w:tblGrid>
            <w:tr>
              <w:trPr>
                <w:trHeight w:hRule="exact" w:val="400"/>
              </w:trPr>
              <w:tc>
                <w:tcPr>
                  <w:tcMar>
                    <w:top w:w="0" w:type="dxa"/>
                    <w:left w:w="0" w:type="dxa"/>
                    <w:bottom w:w="0" w:type="dxa"/>
                    <w:right w:w="0" w:type="dxa"/>
                  </w:tcMar>
                  <w:vAlign w:val="center"/>
                </w:tcPr>
                <w:p>
                  <w:pPr>
                    <w:ind w:right="80"/>
                    <w:jc w:val="right"/>
                  </w:pPr>
                  <w:r>
                    <w:rPr>
                      <w:rFonts w:ascii="Times New Roman" w:hAnsi="Times New Roman" w:eastAsia="Times New Roman" w:cs="Times New Roman"/>
                      <w:sz w:val="28"/>
                      <w:b w:val="true"/>
                      <w:i w:val="true"/>
                    </w:rPr>
                    <w:t xml:space="preserve">NÁVRH Objednávky č.: 0022010031</w:t>
                  </w:r>
                </w:p>
              </w:tc>
              <w:tc>
                <w:tcPr>
     </w:tcPr>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0"/>
        </w:trPr>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gridSpan w:val="4"/>
            <w:vMerge w:val="restart"/>
            <w:tcMar>
              <w:top w:w="0" w:type="dxa"/>
              <w:left w:w="0" w:type="dxa"/>
              <w:bottom w:w="0" w:type="dxa"/>
              <w:right w:w="0" w:type="dxa"/>
            </w:tcMar>
            <w:vAlign w:val="center"/>
          </w:tcPr>
          <w:p>
            <w:pPr>
              <w:ind/>
            </w:pPr>
            <w:r>
              <w:rPr>
                <w:rFonts w:ascii="Times New Roman" w:hAnsi="Times New Roman" w:eastAsia="Times New Roman" w:cs="Times New Roman"/>
                <w:sz w:val="24"/>
              </w:rPr>
              <w:t xml:space="preserve">Odběratel:</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3"/>
            <w:vMerge w:val="continue"/>
            <w:tcMar>
              <w:top w:w="0" w:type="dxa"/>
              <w:left w:w="0" w:type="dxa"/>
              <w:bottom w:w="0" w:type="dxa"/>
              <w:right w:w="0" w:type="dxa"/>
            </w:tcMar>
            <w:vAlign w:val="cente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gridSpan w:val="12"/>
            <w:vMerge w:val="restart"/>
            <w:shd w:val="clear" w:color="auto" w:fill="F5F5F5"/>
            <w:tcMar>
              <w:top w:w="0" w:type="dxa"/>
              <w:left w:w="0" w:type="dxa"/>
              <w:bottom w:w="0" w:type="dxa"/>
              <w:right w:w="0" w:type="dxa"/>
            </w:tcMar>
            <w:vAlign w:val="top"/>
          </w:tcPr>
          <w:p>
            <w:pPr>
              <w:ind/>
            </w:pPr>
            <w:r>
              <w:rPr>
                <w:rFonts w:ascii="Times New Roman" w:hAnsi="Times New Roman" w:eastAsia="Times New Roman" w:cs="Times New Roman"/>
                <w:b w:val="true"/>
              </w:rPr>
              <w:t xml:space="preserve">Ústav teoretické a aplikované mechaniky AV ČR, v. v. i.</w:t>
              <w:br/>
              <w:t xml:space="preserve">Prosecká 809/76</w:t>
              <w:br/>
              <w:t xml:space="preserve">190 00 Praha 9</w:t>
              <w:br/>
              <w:t xml:space="preserve">Česká republika</w:t>
            </w:r>
          </w:p>
        </w:tc>
        <w:tc>
          <w:tcPr>
            <w:gridSpan w:val="5"/>
            <w:vMerge w:val="restart"/>
            <w:tcMar>
              <w:top w:w="0" w:type="dxa"/>
              <w:left w:w="0" w:type="dxa"/>
              <w:bottom w:w="0" w:type="dxa"/>
              <w:right w:w="0" w:type="dxa"/>
            </w:tcMar>
            <w:vAlign w:val="center"/>
          </w:tcPr>
          <w:p>
            <w:pPr>
              <w:ind/>
              <w:jc w:val="right"/>
            </w:pPr>
            <w:r>
              <w:rPr>
                <w:rFonts w:ascii="Times New Roman" w:hAnsi="Times New Roman" w:eastAsia="Times New Roman" w:cs="Times New Roman"/>
              </w:rPr>
              <w:t xml:space="preserve">PID:</w:t>
            </w:r>
          </w:p>
        </w:tc>
        <w:tc>
          <w:tcPr>
            <w:gridSpan w:val="8"/>
            <w:vMerge w:val="restart"/>
            <w:shd w:val="clear" w:color="auto" w:fill="F5F5F5"/>
            <w:tcMar>
              <w:top w:w="0" w:type="dxa"/>
              <w:left w:w="0" w:type="dxa"/>
              <w:bottom w:w="0" w:type="dxa"/>
              <w:right w:w="0" w:type="dxa"/>
            </w:tcMar>
            <w:vAlign w:val="center"/>
          </w:tcPr>
          <w:p>
            <w:pPr>
              <w:ind w:right="40"/>
              <w:jc w:val="right"/>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gridSpan w:val="5"/>
            <w:vMerge w:val="continue"/>
            <w:tcMar>
              <w:top w:w="0" w:type="dxa"/>
              <w:left w:w="0" w:type="dxa"/>
              <w:bottom w:w="0" w:type="dxa"/>
              <w:right w:w="0" w:type="dxa"/>
            </w:tcMar>
            <w:vAlign w:val="center"/>
          </w:tcPr>
          <w:p>
            <w:pPr>
              <w:pStyle w:val="EMPTY_CELL_STYLE"/>
            </w:pPr>
          </w:p>
        </w:tc>
        <w:tc>
          <w:tcPr>
            <w:gridSpan w:val="8"/>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2"/>
            <w:vMerge w:val="restart"/>
            <w:tcMar>
              <w:top w:w="0" w:type="dxa"/>
              <w:left w:w="0" w:type="dxa"/>
              <w:bottom w:w="0" w:type="dxa"/>
              <w:right w:w="0" w:type="dxa"/>
            </w:tcMar>
            <w:vAlign w:val="center"/>
            <w:textDirection w:val="btLr"/>
          </w:tcPr>
          <w:p>
            <w:pPr>
              <w:ind w:right="20"/>
              <w:jc w:val="right"/>
            </w:pPr>
            <w:r>
              <w:rPr>
                <w:rFonts w:ascii="Times New Roman" w:hAnsi="Times New Roman" w:eastAsia="Times New Roman" w:cs="Times New Roman"/>
                <w:sz w:val="16"/>
              </w:rPr>
              <w:t xml:space="preserve">22010031</w:t>
            </w:r>
          </w:p>
        </w:tc>
        <w:tc>
          <w:tcPr>
     </w:tcPr>
          <w:p>
            <w:pPr>
              <w:pStyle w:val="EMPTY_CELL_STYLE"/>
            </w:pPr>
          </w:p>
        </w:tc>
        <w:tc>
          <w:tcPr>
     </w:tcPr>
          <w:p>
            <w:pPr>
              <w:pStyle w:val="EMPTY_CELL_STYLE"/>
            </w:pPr>
          </w:p>
        </w:tc>
        <w:tc>
          <w:tcPr>
            <w:gridSpan w:val="4"/>
            <w:vMerge w:val="continue"/>
            <w:tcMar>
              <w:top w:w="0" w:type="dxa"/>
              <w:left w:w="0" w:type="dxa"/>
              <w:bottom w:w="0" w:type="dxa"/>
              <w:right w:w="0" w:type="dxa"/>
            </w:tcMar>
            <w:vAlign w:val="cente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gridSpan w:val="5"/>
            <w:vMerge w:val="continue"/>
            <w:tcMar>
              <w:top w:w="0" w:type="dxa"/>
              <w:left w:w="0" w:type="dxa"/>
              <w:bottom w:w="0" w:type="dxa"/>
              <w:right w:w="0" w:type="dxa"/>
            </w:tcMar>
            <w:vAlign w:val="center"/>
          </w:tcPr>
          <w:p>
            <w:pPr>
              <w:pStyle w:val="EMPTY_CELL_STYLE"/>
            </w:pPr>
          </w:p>
        </w:tc>
        <w:tc>
          <w:tcPr>
            <w:gridSpan w:val="8"/>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restart"/>
            <w:shd w:val="clear" w:color="auto" w:fill="FFFFFF"/>
            <w:tcMar>
              <w:top w:w="0" w:type="dxa"/>
              <w:left w:w="0" w:type="dxa"/>
              <w:bottom w:w="0" w:type="dxa"/>
              <w:right w:w="0" w:type="dxa"/>
            </w:tcMar>
            <w:vAlign w:val="top"/>
          </w:tcPr>
          <w:p>
            <w:r>
              <w:drawing>
                <wp:anchor distT="0" distB="0" distL="0" distR="0" simplePos="0" relativeHeight="0" behindDoc="0" locked="1" layoutInCell="1" allowOverlap="1">
                  <wp:simplePos x="0" y="0"/>
                  <wp:positionH relativeFrom="column">
                    <wp:align>center</wp:align>
                  </wp:positionH>
                  <wp:positionV relativeFrom="line">
                    <wp:posOffset>0</wp:posOffset>
                  </wp:positionV>
                  <wp:extent cx="1028700" cy="1231900"/>
                  <wp:wrapNone/>
                  <wp:docPr id="1591943722" name="Picture">
</wp:docPr>
                  <a:graphic>
                    <a:graphicData uri="http://schemas.openxmlformats.org/drawingml/2006/picture">
                      <pic:pic>
                        <pic:nvPicPr>
                          <pic:cNvPr id="1591943722" name="Picture"/>
                          <pic:cNvPicPr/>
                        </pic:nvPicPr>
                        <pic:blipFill>
                          <a:blip r:embed="img_0_0_34"/>
                          <a:srcRect/>
                          <a:stretch>
                            <a:fillRect/>
                          </a:stretch>
                        </pic:blipFill>
                        <pic:spPr>
                          <a:xfrm>
                            <a:off x="0" y="0"/>
                            <a:ext cx="1028700" cy="1231900"/>
                          </a:xfrm>
                          <a:prstGeom prst="rect"/>
                        </pic:spPr>
                      </pic:pic>
                    </a:graphicData>
                  </a:graphic>
                </wp:anchor>
              </w:drawing>
            </w:r>
          </w:p>
        </w:tc>
        <w:tc>
          <w:tcP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gridSpan w:val="5"/>
            <w:tcMar>
              <w:top w:w="0" w:type="dxa"/>
              <w:left w:w="0" w:type="dxa"/>
              <w:bottom w:w="0" w:type="dxa"/>
              <w:right w:w="0" w:type="dxa"/>
            </w:tcMar>
            <w:vAlign w:val="center"/>
          </w:tcPr>
          <w:p>
            <w:pPr>
              <w:ind/>
              <w:jc w:val="right"/>
            </w:pPr>
            <w:r>
              <w:rPr>
                <w:rFonts w:ascii="Times New Roman" w:hAnsi="Times New Roman" w:eastAsia="Times New Roman" w:cs="Times New Roman"/>
              </w:rPr>
              <w:t xml:space="preserve">Smlouva:</w:t>
            </w:r>
          </w:p>
        </w:tc>
        <w:tc>
          <w:tcPr>
            <w:gridSpan w:val="8"/>
            <w:shd w:val="clear" w:color="auto" w:fill="F5F5F5"/>
            <w:tcMar>
              <w:top w:w="0" w:type="dxa"/>
              <w:left w:w="0" w:type="dxa"/>
              <w:bottom w:w="0" w:type="dxa"/>
              <w:right w:w="0" w:type="dxa"/>
            </w:tcMar>
            <w:vAlign w:val="center"/>
          </w:tcPr>
          <w:p>
            <w:pPr>
              <w:ind w:right="4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gridSpan w:val="5"/>
            <w:tcMar>
              <w:top w:w="0" w:type="dxa"/>
              <w:left w:w="0" w:type="dxa"/>
              <w:bottom w:w="0" w:type="dxa"/>
              <w:right w:w="0" w:type="dxa"/>
            </w:tcMar>
            <w:vAlign w:val="center"/>
          </w:tcPr>
          <w:p>
            <w:pPr>
              <w:ind/>
              <w:jc w:val="right"/>
            </w:pPr>
            <w:r>
              <w:rPr>
                <w:rFonts w:ascii="Times New Roman" w:hAnsi="Times New Roman" w:eastAsia="Times New Roman" w:cs="Times New Roman"/>
              </w:rPr>
              <w:t xml:space="preserve">Číslo účtu:</w:t>
            </w:r>
          </w:p>
        </w:tc>
        <w:tc>
          <w:tcPr>
            <w:gridSpan w:val="8"/>
            <w:shd w:val="clear" w:color="auto" w:fill="F5F5F5"/>
            <w:tcMar>
              <w:top w:w="0" w:type="dxa"/>
              <w:left w:w="0" w:type="dxa"/>
              <w:bottom w:w="0" w:type="dxa"/>
              <w:right w:w="0" w:type="dxa"/>
            </w:tcMar>
            <w:vAlign w:val="center"/>
          </w:tcPr>
          <w:p>
            <w:pPr>
              <w:ind w:right="40"/>
              <w:jc w:val="right"/>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gridSpan w:val="5"/>
            <w:tcMar>
              <w:top w:w="0" w:type="dxa"/>
              <w:left w:w="0" w:type="dxa"/>
              <w:bottom w:w="0" w:type="dxa"/>
              <w:right w:w="0" w:type="dxa"/>
            </w:tcMar>
            <w:vAlign w:val="center"/>
          </w:tcPr>
          <w:p>
            <w:pPr>
              <w:ind/>
              <w:jc w:val="right"/>
            </w:pPr>
            <w:r>
              <w:rPr>
                <w:rFonts w:ascii="Times New Roman" w:hAnsi="Times New Roman" w:eastAsia="Times New Roman" w:cs="Times New Roman"/>
              </w:rPr>
              <w:t xml:space="preserve">Peněžní ústav:</w:t>
            </w:r>
          </w:p>
        </w:tc>
        <w:tc>
          <w:tcPr>
            <w:gridSpan w:val="8"/>
            <w:shd w:val="clear" w:color="auto" w:fill="F5F5F5"/>
            <w:tcMar>
              <w:top w:w="0" w:type="dxa"/>
              <w:left w:w="0" w:type="dxa"/>
              <w:bottom w:w="0" w:type="dxa"/>
              <w:right w:w="0" w:type="dxa"/>
            </w:tcMar>
            <w:vAlign w:val="center"/>
          </w:tcPr>
          <w:p>
            <w:pPr>
              <w:ind w:right="40"/>
              <w:jc w:val="right"/>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12"/>
            <w:vMerge w:val="continue"/>
            <w:shd w:val="clear" w:color="auto" w:fill="F5F5F5"/>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7"/>
            <w:vMerge w:val="restart"/>
            <w:shd w:val="clear" w:color="auto" w:fill="F5F5F5"/>
            <w:tcMar>
              <w:top w:w="0" w:type="dxa"/>
              <w:left w:w="0" w:type="dxa"/>
              <w:bottom w:w="0" w:type="dxa"/>
              <w:right w:w="0" w:type="dxa"/>
            </w:tcMar>
          </w:tcPr>
          <w:p>
            <w:bookmarkStart w:id="1" w:name="JR_PAGE_ANCHOR_0_1"/>
            <w:bookmarkEnd w:id="1"/>
          </w:p>
          <w:p>
            <w:r>
              <w:br w:type="page"/>
            </w:r>
          </w:p>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6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7"/>
            <w:vMerge w:val="continue"/>
            <w:shd w:val="clear" w:color="auto" w:fill="F5F5F5"/>
            <w:tcMar>
              <w:top w:w="0" w:type="dxa"/>
              <w:left w:w="0" w:type="dxa"/>
              <w:bottom w:w="0" w:type="dxa"/>
              <w:right w:w="0" w:type="dxa"/>
            </w:tcMar>
          </w:tcPr>
          <w:p>
            <w:pPr>
              <w:pStyle w:val="EMPTY_CELL_STYLE"/>
            </w:pPr>
          </w:p>
        </w:tc>
        <w:tc>
          <w:tcPr>
            <w:gridSpan w:val="7"/>
            <w:vMerge w:val="restart"/>
            <w:shd w:val="clear" w:color="auto" w:fill="FFFFFF"/>
            <w:tcMar>
              <w:top w:w="0" w:type="dxa"/>
              <w:left w:w="0" w:type="dxa"/>
              <w:bottom w:w="0" w:type="dxa"/>
              <w:right w:w="0" w:type="dxa"/>
            </w:tcMar>
            <w:vAlign w:val="top"/>
          </w:tcPr>
          <w:p>
            <w:pPr>
              <w:ind w:left="60"/>
            </w:pPr>
            <w:r>
              <w:rPr>
                <w:rFonts w:ascii="Times New Roman" w:hAnsi="Times New Roman" w:eastAsia="Times New Roman" w:cs="Times New Roman"/>
                <w:sz w:val="24"/>
              </w:rPr>
              <w:t xml:space="preserve">Dodavatel:</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restart"/>
            <w:shd w:val="clear" w:color="auto" w:fill="F5F5F5"/>
            <w:tcMar>
              <w:top w:w="0" w:type="dxa"/>
              <w:left w:w="0" w:type="dxa"/>
              <w:bottom w:w="0" w:type="dxa"/>
              <w:right w:w="0" w:type="dxa"/>
            </w:tcMar>
            <w:vAlign w:val="center"/>
          </w:tcPr>
          <w:p>
            <w:pPr>
              <w:ind w:left="40"/>
            </w:pPr>
            <w:r>
              <w:rPr>
                <w:rFonts w:ascii="Times New Roman" w:hAnsi="Times New Roman" w:eastAsia="Times New Roman" w:cs="Times New Roman"/>
              </w:rPr>
              <w:t xml:space="preserve">DIČ:</w:t>
            </w:r>
          </w:p>
        </w:tc>
        <w:tc>
          <w:tcPr>
            <w:gridSpan w:val="4"/>
            <w:vMerge w:val="restart"/>
            <w:shd w:val="clear" w:color="auto" w:fill="F5F5F5"/>
            <w:tcMar>
              <w:top w:w="0" w:type="dxa"/>
              <w:left w:w="0" w:type="dxa"/>
              <w:bottom w:w="0" w:type="dxa"/>
              <w:right w:w="0" w:type="dxa"/>
            </w:tcMar>
            <w:vAlign w:val="center"/>
          </w:tcPr>
          <w:p>
            <w:pPr>
              <w:ind w:left="40"/>
            </w:pPr>
            <w:r>
              <w:rPr>
                <w:rFonts w:ascii="Times New Roman" w:hAnsi="Times New Roman" w:eastAsia="Times New Roman" w:cs="Times New Roman"/>
                <w:b w:val="true"/>
              </w:rPr>
              <w:t xml:space="preserve">CZ68378297</w:t>
            </w:r>
          </w:p>
        </w:tc>
        <w:tc>
          <w:tcPr>
            <w:gridSpan w:val="7"/>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shd w:val="clear" w:color="auto" w:fill="F5F5F5"/>
            <w:tcMar>
              <w:top w:w="0" w:type="dxa"/>
              <w:left w:w="0" w:type="dxa"/>
              <w:bottom w:w="0" w:type="dxa"/>
              <w:right w:w="0" w:type="dxa"/>
            </w:tcMar>
            <w:vAlign w:val="center"/>
          </w:tcPr>
          <w:p>
            <w:pPr>
              <w:pStyle w:val="EMPTY_CELL_STYLE"/>
            </w:pPr>
          </w:p>
        </w:tc>
        <w:tc>
          <w:tcPr>
            <w:gridSpan w:val="4"/>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gridSpan w:val="2"/>
            <w:vMerge w:val="restart"/>
            <w:tcMar>
              <w:top w:w="0" w:type="dxa"/>
              <w:left w:w="0" w:type="dxa"/>
              <w:bottom w:w="0" w:type="dxa"/>
              <w:right w:w="0" w:type="dxa"/>
            </w:tcMar>
            <w:vAlign w:val="center"/>
          </w:tcPr>
          <w:p>
            <w:pPr>
              <w:ind/>
            </w:pPr>
            <w:r>
              <w:rPr>
                <w:rFonts w:ascii="Times New Roman" w:hAnsi="Times New Roman" w:eastAsia="Times New Roman" w:cs="Times New Roman"/>
              </w:rPr>
              <w:t xml:space="preserve">IČ:</w:t>
            </w:r>
          </w:p>
        </w:tc>
        <w:tc>
          <w:tcPr>
            <w:gridSpan w:val="5"/>
            <w:vMerge w:val="restart"/>
            <w:tcMar>
              <w:top w:w="0" w:type="dxa"/>
              <w:left w:w="0" w:type="dxa"/>
              <w:bottom w:w="0" w:type="dxa"/>
              <w:right w:w="0" w:type="dxa"/>
            </w:tcMar>
            <w:vAlign w:val="center"/>
          </w:tcPr>
          <w:p>
            <w:pPr>
              <w:ind/>
            </w:pPr>
            <w:r>
              <w:rPr>
                <w:rFonts w:ascii="Times New Roman" w:hAnsi="Times New Roman" w:eastAsia="Times New Roman" w:cs="Times New Roman"/>
                <w:b w:val="true"/>
              </w:rPr>
              <w:t xml:space="preserve">49621815</w:t>
            </w:r>
          </w:p>
        </w:tc>
        <w:tc>
          <w:tcPr>
            <w:gridSpan w:val="2"/>
            <w:vMerge w:val="restart"/>
            <w:tcMar>
              <w:top w:w="0" w:type="dxa"/>
              <w:left w:w="0" w:type="dxa"/>
              <w:bottom w:w="0" w:type="dxa"/>
              <w:right w:w="0" w:type="dxa"/>
            </w:tcMar>
            <w:vAlign w:val="center"/>
          </w:tcPr>
          <w:p>
            <w:pPr>
              <w:ind/>
            </w:pPr>
            <w:r>
              <w:rPr>
                <w:rFonts w:ascii="Times New Roman" w:hAnsi="Times New Roman" w:eastAsia="Times New Roman" w:cs="Times New Roman"/>
              </w:rPr>
              <w:t xml:space="preserve">DIČ:</w:t>
            </w:r>
          </w:p>
        </w:tc>
        <w:tc>
          <w:tcPr>
            <w:gridSpan w:val="6"/>
            <w:vMerge w:val="restart"/>
            <w:tcMar>
              <w:top w:w="0" w:type="dxa"/>
              <w:left w:w="0" w:type="dxa"/>
              <w:bottom w:w="0" w:type="dxa"/>
              <w:right w:w="0" w:type="dxa"/>
            </w:tcMar>
            <w:vAlign w:val="center"/>
          </w:tcPr>
          <w:p>
            <w:pPr>
              <w:ind/>
            </w:pPr>
            <w:r>
              <w:rPr>
                <w:rFonts w:ascii="Times New Roman" w:hAnsi="Times New Roman" w:eastAsia="Times New Roman" w:cs="Times New Roman"/>
                <w:b w:val="true"/>
              </w:rPr>
              <w:t xml:space="preserve">CZ49621815</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restart"/>
            <w:shd w:val="clear" w:color="auto" w:fill="F5F5F5"/>
            <w:tcMar>
              <w:top w:w="0" w:type="dxa"/>
              <w:left w:w="0" w:type="dxa"/>
              <w:bottom w:w="0" w:type="dxa"/>
              <w:right w:w="0" w:type="dxa"/>
            </w:tcMar>
            <w:vAlign w:val="center"/>
          </w:tcPr>
          <w:p>
            <w:pPr>
              <w:ind w:left="40"/>
            </w:pPr>
            <w:r>
              <w:rPr>
                <w:rFonts w:ascii="Times New Roman" w:hAnsi="Times New Roman" w:eastAsia="Times New Roman" w:cs="Times New Roman"/>
              </w:rPr>
              <w:t xml:space="preserve">IČ:</w:t>
            </w:r>
          </w:p>
        </w:tc>
        <w:tc>
          <w:tcPr>
            <w:gridSpan w:val="4"/>
            <w:vMerge w:val="restart"/>
            <w:shd w:val="clear" w:color="auto" w:fill="F5F5F5"/>
            <w:tcMar>
              <w:top w:w="0" w:type="dxa"/>
              <w:left w:w="0" w:type="dxa"/>
              <w:bottom w:w="0" w:type="dxa"/>
              <w:right w:w="0" w:type="dxa"/>
            </w:tcMar>
            <w:vAlign w:val="center"/>
          </w:tcPr>
          <w:p>
            <w:pPr>
              <w:ind w:left="40"/>
            </w:pPr>
            <w:r>
              <w:rPr>
                <w:rFonts w:ascii="Times New Roman" w:hAnsi="Times New Roman" w:eastAsia="Times New Roman" w:cs="Times New Roman"/>
                <w:b w:val="true"/>
              </w:rPr>
              <w:t xml:space="preserve">68378297</w:t>
            </w:r>
          </w:p>
        </w:tc>
        <w:tc>
          <w:tcPr>
     </w:tcPr>
          <w:p>
            <w:pPr>
              <w:pStyle w:val="EMPTY_CELL_STYLE"/>
            </w:pPr>
          </w:p>
        </w:tc>
        <w:tc>
          <w:tcP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gridSpan w:val="5"/>
            <w:vMerge w:val="continue"/>
            <w:tcMar>
              <w:top w:w="0" w:type="dxa"/>
              <w:left w:w="0" w:type="dxa"/>
              <w:bottom w:w="0" w:type="dxa"/>
              <w:right w:w="0" w:type="dxa"/>
            </w:tcMar>
            <w:vAlign w:val="center"/>
          </w:tcPr>
          <w:p>
            <w:pPr>
              <w:pStyle w:val="EMPTY_CELL_STYLE"/>
            </w:pPr>
          </w:p>
        </w:tc>
        <w:tc>
          <w:tcPr>
            <w:gridSpan w:val="2"/>
            <w:vMerge w:val="continue"/>
            <w:tcMar>
              <w:top w:w="0" w:type="dxa"/>
              <w:left w:w="0" w:type="dxa"/>
              <w:bottom w:w="0" w:type="dxa"/>
              <w:right w:w="0" w:type="dxa"/>
            </w:tcMar>
            <w:vAlign w:val="center"/>
          </w:tcPr>
          <w:p>
            <w:pPr>
              <w:pStyle w:val="EMPTY_CELL_STYLE"/>
            </w:pPr>
          </w:p>
        </w:tc>
        <w:tc>
          <w:tcPr>
            <w:gridSpan w:val="6"/>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shd w:val="clear" w:color="auto" w:fill="F5F5F5"/>
            <w:tcMar>
              <w:top w:w="0" w:type="dxa"/>
              <w:left w:w="0" w:type="dxa"/>
              <w:bottom w:w="0" w:type="dxa"/>
              <w:right w:w="0" w:type="dxa"/>
            </w:tcMar>
            <w:vAlign w:val="center"/>
          </w:tcPr>
          <w:p>
            <w:pPr>
              <w:pStyle w:val="EMPTY_CELL_STYLE"/>
            </w:pPr>
          </w:p>
        </w:tc>
        <w:tc>
          <w:tcPr>
            <w:gridSpan w:val="4"/>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3"/>
            <w:vMerge w:val="continue"/>
            <w:shd w:val="clear" w:color="auto" w:fill="FFFFFF"/>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gridSpan w:val="3"/>
            <w:vMerge w:val="continue"/>
            <w:shd w:val="clear" w:color="auto" w:fill="F5F5F5"/>
            <w:tcMar>
              <w:top w:w="0" w:type="dxa"/>
              <w:left w:w="0" w:type="dxa"/>
              <w:bottom w:w="0" w:type="dxa"/>
              <w:right w:w="0" w:type="dxa"/>
            </w:tcMar>
            <w:vAlign w:val="center"/>
          </w:tcPr>
          <w:p>
            <w:pPr>
              <w:pStyle w:val="EMPTY_CELL_STYLE"/>
            </w:pPr>
          </w:p>
        </w:tc>
        <w:tc>
          <w:tcPr>
            <w:gridSpan w:val="4"/>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gridSpan w:val="17"/>
            <w:vMerge w:val="restart"/>
            <w:shd w:val="clear" w:color="auto" w:fill="F5F5F5"/>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tcPr>
          <w:tbl>
            <w:tblPr>
              <w:tblLayout w:type="fixed"/>
            </w:tblPr>
            <w:tblGrid>
              <w:gridCol w:w="20"/>
              <w:gridCol w:w="4800"/>
              <w:gridCol w:w="20"/>
            </w:tblGrid>
            <w:tr>
              <w:trPr>
                <w:trHeight w:hRule="exact" w:val="40"/>
              </w:trPr>
              <w:tc>
                <w:tcPr>
     </w:tcPr>
                <w:p>
                  <w:pPr>
                    <w:pStyle w:val="EMPTY_CELL_STYLE"/>
                  </w:pPr>
                </w:p>
              </w:tc>
              <w:tc>
                <w:tcPr>
     </w:tcPr>
                <w:p>
                  <w:pPr>
                    <w:pStyle w:val="EMPTY_CELL_STYLE"/>
                  </w:pPr>
                </w:p>
              </w:tc>
              <w:tc>
                <w:tcPr>
     </w:tcPr>
                <w:p>
                  <w:pPr>
                    <w:pStyle w:val="EMPTY_CELL_STYLE"/>
                  </w:pPr>
                </w:p>
              </w:tc>
            </w:tr>
            <w:tr>
              <w:trPr>
                <w:trHeight w:hRule="exact" w:val="1700"/>
              </w:trPr>
              <w:tc>
                <w:tcPr>
     </w:tcPr>
                <w:p>
                  <w:pPr>
                    <w:pStyle w:val="EMPTY_CELL_STYLE"/>
                  </w:pPr>
                </w:p>
              </w:tc>
              <w:tc>
                <w:tcPr>
                  <w:tcMar>
                    <w:top w:w="0" w:type="dxa"/>
                    <w:left w:w="0" w:type="dxa"/>
                    <w:bottom w:w="0" w:type="dxa"/>
                    <w:right w:w="0" w:type="dxa"/>
                  </w:tcMar>
                  <w:vAlign w:val="top"/>
                </w:tcPr>
                <w:p>
                  <w:pPr>
                    <w:ind w:left="40"/>
                  </w:pPr>
                  <w:r>
                    <w:rPr>
                      <w:rFonts w:ascii="Times New Roman" w:hAnsi="Times New Roman" w:eastAsia="Times New Roman" w:cs="Times New Roman"/>
                      <w:sz w:val="24"/>
                      <w:b w:val="true"/>
                    </w:rPr>
                    <w:t xml:space="preserve">JD Dvořák, s.r.o.</w:t>
                    <w:br/>
                    <w:t xml:space="preserve">V Holešovičkách 1448/14</w:t>
                    <w:br/>
                    <w:t xml:space="preserve">180 00 PRAHA</w:t>
                    <w:br/>
                    <w:t xml:space="preserve">Česká republika</w:t>
                  </w:r>
                </w:p>
              </w:tc>
              <w:tc>
                <w:tcPr>
     </w:tcPr>
                <w:p>
                  <w:pPr>
                    <w:pStyle w:val="EMPTY_CELL_STYLE"/>
                  </w:pPr>
                </w:p>
              </w:tc>
            </w:tr>
            <w:tr>
              <w:trPr>
                <w:trHeight w:hRule="exact" w:val="480"/>
              </w:trPr>
              <w:tc>
                <w:tcPr>
                  <w:gridSpan w:val="2"/>
                  <w:tcMar>
                    <w:top w:w="0" w:type="dxa"/>
                    <w:left w:w="0" w:type="dxa"/>
                    <w:bottom w:w="0" w:type="dxa"/>
                    <w:right w:w="0" w:type="dxa"/>
                  </w:tcMar>
                  <w:vAlign w:val="top"/>
                </w:tcPr>
                <w:p>
                  <w:pPr>
                    <w:ind w:left="60" w:right="60"/>
                  </w:pPr>
                </w:p>
              </w:tc>
              <w:tc>
                <w:tcPr>
     </w:tcPr>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
            <w:vMerge w:val="continue"/>
            <w:shd w:val="clear" w:color="auto" w:fill="F5F5F5"/>
            <w:tcMar>
              <w:top w:w="0" w:type="dxa"/>
              <w:left w:w="0" w:type="dxa"/>
              <w:bottom w:w="0" w:type="dxa"/>
              <w:right w:w="0" w:type="dxa"/>
            </w:tcMar>
            <w:vAlign w:val="center"/>
          </w:tcPr>
          <w:p>
            <w:pPr>
              <w:pStyle w:val="EMPTY_CELL_STYLE"/>
            </w:pPr>
          </w:p>
        </w:tc>
        <w:tc>
          <w:tcPr>
            <w:gridSpan w:val="4"/>
            <w:vMerge w:val="continue"/>
            <w:shd w:val="clear" w:color="auto" w:fill="F5F5F5"/>
            <w:tcMar>
              <w:top w:w="0" w:type="dxa"/>
              <w:left w:w="0" w:type="dxa"/>
              <w:bottom w:w="0" w:type="dxa"/>
              <w:right w:w="0" w:type="dxa"/>
            </w:tcMar>
            <w:vAlign w:val="center"/>
          </w:tcPr>
          <w:p>
            <w:pPr>
              <w:pStyle w:val="EMPTY_CELL_STYLE"/>
            </w:pPr>
          </w:p>
        </w:tc>
        <w:tc>
          <w:tcPr>
     </w:tcPr>
          <w:p>
            <w:pPr>
              <w:pStyle w:val="EMPTY_CELL_STYLE"/>
            </w:pPr>
          </w:p>
        </w:tc>
        <w:tc>
          <w:tcPr>
            <w:gridSpan w:val="17"/>
            <w:vMerge w:val="continue"/>
            <w:shd w:val="clear" w:color="auto" w:fill="F5F5F5"/>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7"/>
            <w:vMerge w:val="continue"/>
            <w:shd w:val="clear" w:color="auto" w:fill="F5F5F5"/>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11"/>
            <w:tcMar>
              <w:top w:w="0" w:type="dxa"/>
              <w:left w:w="0" w:type="dxa"/>
              <w:bottom w:w="0" w:type="dxa"/>
              <w:right w:w="0" w:type="dxa"/>
            </w:tcMar>
            <w:vAlign w:val="center"/>
          </w:tcPr>
          <w:p>
            <w:pPr>
              <w:ind w:left="40"/>
            </w:pPr>
            <w:r>
              <w:rPr>
                <w:rFonts w:ascii="Times New Roman" w:hAnsi="Times New Roman" w:eastAsia="Times New Roman" w:cs="Times New Roman"/>
                <w:sz w:val="24"/>
              </w:rPr>
              <w:t xml:space="preserve">Konečný příjemce:</w:t>
            </w:r>
          </w:p>
        </w:tc>
        <w:tc>
          <w:tcPr>
     </w:tcPr>
          <w:p>
            <w:pPr>
              <w:pStyle w:val="EMPTY_CELL_STYLE"/>
            </w:pPr>
          </w:p>
        </w:tc>
        <w:tc>
          <w:tcPr>
     </w:tcPr>
          <w:p>
            <w:pPr>
              <w:pStyle w:val="EMPTY_CELL_STYLE"/>
            </w:pPr>
          </w:p>
        </w:tc>
        <w:tc>
          <w:tcPr>
            <w:gridSpan w:val="17"/>
            <w:vMerge w:val="continue"/>
            <w:shd w:val="clear" w:color="auto" w:fill="F5F5F5"/>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4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11"/>
            <w:vMerge w:val="restart"/>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0"/>
              <w:gridCol w:w="40"/>
              <w:gridCol w:w="4720"/>
              <w:gridCol w:w="60"/>
            </w:tblGrid>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420"/>
              </w:trPr>
              <w:tc>
                <w:tcPr>
     </w:tcPr>
                <w:p>
                  <w:pPr>
                    <w:pStyle w:val="EMPTY_CELL_STYLE"/>
                  </w:pPr>
                </w:p>
              </w:tc>
              <w:tc>
                <w:tcPr>
                  <w:gridSpan w:val="3"/>
                  <w:tcMar>
                    <w:top w:w="0" w:type="dxa"/>
                    <w:left w:w="0" w:type="dxa"/>
                    <w:bottom w:w="0" w:type="dxa"/>
                    <w:right w:w="0" w:type="dxa"/>
                  </w:tcMar>
                  <w:vAlign w:val="top"/>
                </w:tcPr>
                <w:p>
                  <w:pPr>
                    <w:ind w:left="60" w:right="60"/>
                  </w:pPr>
                  <w:r>
                    <w:rPr>
                      <w:rFonts w:ascii="Times New Roman" w:hAnsi="Times New Roman" w:eastAsia="Times New Roman" w:cs="Times New Roman"/>
                      <w:b w:val="true"/>
                    </w:rPr>
                    <w:t xml:space="preserve">171000 ÚTAM - účtovací</w:t>
                  </w:r>
                </w:p>
              </w:tc>
            </w:tr>
            <w:tr>
              <w:trPr>
                <w:trHeight w:hRule="exact" w:val="20"/>
              </w:trPr>
              <w:tc>
                <w:tcPr>
     </w:tcPr>
                <w:p>
                  <w:pPr>
                    <w:pStyle w:val="EMPTY_CELL_STYLE"/>
                  </w:pPr>
                </w:p>
              </w:tc>
              <w:tc>
                <w:tcPr>
     </w:tcPr>
                <w:p>
                  <w:pPr>
                    <w:pStyle w:val="EMPTY_CELL_STYLE"/>
                  </w:pPr>
                </w:p>
              </w:tc>
              <w:tc>
                <w:tcPr>
                  <w:tcBorders>
                    <w:top w:val="single" w:sz="4" w:space="0" w:color="000000"/>
                  </w:tcBorders>
                  <w:tcMar>
                    <w:top w:w="0" w:type="dxa"/>
                    <w:left w:w="0" w:type="dxa"/>
                    <w:bottom w:w="0" w:type="dxa"/>
                    <w:right w:w="0" w:type="dxa"/>
                  </w:tcMar>
                  <w:vAlign w:val="top"/>
                </w:tcPr>
                <w:p>
                  <w:pPr>
                    <w:ind w:left="60" w:right="60"/>
                  </w:pPr>
                </w:p>
              </w:tc>
              <w:tc>
                <w:tcPr>
     </w:tcPr>
                <w:p>
                  <w:pPr>
                    <w:pStyle w:val="EMPTY_CELL_STYLE"/>
                  </w:pPr>
                </w:p>
              </w:tc>
            </w:tr>
            <w:tr>
              <w:trPr>
                <w:trHeight w:hRule="exact" w:val="280"/>
              </w:trPr>
              <w:tc>
                <w:tcPr>
                  <w:gridSpan w:val="4"/>
                  <w:tcMar>
                    <w:top w:w="0" w:type="dxa"/>
                    <w:left w:w="0" w:type="dxa"/>
                    <w:bottom w:w="0" w:type="dxa"/>
                    <w:right w:w="0" w:type="dxa"/>
                  </w:tcMar>
                  <w:vAlign w:val="top"/>
                </w:tcPr>
                <w:p>
                  <w:pPr>
                    <w:ind w:left="60" w:right="60"/>
                  </w:pPr>
                  <w:r>
                    <w:rPr>
                      <w:rFonts w:ascii="Times New Roman" w:hAnsi="Times New Roman" w:eastAsia="Times New Roman" w:cs="Times New Roman"/>
                      <w:b w:val="true"/>
                    </w:rPr>
                    <w:t xml:space="preserve">Ing. Vála Ondřej</w:t>
                  </w:r>
                </w:p>
              </w:tc>
            </w:tr>
            <w:tr>
              <w:trPr>
                <w:trHeight w:hRule="exact" w:val="480"/>
              </w:trPr>
              <w:tc>
                <w:tcPr>
                  <w:gridSpan w:val="4"/>
                  <w:tcMar>
                    <w:top w:w="0" w:type="dxa"/>
                    <w:left w:w="0" w:type="dxa"/>
                    <w:bottom w:w="0" w:type="dxa"/>
                    <w:right w:w="0" w:type="dxa"/>
                  </w:tcMar>
                  <w:vAlign w:val="top"/>
                </w:tcPr>
                <w:p>
                  <w:pPr>
                    <w:ind w:left="60" w:right="60"/>
                  </w:pPr>
                  <w:r>
                    <w:rPr>
                      <w:rFonts w:ascii="Times New Roman" w:hAnsi="Times New Roman" w:eastAsia="Times New Roman" w:cs="Times New Roman"/>
                      <w:b w:val="true"/>
                    </w:rPr>
                    <w:t xml:space="preserve">Tel.: , Fax: </w:t>
                    <w:br/>
                    <w:t xml:space="preserve">E-mail: kacula@itam.cas.cz</w:t>
                  </w:r>
                </w:p>
              </w:tc>
            </w:tr>
          </w:tbl>
          <w:p>
            <w:pPr>
              <w:pStyle w:val="EMPTY_CELL_STYLE"/>
            </w:pPr>
          </w:p>
        </w:tc>
        <w:tc>
          <w:tcPr>
     </w:tcPr>
          <w:p>
            <w:pPr>
              <w:pStyle w:val="EMPTY_CELL_STYLE"/>
            </w:pPr>
          </w:p>
        </w:tc>
        <w:tc>
          <w:tcPr>
     </w:tcPr>
          <w:p>
            <w:pPr>
              <w:pStyle w:val="EMPTY_CELL_STYLE"/>
            </w:pPr>
          </w:p>
        </w:tc>
        <w:tc>
          <w:tcPr>
            <w:gridSpan w:val="17"/>
            <w:vMerge w:val="continue"/>
            <w:shd w:val="clear" w:color="auto" w:fill="F5F5F5"/>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11"/>
            <w:vMerge w:val="continu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gridSpan w:val="2"/>
            <w:vMerge w:val="continue"/>
            <w:tcMar>
              <w:top w:w="0" w:type="dxa"/>
              <w:left w:w="0" w:type="dxa"/>
              <w:bottom w:w="0" w:type="dxa"/>
              <w:right w:w="0" w:type="dxa"/>
            </w:tcMar>
            <w:vAlign w:val="center"/>
            <w:textDirection w:val="btLr"/>
          </w:tcPr>
          <w:p>
            <w:pPr>
              <w:pStyle w:val="EMPTY_CELL_STYLE"/>
            </w:pPr>
          </w:p>
        </w:tc>
        <w:tc>
          <w:tcPr>
     </w:tcPr>
          <w:p>
            <w:pPr>
              <w:pStyle w:val="EMPTY_CELL_STYLE"/>
            </w:pPr>
          </w:p>
        </w:tc>
        <w:tc>
          <w:tcPr>
     </w:tcPr>
          <w:p>
            <w:pPr>
              <w:pStyle w:val="EMPTY_CELL_STYLE"/>
            </w:pPr>
          </w:p>
        </w:tc>
        <w:tc>
          <w:tcPr>
            <w:gridSpan w:val="11"/>
            <w:vMerge w:val="continu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8"/>
            <w:tcMar>
              <w:top w:w="0" w:type="dxa"/>
              <w:left w:w="0" w:type="dxa"/>
              <w:bottom w:w="0" w:type="dxa"/>
              <w:right w:w="0" w:type="dxa"/>
            </w:tcMar>
            <w:vAlign w:val="center"/>
          </w:tcPr>
          <w:p>
            <w:pPr>
              <w:ind w:left="40" w:right="40"/>
              <w:jc w:val="right"/>
            </w:pPr>
            <w:r>
              <w:rPr>
                <w:rFonts w:ascii="Times New Roman" w:hAnsi="Times New Roman" w:eastAsia="Times New Roman" w:cs="Times New Roman"/>
                <w:b w:val="true"/>
              </w:rPr>
              <w:t xml:space="preserve">Platnost objednávky do:</w:t>
            </w:r>
          </w:p>
        </w:tc>
        <w:tc>
          <w:tcPr>
            <w:gridSpan w:val="5"/>
            <w:shd w:val="clear" w:color="auto" w:fill="F5F5F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40"/>
              <w:jc w:val="center"/>
            </w:pPr>
            <w:r>
              <w:rPr>
                <w:rFonts w:ascii="Times New Roman" w:hAnsi="Times New Roman" w:eastAsia="Times New Roman" w:cs="Times New Roman"/>
                <w:b w:val="true"/>
              </w:rPr>
              <w:t xml:space="preserve">28.02.2022</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1"/>
            <w:vMerge w:val="continu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left="40" w:right="40"/>
              <w:jc w:val="right"/>
            </w:pPr>
            <w:r>
              <w:rPr>
                <w:rFonts w:ascii="Times New Roman" w:hAnsi="Times New Roman" w:eastAsia="Times New Roman" w:cs="Times New Roman"/>
              </w:rPr>
              <w:t xml:space="preserve">Termín dodání:</w:t>
            </w:r>
          </w:p>
        </w:tc>
        <w:tc>
          <w:tcPr>
            <w:gridSpan w:val="5"/>
            <w:shd w:val="clear" w:color="auto" w:fill="F5F5F5"/>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pPr>
              <w:ind w:left="40"/>
              <w:jc w:val="center"/>
            </w:pPr>
            <w:r>
              <w:rPr>
                <w:rFonts w:ascii="Times New Roman" w:hAnsi="Times New Roman" w:eastAsia="Times New Roman" w:cs="Times New Roman"/>
                <w:b w:val="true"/>
              </w:rPr>
              <w:t xml:space="preserve">28.02.2022</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1"/>
            <w:vMerge w:val="continue"/>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restart"/>
            <w:tcMar>
              <w:top w:w="0" w:type="dxa"/>
              <w:left w:w="0" w:type="dxa"/>
              <w:bottom w:w="0" w:type="dxa"/>
              <w:right w:w="0" w:type="dxa"/>
            </w:tcMar>
            <w:vAlign w:val="center"/>
          </w:tcPr>
          <w:p>
            <w:pPr>
              <w:ind w:left="40" w:right="40"/>
              <w:jc w:val="right"/>
            </w:pPr>
            <w:r>
              <w:rPr>
                <w:rFonts w:ascii="Times New Roman" w:hAnsi="Times New Roman" w:eastAsia="Times New Roman" w:cs="Times New Roman"/>
              </w:rPr>
              <w:t xml:space="preserve">Forma úhrady:</w:t>
            </w:r>
          </w:p>
        </w:tc>
        <w:tc>
          <w:tcPr>
            <w:gridSpan w:val="5"/>
            <w:vMerge w:val="restart"/>
            <w:tcMar>
              <w:top w:w="0" w:type="dxa"/>
              <w:left w:w="0" w:type="dxa"/>
              <w:bottom w:w="0" w:type="dxa"/>
              <w:right w:w="0" w:type="dxa"/>
            </w:tcMar>
            <w:vAlign w:val="top"/>
          </w:tcPr>
          <w:p>
            <w:pPr>
              <w:ind w:left="40"/>
              <w:jc w:val="left"/>
            </w:pPr>
            <w:r>
              <w:rPr>
                <w:rFonts w:ascii="Times New Roman" w:hAnsi="Times New Roman" w:eastAsia="Times New Roman" w:cs="Times New Roman"/>
                <w:b w:val="true"/>
              </w:rPr>
              <w:t xml:space="preserve">Příkazem</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vMerge w:val="continue"/>
            <w:tcMar>
              <w:top w:w="0" w:type="dxa"/>
              <w:left w:w="0" w:type="dxa"/>
              <w:bottom w:w="0" w:type="dxa"/>
              <w:right w:w="0" w:type="dxa"/>
            </w:tcMar>
            <w:vAlign w:val="cente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8"/>
            <w:vMerge w:val="restart"/>
            <w:tcMar>
              <w:top w:w="0" w:type="dxa"/>
              <w:left w:w="0" w:type="dxa"/>
              <w:bottom w:w="0" w:type="dxa"/>
              <w:right w:w="0" w:type="dxa"/>
            </w:tcMar>
          </w:tcPr>
          <w:tbl>
            <w:tblPr>
              <w:tblLayout w:type="fixed"/>
            </w:tblPr>
            <w:tblGrid>
              <w:gridCol w:w="1700"/>
              <w:gridCol w:w="5000"/>
              <w:gridCol w:w="20"/>
            </w:tblGrid>
            <w:tr>
              <w:trPr>
                <w:trHeight w:hRule="exact" w:val="240"/>
              </w:trPr>
              <w:tc>
                <w:tcPr>
                  <w:tcMar>
                    <w:top w:w="0" w:type="dxa"/>
                    <w:left w:w="0" w:type="dxa"/>
                    <w:bottom w:w="0" w:type="dxa"/>
                    <w:right w:w="0" w:type="dxa"/>
                  </w:tcMar>
                  <w:vAlign w:val="center"/>
                </w:tcPr>
                <w:p>
                  <w:pPr>
                    <w:ind/>
                  </w:pPr>
                  <w:r>
                    <w:rPr>
                      <w:rFonts w:ascii="Times New Roman" w:hAnsi="Times New Roman" w:eastAsia="Times New Roman" w:cs="Times New Roman"/>
                    </w:rPr>
                    <w:t xml:space="preserve">Místo dodání:</w:t>
                  </w:r>
                </w:p>
              </w:tc>
              <w:tc>
                <w:tcPr>
                  <w:tcMar>
                    <w:top w:w="0" w:type="dxa"/>
                    <w:left w:w="0" w:type="dxa"/>
                    <w:bottom w:w="0" w:type="dxa"/>
                    <w:right w:w="0" w:type="dxa"/>
                  </w:tcMar>
                  <w:vAlign w:val="center"/>
                </w:tcPr>
                <w:p>
                  <w:pPr>
                    <w:ind/>
                  </w:pPr>
                  <w:r>
                    <w:rPr>
                      <w:rFonts w:ascii="Times New Roman" w:hAnsi="Times New Roman" w:eastAsia="Times New Roman" w:cs="Times New Roman"/>
                      <w:b w:val="true"/>
                    </w:rPr>
                    <w:t xml:space="preserve">ÚTAM hlavní, Prosecká 809/76, 19000 Praha 9</w:t>
                  </w:r>
                </w:p>
              </w:tc>
              <w:tc>
                <w:tcPr>
     </w:tcPr>
                <w:p>
                  <w:pPr>
                    <w:pStyle w:val="EMPTY_CELL_STYLE"/>
                  </w:pPr>
                </w:p>
              </w:tc>
            </w:tr>
          </w:tbl>
          <w:p>
            <w:pPr>
              <w:pStyle w:val="EMPTY_CELL_STYLE"/>
            </w:pPr>
          </w:p>
        </w:tc>
        <w:tc>
          <w:tcPr>
            <w:gridSpan w:val="7"/>
            <w:vMerge w:val="continue"/>
            <w:tcMar>
              <w:top w:w="0" w:type="dxa"/>
              <w:left w:w="0" w:type="dxa"/>
              <w:bottom w:w="0" w:type="dxa"/>
              <w:right w:w="0" w:type="dxa"/>
            </w:tcMar>
            <w:vAlign w:val="center"/>
          </w:tcPr>
          <w:p>
            <w:pPr>
              <w:pStyle w:val="EMPTY_CELL_STYLE"/>
            </w:pPr>
          </w:p>
        </w:tc>
        <w:tc>
          <w:tcPr>
            <w:gridSpan w:val="5"/>
            <w:vMerge w:val="continue"/>
            <w:tcMar>
              <w:top w:w="0" w:type="dxa"/>
              <w:left w:w="0" w:type="dxa"/>
              <w:bottom w:w="0" w:type="dxa"/>
              <w:right w:w="0" w:type="dxa"/>
            </w:tcMar>
            <w:vAlign w:val="top"/>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8"/>
            <w:vMerge w:val="continue"/>
            <w:tcMar>
              <w:top w:w="0" w:type="dxa"/>
              <w:left w:w="0" w:type="dxa"/>
              <w:bottom w:w="0" w:type="dxa"/>
              <w:right w:w="0" w:type="dxa"/>
            </w:tcMar>
          </w:tcPr>
          <w:p>
            <w:pPr>
              <w:pStyle w:val="EMPTY_CELL_STYLE"/>
            </w:pPr>
          </w:p>
        </w:tc>
        <w:tc>
          <w:tcPr>
            <w:gridSpan w:val="7"/>
            <w:vMerge w:val="restart"/>
            <w:tcMar>
              <w:top w:w="0" w:type="dxa"/>
              <w:left w:w="0" w:type="dxa"/>
              <w:bottom w:w="0" w:type="dxa"/>
              <w:right w:w="0" w:type="dxa"/>
            </w:tcMar>
            <w:vAlign w:val="center"/>
          </w:tcPr>
          <w:p>
            <w:pPr>
              <w:ind w:left="40" w:right="40"/>
              <w:jc w:val="right"/>
            </w:pPr>
            <w:r>
              <w:rPr>
                <w:rFonts w:ascii="Times New Roman" w:hAnsi="Times New Roman" w:eastAsia="Times New Roman" w:cs="Times New Roman"/>
              </w:rPr>
              <w:t xml:space="preserve">Termín úhrady:</w:t>
            </w:r>
          </w:p>
        </w:tc>
        <w:tc>
          <w:tcPr>
            <w:gridSpan w:val="5"/>
            <w:vMerge w:val="restart"/>
            <w:tcMar>
              <w:top w:w="0" w:type="dxa"/>
              <w:left w:w="0" w:type="dxa"/>
              <w:bottom w:w="0" w:type="dxa"/>
              <w:right w:w="0" w:type="dxa"/>
            </w:tcMar>
            <w:vAlign w:val="center"/>
          </w:tcPr>
          <w:p>
            <w:pPr>
              <w:ind w:left="40"/>
              <w:jc w:val="center"/>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8"/>
            <w:vMerge w:val="restart"/>
            <w:tcMar>
              <w:top w:w="0" w:type="dxa"/>
              <w:left w:w="0" w:type="dxa"/>
              <w:bottom w:w="0" w:type="dxa"/>
              <w:right w:w="0" w:type="dxa"/>
            </w:tcMar>
          </w:tcPr>
          <w:tbl>
            <w:tblPr>
              <w:tblLayout w:type="fixed"/>
            </w:tblPr>
            <w:tblGrid>
              <w:gridCol w:w="1700"/>
              <w:gridCol w:w="5000"/>
              <w:gridCol w:w="20"/>
            </w:tblGrid>
            <w:tr>
              <w:trPr>
                <w:trHeight w:hRule="exact" w:val="240"/>
              </w:trPr>
              <w:tc>
                <w:tcPr>
                  <w:tcMar>
                    <w:top w:w="0" w:type="dxa"/>
                    <w:left w:w="0" w:type="dxa"/>
                    <w:bottom w:w="0" w:type="dxa"/>
                    <w:right w:w="0" w:type="dxa"/>
                  </w:tcMar>
                  <w:vAlign w:val="center"/>
                </w:tcPr>
                <w:p>
                  <w:pPr>
                    <w:ind/>
                  </w:pPr>
                  <w:r>
                    <w:rPr>
                      <w:rFonts w:ascii="Times New Roman" w:hAnsi="Times New Roman" w:eastAsia="Times New Roman" w:cs="Times New Roman"/>
                    </w:rPr>
                    <w:t xml:space="preserve">Způsob dopravy:</w:t>
                  </w:r>
                </w:p>
              </w:tc>
              <w:tc>
                <w:tcPr>
                  <w:tcMar>
                    <w:top w:w="0" w:type="dxa"/>
                    <w:left w:w="0" w:type="dxa"/>
                    <w:bottom w:w="0" w:type="dxa"/>
                    <w:right w:w="0" w:type="dxa"/>
                  </w:tcMar>
                  <w:vAlign w:val="center"/>
                </w:tcPr>
                <w:p>
                  <w:pPr>
                    <w:ind/>
                  </w:pPr>
                  <w:r>
                    <w:rPr>
                      <w:rFonts w:ascii="Times New Roman" w:hAnsi="Times New Roman" w:eastAsia="Times New Roman" w:cs="Times New Roman"/>
                      <w:b w:val="true"/>
                    </w:rPr>
                    <w:t xml:space="preserve">dodavatelem</w:t>
                  </w:r>
                </w:p>
              </w:tc>
              <w:tc>
                <w:tcPr>
     </w:tcPr>
                <w:p>
                  <w:pPr>
                    <w:pStyle w:val="EMPTY_CELL_STYLE"/>
                  </w:pPr>
                </w:p>
              </w:tc>
            </w:tr>
          </w:tbl>
          <w:p>
            <w:pPr>
              <w:pStyle w:val="EMPTY_CELL_STYLE"/>
            </w:pPr>
          </w:p>
        </w:tc>
        <w:tc>
          <w:tcPr>
            <w:gridSpan w:val="7"/>
            <w:vMerge w:val="continue"/>
            <w:tcMar>
              <w:top w:w="0" w:type="dxa"/>
              <w:left w:w="0" w:type="dxa"/>
              <w:bottom w:w="0" w:type="dxa"/>
              <w:right w:w="0" w:type="dxa"/>
            </w:tcMar>
            <w:vAlign w:val="center"/>
          </w:tcPr>
          <w:p>
            <w:pPr>
              <w:pStyle w:val="EMPTY_CELL_STYLE"/>
            </w:pPr>
          </w:p>
        </w:tc>
        <w:tc>
          <w:tcPr>
            <w:gridSpan w:val="5"/>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8"/>
            <w:vMerge w:val="continue"/>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18"/>
            <w:tcMar>
              <w:top w:w="0" w:type="dxa"/>
              <w:left w:w="0" w:type="dxa"/>
              <w:bottom w:w="0" w:type="dxa"/>
              <w:right w:w="0" w:type="dxa"/>
            </w:tcMar>
          </w:tcPr>
          <w:tbl>
            <w:tblPr>
              <w:tblLayout w:type="fixed"/>
            </w:tblPr>
            <w:tblGrid>
              <w:gridCol w:w="1700"/>
              <w:gridCol w:w="5000"/>
              <w:gridCol w:w="20"/>
            </w:tblGrid>
            <w:tr>
              <w:trPr>
                <w:trHeight w:hRule="exact" w:val="240"/>
              </w:trPr>
              <w:tc>
                <w:tcPr>
                  <w:tcMar>
                    <w:top w:w="0" w:type="dxa"/>
                    <w:left w:w="0" w:type="dxa"/>
                    <w:bottom w:w="0" w:type="dxa"/>
                    <w:right w:w="0" w:type="dxa"/>
                  </w:tcMar>
                  <w:vAlign w:val="center"/>
                </w:tcPr>
                <w:p>
                  <w:pPr>
                    <w:ind/>
                  </w:pPr>
                  <w:r>
                    <w:rPr>
                      <w:rFonts w:ascii="Times New Roman" w:hAnsi="Times New Roman" w:eastAsia="Times New Roman" w:cs="Times New Roman"/>
                    </w:rPr>
                    <w:t xml:space="preserve">Dodací podmínky:</w:t>
                  </w:r>
                </w:p>
              </w:tc>
              <w:tc>
                <w:tcPr>
                  <w:tcMar>
                    <w:top w:w="0" w:type="dxa"/>
                    <w:left w:w="0" w:type="dxa"/>
                    <w:bottom w:w="0" w:type="dxa"/>
                    <w:right w:w="0" w:type="dxa"/>
                  </w:tcMar>
                  <w:vAlign w:val="center"/>
                </w:tcPr>
                <w:p>
                  <w:pPr>
                    <w:ind/>
                  </w:pPr>
                </w:p>
              </w:tc>
              <w:tc>
                <w:tcPr>
     </w:tcPr>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4"/>
            <w:shd w:val="clear" w:color="auto" w:fill="F5F5F5"/>
            <w:tcBorders>
              <w:top w:val="single" w:sz="16" w:space="0" w:color="000000"/>
              <w:left w:val="single" w:sz="16" w:space="0" w:color="000000"/>
              <w:bottom w:val="single" w:sz="16" w:space="0" w:color="000000"/>
              <w:right w:val="single" w:sz="16" w:space="0" w:color="000000"/>
            </w:tcBorders>
            <w:tcMar>
              <w:top w:w="0" w:type="dxa"/>
              <w:left w:w="0" w:type="dxa"/>
              <w:bottom w:w="0" w:type="dxa"/>
              <w:right w:w="0" w:type="dxa"/>
            </w:tcMar>
            <w:vAlign w:val="center"/>
          </w:tcPr>
          <w:p>
            <w:pPr>
              <w:ind/>
              <w:jc w:val="center"/>
            </w:pPr>
            <w:r>
              <w:rPr>
                <w:rFonts w:ascii="Times New Roman" w:hAnsi="Times New Roman" w:eastAsia="Times New Roman" w:cs="Times New Roman"/>
                <w:b w:val="true"/>
                <w:i w:val="true"/>
              </w:rPr>
              <w:t xml:space="preserve">Interní návrh neschválené objednávky  č.0022010031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9"/>
            <w:shd w:val="clear" w:color="auto" w:fill="FFFFFF"/>
            <w:tcMar>
              <w:top w:w="0" w:type="dxa"/>
              <w:left w:w="0" w:type="dxa"/>
              <w:bottom w:w="0" w:type="dxa"/>
              <w:right w:w="0" w:type="dxa"/>
            </w:tcMar>
            <w:vAlign w:val="top"/>
          </w:tcPr>
          <w:p>
            <w:pPr>
              <w:ind w:left="40" w:right="0"/>
              <w:jc w:val="left"/>
            </w:pPr>
            <w:r>
              <w:rPr>
                <w:rFonts w:ascii="Times New Roman" w:hAnsi="Times New Roman" w:eastAsia="Times New Roman" w:cs="Times New Roman"/>
                <w:b w:val="true"/>
              </w:rPr>
              <w:t xml:space="preserve">Dovolujeme si Vás požádat, abyste při fakturaci vždy uváděli naše číslo objednávky. Daňový doklad související s tímto obchodním případem zasílejte, prosím, na e-mailovou adresu "faktury@itam cas.cz". </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9"/>
            <w:tcMar>
              <w:top w:w="0" w:type="dxa"/>
              <w:left w:w="0" w:type="dxa"/>
              <w:bottom w:w="0" w:type="dxa"/>
              <w:right w:w="0" w:type="dxa"/>
            </w:tcMar>
            <w:vAlign w:val="top"/>
          </w:tcPr>
          <w:p>
            <w:pPr>
              <w:ind w:left="40"/>
              <w:jc w:val="left"/>
              <w:spacing w:lineRule="auto" w:line="240" w:after="0" w:before="0"/>
            </w:pPr>
            <w:r>
              <w:rPr>
                <w:rFonts w:ascii="Times New Roman" w:hAnsi="Times New Roman" w:eastAsia="Times New Roman" w:cs="Times New Roman"/>
              </w:rPr>
              <w:t xml:space="preserve">Dle nabídky č. 22-OM06 ze dne 01.02.2022 u Vás objednáváme oprava zařízení MTS. Smluvní strany souhlasí s uveřejněním této smlouvy v registru smluv podle zákona č. 340/2015 Sb., o registru smluv, které zajistí ÚTAM AV ČR, v. v. i.; pokud některá ze smluvních stran považuje některé informace uvedené ve smlouvě za osobní údaj či za obchodní tajemství, či údaje, které je možné neuveřejnit podle zákona, musí takové informace výslovně takto označit v průběhu kontraktačního procesu.</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0"/>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pPr>
            <w:r>
              <w:rPr>
                <w:rFonts w:ascii="Times New Roman" w:hAnsi="Times New Roman" w:eastAsia="Times New Roman" w:cs="Times New Roman"/>
                <w:sz w:val="18"/>
              </w:rPr>
              <w:t xml:space="preserve">Položka</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6"/>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jc w:val="right"/>
            </w:pPr>
            <w:r>
              <w:rPr>
                <w:rFonts w:ascii="Times New Roman" w:hAnsi="Times New Roman" w:eastAsia="Times New Roman" w:cs="Times New Roman"/>
                <w:sz w:val="18"/>
              </w:rPr>
              <w:t xml:space="preserve">Referenční číslo</w:t>
            </w:r>
          </w:p>
        </w:tc>
        <w:tc>
          <w:tcPr>
            <w:gridSpan w:val="3"/>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jc w:val="right"/>
            </w:pPr>
            <w:r>
              <w:rPr>
                <w:rFonts w:ascii="Times New Roman" w:hAnsi="Times New Roman" w:eastAsia="Times New Roman" w:cs="Times New Roman"/>
                <w:sz w:val="18"/>
              </w:rPr>
              <w:t xml:space="preserve">Množství</w:t>
            </w:r>
          </w:p>
        </w:tc>
        <w:tc>
          <w:tcPr>
            <w:gridSpan w:val="6"/>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left="40" w:right="40"/>
              <w:jc w:val="right"/>
            </w:pPr>
            <w:r>
              <w:rPr>
                <w:rFonts w:ascii="Times New Roman" w:hAnsi="Times New Roman" w:eastAsia="Times New Roman" w:cs="Times New Roman"/>
                <w:sz w:val="18"/>
              </w:rPr>
              <w:t xml:space="preserve">MJ</w:t>
            </w:r>
          </w:p>
        </w:tc>
        <w:tc>
          <w:tcPr>
            <w:gridSpan w:val="5"/>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right="40"/>
              <w:jc w:val="right"/>
            </w:pPr>
            <w:r>
              <w:rPr>
                <w:rFonts w:ascii="Times New Roman" w:hAnsi="Times New Roman" w:eastAsia="Times New Roman" w:cs="Times New Roman"/>
                <w:sz w:val="18"/>
              </w:rPr>
              <w:t xml:space="preserve">Cena/MJ bez DPH</w:t>
            </w:r>
          </w:p>
        </w:tc>
        <w:tc>
          <w:tcPr>
            <w:gridSpan w:val="10"/>
            <w:shd w:val="clear" w:color="auto" w:fill="F0F0F0"/>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right="60"/>
              <w:jc w:val="right"/>
            </w:pPr>
            <w:r>
              <w:rPr>
                <w:rFonts w:ascii="Times New Roman" w:hAnsi="Times New Roman" w:eastAsia="Times New Roman" w:cs="Times New Roman"/>
                <w:sz w:val="18"/>
              </w:rPr>
              <w:t xml:space="preserve">Celkem bez DPH</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0"/>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top"/>
          </w:tcPr>
          <w:p>
            <w:pPr>
              <w:ind w:left="40" w:right="40"/>
              <w:spacing w:lineRule="auto" w:line="240" w:after="0" w:before="0"/>
            </w:pPr>
            <w:r>
              <w:rPr>
                <w:rFonts w:ascii="Times New Roman" w:hAnsi="Times New Roman" w:eastAsia="Times New Roman" w:cs="Times New Roman"/>
                <w:sz w:val="18"/>
              </w:rPr>
              <w:t xml:space="preserve">kabeláž, POWER SUPPLY</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0"/>
            <w:tcMar>
              <w:top w:w="0" w:type="dxa"/>
              <w:left w:w="0" w:type="dxa"/>
              <w:bottom w:w="0" w:type="dxa"/>
              <w:right w:w="0" w:type="dxa"/>
            </w:tcMar>
          </w:tcPr>
          <w:tbl>
            <w:tblPr>
              <w:tblLayout w:type="fixed"/>
            </w:tblPr>
            <w:tblGrid>
              <w:gridCol w:w="1880"/>
              <w:gridCol w:w="2220"/>
              <w:gridCol w:w="1100"/>
              <w:gridCol w:w="1900"/>
              <w:gridCol w:w="2820"/>
            </w:tblGrid>
            <w:tr>
              <w:trPr>
                <w:trHeight w:hRule="exact" w:val="220"/>
              </w:trPr>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1,00</w:t>
                  </w: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ks</w:t>
                  </w: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132 185,27 Kč</w:t>
                  </w: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132 185,27 Kč</w:t>
                  </w: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0"/>
            <w:shd w:val="clear" w:color="auto" w:fill="F0F0F0"/>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top"/>
          </w:tcPr>
          <w:p>
            <w:pPr>
              <w:ind w:left="40" w:right="40"/>
              <w:spacing w:lineRule="auto" w:line="240" w:after="0" w:before="0"/>
            </w:pPr>
            <w:r>
              <w:rPr>
                <w:rFonts w:ascii="Times New Roman" w:hAnsi="Times New Roman" w:eastAsia="Times New Roman" w:cs="Times New Roman"/>
                <w:sz w:val="18"/>
              </w:rPr>
              <w:t xml:space="preserve">výměna napájecího zdroje a kabeláže v řídící jednotce</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0"/>
            <w:shd w:val="clear" w:color="auto" w:fill="F5F5F5"/>
            <w:tcMar>
              <w:top w:w="0" w:type="dxa"/>
              <w:left w:w="0" w:type="dxa"/>
              <w:bottom w:w="0" w:type="dxa"/>
              <w:right w:w="0" w:type="dxa"/>
            </w:tcMar>
          </w:tcPr>
          <w:tbl>
            <w:tblPr>
              <w:tblLayout w:type="fixed"/>
            </w:tblPr>
            <w:tblGrid>
              <w:gridCol w:w="1880"/>
              <w:gridCol w:w="2220"/>
              <w:gridCol w:w="1100"/>
              <w:gridCol w:w="1900"/>
              <w:gridCol w:w="2820"/>
            </w:tblGrid>
            <w:tr>
              <w:trPr>
                <w:trHeight w:hRule="exact" w:val="220"/>
              </w:trPr>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1,00</w:t>
                  </w: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ks</w:t>
                  </w: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23 520,00 Kč</w:t>
                  </w: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23 520,00 Kč</w:t>
                  </w: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0"/>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top"/>
          </w:tcPr>
          <w:p>
            <w:pPr>
              <w:ind w:left="40" w:right="40"/>
              <w:spacing w:lineRule="auto" w:line="240" w:after="0" w:before="0"/>
            </w:pPr>
            <w:r>
              <w:rPr>
                <w:rFonts w:ascii="Times New Roman" w:hAnsi="Times New Roman" w:eastAsia="Times New Roman" w:cs="Times New Roman"/>
                <w:sz w:val="18"/>
              </w:rPr>
              <w:t xml:space="preserve">doprava Německo - ČR, standard</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0"/>
            <w:tcMar>
              <w:top w:w="0" w:type="dxa"/>
              <w:left w:w="0" w:type="dxa"/>
              <w:bottom w:w="0" w:type="dxa"/>
              <w:right w:w="0" w:type="dxa"/>
            </w:tcMar>
          </w:tcPr>
          <w:tbl>
            <w:tblPr>
              <w:tblLayout w:type="fixed"/>
            </w:tblPr>
            <w:tblGrid>
              <w:gridCol w:w="1880"/>
              <w:gridCol w:w="2220"/>
              <w:gridCol w:w="1100"/>
              <w:gridCol w:w="1900"/>
              <w:gridCol w:w="2820"/>
            </w:tblGrid>
            <w:tr>
              <w:trPr>
                <w:trHeight w:hRule="exact" w:val="220"/>
              </w:trPr>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1,00</w:t>
                  </w: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ks</w:t>
                  </w: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1 748,50 Kč</w:t>
                  </w: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1 748,50 Kč</w:t>
                  </w: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0"/>
            <w:shd w:val="clear" w:color="auto" w:fill="F0F0F0"/>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top"/>
          </w:tcPr>
          <w:p>
            <w:pPr>
              <w:ind w:left="40" w:right="40"/>
              <w:spacing w:lineRule="auto" w:line="240" w:after="0" w:before="0"/>
            </w:pPr>
            <w:r>
              <w:rPr>
                <w:rFonts w:ascii="Times New Roman" w:hAnsi="Times New Roman" w:eastAsia="Times New Roman" w:cs="Times New Roman"/>
                <w:sz w:val="18"/>
              </w:rPr>
              <w:t xml:space="preserve">haléřové vyrovnání</w:t>
            </w:r>
          </w:p>
        </w:tc>
        <w:tc>
          <w:tcPr>
     </w:tcPr>
          <w:p>
            <w:pPr>
              <w:pStyle w:val="EMPTY_CELL_STYLE"/>
            </w:pPr>
          </w:p>
        </w:tc>
        <w:tc>
          <w:tcPr>
     </w:tcPr>
          <w:p>
            <w:pPr>
              <w:pStyle w:val="EMPTY_CELL_STYLE"/>
            </w:pPr>
          </w:p>
        </w:tc>
        <w:tc>
          <w:tcPr>
     </w:tcPr>
          <w:p>
            <w:pPr>
              <w:pStyle w:val="EMPTY_CELL_STYLE"/>
            </w:pPr>
          </w:p>
        </w:tc>
      </w:tr>
      <w:tr>
        <w:trPr>
          <w:trHeight w:hRule="exact" w:val="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0"/>
            <w:shd w:val="clear" w:color="auto" w:fill="F5F5F5"/>
            <w:tcMar>
              <w:top w:w="0" w:type="dxa"/>
              <w:left w:w="0" w:type="dxa"/>
              <w:bottom w:w="0" w:type="dxa"/>
              <w:right w:w="0" w:type="dxa"/>
            </w:tcMar>
          </w:tcPr>
          <w:tbl>
            <w:tblPr>
              <w:tblLayout w:type="fixed"/>
            </w:tblPr>
            <w:tblGrid>
              <w:gridCol w:w="1880"/>
              <w:gridCol w:w="2220"/>
              <w:gridCol w:w="1100"/>
              <w:gridCol w:w="1900"/>
              <w:gridCol w:w="2820"/>
            </w:tblGrid>
            <w:tr>
              <w:trPr>
                <w:trHeight w:hRule="exact" w:val="220"/>
              </w:trPr>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1,00</w:t>
                  </w: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ks</w:t>
                  </w: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0,23 Kč</w:t>
                  </w:r>
                </w:p>
              </w:tc>
              <w:tc>
                <w:tcPr>
                  <w:tcBorders>
                    <w:top w:val="single" w:sz="4" w:space="0" w:color="CCCCCC"/>
                    <w:left w:val="single" w:sz="4" w:space="0" w:color="CCCCCC"/>
                    <w:bottom w:val="single" w:sz="4" w:space="0" w:color="CCCCCC"/>
                    <w:right w:val="single" w:sz="4" w:space="0" w:color="CCCCCC"/>
                  </w:tcBorders>
                  <w:tcMar>
                    <w:top w:w="0" w:type="dxa"/>
                    <w:left w:w="0" w:type="dxa"/>
                    <w:bottom w:w="20" w:type="dxa"/>
                    <w:right w:w="0" w:type="dxa"/>
                  </w:tcMar>
                  <w:vAlign w:val="center"/>
                </w:tcPr>
                <w:p>
                  <w:pPr>
                    <w:ind w:left="40" w:right="40"/>
                    <w:jc w:val="right"/>
                  </w:pPr>
                  <w:r>
                    <w:rPr>
                      <w:rFonts w:ascii="Times New Roman" w:hAnsi="Times New Roman" w:eastAsia="Times New Roman" w:cs="Times New Roman"/>
                      <w:sz w:val="18"/>
                    </w:rPr>
                    <w:t xml:space="preserve">0,23 Kč</w:t>
                  </w: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0"/>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0"/>
              <w:gridCol w:w="6240"/>
              <w:gridCol w:w="760"/>
              <w:gridCol w:w="2880"/>
              <w:gridCol w:w="20"/>
            </w:tblGrid>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vMerge w:val="restart"/>
                  <w:tcMar>
                    <w:top w:w="0" w:type="dxa"/>
                    <w:left w:w="0" w:type="dxa"/>
                    <w:bottom w:w="0" w:type="dxa"/>
                    <w:right w:w="0" w:type="dxa"/>
                  </w:tcMar>
                  <w:vAlign w:val="center"/>
                </w:tcPr>
                <w:p>
                  <w:pPr>
                    <w:ind w:left="40"/>
                    <w:spacing w:lineRule="auto" w:line="240" w:after="20" w:before="20"/>
                  </w:pPr>
                  <w:r>
                    <w:rPr>
                      <w:rFonts w:ascii="Times New Roman" w:hAnsi="Times New Roman" w:eastAsia="Times New Roman" w:cs="Times New Roman"/>
                      <w:sz w:val="24"/>
                      <w:b w:val="true"/>
                      <w:i w:val="true"/>
                    </w:rPr>
                    <w:t xml:space="preserve">Předpokládaná cena celkem (bez DPH):</w:t>
                  </w:r>
                </w:p>
              </w:tc>
              <w:tc>
                <w:tcPr>
     </w:tcPr>
                <w:p>
                  <w:pPr>
                    <w:pStyle w:val="EMPTY_CELL_STYLE"/>
                  </w:pPr>
                </w:p>
              </w:tc>
              <w:tc>
                <w:tcPr>
     </w:tcPr>
                <w:p>
                  <w:pPr>
                    <w:pStyle w:val="EMPTY_CELL_STYLE"/>
                  </w:pPr>
                </w:p>
              </w:tc>
              <w:tc>
                <w:tcPr>
     </w:tcPr>
                <w:p>
                  <w:pPr>
                    <w:pStyle w:val="EMPTY_CELL_STYLE"/>
                  </w:pPr>
                </w:p>
              </w:tc>
            </w:tr>
            <w:tr>
              <w:trPr>
                <w:trHeight w:hRule="exact" w:val="300"/>
              </w:trPr>
              <w:tc>
                <w:tcPr>
     </w:tcPr>
                <w:p>
                  <w:pPr>
                    <w:pStyle w:val="EMPTY_CELL_STYLE"/>
                  </w:pPr>
                </w:p>
              </w:tc>
              <w:tc>
                <w:tcPr>
                  <w:vMerge w:val="continue"/>
                  <w:tcMar>
                    <w:top w:w="0" w:type="dxa"/>
                    <w:left w:w="0" w:type="dxa"/>
                    <w:bottom w:w="0" w:type="dxa"/>
                    <w:right w:w="0" w:type="dxa"/>
                  </w:tcMar>
                  <w:vAlign w:val="center"/>
                </w:tcPr>
                <w:p>
                  <w:pPr>
                    <w:pStyle w:val="EMPTY_CELL_STYLE"/>
                  </w:pPr>
                </w:p>
              </w:tc>
              <w:tc>
                <w:tcPr>
     </w:tcPr>
                <w:p>
                  <w:pPr>
                    <w:pStyle w:val="EMPTY_CELL_STYLE"/>
                  </w:pPr>
                </w:p>
              </w:tc>
              <w:tc>
                <w:tcPr>
                  <w:shd w:val="clear" w:color="auto" w:fill="FFFFFF"/>
                  <w:tcMar>
                    <w:top w:w="0" w:type="dxa"/>
                    <w:left w:w="0" w:type="dxa"/>
                    <w:bottom w:w="0" w:type="dxa"/>
                    <w:right w:w="0" w:type="dxa"/>
                  </w:tcMar>
                </w:tcPr>
                <w:tbl>
                  <w:tblPr>
                    <w:tblLayout w:type="fixed"/>
                  </w:tblPr>
                  <w:tblGrid>
                    <w:gridCol w:w="2880"/>
                  </w:tblGrid>
                  <w:tr>
                    <w:trPr>
                      <w:trHeight w:hRule="exact" w:val="300"/>
                    </w:trPr>
                    <w:tc>
                      <w:tcPr>
                        <w:tcMar>
                          <w:top w:w="0" w:type="dxa"/>
                          <w:left w:w="0" w:type="dxa"/>
                          <w:bottom w:w="0" w:type="dxa"/>
                          <w:right w:w="0" w:type="dxa"/>
                        </w:tcMar>
                        <w:vAlign w:val="center"/>
                      </w:tcPr>
                      <w:p>
                        <w:pPr>
                          <w:ind w:left="40" w:right="40"/>
                          <w:jc w:val="right"/>
                        </w:pPr>
                        <w:r>
                          <w:rPr>
                            <w:rFonts w:ascii="Times New Roman" w:hAnsi="Times New Roman" w:eastAsia="Times New Roman" w:cs="Times New Roman"/>
                            <w:sz w:val="24"/>
                            <w:b w:val="true"/>
                          </w:rPr>
                          <w:t xml:space="preserve">157 454,00 Kč</w:t>
                        </w:r>
                      </w:p>
                    </w:tc>
                  </w:tr>
                </w:tbl>
                <w:p>
                  <w:pPr>
                    <w:pStyle w:val="EMPTY_CELL_STYLE"/>
                  </w:pPr>
                </w:p>
              </w:tc>
              <w:tc>
                <w:tcPr>
     </w:tcPr>
                <w:p>
                  <w:pPr>
                    <w:pStyle w:val="EMPTY_CELL_STYLE"/>
                  </w:pPr>
                </w:p>
              </w:tc>
            </w:tr>
            <w:tr>
              <w:trPr>
                <w:trHeight w:hRule="exact" w:val="20"/>
              </w:trPr>
              <w:tc>
                <w:tcPr>
     </w:tcPr>
                <w:p>
                  <w:pPr>
                    <w:pStyle w:val="EMPTY_CELL_STYLE"/>
                  </w:pPr>
                </w:p>
              </w:tc>
              <w:tc>
                <w:tcPr>
                  <w:vMerge w:val="continue"/>
                  <w:tcMar>
                    <w:top w:w="0" w:type="dxa"/>
                    <w:left w:w="0" w:type="dxa"/>
                    <w:bottom w:w="0" w:type="dxa"/>
                    <w:right w:w="0" w:type="dxa"/>
                  </w:tcMar>
                  <w:vAlign w:val="cente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pPr>
            <w:r>
              <w:rPr>
                <w:rFonts w:ascii="Times New Roman" w:hAnsi="Times New Roman" w:eastAsia="Times New Roman" w:cs="Times New Roman"/>
                <w:sz w:val="24"/>
                <w:b w:val="true"/>
              </w:rPr>
              <w:t xml:space="preserve">Datum vystavení:</w:t>
            </w:r>
          </w:p>
        </w:tc>
        <w:tc>
          <w:tcPr>
            <w:gridSpan w:val="3"/>
            <w:tcMar>
              <w:top w:w="0" w:type="dxa"/>
              <w:left w:w="0" w:type="dxa"/>
              <w:bottom w:w="0" w:type="dxa"/>
              <w:right w:w="0" w:type="dxa"/>
            </w:tcMar>
            <w:vAlign w:val="center"/>
          </w:tcPr>
          <w:p>
            <w:pPr>
              <w:ind w:left="40"/>
            </w:pPr>
            <w:r>
              <w:rPr>
                <w:rFonts w:ascii="Times New Roman" w:hAnsi="Times New Roman" w:eastAsia="Times New Roman" w:cs="Times New Roman"/>
                <w:sz w:val="24"/>
              </w:rPr>
              <w:t xml:space="preserve">02.02.2022</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0"/>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30"/>
            <w:tcMar>
              <w:top w:w="0" w:type="dxa"/>
              <w:left w:w="0" w:type="dxa"/>
              <w:bottom w:w="0" w:type="dxa"/>
              <w:right w:w="0" w:type="dxa"/>
            </w:tcMar>
            <w:vAlign w:val="top"/>
          </w:tcPr>
          <w:p>
            <w:pPr>
              <w:pStyle w:val="Consolas10"/>
              <w:ind w:left="0" w:right="0"/>
            </w:pPr>
            <w:r>
              <w:rPr>
                <w:rFonts w:ascii="Times New Roman" w:hAnsi="Times New Roman" w:eastAsia="Times New Roman" w:cs="Times New Roman"/>
                <w:b w:val="true"/>
              </w:rPr>
              <w:t xml:space="preserve">Vystavil:</w:t>
            </w:r>
            <w:r>
              <w:rPr>
                <w:rFonts w:ascii="Times New Roman" w:hAnsi="Times New Roman" w:eastAsia="Times New Roman" w:cs="Times New Roman"/>
              </w:rPr>
              <w:br/>
              <w:t xml:space="preserve">Gregorová Květuše</w:t>
              <w:br/>
            </w:r>
            <w:r>
              <w:rPr>
       </w:rPr>
              <w:br/>
              <w:t xml:space="preserve">                                                                      ...................</w:t>
              <w:br/>
              <w:t xml:space="preserve">                                                                          </w:t>
            </w:r>
            <w:r>
              <w:rPr>
                <w:rFonts w:ascii="Times New Roman" w:hAnsi="Times New Roman" w:eastAsia="Times New Roman" w:cs="Times New Roman"/>
              </w:rPr>
              <w:t xml:space="preserve">Razítko, podpis</w:t>
            </w:r>
          </w:p>
        </w:tc>
        <w:tc>
          <w:tcPr>
     </w:tcPr>
          <w:p>
            <w:pPr>
              <w:pStyle w:val="EMPTY_CELL_STYLE"/>
            </w:pPr>
          </w:p>
        </w:tc>
        <w:tc>
          <w:tcPr>
     </w:tcPr>
          <w:p>
            <w:pPr>
              <w:pStyle w:val="EMPTY_CELL_STYLE"/>
            </w:pPr>
          </w:p>
        </w:tc>
        <w:tc>
          <w:tcPr>
     </w:tcPr>
          <w:p>
            <w:pPr>
              <w:pStyle w:val="EMPTY_CELL_STYLE"/>
            </w:pPr>
          </w:p>
        </w:tc>
      </w:tr>
      <w:tr>
        <w:trPr>
          <w:trHeight w:hRule="exact" w:val="1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9"/>
            <w:tcMar>
              <w:top w:w="0" w:type="dxa"/>
              <w:left w:w="0" w:type="dxa"/>
              <w:bottom w:w="0" w:type="dxa"/>
              <w:right w:w="0" w:type="dxa"/>
            </w:tcMar>
            <w:vAlign w:val="bottom"/>
          </w:tcPr>
          <w:p>
            <w:pPr>
              <w:ind w:left="0"/>
            </w:pPr>
            <w:r>
              <w:rPr>
                <w:rFonts w:ascii="Times New Roman" w:hAnsi="Times New Roman" w:eastAsia="Times New Roman" w:cs="Times New Roman"/>
                <w:sz w:val="14"/>
                <w:b w:val="true"/>
              </w:rPr>
              <w:t xml:space="preserve">Interní údaje objednatele : 171000 \ 100 \ 110000 Režie ústav \ 0800   Deník: 1 \ Praha - objednávky</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9"/>
            <w:tcMar>
              <w:top w:w="0" w:type="dxa"/>
              <w:left w:w="0" w:type="dxa"/>
              <w:bottom w:w="0" w:type="dxa"/>
              <w:right w:w="0" w:type="dxa"/>
            </w:tcMar>
            <w:vAlign w:val="top"/>
          </w:tcPr>
          <w:p>
            <w:pPr>
              <w:ind w:left="0"/>
            </w:pPr>
            <w:r>
              <w:rPr>
                <w:rFonts w:ascii="Times New Roman" w:hAnsi="Times New Roman" w:eastAsia="Times New Roman" w:cs="Times New Roman"/>
                <w:sz w:val="14"/>
              </w:rPr>
              <w:t xml:space="preserve">Organizace je zapsána u MŠMT v rejstříku v.v.i. podle § 6 zák.č. 341/2005 Sb - spis.značka 17113/2006-34/ÚTAM k 1.1.2007.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sectPr>
      <w:pgSz w:w="11940" w:h="16920" w:orient="portrait"/>
      <w:pgMar w:top="0" w:right="0" w:bottom="0" w:left="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pPr>
        <w:spacing w:line="240"/>
      </w:pPr>
    </w:pPrDefault>
  </w:docDefaults>
  <w:style w:type="paragraph" w:styleId="EMPTY_CELL_STYLE">
    <w:name w:val="EMPTY_CELL_STYLE"/>
    <w:qFormat/>
    <w:pPr>
      <w:ind/>
    </w:pPr>
    <w:rPr>
      <w:sz w:val="1"/>
    </w:rPr>
  </w:style>
  <w:style w:type="paragraph" w:styleId="normal1">
    <w:name w:val="normal1"/>
    <w:qFormat/>
    <w:pPr>
      <w:ind w:left="20" w:right="20"/>
    </w:pPr>
    <w:rPr>
      <w:rFonts w:ascii="Times New Roman" w:hAnsi="Times New Roman" w:eastAsia="Times New Roman" w:cs="Times New Roman"/>
      <w:sz w:val="16"/>
    </w:rPr>
  </w:style>
  <w:style w:type="paragraph" w:styleId="Consolas7">
    <w:name w:val="Consolas7"/>
    <w:qFormat/>
    <w:pPr>
      <w:ind/>
    </w:pPr>
    <w:rPr>
      <w:rFonts w:ascii="Consolas" w:hAnsi="Consolas" w:eastAsia="Consolas" w:cs="Consolas"/>
      <w:sz w:val="16"/>
    </w:rPr>
  </w:style>
  <w:style w:type="paragraph" w:styleId="Consolas10">
    <w:name w:val="Consolas10"/>
    <w:qFormat/>
    <w:pPr>
      <w:ind/>
    </w:pPr>
    <w:rPr>
      <w:rFonts w:ascii="Consolas" w:hAnsi="Consolas" w:eastAsia="Consolas" w:cs="Consolas"/>
    </w:rPr>
  </w:style>
  <w:style w:type="paragraph" w:styleId="normal">
    <w:name w:val="normal"/>
    <w:qFormat/>
    <w:pPr>
      <w:ind w:left="40" w:right="40"/>
    </w:pPr>
    <w:rPr>
      <w:rFonts w:ascii="Times New Roman" w:hAnsi="Times New Roman" w:eastAsia="Times New Roman" w:cs="Times New Roman"/>
      <w:sz w:val="16"/>
    </w:rPr>
  </w:style>
  <w:style w:type="paragraph" w:styleId="sede_radky">
    <w:name w:val="sede_radky"/>
    <w:qFormat/>
    <w:pPr>
      <w:ind/>
    </w:pPr>
    <w:rPr>
       </w:rPr>
  </w:style>
  <w:style w:type="paragraph" w:styleId="sede">
    <w:name w:val="sede"/>
    <w:qFormat/>
    <w:pPr>
      <w:ind/>
    </w:pPr>
    <w:rPr>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img_0_0_1" Type="http://schemas.openxmlformats.org/officeDocument/2006/relationships/image" Target="media/img_0_0_1.jpeg"/>
 <Relationship Id="img_0_0_34" Type="http://schemas.openxmlformats.org/officeDocument/2006/relationships/image" Target="media/img_0_0_34.jpeg"/>
</Relationships>

</file>