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A48462E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891861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1F1378F5" w14:textId="03DE6A0B" w:rsidR="00BB3E7B" w:rsidRDefault="00BB3E7B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vodovodu v</w:t>
      </w:r>
      <w:r w:rsidR="00127A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e</w:t>
      </w:r>
      <w:r w:rsidR="007A675D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 </w:t>
      </w:r>
      <w:r w:rsidR="00127A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Třech Dvorech</w:t>
      </w:r>
      <w:r w:rsidR="00C5317A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– „k lesu“</w:t>
      </w:r>
    </w:p>
    <w:p w14:paraId="39EBB9C9" w14:textId="49141091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295F11CB" w:rsidR="00E54425" w:rsidRDefault="006377E0" w:rsidP="00BB3E7B">
      <w:pPr>
        <w:pStyle w:val="Zkladntext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J</w:t>
      </w:r>
      <w:r w:rsidR="00BB3E7B">
        <w:rPr>
          <w:rFonts w:ascii="Tahoma" w:hAnsi="Tahoma"/>
        </w:rPr>
        <w:t xml:space="preserve">edná se opravu </w:t>
      </w:r>
      <w:r w:rsidR="00127A7B">
        <w:rPr>
          <w:rFonts w:ascii="Tahoma" w:hAnsi="Tahoma"/>
        </w:rPr>
        <w:t>části řad</w:t>
      </w:r>
      <w:r w:rsidR="00BB3E7B">
        <w:rPr>
          <w:rFonts w:ascii="Tahoma" w:hAnsi="Tahoma"/>
        </w:rPr>
        <w:t xml:space="preserve">u A </w:t>
      </w:r>
      <w:r w:rsidR="001E1650" w:rsidRPr="001E1650">
        <w:rPr>
          <w:rFonts w:ascii="Tahoma" w:hAnsi="Tahoma"/>
        </w:rPr>
        <w:t>v</w:t>
      </w:r>
      <w:r w:rsidR="00BB3E7B">
        <w:rPr>
          <w:rFonts w:ascii="Tahoma" w:hAnsi="Tahoma"/>
        </w:rPr>
        <w:t xml:space="preserve"> délce </w:t>
      </w:r>
      <w:r w:rsidR="00C5317A">
        <w:rPr>
          <w:rFonts w:ascii="Tahoma" w:hAnsi="Tahoma"/>
        </w:rPr>
        <w:t>250</w:t>
      </w:r>
      <w:r w:rsidR="00127A7B">
        <w:rPr>
          <w:rFonts w:ascii="Tahoma" w:hAnsi="Tahoma"/>
        </w:rPr>
        <w:t xml:space="preserve"> </w:t>
      </w:r>
      <w:r w:rsidR="00BB3E7B">
        <w:rPr>
          <w:rFonts w:ascii="Tahoma" w:hAnsi="Tahoma"/>
        </w:rPr>
        <w:t>m</w:t>
      </w:r>
      <w:r w:rsidR="00127A7B">
        <w:rPr>
          <w:rFonts w:ascii="Tahoma" w:hAnsi="Tahoma"/>
        </w:rPr>
        <w:t xml:space="preserve">, materiál </w:t>
      </w:r>
      <w:r w:rsidR="00BB3E7B">
        <w:rPr>
          <w:rFonts w:ascii="Tahoma" w:hAnsi="Tahoma"/>
        </w:rPr>
        <w:t xml:space="preserve"> PE100 RC DN </w:t>
      </w:r>
      <w:r w:rsidR="00C5317A">
        <w:rPr>
          <w:rFonts w:ascii="Tahoma" w:hAnsi="Tahoma"/>
        </w:rPr>
        <w:t>80</w:t>
      </w:r>
      <w:r w:rsidR="001E1650" w:rsidRPr="001E1650">
        <w:rPr>
          <w:rFonts w:ascii="Tahoma" w:hAnsi="Tahoma"/>
        </w:rPr>
        <w:t xml:space="preserve"> </w:t>
      </w:r>
      <w:r w:rsidR="00BB3E7B">
        <w:rPr>
          <w:rFonts w:ascii="Tahoma" w:hAnsi="Tahoma"/>
        </w:rPr>
        <w:t>v</w:t>
      </w:r>
      <w:r w:rsidR="00127A7B">
        <w:rPr>
          <w:rFonts w:ascii="Tahoma" w:hAnsi="Tahoma"/>
        </w:rPr>
        <w:t> </w:t>
      </w:r>
      <w:r>
        <w:rPr>
          <w:rFonts w:ascii="Tahoma" w:hAnsi="Tahoma"/>
        </w:rPr>
        <w:t>Litovli</w:t>
      </w:r>
      <w:r w:rsidR="00127A7B">
        <w:rPr>
          <w:rFonts w:ascii="Tahoma" w:hAnsi="Tahoma"/>
        </w:rPr>
        <w:t>, místní části Tři Dvory</w:t>
      </w:r>
      <w:r w:rsidR="00BB3E7B">
        <w:rPr>
          <w:rFonts w:ascii="Tahoma" w:hAnsi="Tahoma"/>
        </w:rPr>
        <w:t xml:space="preserve">.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0F899A9E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BB3E7B">
        <w:rPr>
          <w:rFonts w:ascii="Tahoma" w:hAnsi="Tahoma"/>
          <w:sz w:val="22"/>
        </w:rPr>
        <w:t>31.</w:t>
      </w:r>
      <w:r w:rsidR="00C5317A">
        <w:rPr>
          <w:rFonts w:ascii="Tahoma" w:hAnsi="Tahoma"/>
          <w:sz w:val="22"/>
        </w:rPr>
        <w:t>7</w:t>
      </w:r>
      <w:r w:rsidR="00DE78B1">
        <w:rPr>
          <w:rFonts w:ascii="Tahoma" w:hAnsi="Tahoma"/>
          <w:sz w:val="22"/>
        </w:rPr>
        <w:t>.</w:t>
      </w:r>
      <w:r w:rsidR="00F54191">
        <w:rPr>
          <w:rFonts w:ascii="Tahoma" w:hAnsi="Tahoma"/>
          <w:sz w:val="22"/>
        </w:rPr>
        <w:t>202</w:t>
      </w:r>
      <w:r w:rsidR="00C5317A">
        <w:rPr>
          <w:rFonts w:ascii="Tahoma" w:hAnsi="Tahoma"/>
          <w:sz w:val="22"/>
        </w:rPr>
        <w:t>2</w:t>
      </w:r>
      <w:proofErr w:type="gramEnd"/>
      <w:r w:rsidR="000B7537">
        <w:rPr>
          <w:rFonts w:ascii="Tahoma" w:hAnsi="Tahoma"/>
          <w:sz w:val="22"/>
        </w:rPr>
        <w:t>.</w:t>
      </w:r>
    </w:p>
    <w:p w14:paraId="00E49EF6" w14:textId="77777777" w:rsidR="00F54191" w:rsidRPr="003938B1" w:rsidRDefault="00F54191" w:rsidP="00F54191">
      <w:pPr>
        <w:pStyle w:val="Odstavecseseznamem"/>
        <w:jc w:val="both"/>
        <w:rPr>
          <w:rFonts w:ascii="Tahoma" w:hAnsi="Tahoma"/>
          <w:sz w:val="22"/>
        </w:rPr>
      </w:pP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264ABEB7" w14:textId="77777777" w:rsidR="006377E0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</w:t>
      </w:r>
      <w:r w:rsidR="00F54191">
        <w:rPr>
          <w:rFonts w:ascii="Tahoma" w:hAnsi="Tahoma"/>
          <w:sz w:val="22"/>
        </w:rPr>
        <w:t xml:space="preserve"> </w:t>
      </w:r>
    </w:p>
    <w:p w14:paraId="7CBFF408" w14:textId="49EA5F1C" w:rsidR="00E54425" w:rsidRPr="00412243" w:rsidRDefault="00127A7B" w:rsidP="006377E0">
      <w:pPr>
        <w:ind w:left="288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3 </w:t>
      </w:r>
      <w:r w:rsidR="00ED2545">
        <w:rPr>
          <w:rFonts w:ascii="Tahoma" w:hAnsi="Tahoma"/>
          <w:b/>
          <w:sz w:val="22"/>
        </w:rPr>
        <w:t>7</w:t>
      </w:r>
      <w:r>
        <w:rPr>
          <w:rFonts w:ascii="Tahoma" w:hAnsi="Tahoma"/>
          <w:b/>
          <w:sz w:val="22"/>
        </w:rPr>
        <w:t>00</w:t>
      </w:r>
      <w:r w:rsidR="001161C7">
        <w:rPr>
          <w:rFonts w:ascii="Tahoma" w:hAnsi="Tahoma"/>
          <w:b/>
          <w:sz w:val="22"/>
        </w:rPr>
        <w:t xml:space="preserve">,- Kč bez DPH </w:t>
      </w:r>
      <w:r>
        <w:rPr>
          <w:rFonts w:ascii="Tahoma" w:hAnsi="Tahoma"/>
          <w:b/>
          <w:sz w:val="22"/>
        </w:rPr>
        <w:t>za běžný metr vodovodu</w:t>
      </w:r>
      <w:r w:rsidR="00F54191">
        <w:rPr>
          <w:rFonts w:ascii="Tahoma" w:hAnsi="Tahoma"/>
          <w:sz w:val="22"/>
        </w:rPr>
        <w:t>.</w:t>
      </w:r>
    </w:p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67B439B" w14:textId="484B03FB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  <w:r w:rsidR="00F54191">
        <w:rPr>
          <w:rFonts w:ascii="Tahoma" w:hAnsi="Tahoma"/>
          <w:sz w:val="22"/>
        </w:rPr>
        <w:t xml:space="preserve"> 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502B5975" w:rsidR="00E95A9E" w:rsidRPr="00486466" w:rsidRDefault="00ED254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Objednatel </w:t>
      </w:r>
      <w:r w:rsidR="00F72DDC" w:rsidRPr="00486466">
        <w:rPr>
          <w:rFonts w:ascii="Tahoma" w:hAnsi="Tahoma"/>
          <w:sz w:val="22"/>
        </w:rPr>
        <w:t>provede zhotoviteli platb</w:t>
      </w:r>
      <w:r>
        <w:rPr>
          <w:rFonts w:ascii="Tahoma" w:hAnsi="Tahoma"/>
          <w:sz w:val="22"/>
        </w:rPr>
        <w:t>y</w:t>
      </w:r>
      <w:r w:rsidR="00F72DDC" w:rsidRPr="00486466">
        <w:rPr>
          <w:rFonts w:ascii="Tahoma" w:hAnsi="Tahoma"/>
          <w:sz w:val="22"/>
        </w:rPr>
        <w:t xml:space="preserve"> na základě </w:t>
      </w:r>
      <w:r w:rsidR="00F72DDC">
        <w:rPr>
          <w:rFonts w:ascii="Tahoma" w:hAnsi="Tahoma"/>
          <w:sz w:val="22"/>
        </w:rPr>
        <w:t xml:space="preserve">měsíčního </w:t>
      </w:r>
      <w:r w:rsidR="00F72DDC" w:rsidRPr="00486466">
        <w:rPr>
          <w:rFonts w:ascii="Tahoma" w:hAnsi="Tahoma"/>
          <w:sz w:val="22"/>
        </w:rPr>
        <w:t>soupisu skutečně provedených prací vystavených zhotovitelem a odsouhlasených objednatele</w:t>
      </w:r>
      <w:r w:rsidR="00F72DDC"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14802DC2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poskyt</w:t>
      </w:r>
      <w:r w:rsidR="00ED2545">
        <w:rPr>
          <w:rFonts w:ascii="Tahoma" w:hAnsi="Tahoma" w:cs="Tahoma"/>
          <w:sz w:val="22"/>
          <w:szCs w:val="22"/>
        </w:rPr>
        <w:t>ne</w:t>
      </w:r>
      <w:r w:rsidR="00F50FCC" w:rsidRPr="00054C8E">
        <w:rPr>
          <w:rFonts w:ascii="Tahoma" w:hAnsi="Tahoma" w:cs="Tahoma"/>
          <w:sz w:val="22"/>
          <w:szCs w:val="22"/>
        </w:rPr>
        <w:t xml:space="preserve"> </w:t>
      </w:r>
      <w:r w:rsidR="00ED2545">
        <w:rPr>
          <w:rFonts w:ascii="Tahoma" w:hAnsi="Tahoma"/>
          <w:sz w:val="22"/>
        </w:rPr>
        <w:t xml:space="preserve">zhotoviteli zálohu na nákup materiálu ve výši </w:t>
      </w:r>
      <w:r w:rsidR="00ED2545" w:rsidRPr="00ED2545">
        <w:rPr>
          <w:rFonts w:ascii="Tahoma" w:hAnsi="Tahoma"/>
          <w:b/>
          <w:sz w:val="22"/>
        </w:rPr>
        <w:t>200.000,- Kč</w:t>
      </w:r>
      <w:r w:rsidR="00ED2545">
        <w:rPr>
          <w:rFonts w:ascii="Tahoma" w:hAnsi="Tahoma"/>
          <w:sz w:val="22"/>
        </w:rPr>
        <w:t xml:space="preserve">. 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1C7F4458" w14:textId="77777777" w:rsidR="00127A7B" w:rsidRDefault="00127A7B" w:rsidP="00CC1F1A">
      <w:pPr>
        <w:pStyle w:val="Nadpis1"/>
        <w:ind w:left="360" w:hanging="360"/>
        <w:rPr>
          <w:rFonts w:ascii="Tahoma" w:hAnsi="Tahoma" w:cs="Tahoma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0693D5D1" w:rsidR="00E54425" w:rsidRPr="00486466" w:rsidRDefault="000A2711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 provede stavbu v souladu s vydaným stavebním povolením a objednateli předá potřebné podklady pro žádost o kolaudaci.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371881C2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proofErr w:type="gramStart"/>
      <w:r w:rsidR="00ED2545">
        <w:rPr>
          <w:rFonts w:ascii="Tahoma" w:hAnsi="Tahoma"/>
          <w:sz w:val="22"/>
        </w:rPr>
        <w:t>25.1</w:t>
      </w:r>
      <w:bookmarkStart w:id="0" w:name="_GoBack"/>
      <w:bookmarkEnd w:id="0"/>
      <w:r w:rsidR="00ED2545">
        <w:rPr>
          <w:rFonts w:ascii="Tahoma" w:hAnsi="Tahoma"/>
          <w:sz w:val="22"/>
        </w:rPr>
        <w:t>.2022</w:t>
      </w:r>
      <w:proofErr w:type="gramEnd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161C7"/>
    <w:rsid w:val="00122865"/>
    <w:rsid w:val="00125042"/>
    <w:rsid w:val="00127A7B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7135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4E3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377E0"/>
    <w:rsid w:val="006467CF"/>
    <w:rsid w:val="00652ABA"/>
    <w:rsid w:val="00653865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26E86"/>
    <w:rsid w:val="007416F8"/>
    <w:rsid w:val="00742176"/>
    <w:rsid w:val="00760D3D"/>
    <w:rsid w:val="00764DE3"/>
    <w:rsid w:val="00770857"/>
    <w:rsid w:val="0077285C"/>
    <w:rsid w:val="00780E20"/>
    <w:rsid w:val="007A3F0D"/>
    <w:rsid w:val="007A421A"/>
    <w:rsid w:val="007A5ECA"/>
    <w:rsid w:val="007A675D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1861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8F0690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C7338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4CA5"/>
    <w:rsid w:val="00B571E0"/>
    <w:rsid w:val="00B61B12"/>
    <w:rsid w:val="00B71BA5"/>
    <w:rsid w:val="00B855BC"/>
    <w:rsid w:val="00BA58AD"/>
    <w:rsid w:val="00BA6E5E"/>
    <w:rsid w:val="00BB3E7B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5317A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73790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E78B1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545"/>
    <w:rsid w:val="00ED29AB"/>
    <w:rsid w:val="00ED31E4"/>
    <w:rsid w:val="00F003B1"/>
    <w:rsid w:val="00F079FB"/>
    <w:rsid w:val="00F12F1F"/>
    <w:rsid w:val="00F13F66"/>
    <w:rsid w:val="00F14383"/>
    <w:rsid w:val="00F17B0C"/>
    <w:rsid w:val="00F20758"/>
    <w:rsid w:val="00F31992"/>
    <w:rsid w:val="00F424F2"/>
    <w:rsid w:val="00F46B8A"/>
    <w:rsid w:val="00F50FCC"/>
    <w:rsid w:val="00F54191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BDD9-75EE-41A4-BE1C-F92390A4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3</cp:revision>
  <cp:lastPrinted>2022-01-25T12:03:00Z</cp:lastPrinted>
  <dcterms:created xsi:type="dcterms:W3CDTF">2022-01-25T11:50:00Z</dcterms:created>
  <dcterms:modified xsi:type="dcterms:W3CDTF">2022-01-25T12:04:00Z</dcterms:modified>
</cp:coreProperties>
</file>