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29" w:rsidRPr="00DF6629" w:rsidRDefault="00DF6629" w:rsidP="00DF6629">
      <w:pPr>
        <w:spacing w:after="0"/>
        <w:jc w:val="both"/>
        <w:rPr>
          <w:b/>
        </w:rPr>
      </w:pPr>
      <w:r w:rsidRPr="00DF6629">
        <w:rPr>
          <w:b/>
        </w:rPr>
        <w:t xml:space="preserve">Rámcová smlouva o dodávkách zboží </w:t>
      </w:r>
    </w:p>
    <w:p w:rsidR="00DF6629" w:rsidRDefault="00DF6629" w:rsidP="00DF6629">
      <w:pPr>
        <w:spacing w:after="0"/>
        <w:jc w:val="both"/>
      </w:pPr>
    </w:p>
    <w:p w:rsidR="00DF6629" w:rsidRDefault="00DF6629" w:rsidP="00DF6629">
      <w:pPr>
        <w:spacing w:after="0"/>
        <w:jc w:val="both"/>
      </w:pPr>
      <w:r>
        <w:t xml:space="preserve">uzavřená mezi </w:t>
      </w:r>
    </w:p>
    <w:p w:rsidR="00DF6629" w:rsidRDefault="00DF6629" w:rsidP="00DF6629">
      <w:pPr>
        <w:spacing w:after="0"/>
        <w:jc w:val="both"/>
      </w:pPr>
    </w:p>
    <w:p w:rsidR="00DF6629" w:rsidRDefault="00DF6629" w:rsidP="00DF6629">
      <w:pPr>
        <w:spacing w:after="0"/>
        <w:jc w:val="both"/>
      </w:pPr>
      <w:r>
        <w:t xml:space="preserve">Prodávající: </w:t>
      </w:r>
    </w:p>
    <w:p w:rsidR="00DF6629" w:rsidRDefault="00DF6629" w:rsidP="00DF6629">
      <w:pPr>
        <w:spacing w:after="0"/>
        <w:jc w:val="both"/>
      </w:pPr>
      <w:r>
        <w:t xml:space="preserve">Tercie </w:t>
      </w:r>
      <w:proofErr w:type="spellStart"/>
      <w:r>
        <w:t>cz</w:t>
      </w:r>
      <w:proofErr w:type="spellEnd"/>
      <w:r>
        <w:t xml:space="preserve"> s.r.o. </w:t>
      </w:r>
    </w:p>
    <w:p w:rsidR="00DF6629" w:rsidRDefault="00DF6629" w:rsidP="00DF6629">
      <w:pPr>
        <w:spacing w:after="0"/>
        <w:jc w:val="both"/>
      </w:pPr>
      <w:r>
        <w:t xml:space="preserve">U Pily 756 </w:t>
      </w:r>
    </w:p>
    <w:p w:rsidR="00DF6629" w:rsidRDefault="00DF6629" w:rsidP="00DF6629">
      <w:pPr>
        <w:spacing w:after="0"/>
        <w:jc w:val="both"/>
      </w:pPr>
      <w:r>
        <w:t xml:space="preserve">561 51 Letohrad </w:t>
      </w:r>
    </w:p>
    <w:p w:rsidR="00DF6629" w:rsidRDefault="00B46DA7" w:rsidP="00DF6629">
      <w:pPr>
        <w:spacing w:after="0"/>
        <w:jc w:val="both"/>
      </w:pPr>
      <w:r>
        <w:t>IČ: 259</w:t>
      </w:r>
      <w:r w:rsidR="00DF6629">
        <w:t xml:space="preserve">98269 </w:t>
      </w:r>
    </w:p>
    <w:p w:rsidR="00DF6629" w:rsidRDefault="00DF6629" w:rsidP="00DF6629">
      <w:pPr>
        <w:spacing w:after="0"/>
        <w:jc w:val="both"/>
      </w:pPr>
      <w:r>
        <w:t xml:space="preserve">DIČ: CZ25998269 </w:t>
      </w:r>
    </w:p>
    <w:p w:rsidR="00DF6629" w:rsidRDefault="00DF6629" w:rsidP="00DF6629">
      <w:pPr>
        <w:spacing w:after="0"/>
        <w:jc w:val="both"/>
      </w:pPr>
      <w:r>
        <w:t xml:space="preserve">BÚ: 1327307359/0800 </w:t>
      </w:r>
    </w:p>
    <w:p w:rsidR="00DF6629" w:rsidRDefault="00DF6629" w:rsidP="00DF6629">
      <w:pPr>
        <w:spacing w:after="0"/>
        <w:jc w:val="both"/>
      </w:pPr>
      <w:r>
        <w:t>Tel: 465521287-8</w:t>
      </w:r>
    </w:p>
    <w:p w:rsidR="00DF6629" w:rsidRDefault="00DF6629" w:rsidP="00DF6629">
      <w:pPr>
        <w:spacing w:after="0"/>
        <w:jc w:val="both"/>
      </w:pPr>
      <w:r>
        <w:t xml:space="preserve">zapsanou v </w:t>
      </w:r>
      <w:proofErr w:type="spellStart"/>
      <w:r>
        <w:t>obch.rejs.u</w:t>
      </w:r>
      <w:proofErr w:type="spellEnd"/>
      <w:r>
        <w:t xml:space="preserve"> KS v HK oddíl C, vložka 18725 </w:t>
      </w:r>
    </w:p>
    <w:p w:rsidR="00DF6629" w:rsidRDefault="00DF6629" w:rsidP="00DF6629">
      <w:pPr>
        <w:spacing w:after="0"/>
        <w:jc w:val="both"/>
      </w:pPr>
    </w:p>
    <w:p w:rsidR="00DF6629" w:rsidRDefault="00DF6629" w:rsidP="00DF6629">
      <w:pPr>
        <w:spacing w:after="0"/>
        <w:jc w:val="both"/>
      </w:pPr>
      <w:r>
        <w:t xml:space="preserve">a </w:t>
      </w:r>
    </w:p>
    <w:p w:rsidR="00DF6629" w:rsidRDefault="00DF6629" w:rsidP="00DF6629">
      <w:pPr>
        <w:spacing w:after="0"/>
        <w:jc w:val="both"/>
      </w:pPr>
    </w:p>
    <w:p w:rsidR="00DF6629" w:rsidRDefault="00DF6629" w:rsidP="00DF6629">
      <w:pPr>
        <w:spacing w:after="0"/>
        <w:jc w:val="both"/>
      </w:pPr>
      <w:r>
        <w:t xml:space="preserve">Kupující: </w:t>
      </w:r>
    </w:p>
    <w:p w:rsidR="00DF6629" w:rsidRDefault="00DF6629" w:rsidP="00DF6629">
      <w:pPr>
        <w:spacing w:after="0"/>
        <w:jc w:val="both"/>
      </w:pPr>
      <w:r>
        <w:t>Střední škola automobilní</w:t>
      </w:r>
    </w:p>
    <w:p w:rsidR="00DF6629" w:rsidRDefault="00DF6629" w:rsidP="00DF6629">
      <w:pPr>
        <w:spacing w:after="0"/>
        <w:jc w:val="both"/>
      </w:pPr>
      <w:r>
        <w:t>Dukelská 313</w:t>
      </w:r>
    </w:p>
    <w:p w:rsidR="00DF6629" w:rsidRDefault="00DF6629" w:rsidP="00DF6629">
      <w:pPr>
        <w:spacing w:after="0"/>
        <w:jc w:val="both"/>
      </w:pPr>
      <w:proofErr w:type="gramStart"/>
      <w:r>
        <w:t>562 01  Ústí</w:t>
      </w:r>
      <w:proofErr w:type="gramEnd"/>
      <w:r>
        <w:t xml:space="preserve"> nad Orlicí</w:t>
      </w:r>
    </w:p>
    <w:p w:rsidR="00DF6629" w:rsidRDefault="00DF6629" w:rsidP="00DF6629">
      <w:pPr>
        <w:spacing w:after="0"/>
        <w:jc w:val="both"/>
      </w:pPr>
      <w:r>
        <w:t>IČ: 00529842</w:t>
      </w:r>
    </w:p>
    <w:p w:rsidR="00DF6629" w:rsidRDefault="00DF6629" w:rsidP="00DF6629">
      <w:pPr>
        <w:spacing w:after="0"/>
        <w:jc w:val="both"/>
      </w:pPr>
      <w:r>
        <w:t>DIČ: CZ00539842</w:t>
      </w:r>
    </w:p>
    <w:p w:rsidR="00DF6629" w:rsidRDefault="00DF6629" w:rsidP="00DF6629">
      <w:pPr>
        <w:spacing w:after="0"/>
        <w:jc w:val="both"/>
      </w:pPr>
      <w:r>
        <w:t>BÚ: 13539611/0100</w:t>
      </w:r>
    </w:p>
    <w:p w:rsidR="00DF6629" w:rsidRDefault="00DF6629" w:rsidP="00DF6629">
      <w:pPr>
        <w:spacing w:after="0"/>
        <w:jc w:val="both"/>
      </w:pPr>
      <w:r>
        <w:t>Tel. 730 892013</w:t>
      </w:r>
    </w:p>
    <w:p w:rsidR="00DF6629" w:rsidRDefault="00DF6629" w:rsidP="00DF6629">
      <w:pPr>
        <w:spacing w:after="0"/>
        <w:jc w:val="both"/>
      </w:pPr>
    </w:p>
    <w:p w:rsidR="00DF6629" w:rsidRPr="00DF6629" w:rsidRDefault="00DF6629" w:rsidP="00DF6629">
      <w:pPr>
        <w:spacing w:after="0"/>
        <w:jc w:val="both"/>
        <w:rPr>
          <w:b/>
        </w:rPr>
      </w:pPr>
      <w:r w:rsidRPr="00DF6629">
        <w:rPr>
          <w:b/>
        </w:rPr>
        <w:t xml:space="preserve">Předmět smlouvy </w:t>
      </w:r>
    </w:p>
    <w:p w:rsidR="00DF6629" w:rsidRDefault="00DF6629" w:rsidP="00DF6629">
      <w:pPr>
        <w:spacing w:after="0"/>
        <w:jc w:val="both"/>
      </w:pPr>
      <w:r>
        <w:t xml:space="preserve">Předmětem této smlouvy je úprava základních podmínek, za kterých budou mezi prodávajícím a kupujícím uzavírány dílčí smlouvy na zboží. Prodávající se zavazuje v souladu se svým předmětem činnosti dodávat kupujícímu: zeleninu, ovoce a další potravinářské zboží v souladu se zákonem </w:t>
      </w:r>
      <w:proofErr w:type="spellStart"/>
      <w:proofErr w:type="gramStart"/>
      <w:r>
        <w:t>č.ll</w:t>
      </w:r>
      <w:proofErr w:type="spellEnd"/>
      <w:proofErr w:type="gramEnd"/>
      <w:r>
        <w:t xml:space="preserve"> 0/97 Sb. o potravinách a tabákových výrobcích na základě dílčích objednávek, které budou realizovány v telefonické či e-</w:t>
      </w:r>
      <w:proofErr w:type="spellStart"/>
      <w:r>
        <w:t>rnailové</w:t>
      </w:r>
      <w:proofErr w:type="spellEnd"/>
      <w:r>
        <w:t xml:space="preserve"> podobě. </w:t>
      </w:r>
    </w:p>
    <w:p w:rsidR="00DF6629" w:rsidRDefault="00DF6629" w:rsidP="00DF6629">
      <w:pPr>
        <w:spacing w:after="0"/>
        <w:jc w:val="both"/>
      </w:pPr>
    </w:p>
    <w:p w:rsidR="00DF6629" w:rsidRPr="00DF6629" w:rsidRDefault="00DF6629" w:rsidP="00DF6629">
      <w:pPr>
        <w:spacing w:after="0"/>
        <w:jc w:val="both"/>
        <w:rPr>
          <w:b/>
        </w:rPr>
      </w:pPr>
      <w:r w:rsidRPr="00DF6629">
        <w:rPr>
          <w:b/>
        </w:rPr>
        <w:t xml:space="preserve">Fakturační a platební podmínky </w:t>
      </w:r>
    </w:p>
    <w:p w:rsidR="00DF6629" w:rsidRDefault="00DF6629" w:rsidP="00DF6629">
      <w:pPr>
        <w:spacing w:after="0"/>
        <w:jc w:val="both"/>
      </w:pPr>
      <w:r>
        <w:t xml:space="preserve">Na odebrané zboží bude zástupcem prodávajícího vystaven dodací list, na který potvrdí zástupce kupujícího převzetí tohoto zboží a na základě kterého bude vystavena dekádně faktura se splatností 10 dnů. Zboží bude dodáváno v cenách, dle platné týdenní cenové nabídky. Kupující se zavazuje včas uhradit dodávky uvedené v předmětu smlouvy. V případě nedodržení termínu splatnosti mu může být účtováno penále a to za každý den prodlení 0,05% fakturované částky. </w:t>
      </w:r>
    </w:p>
    <w:p w:rsidR="00DF6629" w:rsidRDefault="00DF6629" w:rsidP="00DF6629">
      <w:pPr>
        <w:spacing w:after="0"/>
        <w:jc w:val="both"/>
      </w:pPr>
    </w:p>
    <w:p w:rsidR="00DF6629" w:rsidRPr="00DF6629" w:rsidRDefault="00DF6629" w:rsidP="00DF6629">
      <w:pPr>
        <w:spacing w:after="0"/>
        <w:jc w:val="both"/>
        <w:rPr>
          <w:b/>
        </w:rPr>
      </w:pPr>
      <w:r w:rsidRPr="00DF6629">
        <w:rPr>
          <w:b/>
        </w:rPr>
        <w:t xml:space="preserve">Ostatní ustanovení </w:t>
      </w:r>
    </w:p>
    <w:p w:rsidR="00DF6629" w:rsidRDefault="00DF6629" w:rsidP="00DF6629">
      <w:pPr>
        <w:spacing w:after="0"/>
        <w:jc w:val="both"/>
      </w:pPr>
      <w:r>
        <w:t xml:space="preserve">1. Vratné obaly budou účtovány dle jednotlivých druhů bez </w:t>
      </w:r>
      <w:proofErr w:type="gramStart"/>
      <w:r>
        <w:t>DPH .</w:t>
      </w:r>
      <w:proofErr w:type="gramEnd"/>
      <w:r>
        <w:t xml:space="preserve"> </w:t>
      </w:r>
    </w:p>
    <w:p w:rsidR="00DF6629" w:rsidRDefault="00DF6629" w:rsidP="00DF6629">
      <w:pPr>
        <w:spacing w:after="0"/>
        <w:jc w:val="both"/>
      </w:pPr>
      <w:r>
        <w:t xml:space="preserve">2. Dodané zboží může být kupujícím reklamováno maximálně do 24 hodin po obdržení </w:t>
      </w:r>
    </w:p>
    <w:p w:rsidR="00DF6629" w:rsidRDefault="00DF6629" w:rsidP="00DF6629">
      <w:pPr>
        <w:spacing w:after="0"/>
        <w:jc w:val="both"/>
      </w:pPr>
      <w:r>
        <w:t xml:space="preserve">3. Nebezpečí škody na zboží přechází na kupujícího v okamžiku převzetí zboží </w:t>
      </w:r>
    </w:p>
    <w:p w:rsidR="00DF6629" w:rsidRDefault="00DF6629" w:rsidP="00DF6629">
      <w:pPr>
        <w:spacing w:after="0"/>
        <w:jc w:val="both"/>
      </w:pPr>
    </w:p>
    <w:p w:rsidR="00DF6629" w:rsidRDefault="00DF6629" w:rsidP="00DF6629">
      <w:pPr>
        <w:spacing w:after="0"/>
        <w:jc w:val="both"/>
      </w:pPr>
    </w:p>
    <w:p w:rsidR="00DF6629" w:rsidRPr="00DF6629" w:rsidRDefault="00DF6629" w:rsidP="00DF6629">
      <w:pPr>
        <w:spacing w:after="0"/>
        <w:jc w:val="both"/>
        <w:rPr>
          <w:b/>
          <w:color w:val="FF0000"/>
        </w:rPr>
      </w:pPr>
      <w:r w:rsidRPr="00DF6629">
        <w:rPr>
          <w:b/>
        </w:rPr>
        <w:lastRenderedPageBreak/>
        <w:t xml:space="preserve">Platnost smlouvy </w:t>
      </w:r>
    </w:p>
    <w:p w:rsidR="00DF6629" w:rsidRDefault="00DF6629" w:rsidP="00DF6629">
      <w:pPr>
        <w:spacing w:after="0"/>
        <w:jc w:val="both"/>
      </w:pPr>
      <w:r>
        <w:t xml:space="preserve">Kupní smlouva se uzavírá na dobu neurčitou. K ukončení může dojít písemnou dohodou obou smluvních stran nebo výpovědí jedné strany s výpovědní lhůtou 30 dnů, která počíná běžet prvním dnem následujícího měsíce po doručení výpovědi druhé straně. </w:t>
      </w:r>
    </w:p>
    <w:p w:rsidR="00DF6629" w:rsidRDefault="00DF6629" w:rsidP="00DF6629">
      <w:pPr>
        <w:spacing w:after="0"/>
        <w:jc w:val="both"/>
      </w:pPr>
    </w:p>
    <w:p w:rsidR="00DF6629" w:rsidRDefault="00DF6629" w:rsidP="00DF6629">
      <w:pPr>
        <w:spacing w:after="0"/>
        <w:jc w:val="both"/>
      </w:pPr>
      <w:r>
        <w:t xml:space="preserve">Případné změny mohou být provedeny pouze písemnou formou a stvrzeny podpisem smluvních stran. Tato kupní smlouva je sepsána ve dvou vyhotovení. Každá smluvní strana obdrží po jednom. </w:t>
      </w:r>
    </w:p>
    <w:p w:rsidR="00DF6629" w:rsidRDefault="00DF6629" w:rsidP="00DF6629">
      <w:pPr>
        <w:spacing w:after="0"/>
        <w:jc w:val="both"/>
      </w:pPr>
    </w:p>
    <w:p w:rsidR="00DF6629" w:rsidRDefault="00B46DA7" w:rsidP="00DF6629">
      <w:pPr>
        <w:spacing w:after="0"/>
        <w:jc w:val="both"/>
      </w:pPr>
      <w:r>
        <w:t>V Letohradě dne</w:t>
      </w:r>
      <w:bookmarkStart w:id="0" w:name="_GoBack"/>
      <w:bookmarkEnd w:id="0"/>
      <w:r w:rsidR="00DF6629">
        <w:t>:  31.1.2017</w:t>
      </w:r>
    </w:p>
    <w:p w:rsidR="00DF6629" w:rsidRDefault="00DF6629" w:rsidP="00DF6629">
      <w:pPr>
        <w:spacing w:after="0"/>
        <w:jc w:val="both"/>
      </w:pPr>
    </w:p>
    <w:p w:rsidR="00523DCD" w:rsidRDefault="00523DCD" w:rsidP="00DF6629">
      <w:pPr>
        <w:spacing w:after="0"/>
        <w:jc w:val="both"/>
      </w:pPr>
    </w:p>
    <w:sectPr w:rsidR="0052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29"/>
    <w:rsid w:val="00523DCD"/>
    <w:rsid w:val="00B46DA7"/>
    <w:rsid w:val="00D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81BD3-ACF5-480D-9F93-03061B36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5580-9ECF-4F0D-89C1-E21BB76E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Lukesova</dc:creator>
  <cp:lastModifiedBy>Helena Dvorská</cp:lastModifiedBy>
  <cp:revision>2</cp:revision>
  <dcterms:created xsi:type="dcterms:W3CDTF">2017-04-10T07:12:00Z</dcterms:created>
  <dcterms:modified xsi:type="dcterms:W3CDTF">2017-04-11T07:03:00Z</dcterms:modified>
</cp:coreProperties>
</file>