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176858BA" w:rsidR="00FF46FE" w:rsidRPr="00B143E3" w:rsidRDefault="00EF20C8" w:rsidP="005C48B2">
      <w:pPr>
        <w:pStyle w:val="Zkladntext"/>
        <w:spacing w:before="0" w:line="276" w:lineRule="auto"/>
        <w:rPr>
          <w:rFonts w:asciiTheme="minorHAnsi" w:hAnsiTheme="minorHAnsi" w:cstheme="minorHAnsi"/>
          <w:sz w:val="32"/>
          <w:szCs w:val="32"/>
        </w:rPr>
      </w:pPr>
      <w:r w:rsidRPr="00EF20C8">
        <w:rPr>
          <w:rFonts w:asciiTheme="minorHAnsi" w:hAnsiTheme="minorHAnsi" w:cstheme="minorHAnsi"/>
          <w:sz w:val="32"/>
          <w:szCs w:val="32"/>
          <w:highlight w:val="black"/>
        </w:rPr>
        <w:t>xxxxxxx</w:t>
      </w:r>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2465EFF3" w14:textId="77777777" w:rsidR="00C51DB4" w:rsidRPr="00491051" w:rsidRDefault="00C51DB4" w:rsidP="00C51DB4">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491051">
        <w:rPr>
          <w:rFonts w:asciiTheme="minorHAnsi" w:hAnsiTheme="minorHAnsi" w:cstheme="minorHAnsi"/>
          <w:b/>
          <w:sz w:val="22"/>
          <w:szCs w:val="22"/>
        </w:rPr>
        <w:t>Pojišťovna: RBP, zdravotní pojišťovna</w:t>
      </w:r>
    </w:p>
    <w:p w14:paraId="75B2F2C6" w14:textId="77777777" w:rsidR="00C51DB4" w:rsidRPr="00491051" w:rsidRDefault="00C51DB4" w:rsidP="00C51DB4">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491051">
        <w:rPr>
          <w:rFonts w:asciiTheme="minorHAnsi" w:hAnsiTheme="minorHAnsi" w:cstheme="minorHAnsi"/>
          <w:sz w:val="22"/>
          <w:szCs w:val="22"/>
        </w:rPr>
        <w:t xml:space="preserve">Sídlo: </w:t>
      </w:r>
      <w:r w:rsidRPr="00491051">
        <w:rPr>
          <w:rFonts w:asciiTheme="minorHAnsi" w:hAnsiTheme="minorHAnsi" w:cstheme="minorHAnsi"/>
          <w:bCs/>
          <w:sz w:val="22"/>
          <w:szCs w:val="22"/>
        </w:rPr>
        <w:t>Michálkovická 967/108, 710 00 Ostrava – Slezská Ostrava</w:t>
      </w:r>
    </w:p>
    <w:p w14:paraId="6D188A4A" w14:textId="77777777" w:rsidR="00C51DB4" w:rsidRPr="00491051" w:rsidRDefault="00C51DB4" w:rsidP="00C51DB4">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IČO: </w:t>
      </w:r>
      <w:r w:rsidRPr="00491051">
        <w:rPr>
          <w:rFonts w:asciiTheme="minorHAnsi" w:hAnsiTheme="minorHAnsi" w:cstheme="minorHAnsi"/>
          <w:bCs/>
          <w:sz w:val="22"/>
          <w:szCs w:val="22"/>
        </w:rPr>
        <w:t>476 73 036</w:t>
      </w:r>
    </w:p>
    <w:p w14:paraId="617E3C88" w14:textId="77777777" w:rsidR="00C51DB4" w:rsidRPr="00491051" w:rsidRDefault="00C51DB4" w:rsidP="00C51DB4">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DIČ: </w:t>
      </w:r>
      <w:r w:rsidRPr="00491051">
        <w:rPr>
          <w:rFonts w:asciiTheme="minorHAnsi" w:hAnsiTheme="minorHAnsi" w:cstheme="minorHAnsi"/>
          <w:bCs/>
          <w:sz w:val="22"/>
          <w:szCs w:val="22"/>
        </w:rPr>
        <w:t>CZ47673036</w:t>
      </w:r>
    </w:p>
    <w:p w14:paraId="42E50CCA" w14:textId="77777777" w:rsidR="00C51DB4" w:rsidRPr="00491051" w:rsidRDefault="00C51DB4" w:rsidP="00C51DB4">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Zapsaná ve veřejném rejstříku vedeném u Krajského soudu v Ostravě, oddíl AXIV, vložka 554</w:t>
      </w:r>
    </w:p>
    <w:p w14:paraId="682883FC" w14:textId="77777777" w:rsidR="00C51DB4" w:rsidRPr="00E75D66" w:rsidRDefault="00C51DB4" w:rsidP="00C51DB4">
      <w:pPr>
        <w:overflowPunct/>
        <w:autoSpaceDE/>
        <w:autoSpaceDN/>
        <w:adjustRightInd/>
        <w:spacing w:line="276" w:lineRule="auto"/>
        <w:ind w:right="113"/>
        <w:jc w:val="both"/>
        <w:textAlignment w:val="auto"/>
        <w:rPr>
          <w:rFonts w:asciiTheme="minorHAnsi" w:hAnsiTheme="minorHAnsi" w:cstheme="minorHAnsi"/>
          <w:sz w:val="22"/>
          <w:szCs w:val="22"/>
        </w:rPr>
      </w:pPr>
      <w:r w:rsidRPr="00491051">
        <w:rPr>
          <w:rFonts w:asciiTheme="minorHAnsi" w:hAnsiTheme="minorHAnsi" w:cstheme="minorHAnsi"/>
          <w:sz w:val="22"/>
          <w:szCs w:val="22"/>
        </w:rPr>
        <w:t xml:space="preserve">Zastoupená: </w:t>
      </w:r>
      <w:r w:rsidRPr="00491051">
        <w:rPr>
          <w:rFonts w:asciiTheme="minorHAnsi" w:hAnsiTheme="minorHAnsi" w:cstheme="minorHAnsi"/>
          <w:bCs/>
          <w:sz w:val="22"/>
          <w:szCs w:val="22"/>
        </w:rPr>
        <w:t>Ing. Antonínem Klimšou, MBA, výkonným ředitelem</w:t>
      </w:r>
    </w:p>
    <w:p w14:paraId="755C5C3F" w14:textId="50FA916C" w:rsidR="00C51DB4" w:rsidRPr="00FA234F" w:rsidRDefault="00C51DB4" w:rsidP="00C51DB4">
      <w:pPr>
        <w:overflowPunct/>
        <w:autoSpaceDE/>
        <w:autoSpaceDN/>
        <w:adjustRightInd/>
        <w:spacing w:line="276" w:lineRule="auto"/>
        <w:ind w:right="113"/>
        <w:jc w:val="both"/>
        <w:textAlignment w:val="auto"/>
        <w:rPr>
          <w:rFonts w:asciiTheme="minorHAnsi" w:hAnsiTheme="minorHAnsi"/>
          <w:sz w:val="22"/>
          <w:szCs w:val="22"/>
        </w:rPr>
      </w:pPr>
      <w:r w:rsidRPr="00FA234F">
        <w:rPr>
          <w:rFonts w:asciiTheme="minorHAnsi" w:hAnsiTheme="minorHAnsi" w:cstheme="minorHAnsi"/>
          <w:sz w:val="22"/>
          <w:szCs w:val="22"/>
        </w:rPr>
        <w:t>Bankovní</w:t>
      </w:r>
      <w:r w:rsidRPr="00FA234F">
        <w:rPr>
          <w:rFonts w:asciiTheme="minorHAnsi" w:hAnsiTheme="minorHAnsi"/>
          <w:sz w:val="22"/>
          <w:szCs w:val="22"/>
        </w:rPr>
        <w:t xml:space="preserve"> spojení: </w:t>
      </w:r>
      <w:r w:rsidRPr="00C51DB4">
        <w:rPr>
          <w:rFonts w:ascii="Calibri" w:hAnsi="Calibri" w:cs="Calibri"/>
          <w:sz w:val="22"/>
          <w:szCs w:val="22"/>
          <w:highlight w:val="black"/>
        </w:rPr>
        <w:t>xxxxxxxxxxx</w:t>
      </w:r>
    </w:p>
    <w:p w14:paraId="734BC6D5" w14:textId="150B03A5" w:rsidR="00C51DB4" w:rsidRPr="00FA234F" w:rsidRDefault="00C51DB4" w:rsidP="00C51DB4">
      <w:pPr>
        <w:overflowPunct/>
        <w:autoSpaceDE/>
        <w:autoSpaceDN/>
        <w:adjustRightInd/>
        <w:spacing w:line="276" w:lineRule="auto"/>
        <w:ind w:right="113"/>
        <w:jc w:val="both"/>
        <w:textAlignment w:val="auto"/>
        <w:rPr>
          <w:rFonts w:asciiTheme="minorHAnsi" w:hAnsiTheme="minorHAnsi"/>
          <w:sz w:val="22"/>
          <w:szCs w:val="22"/>
        </w:rPr>
      </w:pPr>
      <w:r w:rsidRPr="00FA234F">
        <w:rPr>
          <w:rFonts w:asciiTheme="minorHAnsi" w:hAnsiTheme="minorHAnsi" w:cstheme="minorHAnsi"/>
          <w:sz w:val="22"/>
          <w:szCs w:val="22"/>
        </w:rPr>
        <w:t>Číslo</w:t>
      </w:r>
      <w:r w:rsidRPr="00FA234F">
        <w:rPr>
          <w:rFonts w:asciiTheme="minorHAnsi" w:hAnsiTheme="minorHAnsi"/>
          <w:sz w:val="22"/>
          <w:szCs w:val="22"/>
        </w:rPr>
        <w:t xml:space="preserve"> účtu: </w:t>
      </w:r>
      <w:r w:rsidRPr="00C51DB4">
        <w:rPr>
          <w:rFonts w:ascii="Calibri" w:hAnsi="Calibri" w:cs="Calibri"/>
          <w:sz w:val="22"/>
          <w:szCs w:val="22"/>
          <w:highlight w:val="black"/>
        </w:rPr>
        <w:t>xxxxxxxxxxx</w:t>
      </w:r>
    </w:p>
    <w:p w14:paraId="3D17D396" w14:textId="77777777" w:rsidR="00C51DB4" w:rsidRPr="00E75D66" w:rsidRDefault="00C51DB4" w:rsidP="00C51DB4">
      <w:pPr>
        <w:spacing w:line="276" w:lineRule="auto"/>
        <w:rPr>
          <w:rFonts w:asciiTheme="minorHAnsi" w:hAnsiTheme="minorHAnsi" w:cstheme="minorHAnsi"/>
          <w:sz w:val="22"/>
          <w:szCs w:val="22"/>
        </w:rPr>
      </w:pPr>
      <w:r w:rsidRPr="00E75D66">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5DDB8A0B"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064D51" w:rsidRPr="00064D51">
        <w:rPr>
          <w:rFonts w:asciiTheme="minorHAnsi" w:hAnsiTheme="minorHAnsi" w:cstheme="minorHAnsi"/>
          <w:b/>
          <w:sz w:val="22"/>
          <w:szCs w:val="22"/>
        </w:rPr>
        <w:t>Daiichi Sankyo Europe GmbH</w:t>
      </w:r>
    </w:p>
    <w:p w14:paraId="753E54DC" w14:textId="740753C9" w:rsidR="00CE5021" w:rsidRPr="00663DDB" w:rsidRDefault="00CE5021" w:rsidP="005C48B2">
      <w:pPr>
        <w:overflowPunct/>
        <w:autoSpaceDE/>
        <w:autoSpaceDN/>
        <w:adjustRightInd/>
        <w:spacing w:line="276" w:lineRule="auto"/>
        <w:ind w:right="113"/>
        <w:jc w:val="both"/>
        <w:textAlignment w:val="auto"/>
        <w:outlineLvl w:val="0"/>
      </w:pPr>
      <w:r w:rsidRPr="00CE5021">
        <w:rPr>
          <w:rFonts w:asciiTheme="minorHAnsi" w:hAnsiTheme="minorHAnsi" w:cstheme="minorHAnsi"/>
          <w:sz w:val="22"/>
          <w:szCs w:val="22"/>
        </w:rPr>
        <w:t xml:space="preserve">Sídlo: </w:t>
      </w:r>
      <w:r w:rsidR="00064D51" w:rsidRPr="00064D51">
        <w:rPr>
          <w:rFonts w:asciiTheme="minorHAnsi" w:hAnsiTheme="minorHAnsi" w:cstheme="minorHAnsi"/>
          <w:sz w:val="22"/>
          <w:szCs w:val="22"/>
        </w:rPr>
        <w:t>Zielstattstrasse 48</w:t>
      </w:r>
      <w:r w:rsidR="00663DDB">
        <w:rPr>
          <w:rFonts w:asciiTheme="minorHAnsi" w:hAnsiTheme="minorHAnsi" w:cstheme="minorHAnsi"/>
          <w:sz w:val="22"/>
          <w:szCs w:val="22"/>
        </w:rPr>
        <w:t>,</w:t>
      </w:r>
      <w:r w:rsidR="00663DDB" w:rsidRPr="00663DDB">
        <w:t xml:space="preserve"> </w:t>
      </w:r>
      <w:r w:rsidR="00663DDB" w:rsidRPr="00663DDB">
        <w:rPr>
          <w:rFonts w:asciiTheme="minorHAnsi" w:hAnsiTheme="minorHAnsi" w:cstheme="minorHAnsi"/>
          <w:sz w:val="22"/>
          <w:szCs w:val="22"/>
        </w:rPr>
        <w:t>81379 Munich</w:t>
      </w:r>
      <w:r w:rsidR="00663DDB">
        <w:rPr>
          <w:rFonts w:asciiTheme="minorHAnsi" w:hAnsiTheme="minorHAnsi" w:cstheme="minorHAnsi"/>
          <w:sz w:val="22"/>
          <w:szCs w:val="22"/>
        </w:rPr>
        <w:t>,</w:t>
      </w:r>
      <w:r w:rsidR="00663DDB" w:rsidRPr="00663DDB">
        <w:t xml:space="preserve"> </w:t>
      </w:r>
      <w:r w:rsidR="00663DDB" w:rsidRPr="00663DDB">
        <w:rPr>
          <w:rFonts w:asciiTheme="minorHAnsi" w:hAnsiTheme="minorHAnsi" w:cstheme="minorHAnsi"/>
          <w:sz w:val="22"/>
          <w:szCs w:val="22"/>
        </w:rPr>
        <w:t>Spolková republika</w:t>
      </w:r>
      <w:r w:rsidR="00663DDB">
        <w:rPr>
          <w:rFonts w:asciiTheme="minorHAnsi" w:hAnsiTheme="minorHAnsi" w:cstheme="minorHAnsi"/>
          <w:sz w:val="22"/>
          <w:szCs w:val="22"/>
        </w:rPr>
        <w:t xml:space="preserve"> Německo</w:t>
      </w:r>
    </w:p>
    <w:p w14:paraId="240D52B9" w14:textId="5AE58FBE" w:rsidR="00EF05FE" w:rsidRDefault="00EF05FE"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Registrační číslo: HRB No. 6262</w:t>
      </w:r>
    </w:p>
    <w:p w14:paraId="4B58D8CE" w14:textId="77777777" w:rsidR="00663DDB" w:rsidRPr="0018509E" w:rsidRDefault="00663DDB" w:rsidP="005C48B2">
      <w:pPr>
        <w:overflowPunct/>
        <w:autoSpaceDE/>
        <w:autoSpaceDN/>
        <w:adjustRightInd/>
        <w:spacing w:line="276" w:lineRule="auto"/>
        <w:ind w:right="113"/>
        <w:jc w:val="both"/>
        <w:textAlignment w:val="auto"/>
        <w:rPr>
          <w:rFonts w:asciiTheme="minorHAnsi" w:hAnsiTheme="minorHAnsi"/>
          <w:sz w:val="22"/>
        </w:rPr>
      </w:pPr>
    </w:p>
    <w:p w14:paraId="61BAB736" w14:textId="7364A6E0" w:rsidR="00EF05FE" w:rsidRDefault="00CE5021" w:rsidP="00DC23E4">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930F96">
        <w:rPr>
          <w:rFonts w:asciiTheme="minorHAnsi" w:hAnsiTheme="minorHAnsi" w:cstheme="minorHAnsi"/>
          <w:sz w:val="22"/>
          <w:szCs w:val="22"/>
        </w:rPr>
        <w:t>ý</w:t>
      </w:r>
      <w:r w:rsidR="00DC23E4">
        <w:rPr>
          <w:rFonts w:asciiTheme="minorHAnsi" w:hAnsiTheme="minorHAnsi" w:cstheme="minorHAnsi"/>
          <w:sz w:val="22"/>
          <w:szCs w:val="22"/>
        </w:rPr>
        <w:t xml:space="preserve"> </w:t>
      </w:r>
      <w:bookmarkStart w:id="0" w:name="_Hlk84939220"/>
      <w:r w:rsidR="00DC23E4" w:rsidRPr="00DC23E4">
        <w:rPr>
          <w:rFonts w:asciiTheme="minorHAnsi" w:hAnsiTheme="minorHAnsi" w:cstheme="minorHAnsi"/>
          <w:sz w:val="22"/>
          <w:szCs w:val="22"/>
        </w:rPr>
        <w:t>na základě plné moci ze dne</w:t>
      </w:r>
      <w:r w:rsidR="00DC23E4">
        <w:rPr>
          <w:rFonts w:asciiTheme="minorHAnsi" w:hAnsiTheme="minorHAnsi" w:cstheme="minorHAnsi"/>
          <w:sz w:val="22"/>
          <w:szCs w:val="22"/>
        </w:rPr>
        <w:t xml:space="preserve"> </w:t>
      </w:r>
      <w:r w:rsidR="00DF6B87">
        <w:rPr>
          <w:rFonts w:asciiTheme="minorHAnsi" w:hAnsiTheme="minorHAnsi" w:cstheme="minorHAnsi"/>
          <w:sz w:val="22"/>
          <w:szCs w:val="22"/>
        </w:rPr>
        <w:t>4</w:t>
      </w:r>
      <w:r w:rsidR="00EF05FE" w:rsidRPr="00EF05FE">
        <w:rPr>
          <w:rFonts w:asciiTheme="minorHAnsi" w:hAnsiTheme="minorHAnsi" w:cstheme="minorHAnsi"/>
          <w:sz w:val="22"/>
          <w:szCs w:val="22"/>
        </w:rPr>
        <w:t>.</w:t>
      </w:r>
      <w:r w:rsidR="00DF6B87">
        <w:rPr>
          <w:rFonts w:asciiTheme="minorHAnsi" w:hAnsiTheme="minorHAnsi" w:cstheme="minorHAnsi"/>
          <w:sz w:val="22"/>
          <w:szCs w:val="22"/>
        </w:rPr>
        <w:t>2</w:t>
      </w:r>
      <w:r w:rsidR="00EF05FE" w:rsidRPr="00EF05FE">
        <w:rPr>
          <w:rFonts w:asciiTheme="minorHAnsi" w:hAnsiTheme="minorHAnsi" w:cstheme="minorHAnsi"/>
          <w:sz w:val="22"/>
          <w:szCs w:val="22"/>
        </w:rPr>
        <w:t>.2021</w:t>
      </w:r>
      <w:r w:rsidR="00EF05FE">
        <w:rPr>
          <w:rFonts w:asciiTheme="minorHAnsi" w:hAnsiTheme="minorHAnsi" w:cstheme="minorHAnsi"/>
          <w:sz w:val="22"/>
          <w:szCs w:val="22"/>
        </w:rPr>
        <w:t xml:space="preserve"> </w:t>
      </w:r>
      <w:r w:rsidR="00DC23E4">
        <w:rPr>
          <w:rFonts w:asciiTheme="minorHAnsi" w:hAnsiTheme="minorHAnsi" w:cstheme="minorHAnsi"/>
          <w:sz w:val="22"/>
          <w:szCs w:val="22"/>
        </w:rPr>
        <w:t>společností</w:t>
      </w:r>
      <w:bookmarkEnd w:id="0"/>
    </w:p>
    <w:p w14:paraId="698C4741" w14:textId="08E8B028" w:rsidR="00DC23E4" w:rsidRPr="00DC23E4" w:rsidRDefault="00DC23E4" w:rsidP="00DC23E4">
      <w:pPr>
        <w:overflowPunct/>
        <w:autoSpaceDE/>
        <w:autoSpaceDN/>
        <w:adjustRightInd/>
        <w:spacing w:line="276" w:lineRule="auto"/>
        <w:ind w:right="113"/>
        <w:jc w:val="both"/>
        <w:textAlignment w:val="auto"/>
        <w:rPr>
          <w:rFonts w:asciiTheme="minorHAnsi" w:hAnsiTheme="minorHAnsi" w:cstheme="minorHAnsi"/>
          <w:b/>
          <w:bCs/>
          <w:sz w:val="22"/>
          <w:szCs w:val="22"/>
        </w:rPr>
      </w:pPr>
      <w:r w:rsidRPr="00DC23E4">
        <w:rPr>
          <w:rFonts w:asciiTheme="minorHAnsi" w:hAnsiTheme="minorHAnsi" w:cstheme="minorHAnsi"/>
          <w:b/>
          <w:bCs/>
          <w:sz w:val="22"/>
          <w:szCs w:val="22"/>
        </w:rPr>
        <w:t>Organon Czech Republic s.r.o.</w:t>
      </w:r>
    </w:p>
    <w:p w14:paraId="6EC8F49C" w14:textId="438AF61B" w:rsidR="00DC23E4"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sidRPr="00DC23E4">
        <w:rPr>
          <w:rFonts w:asciiTheme="minorHAnsi" w:hAnsiTheme="minorHAnsi" w:cstheme="minorHAnsi"/>
          <w:sz w:val="22"/>
          <w:szCs w:val="22"/>
        </w:rPr>
        <w:t>se sídlem:</w:t>
      </w:r>
      <w:r w:rsidRPr="00DC23E4">
        <w:t xml:space="preserve"> </w:t>
      </w:r>
      <w:r w:rsidRPr="00DC23E4">
        <w:rPr>
          <w:rFonts w:asciiTheme="minorHAnsi" w:hAnsiTheme="minorHAnsi" w:cstheme="minorHAnsi"/>
          <w:sz w:val="22"/>
          <w:szCs w:val="22"/>
        </w:rPr>
        <w:t>Národní 135/14, Nové Město, 110 00 Praha 1</w:t>
      </w:r>
      <w:r>
        <w:rPr>
          <w:rFonts w:asciiTheme="minorHAnsi" w:hAnsiTheme="minorHAnsi" w:cstheme="minorHAnsi"/>
          <w:sz w:val="22"/>
          <w:szCs w:val="22"/>
        </w:rPr>
        <w:t>, Česká republika</w:t>
      </w:r>
    </w:p>
    <w:p w14:paraId="59E74C5B" w14:textId="277D0439" w:rsidR="00DC23E4"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zastoupen</w:t>
      </w:r>
      <w:r w:rsidR="007E6A53">
        <w:rPr>
          <w:rFonts w:asciiTheme="minorHAnsi" w:hAnsiTheme="minorHAnsi" w:cstheme="minorHAnsi"/>
          <w:sz w:val="22"/>
          <w:szCs w:val="22"/>
        </w:rPr>
        <w:t>ou</w:t>
      </w:r>
      <w:r>
        <w:rPr>
          <w:rFonts w:asciiTheme="minorHAnsi" w:hAnsiTheme="minorHAnsi" w:cstheme="minorHAnsi"/>
          <w:sz w:val="22"/>
          <w:szCs w:val="22"/>
        </w:rPr>
        <w:t>:</w:t>
      </w:r>
      <w:r w:rsidR="007E6A53">
        <w:rPr>
          <w:rFonts w:asciiTheme="minorHAnsi" w:hAnsiTheme="minorHAnsi" w:cstheme="minorHAnsi"/>
          <w:sz w:val="22"/>
          <w:szCs w:val="22"/>
        </w:rPr>
        <w:t xml:space="preserve"> </w:t>
      </w:r>
      <w:bookmarkStart w:id="1" w:name="_Hlk84939321"/>
      <w:r w:rsidR="00284F77">
        <w:rPr>
          <w:rFonts w:asciiTheme="minorHAnsi" w:hAnsiTheme="minorHAnsi" w:cstheme="minorHAnsi"/>
          <w:sz w:val="22"/>
          <w:szCs w:val="22"/>
        </w:rPr>
        <w:t>Hanou Dvořákovou, jednatelkou</w:t>
      </w:r>
      <w:bookmarkEnd w:id="1"/>
    </w:p>
    <w:p w14:paraId="7276A3FF" w14:textId="5F670E4A" w:rsidR="00DC23E4"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IČO:</w:t>
      </w:r>
      <w:r w:rsidRPr="00DC23E4">
        <w:t xml:space="preserve"> </w:t>
      </w:r>
      <w:r w:rsidRPr="00DC23E4">
        <w:rPr>
          <w:rFonts w:asciiTheme="minorHAnsi" w:hAnsiTheme="minorHAnsi" w:cstheme="minorHAnsi"/>
          <w:sz w:val="22"/>
          <w:szCs w:val="22"/>
        </w:rPr>
        <w:t>09241701</w:t>
      </w:r>
    </w:p>
    <w:p w14:paraId="126CF20D" w14:textId="25E6AB6C" w:rsidR="00DC23E4"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Pr>
          <w:rFonts w:asciiTheme="minorHAnsi" w:hAnsiTheme="minorHAnsi" w:cstheme="minorHAnsi"/>
          <w:sz w:val="22"/>
          <w:szCs w:val="22"/>
        </w:rPr>
        <w:t>DIČ:</w:t>
      </w:r>
      <w:r w:rsidRPr="00DC23E4">
        <w:rPr>
          <w:rFonts w:asciiTheme="minorHAnsi" w:hAnsiTheme="minorHAnsi" w:cstheme="minorHAnsi"/>
          <w:sz w:val="22"/>
          <w:szCs w:val="22"/>
        </w:rPr>
        <w:t xml:space="preserve"> </w:t>
      </w:r>
      <w:r>
        <w:rPr>
          <w:rFonts w:asciiTheme="minorHAnsi" w:hAnsiTheme="minorHAnsi" w:cstheme="minorHAnsi"/>
          <w:sz w:val="22"/>
          <w:szCs w:val="22"/>
        </w:rPr>
        <w:t>CZ</w:t>
      </w:r>
      <w:r w:rsidRPr="00DC23E4">
        <w:rPr>
          <w:rFonts w:asciiTheme="minorHAnsi" w:hAnsiTheme="minorHAnsi" w:cstheme="minorHAnsi"/>
          <w:sz w:val="22"/>
          <w:szCs w:val="22"/>
        </w:rPr>
        <w:t>09241701</w:t>
      </w:r>
    </w:p>
    <w:p w14:paraId="1AD4F111" w14:textId="2E9514D2" w:rsidR="00DC23E4" w:rsidRPr="00B143E3" w:rsidRDefault="00DC23E4" w:rsidP="00DC23E4">
      <w:pPr>
        <w:overflowPunct/>
        <w:autoSpaceDE/>
        <w:autoSpaceDN/>
        <w:adjustRightInd/>
        <w:spacing w:line="276" w:lineRule="auto"/>
        <w:ind w:right="113"/>
        <w:jc w:val="both"/>
        <w:textAlignment w:val="auto"/>
        <w:rPr>
          <w:rFonts w:asciiTheme="minorHAnsi" w:hAnsiTheme="minorHAnsi" w:cstheme="minorHAnsi"/>
          <w:sz w:val="22"/>
          <w:szCs w:val="22"/>
        </w:rPr>
      </w:pPr>
      <w:r w:rsidRPr="00DC23E4">
        <w:rPr>
          <w:rFonts w:asciiTheme="minorHAnsi" w:hAnsiTheme="minorHAnsi" w:cstheme="minorHAnsi"/>
          <w:sz w:val="22"/>
          <w:szCs w:val="22"/>
        </w:rPr>
        <w:t>zapsána v obchodním rejstříku vedeném</w:t>
      </w:r>
      <w:r w:rsidRPr="00DC23E4">
        <w:t xml:space="preserve"> </w:t>
      </w:r>
      <w:r w:rsidRPr="00DC23E4">
        <w:rPr>
          <w:rFonts w:asciiTheme="minorHAnsi" w:hAnsiTheme="minorHAnsi" w:cstheme="minorHAnsi"/>
          <w:sz w:val="22"/>
          <w:szCs w:val="22"/>
        </w:rPr>
        <w:t>Městským soudem v Praze, sp. zn.</w:t>
      </w:r>
      <w:r w:rsidRPr="00DC23E4">
        <w:t xml:space="preserve"> </w:t>
      </w:r>
      <w:r w:rsidRPr="00DC23E4">
        <w:rPr>
          <w:rFonts w:asciiTheme="minorHAnsi" w:hAnsiTheme="minorHAnsi" w:cstheme="minorHAnsi"/>
          <w:sz w:val="22"/>
          <w:szCs w:val="22"/>
        </w:rPr>
        <w:t>C 333091</w:t>
      </w:r>
    </w:p>
    <w:p w14:paraId="2A825A98" w14:textId="68559ED6" w:rsidR="00CE5021" w:rsidRPr="004C7B07"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C7B07">
        <w:rPr>
          <w:rFonts w:asciiTheme="minorHAnsi" w:hAnsiTheme="minorHAnsi" w:cstheme="minorHAnsi"/>
          <w:sz w:val="22"/>
          <w:szCs w:val="22"/>
        </w:rPr>
        <w:t>Bankovní spojení:</w:t>
      </w:r>
      <w:r w:rsidR="004C7B07" w:rsidRPr="00631BBD">
        <w:rPr>
          <w:rFonts w:asciiTheme="minorHAnsi" w:hAnsiTheme="minorHAnsi" w:cstheme="minorHAnsi"/>
          <w:sz w:val="22"/>
          <w:szCs w:val="22"/>
        </w:rPr>
        <w:t xml:space="preserve"> </w:t>
      </w:r>
      <w:r w:rsidR="00C51DB4" w:rsidRPr="00C51DB4">
        <w:rPr>
          <w:rFonts w:ascii="Calibri" w:hAnsi="Calibri" w:cs="Calibri"/>
          <w:sz w:val="22"/>
          <w:szCs w:val="22"/>
          <w:highlight w:val="black"/>
        </w:rPr>
        <w:t>xxxxxxxxxxx</w:t>
      </w:r>
    </w:p>
    <w:p w14:paraId="0038FF93" w14:textId="2B37F025"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C7B07">
        <w:rPr>
          <w:rFonts w:asciiTheme="minorHAnsi" w:hAnsiTheme="minorHAnsi" w:cstheme="minorHAnsi"/>
          <w:sz w:val="22"/>
          <w:szCs w:val="22"/>
        </w:rPr>
        <w:t>Číslo účtu:</w:t>
      </w:r>
      <w:r w:rsidR="004C7B07" w:rsidRPr="00631BBD">
        <w:rPr>
          <w:rFonts w:asciiTheme="minorHAnsi" w:hAnsiTheme="minorHAnsi" w:cstheme="minorHAnsi"/>
          <w:sz w:val="22"/>
          <w:szCs w:val="22"/>
        </w:rPr>
        <w:t xml:space="preserve"> </w:t>
      </w:r>
      <w:r w:rsidR="00C51DB4" w:rsidRPr="00C51DB4">
        <w:rPr>
          <w:rFonts w:ascii="Calibri" w:hAnsi="Calibri" w:cs="Calibri"/>
          <w:sz w:val="22"/>
          <w:szCs w:val="22"/>
          <w:highlight w:val="black"/>
        </w:rPr>
        <w:t>xxxxxxxxxxx</w:t>
      </w:r>
      <w:r w:rsidR="00631BBD" w:rsidRPr="00631BBD" w:rsidDel="00631BBD">
        <w:rPr>
          <w:rFonts w:asciiTheme="minorHAnsi" w:hAnsiTheme="minorHAnsi" w:cstheme="minorHAnsi"/>
          <w:sz w:val="22"/>
          <w:szCs w:val="22"/>
        </w:rPr>
        <w:t xml:space="preserve"> </w:t>
      </w:r>
    </w:p>
    <w:p w14:paraId="550D4070" w14:textId="58F87AD8"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2"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5433DD">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FCFC3B6" w14:textId="77777777" w:rsidR="005433DD" w:rsidRDefault="005433DD" w:rsidP="005C48B2">
      <w:pPr>
        <w:spacing w:before="120" w:after="40" w:line="276" w:lineRule="auto"/>
        <w:rPr>
          <w:rFonts w:asciiTheme="minorHAnsi" w:hAnsiTheme="minorHAnsi"/>
          <w:sz w:val="22"/>
        </w:rPr>
      </w:pPr>
    </w:p>
    <w:bookmarkEnd w:id="2"/>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749A1A16" w:rsidR="00535CE0" w:rsidRPr="00B56833" w:rsidRDefault="00E22AE8" w:rsidP="18960826">
      <w:pPr>
        <w:pStyle w:val="Odstavecseseznamem"/>
        <w:numPr>
          <w:ilvl w:val="0"/>
          <w:numId w:val="5"/>
        </w:numPr>
        <w:spacing w:before="120" w:line="276" w:lineRule="auto"/>
        <w:ind w:left="714" w:hanging="357"/>
        <w:jc w:val="both"/>
        <w:rPr>
          <w:rFonts w:asciiTheme="minorHAnsi" w:hAnsiTheme="minorHAnsi"/>
          <w:sz w:val="22"/>
          <w:szCs w:val="22"/>
        </w:rPr>
      </w:pPr>
      <w:r w:rsidRPr="18960826">
        <w:rPr>
          <w:rFonts w:asciiTheme="minorHAnsi" w:hAnsiTheme="minorHAnsi"/>
          <w:b/>
          <w:bCs/>
          <w:sz w:val="22"/>
          <w:szCs w:val="22"/>
        </w:rPr>
        <w:t>Ústavem</w:t>
      </w:r>
      <w:r w:rsidR="00535CE0" w:rsidRPr="18960826">
        <w:rPr>
          <w:rFonts w:asciiTheme="minorHAnsi" w:hAnsiTheme="minorHAnsi"/>
          <w:b/>
          <w:bCs/>
          <w:sz w:val="22"/>
          <w:szCs w:val="22"/>
        </w:rPr>
        <w:t xml:space="preserve"> </w:t>
      </w:r>
      <w:r w:rsidR="00535CE0" w:rsidRPr="18960826">
        <w:rPr>
          <w:rFonts w:asciiTheme="minorHAnsi" w:hAnsiTheme="minorHAnsi"/>
          <w:sz w:val="22"/>
          <w:szCs w:val="22"/>
        </w:rPr>
        <w:t>Státní ústav pro kontrolu léčiv</w:t>
      </w:r>
      <w:r w:rsidRPr="18960826">
        <w:rPr>
          <w:rFonts w:asciiTheme="minorHAnsi" w:hAnsiTheme="minorHAnsi"/>
          <w:sz w:val="22"/>
          <w:szCs w:val="22"/>
        </w:rPr>
        <w:t xml:space="preserve"> (dále také jako „SÚKL“)</w:t>
      </w:r>
      <w:r w:rsidR="00541F70" w:rsidRPr="18960826">
        <w:rPr>
          <w:rFonts w:asciiTheme="minorHAnsi" w:hAnsiTheme="minorHAnsi"/>
          <w:sz w:val="22"/>
          <w:szCs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32CD039F" w:rsidR="00335DF0" w:rsidRPr="00984A61"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 xml:space="preserve">378/2007 Sb., o léčivech a o </w:t>
      </w:r>
      <w:r w:rsidR="00FD3729" w:rsidRPr="00984A61">
        <w:rPr>
          <w:rFonts w:asciiTheme="minorHAnsi" w:hAnsiTheme="minorHAnsi"/>
          <w:sz w:val="22"/>
        </w:rPr>
        <w:t>změnách některých souvisejících zákonů</w:t>
      </w:r>
      <w:r w:rsidR="00330EDF" w:rsidRPr="00984A61">
        <w:rPr>
          <w:rFonts w:asciiTheme="minorHAnsi" w:hAnsiTheme="minorHAnsi" w:cstheme="minorHAnsi"/>
          <w:sz w:val="22"/>
          <w:szCs w:val="22"/>
        </w:rPr>
        <w:t>, ve znění pozdějších předpisů</w:t>
      </w:r>
      <w:r w:rsidR="00FD3729" w:rsidRPr="00984A61">
        <w:rPr>
          <w:rFonts w:asciiTheme="minorHAnsi" w:hAnsiTheme="minorHAnsi"/>
          <w:sz w:val="22"/>
        </w:rPr>
        <w:t xml:space="preserve">, </w:t>
      </w:r>
      <w:r w:rsidR="00DC23E4" w:rsidRPr="00984A61">
        <w:rPr>
          <w:rFonts w:asciiTheme="minorHAnsi" w:hAnsiTheme="minorHAnsi" w:cstheme="minorHAnsi"/>
          <w:sz w:val="22"/>
          <w:szCs w:val="22"/>
        </w:rPr>
        <w:t xml:space="preserve">(dále jen „zákon o léčivech“) </w:t>
      </w:r>
      <w:r w:rsidR="00335DF0" w:rsidRPr="00984A61">
        <w:rPr>
          <w:rFonts w:asciiTheme="minorHAnsi" w:hAnsiTheme="minorHAnsi"/>
          <w:sz w:val="22"/>
        </w:rPr>
        <w:t>nebo</w:t>
      </w:r>
      <w:r w:rsidR="008F19B8" w:rsidRPr="00984A61">
        <w:rPr>
          <w:rFonts w:asciiTheme="minorHAnsi" w:hAnsiTheme="minorHAnsi"/>
          <w:sz w:val="22"/>
        </w:rPr>
        <w:t xml:space="preserve"> </w:t>
      </w:r>
      <w:r w:rsidR="00335DF0" w:rsidRPr="00984A61">
        <w:rPr>
          <w:rFonts w:asciiTheme="minorHAnsi" w:hAnsiTheme="minorHAnsi"/>
          <w:sz w:val="22"/>
        </w:rPr>
        <w:t xml:space="preserve">zástupce </w:t>
      </w:r>
      <w:r w:rsidR="001572B4" w:rsidRPr="00984A61">
        <w:rPr>
          <w:rFonts w:asciiTheme="minorHAnsi" w:hAnsiTheme="minorHAnsi"/>
          <w:sz w:val="22"/>
        </w:rPr>
        <w:t>Držitele</w:t>
      </w:r>
      <w:r w:rsidR="00335DF0" w:rsidRPr="00984A61">
        <w:rPr>
          <w:rFonts w:asciiTheme="minorHAnsi" w:hAnsiTheme="minorHAnsi"/>
          <w:sz w:val="22"/>
        </w:rPr>
        <w:t>;</w:t>
      </w:r>
    </w:p>
    <w:p w14:paraId="38340CB0" w14:textId="655AEB0C" w:rsidR="002D3D78" w:rsidRPr="00984A61"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984A61">
        <w:rPr>
          <w:rFonts w:asciiTheme="minorHAnsi" w:hAnsiTheme="minorHAnsi"/>
          <w:b/>
          <w:sz w:val="22"/>
        </w:rPr>
        <w:t xml:space="preserve">Zpětnou platbou </w:t>
      </w:r>
      <w:r w:rsidRPr="00984A61">
        <w:rPr>
          <w:rFonts w:asciiTheme="minorHAnsi" w:hAnsiTheme="minorHAnsi"/>
          <w:sz w:val="22"/>
        </w:rPr>
        <w:t>částka určená touto Smlouvou, kterou je Pojišťovna oprávněna přijmout do základního fondu Pojišťovny</w:t>
      </w:r>
      <w:r w:rsidRPr="00984A61">
        <w:rPr>
          <w:rFonts w:asciiTheme="minorHAnsi" w:hAnsiTheme="minorHAnsi" w:cstheme="minorHAnsi"/>
          <w:sz w:val="22"/>
          <w:szCs w:val="22"/>
        </w:rPr>
        <w:t>;</w:t>
      </w:r>
    </w:p>
    <w:p w14:paraId="1BEA9285" w14:textId="3F5F6EA9" w:rsidR="009A14BF" w:rsidRPr="006312F5" w:rsidRDefault="002D3D78" w:rsidP="006312F5">
      <w:pPr>
        <w:pStyle w:val="Odstavecseseznamem"/>
        <w:numPr>
          <w:ilvl w:val="0"/>
          <w:numId w:val="5"/>
        </w:numPr>
        <w:spacing w:after="40" w:line="276" w:lineRule="auto"/>
        <w:jc w:val="both"/>
        <w:rPr>
          <w:rFonts w:asciiTheme="minorHAnsi" w:hAnsiTheme="minorHAnsi"/>
          <w:b/>
          <w:sz w:val="22"/>
        </w:rPr>
      </w:pPr>
      <w:r w:rsidRPr="006312F5">
        <w:rPr>
          <w:rFonts w:asciiTheme="minorHAnsi" w:hAnsiTheme="minorHAnsi"/>
          <w:b/>
          <w:sz w:val="22"/>
        </w:rPr>
        <w:t xml:space="preserve">Limitem </w:t>
      </w:r>
      <w:r w:rsidRPr="006312F5">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6312F5">
        <w:rPr>
          <w:rFonts w:asciiTheme="minorHAnsi" w:hAnsiTheme="minorHAnsi"/>
          <w:sz w:val="22"/>
        </w:rPr>
        <w:t>.</w:t>
      </w:r>
    </w:p>
    <w:p w14:paraId="4B2521CF" w14:textId="77777777" w:rsidR="006312F5" w:rsidRPr="006312F5" w:rsidRDefault="006312F5" w:rsidP="006312F5">
      <w:pPr>
        <w:pStyle w:val="Odstavecseseznamem"/>
        <w:spacing w:after="40" w:line="276" w:lineRule="auto"/>
        <w:jc w:val="both"/>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 xml:space="preserve">jehož </w:t>
      </w:r>
      <w:r w:rsidR="007B1EE7">
        <w:rPr>
          <w:rFonts w:asciiTheme="minorHAnsi" w:hAnsiTheme="minorHAnsi"/>
          <w:sz w:val="22"/>
        </w:rPr>
        <w:lastRenderedPageBreak/>
        <w:t>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9724467" w14:textId="77777777" w:rsidR="009A14BF" w:rsidRPr="0018509E" w:rsidRDefault="009A14BF" w:rsidP="005C48B2">
      <w:pPr>
        <w:spacing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EE5FE7" w:rsidRDefault="009C6BAD" w:rsidP="005C48B2">
      <w:pPr>
        <w:spacing w:after="40" w:line="276" w:lineRule="auto"/>
        <w:jc w:val="center"/>
        <w:rPr>
          <w:rFonts w:asciiTheme="minorHAnsi" w:hAnsiTheme="minorHAnsi"/>
          <w:sz w:val="22"/>
        </w:rPr>
      </w:pPr>
      <w:r w:rsidRPr="00EE5FE7">
        <w:rPr>
          <w:rFonts w:asciiTheme="minorHAnsi" w:hAnsiTheme="minorHAnsi"/>
          <w:b/>
          <w:sz w:val="22"/>
        </w:rPr>
        <w:t>Limit</w:t>
      </w:r>
    </w:p>
    <w:p w14:paraId="2A8F9BA7" w14:textId="76504C8B" w:rsidR="009C6BAD" w:rsidRPr="00EE5FE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E5FE7">
        <w:rPr>
          <w:rFonts w:asciiTheme="minorHAnsi" w:hAnsiTheme="minorHAnsi" w:cstheme="minorHAnsi"/>
          <w:sz w:val="22"/>
          <w:szCs w:val="22"/>
        </w:rPr>
        <w:t>1.</w:t>
      </w:r>
      <w:r w:rsidRPr="00EE5FE7">
        <w:rPr>
          <w:rFonts w:asciiTheme="minorHAnsi" w:hAnsiTheme="minorHAnsi" w:cstheme="minorHAnsi"/>
          <w:sz w:val="22"/>
          <w:szCs w:val="22"/>
        </w:rPr>
        <w:tab/>
      </w:r>
      <w:r w:rsidR="009C6BAD" w:rsidRPr="00EE5FE7">
        <w:rPr>
          <w:rFonts w:asciiTheme="minorHAnsi" w:hAnsiTheme="minorHAnsi"/>
          <w:sz w:val="22"/>
        </w:rPr>
        <w:t xml:space="preserve">Smluvní strany se dohodly, že </w:t>
      </w:r>
      <w:r w:rsidR="009C6BAD" w:rsidRPr="00EE5FE7">
        <w:rPr>
          <w:rFonts w:asciiTheme="minorHAnsi" w:hAnsiTheme="minorHAnsi"/>
          <w:b/>
          <w:sz w:val="22"/>
        </w:rPr>
        <w:t xml:space="preserve">Limit </w:t>
      </w:r>
      <w:r w:rsidR="009C6BAD" w:rsidRPr="00EE5FE7">
        <w:rPr>
          <w:rFonts w:asciiTheme="minorHAnsi" w:hAnsiTheme="minorHAnsi"/>
          <w:sz w:val="22"/>
        </w:rPr>
        <w:t xml:space="preserve">za specifikovaná období </w:t>
      </w:r>
      <w:r w:rsidR="002C6CB1" w:rsidRPr="00EE5FE7">
        <w:rPr>
          <w:rFonts w:asciiTheme="minorHAnsi" w:hAnsiTheme="minorHAnsi"/>
          <w:sz w:val="22"/>
        </w:rPr>
        <w:t xml:space="preserve">činí částky uvedené </w:t>
      </w:r>
      <w:r w:rsidR="009C6BAD" w:rsidRPr="00EE5FE7">
        <w:rPr>
          <w:rFonts w:asciiTheme="minorHAnsi" w:hAnsiTheme="minorHAnsi"/>
          <w:sz w:val="22"/>
        </w:rPr>
        <w:t>v Příloze č. 1 této Smlouvy.</w:t>
      </w:r>
    </w:p>
    <w:p w14:paraId="62531AD3" w14:textId="0056DBFF" w:rsidR="009C6BAD" w:rsidRPr="00EE5FE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E5FE7">
        <w:rPr>
          <w:rFonts w:asciiTheme="minorHAnsi" w:hAnsiTheme="minorHAnsi" w:cstheme="minorHAnsi"/>
          <w:sz w:val="22"/>
          <w:szCs w:val="22"/>
        </w:rPr>
        <w:t>2.</w:t>
      </w:r>
      <w:r w:rsidRPr="00EE5FE7">
        <w:rPr>
          <w:rFonts w:asciiTheme="minorHAnsi" w:hAnsiTheme="minorHAnsi" w:cstheme="minorHAnsi"/>
          <w:sz w:val="22"/>
          <w:szCs w:val="22"/>
        </w:rPr>
        <w:tab/>
      </w:r>
      <w:r w:rsidR="009C6BAD" w:rsidRPr="00EE5FE7">
        <w:rPr>
          <w:rFonts w:asciiTheme="minorHAnsi" w:hAnsiTheme="minorHAnsi"/>
          <w:sz w:val="22"/>
        </w:rPr>
        <w:t xml:space="preserve">Při překročení Limitu poskytne Držitel Pojišťovně Zpětnou platbu ve výši rozdílu celkových skutečně vykázaných a doložených nákladů (dále jen „Náklady“) všech pojišťoven sdružených v SZP ČR na léčbu Přípravkem </w:t>
      </w:r>
      <w:r w:rsidR="000318C7" w:rsidRPr="000318C7">
        <w:rPr>
          <w:rFonts w:asciiTheme="minorHAnsi" w:hAnsiTheme="minorHAnsi"/>
          <w:sz w:val="22"/>
        </w:rPr>
        <w:t xml:space="preserve">v indikaci vymezené Přílohou č. 1 této Smlouvy </w:t>
      </w:r>
      <w:r w:rsidR="009C6BAD" w:rsidRPr="00EE5FE7">
        <w:rPr>
          <w:rFonts w:asciiTheme="minorHAnsi" w:hAnsiTheme="minorHAnsi"/>
          <w:sz w:val="22"/>
        </w:rPr>
        <w:t>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r w:rsidR="00DC23E4" w:rsidRPr="00EE5FE7">
        <w:t xml:space="preserve"> </w:t>
      </w:r>
      <w:r w:rsidR="00DC23E4" w:rsidRPr="00EE5FE7">
        <w:rPr>
          <w:rFonts w:asciiTheme="minorHAnsi" w:hAnsiTheme="minorHAnsi"/>
          <w:sz w:val="22"/>
        </w:rPr>
        <w:t>Pro vyloučení pochybností smluvní strany berou na vědomí a souhlasí s tím, že za Náklady ve smyslu tohoto odstavce se nepovažují, a tudíž se do nich nezapočítají, jakékoli náklady na léčbu Přípravkem vykázané k úhradě dle § 16 zákona o veřejném zdravotním pojištění.</w:t>
      </w:r>
    </w:p>
    <w:p w14:paraId="29390398" w14:textId="019571E7" w:rsidR="009C6BAD" w:rsidRPr="00EE5FE7"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EE5FE7">
        <w:rPr>
          <w:rFonts w:asciiTheme="minorHAnsi" w:hAnsiTheme="minorHAnsi" w:cstheme="minorHAnsi"/>
          <w:sz w:val="22"/>
          <w:szCs w:val="22"/>
        </w:rPr>
        <w:t>3.</w:t>
      </w:r>
      <w:r w:rsidRPr="00EE5FE7">
        <w:rPr>
          <w:rFonts w:asciiTheme="minorHAnsi" w:hAnsiTheme="minorHAnsi" w:cstheme="minorHAnsi"/>
          <w:sz w:val="22"/>
          <w:szCs w:val="22"/>
        </w:rPr>
        <w:tab/>
      </w:r>
      <w:r w:rsidR="009C6BAD" w:rsidRPr="00EE5FE7">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E418C4" w:rsidRDefault="009C6BAD" w:rsidP="005C48B2">
      <w:pPr>
        <w:pStyle w:val="Odstavecseseznamem"/>
        <w:numPr>
          <w:ilvl w:val="0"/>
          <w:numId w:val="18"/>
        </w:numPr>
        <w:spacing w:before="120" w:after="40" w:line="276" w:lineRule="auto"/>
        <w:ind w:left="426"/>
        <w:jc w:val="both"/>
        <w:rPr>
          <w:rFonts w:asciiTheme="minorHAnsi" w:hAnsiTheme="minorHAnsi"/>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0A281DF1" w:rsidR="00E418C4" w:rsidRPr="00EE5FE7" w:rsidRDefault="00E418C4" w:rsidP="005C48B2">
      <w:pPr>
        <w:pStyle w:val="Odstavecseseznamem"/>
        <w:numPr>
          <w:ilvl w:val="0"/>
          <w:numId w:val="18"/>
        </w:numPr>
        <w:spacing w:before="120" w:after="40" w:line="276" w:lineRule="auto"/>
        <w:ind w:left="425" w:hanging="357"/>
        <w:contextualSpacing w:val="0"/>
        <w:jc w:val="both"/>
        <w:rPr>
          <w:rFonts w:asciiTheme="minorHAnsi" w:hAnsiTheme="minorHAnsi"/>
          <w:sz w:val="22"/>
        </w:rPr>
      </w:pPr>
      <w:r w:rsidRPr="00EE5FE7">
        <w:rPr>
          <w:rFonts w:asciiTheme="minorHAnsi" w:hAnsiTheme="minorHAnsi"/>
          <w:sz w:val="22"/>
        </w:rPr>
        <w:lastRenderedPageBreak/>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EE5FE7">
        <w:rPr>
          <w:rFonts w:asciiTheme="minorHAnsi" w:hAnsiTheme="minorHAnsi"/>
          <w:sz w:val="22"/>
        </w:rPr>
        <w:t>-</w:t>
      </w:r>
      <w:r w:rsidRPr="00EE5FE7">
        <w:rPr>
          <w:rFonts w:asciiTheme="minorHAnsi" w:hAnsiTheme="minorHAnsi"/>
          <w:sz w:val="22"/>
        </w:rPr>
        <w:t>mailovou adresu</w:t>
      </w:r>
      <w:r w:rsidR="00C51DB4">
        <w:rPr>
          <w:rFonts w:asciiTheme="minorHAnsi" w:hAnsiTheme="minorHAnsi"/>
          <w:sz w:val="22"/>
        </w:rPr>
        <w:t xml:space="preserve"> </w:t>
      </w:r>
      <w:r w:rsidR="00C51DB4" w:rsidRPr="00C51DB4">
        <w:rPr>
          <w:rFonts w:ascii="Calibri" w:hAnsi="Calibri" w:cs="Calibri"/>
          <w:sz w:val="22"/>
          <w:szCs w:val="22"/>
          <w:highlight w:val="black"/>
        </w:rPr>
        <w:t>xxxxxxxxxxxxxxxxxxxxxx</w:t>
      </w:r>
      <w:r w:rsidR="00B56833">
        <w:rPr>
          <w:rFonts w:asciiTheme="minorHAnsi" w:hAnsiTheme="minorHAnsi"/>
          <w:sz w:val="22"/>
        </w:rPr>
        <w:t>.</w:t>
      </w:r>
    </w:p>
    <w:p w14:paraId="10B2FB2F" w14:textId="0C4D76B5" w:rsidR="009C6BAD" w:rsidRPr="0018509E" w:rsidRDefault="009C6BAD" w:rsidP="18960826">
      <w:pPr>
        <w:pStyle w:val="Odstavecseseznamem"/>
        <w:numPr>
          <w:ilvl w:val="0"/>
          <w:numId w:val="18"/>
        </w:numPr>
        <w:spacing w:before="120" w:after="40" w:line="276" w:lineRule="auto"/>
        <w:ind w:left="425" w:hanging="357"/>
        <w:contextualSpacing w:val="0"/>
        <w:jc w:val="both"/>
        <w:rPr>
          <w:rFonts w:asciiTheme="minorHAnsi" w:hAnsiTheme="minorHAnsi"/>
          <w:sz w:val="22"/>
          <w:szCs w:val="22"/>
        </w:rPr>
      </w:pPr>
      <w:r w:rsidRPr="18960826">
        <w:rPr>
          <w:rFonts w:asciiTheme="minorHAnsi" w:hAnsi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18960826">
        <w:rPr>
          <w:rFonts w:asciiTheme="minorHAnsi" w:hAnsiTheme="minorHAnsi"/>
          <w:sz w:val="22"/>
          <w:szCs w:val="22"/>
        </w:rPr>
        <w:t xml:space="preserve">odeslání </w:t>
      </w:r>
      <w:r w:rsidRPr="18960826">
        <w:rPr>
          <w:rFonts w:asciiTheme="minorHAnsi" w:hAnsiTheme="minorHAnsi"/>
          <w:sz w:val="22"/>
          <w:szCs w:val="22"/>
        </w:rPr>
        <w:t>na</w:t>
      </w:r>
      <w:r w:rsidRPr="18960826">
        <w:rPr>
          <w:rFonts w:asciiTheme="minorHAnsi" w:hAnsiTheme="minorHAnsi" w:cstheme="minorBidi"/>
          <w:sz w:val="22"/>
          <w:szCs w:val="22"/>
        </w:rPr>
        <w:t xml:space="preserve"> </w:t>
      </w:r>
      <w:r w:rsidR="00E418C4" w:rsidRPr="18960826">
        <w:rPr>
          <w:rFonts w:asciiTheme="minorHAnsi" w:hAnsiTheme="minorHAnsi" w:cstheme="minorBidi"/>
          <w:sz w:val="22"/>
          <w:szCs w:val="22"/>
        </w:rPr>
        <w:t>e-mail</w:t>
      </w:r>
      <w:r w:rsidR="00535CE0" w:rsidRPr="18960826">
        <w:rPr>
          <w:rFonts w:asciiTheme="minorHAnsi" w:hAnsiTheme="minorHAnsi" w:cstheme="minorBidi"/>
          <w:sz w:val="22"/>
          <w:szCs w:val="22"/>
        </w:rPr>
        <w:t>ovou</w:t>
      </w:r>
      <w:r w:rsidR="00535CE0" w:rsidRPr="18960826">
        <w:rPr>
          <w:rFonts w:asciiTheme="minorHAnsi" w:hAnsiTheme="minorHAnsi"/>
          <w:sz w:val="22"/>
          <w:szCs w:val="22"/>
        </w:rPr>
        <w:t xml:space="preserve"> </w:t>
      </w:r>
      <w:r w:rsidRPr="18960826">
        <w:rPr>
          <w:rFonts w:asciiTheme="minorHAnsi" w:hAnsiTheme="minorHAnsi"/>
          <w:sz w:val="22"/>
          <w:szCs w:val="22"/>
        </w:rPr>
        <w:t>adresu</w:t>
      </w:r>
      <w:r w:rsidR="00C51DB4">
        <w:rPr>
          <w:rFonts w:asciiTheme="minorHAnsi" w:hAnsiTheme="minorHAnsi"/>
          <w:sz w:val="22"/>
          <w:szCs w:val="22"/>
        </w:rPr>
        <w:t xml:space="preserve"> </w:t>
      </w:r>
      <w:r w:rsidR="00C51DB4" w:rsidRPr="00C51DB4">
        <w:rPr>
          <w:rFonts w:ascii="Calibri" w:hAnsi="Calibri" w:cs="Calibri"/>
          <w:sz w:val="22"/>
          <w:szCs w:val="22"/>
          <w:highlight w:val="black"/>
        </w:rPr>
        <w:t>xxxxxxxxxxx xxxxxxxxxxx</w:t>
      </w:r>
      <w:r w:rsidR="00C51DB4">
        <w:rPr>
          <w:rFonts w:ascii="Calibri" w:hAnsi="Calibri" w:cs="Calibri"/>
          <w:sz w:val="22"/>
          <w:szCs w:val="22"/>
        </w:rPr>
        <w:t xml:space="preserve">, </w:t>
      </w:r>
      <w:r w:rsidR="00C51DB4" w:rsidRPr="00C51DB4">
        <w:rPr>
          <w:rFonts w:ascii="Calibri" w:hAnsi="Calibri" w:cs="Calibri"/>
          <w:sz w:val="22"/>
          <w:szCs w:val="22"/>
          <w:highlight w:val="black"/>
        </w:rPr>
        <w:t>xxxxxxxxxxx xxxxxxxxxxx</w:t>
      </w:r>
      <w:r w:rsidR="00C51DB4">
        <w:rPr>
          <w:rFonts w:ascii="Calibri" w:hAnsi="Calibri" w:cs="Calibri"/>
          <w:sz w:val="22"/>
          <w:szCs w:val="22"/>
        </w:rPr>
        <w:t xml:space="preserve"> a </w:t>
      </w:r>
      <w:r w:rsidR="00C51DB4" w:rsidRPr="00C51DB4">
        <w:rPr>
          <w:rFonts w:ascii="Calibri" w:hAnsi="Calibri" w:cs="Calibri"/>
          <w:sz w:val="22"/>
          <w:szCs w:val="22"/>
          <w:highlight w:val="black"/>
        </w:rPr>
        <w:t>xxxxxxxxxxx xxxxxxxxxxx</w:t>
      </w:r>
      <w:r w:rsidR="00593EDB">
        <w:rPr>
          <w:rFonts w:ascii="Calibri" w:hAnsi="Calibri" w:cs="Calibri"/>
          <w:sz w:val="22"/>
          <w:szCs w:val="22"/>
        </w:rPr>
        <w:t>.</w:t>
      </w:r>
    </w:p>
    <w:p w14:paraId="3D5AE442" w14:textId="453036C2" w:rsidR="009C6BAD" w:rsidRPr="0018509E" w:rsidRDefault="009C6BAD" w:rsidP="005C48B2">
      <w:pPr>
        <w:pStyle w:val="Odstavecseseznamem"/>
        <w:numPr>
          <w:ilvl w:val="0"/>
          <w:numId w:val="18"/>
        </w:numPr>
        <w:spacing w:before="120" w:after="40" w:line="276" w:lineRule="auto"/>
        <w:ind w:left="425" w:hanging="357"/>
        <w:contextualSpacing w:val="0"/>
        <w:jc w:val="both"/>
        <w:rPr>
          <w:rFonts w:asciiTheme="minorHAnsi" w:hAnsiTheme="minorHAnsi"/>
          <w:sz w:val="22"/>
        </w:rPr>
      </w:pPr>
      <w:r w:rsidRPr="0018509E">
        <w:rPr>
          <w:rFonts w:asciiTheme="minorHAnsi" w:hAnsiTheme="minorHAnsi"/>
          <w:sz w:val="22"/>
        </w:rPr>
        <w:t>Pojišťovna se zavazuje do 1. 4. následujícího kalendářního roku předložit Držiteli podklady dle předcházejícího odstavce a výši Zpětné platby</w:t>
      </w:r>
      <w:r w:rsidR="00535CE0" w:rsidRPr="00E418C4">
        <w:rPr>
          <w:rFonts w:asciiTheme="minorHAnsi" w:hAnsiTheme="minorHAnsi" w:cstheme="minorHAnsi"/>
          <w:sz w:val="22"/>
          <w:szCs w:val="22"/>
        </w:rPr>
        <w:t>.</w:t>
      </w:r>
      <w:r w:rsidR="00535CE0" w:rsidRPr="0018509E">
        <w:rPr>
          <w:rFonts w:asciiTheme="minorHAnsi" w:hAnsiTheme="minorHAnsi"/>
          <w:sz w:val="22"/>
        </w:rPr>
        <w:t xml:space="preserve"> </w:t>
      </w:r>
      <w:r w:rsidRPr="0018509E">
        <w:rPr>
          <w:rFonts w:asciiTheme="minorHAnsi" w:hAnsiTheme="minorHAnsi"/>
          <w:sz w:val="22"/>
        </w:rPr>
        <w:t xml:space="preserve">Tyto informace </w:t>
      </w:r>
      <w:r w:rsidR="003B076E" w:rsidRPr="0018509E">
        <w:rPr>
          <w:rFonts w:asciiTheme="minorHAnsi" w:hAnsiTheme="minorHAnsi" w:cstheme="minorHAnsi"/>
          <w:sz w:val="22"/>
          <w:szCs w:val="22"/>
        </w:rPr>
        <w:t>budou podkladem pro provedení fakturace Zpětné platby</w:t>
      </w:r>
      <w:r w:rsidRPr="0018509E">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E418C4">
        <w:rPr>
          <w:rFonts w:asciiTheme="minorHAnsi" w:hAnsiTheme="minorHAnsi" w:cstheme="minorHAnsi"/>
          <w:sz w:val="22"/>
          <w:szCs w:val="22"/>
        </w:rPr>
        <w:t xml:space="preserve">Předložení podkladů dle věty první tohoto odstavce provede Pojišťovna </w:t>
      </w:r>
      <w:r w:rsidR="003B076E" w:rsidRPr="00E418C4">
        <w:rPr>
          <w:rFonts w:asciiTheme="minorHAnsi" w:hAnsiTheme="minorHAnsi" w:cstheme="minorHAnsi"/>
          <w:sz w:val="22"/>
          <w:szCs w:val="22"/>
        </w:rPr>
        <w:t>odesláním</w:t>
      </w:r>
      <w:r w:rsidR="00535CE0" w:rsidRPr="00E418C4">
        <w:rPr>
          <w:rFonts w:asciiTheme="minorHAnsi" w:hAnsiTheme="minorHAnsi" w:cstheme="minorHAnsi"/>
          <w:sz w:val="22"/>
          <w:szCs w:val="22"/>
        </w:rPr>
        <w:t xml:space="preserve"> na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 adresu</w:t>
      </w:r>
      <w:r w:rsidR="00593EDB">
        <w:rPr>
          <w:rFonts w:asciiTheme="minorHAnsi" w:hAnsiTheme="minorHAnsi" w:cstheme="minorHAnsi"/>
          <w:sz w:val="22"/>
          <w:szCs w:val="22"/>
        </w:rPr>
        <w:t xml:space="preserve"> </w:t>
      </w:r>
      <w:r w:rsidR="00593EDB" w:rsidRPr="00C51DB4">
        <w:rPr>
          <w:rFonts w:ascii="Calibri" w:hAnsi="Calibri" w:cs="Calibri"/>
          <w:sz w:val="22"/>
          <w:szCs w:val="22"/>
          <w:highlight w:val="black"/>
        </w:rPr>
        <w:t>xxxxxxxxxxx</w:t>
      </w:r>
      <w:r w:rsidR="00593EDB" w:rsidRPr="00593EDB">
        <w:rPr>
          <w:rFonts w:ascii="Calibri" w:hAnsi="Calibri" w:cs="Calibri"/>
          <w:sz w:val="22"/>
          <w:szCs w:val="22"/>
          <w:highlight w:val="black"/>
        </w:rPr>
        <w:t xml:space="preserve"> </w:t>
      </w:r>
      <w:r w:rsidR="00593EDB" w:rsidRPr="00C51DB4">
        <w:rPr>
          <w:rFonts w:ascii="Calibri" w:hAnsi="Calibri" w:cs="Calibri"/>
          <w:sz w:val="22"/>
          <w:szCs w:val="22"/>
          <w:highlight w:val="black"/>
        </w:rPr>
        <w:t>xxxxxxxxxxx</w:t>
      </w:r>
      <w:r w:rsidR="00921A0D">
        <w:rPr>
          <w:rFonts w:asciiTheme="minorHAnsi" w:hAnsiTheme="minorHAnsi" w:cstheme="minorHAnsi"/>
          <w:sz w:val="22"/>
          <w:szCs w:val="22"/>
        </w:rPr>
        <w:t>.</w:t>
      </w:r>
    </w:p>
    <w:p w14:paraId="62F39BEE" w14:textId="18A1ED0B" w:rsidR="009C6BAD" w:rsidRPr="00EE5FE7" w:rsidRDefault="009C6BAD" w:rsidP="18960826">
      <w:pPr>
        <w:pStyle w:val="Odstavecseseznamem"/>
        <w:numPr>
          <w:ilvl w:val="0"/>
          <w:numId w:val="18"/>
        </w:numPr>
        <w:spacing w:before="120" w:after="40" w:line="276" w:lineRule="auto"/>
        <w:ind w:left="425" w:hanging="357"/>
        <w:contextualSpacing w:val="0"/>
        <w:jc w:val="both"/>
        <w:rPr>
          <w:rFonts w:asciiTheme="minorHAnsi" w:hAnsiTheme="minorHAnsi"/>
          <w:sz w:val="22"/>
          <w:szCs w:val="22"/>
        </w:rPr>
      </w:pPr>
      <w:r w:rsidRPr="18960826">
        <w:rPr>
          <w:rFonts w:asciiTheme="minorHAnsi" w:hAnsiTheme="minorHAnsi"/>
          <w:sz w:val="22"/>
          <w:szCs w:val="22"/>
        </w:rPr>
        <w:t>Držitel je oprávněn před uplynutím lhůty splatnosti</w:t>
      </w:r>
      <w:r w:rsidR="00B168A4" w:rsidRPr="18960826">
        <w:rPr>
          <w:rFonts w:asciiTheme="minorHAnsi" w:hAnsiTheme="minorHAnsi"/>
          <w:sz w:val="22"/>
          <w:szCs w:val="22"/>
        </w:rPr>
        <w:t xml:space="preserve">, která činí 30 dní, </w:t>
      </w:r>
      <w:r w:rsidRPr="18960826">
        <w:rPr>
          <w:rFonts w:asciiTheme="minorHAnsi" w:hAnsi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18960826">
        <w:rPr>
          <w:rFonts w:asciiTheme="minorHAnsi" w:hAnsiTheme="minorHAnsi" w:cstheme="minorBidi"/>
          <w:sz w:val="22"/>
          <w:szCs w:val="22"/>
        </w:rPr>
        <w:t xml:space="preserve">Za předpokladu, že se důvod vrácení faktury objektivně ukáže opodstatněným, přestane okamžikem vrácení </w:t>
      </w:r>
      <w:r w:rsidRPr="18960826">
        <w:rPr>
          <w:rFonts w:asciiTheme="minorHAnsi" w:hAnsiTheme="minorHAnsi"/>
          <w:sz w:val="22"/>
          <w:szCs w:val="22"/>
        </w:rPr>
        <w:t xml:space="preserve">faktury běžet původní lhůta splatnosti. </w:t>
      </w:r>
      <w:r w:rsidR="003C16C4" w:rsidRPr="18960826">
        <w:rPr>
          <w:rFonts w:asciiTheme="minorHAnsi" w:hAnsiTheme="minorHAnsi"/>
          <w:sz w:val="22"/>
          <w:szCs w:val="22"/>
        </w:rPr>
        <w:t>V takovém případě pak c</w:t>
      </w:r>
      <w:r w:rsidRPr="18960826">
        <w:rPr>
          <w:rFonts w:asciiTheme="minorHAnsi" w:hAnsiTheme="minorHAnsi"/>
          <w:sz w:val="22"/>
          <w:szCs w:val="22"/>
        </w:rPr>
        <w:t xml:space="preserve">elá 30denní lhůta splatnosti běží znovu ode dne </w:t>
      </w:r>
      <w:r w:rsidR="003C16C4" w:rsidRPr="18960826">
        <w:rPr>
          <w:rFonts w:asciiTheme="minorHAnsi" w:hAnsiTheme="minorHAnsi"/>
          <w:sz w:val="22"/>
          <w:szCs w:val="22"/>
        </w:rPr>
        <w:t xml:space="preserve">odeslání </w:t>
      </w:r>
      <w:r w:rsidRPr="18960826">
        <w:rPr>
          <w:rFonts w:asciiTheme="minorHAnsi" w:hAnsiTheme="minorHAnsi"/>
          <w:sz w:val="22"/>
          <w:szCs w:val="22"/>
        </w:rPr>
        <w:t>opravené nebo nově vyhotovené faktury elektronicky na</w:t>
      </w:r>
      <w:r w:rsidR="00535CE0" w:rsidRPr="18960826">
        <w:rPr>
          <w:rFonts w:asciiTheme="minorHAnsi" w:hAnsiTheme="minorHAnsi"/>
          <w:sz w:val="22"/>
          <w:szCs w:val="22"/>
        </w:rPr>
        <w:t xml:space="preserve"> </w:t>
      </w:r>
      <w:r w:rsidR="00E418C4" w:rsidRPr="18960826">
        <w:rPr>
          <w:rFonts w:asciiTheme="minorHAnsi" w:hAnsiTheme="minorHAnsi" w:cstheme="minorBidi"/>
          <w:sz w:val="22"/>
          <w:szCs w:val="22"/>
        </w:rPr>
        <w:t>e-mail</w:t>
      </w:r>
      <w:r w:rsidR="00535CE0" w:rsidRPr="18960826">
        <w:rPr>
          <w:rFonts w:asciiTheme="minorHAnsi" w:hAnsiTheme="minorHAnsi" w:cstheme="minorBidi"/>
          <w:sz w:val="22"/>
          <w:szCs w:val="22"/>
        </w:rPr>
        <w:t>ovou</w:t>
      </w:r>
      <w:r w:rsidRPr="18960826">
        <w:rPr>
          <w:rFonts w:asciiTheme="minorHAnsi" w:hAnsiTheme="minorHAnsi" w:cstheme="minorBidi"/>
          <w:sz w:val="22"/>
          <w:szCs w:val="22"/>
        </w:rPr>
        <w:t xml:space="preserve"> </w:t>
      </w:r>
      <w:r w:rsidRPr="18960826">
        <w:rPr>
          <w:rFonts w:asciiTheme="minorHAnsi" w:hAnsiTheme="minorHAnsi"/>
          <w:sz w:val="22"/>
          <w:szCs w:val="22"/>
        </w:rPr>
        <w:t xml:space="preserve">adresu </w:t>
      </w:r>
      <w:r w:rsidR="00593EDB" w:rsidRPr="00C51DB4">
        <w:rPr>
          <w:rFonts w:ascii="Calibri" w:hAnsi="Calibri" w:cs="Calibri"/>
          <w:sz w:val="22"/>
          <w:szCs w:val="22"/>
          <w:highlight w:val="black"/>
        </w:rPr>
        <w:t>xxxxxxxxxxxxxxxxxxxxxx</w:t>
      </w:r>
      <w:r w:rsidR="00593EDB">
        <w:rPr>
          <w:rFonts w:ascii="Calibri" w:hAnsi="Calibri" w:cs="Calibri"/>
          <w:sz w:val="22"/>
          <w:szCs w:val="22"/>
        </w:rPr>
        <w:t xml:space="preserve">, </w:t>
      </w:r>
      <w:r w:rsidR="00593EDB" w:rsidRPr="00C51DB4">
        <w:rPr>
          <w:rFonts w:ascii="Calibri" w:hAnsi="Calibri" w:cs="Calibri"/>
          <w:sz w:val="22"/>
          <w:szCs w:val="22"/>
          <w:highlight w:val="black"/>
        </w:rPr>
        <w:t>xxxxxxxxxxx</w:t>
      </w:r>
      <w:r w:rsidR="00593EDB" w:rsidRPr="00593EDB">
        <w:rPr>
          <w:rFonts w:ascii="Calibri" w:hAnsi="Calibri" w:cs="Calibri"/>
          <w:sz w:val="22"/>
          <w:szCs w:val="22"/>
          <w:highlight w:val="black"/>
        </w:rPr>
        <w:t xml:space="preserve"> </w:t>
      </w:r>
      <w:r w:rsidR="00593EDB" w:rsidRPr="00C51DB4">
        <w:rPr>
          <w:rFonts w:ascii="Calibri" w:hAnsi="Calibri" w:cs="Calibri"/>
          <w:sz w:val="22"/>
          <w:szCs w:val="22"/>
          <w:highlight w:val="black"/>
        </w:rPr>
        <w:t>xxxxxxxxxxx</w:t>
      </w:r>
      <w:r w:rsidR="00593EDB">
        <w:rPr>
          <w:rFonts w:ascii="Calibri" w:hAnsi="Calibri" w:cs="Calibri"/>
          <w:sz w:val="22"/>
          <w:szCs w:val="22"/>
        </w:rPr>
        <w:t xml:space="preserve"> a </w:t>
      </w:r>
      <w:r w:rsidR="00593EDB" w:rsidRPr="00C51DB4">
        <w:rPr>
          <w:rFonts w:ascii="Calibri" w:hAnsi="Calibri" w:cs="Calibri"/>
          <w:sz w:val="22"/>
          <w:szCs w:val="22"/>
          <w:highlight w:val="black"/>
        </w:rPr>
        <w:t>xxxxxxxxxxx</w:t>
      </w:r>
      <w:r w:rsidR="00593EDB" w:rsidRPr="00593EDB">
        <w:rPr>
          <w:rFonts w:ascii="Calibri" w:hAnsi="Calibri" w:cs="Calibri"/>
          <w:sz w:val="22"/>
          <w:szCs w:val="22"/>
          <w:highlight w:val="black"/>
        </w:rPr>
        <w:t xml:space="preserve"> </w:t>
      </w:r>
      <w:r w:rsidR="00593EDB" w:rsidRPr="00C51DB4">
        <w:rPr>
          <w:rFonts w:ascii="Calibri" w:hAnsi="Calibri" w:cs="Calibri"/>
          <w:sz w:val="22"/>
          <w:szCs w:val="22"/>
          <w:highlight w:val="black"/>
        </w:rPr>
        <w:t>xxxxxxxxxxx</w:t>
      </w:r>
      <w:r w:rsidR="00593EDB">
        <w:rPr>
          <w:rFonts w:ascii="Calibri" w:hAnsi="Calibri" w:cs="Calibri"/>
          <w:sz w:val="22"/>
          <w:szCs w:val="22"/>
        </w:rPr>
        <w:t>.</w:t>
      </w:r>
    </w:p>
    <w:p w14:paraId="47EED0B0" w14:textId="24C1C917" w:rsidR="00E418C4" w:rsidRPr="00EE5FE7" w:rsidRDefault="00E418C4" w:rsidP="005C48B2">
      <w:pPr>
        <w:pStyle w:val="Odstavecseseznamem"/>
        <w:numPr>
          <w:ilvl w:val="0"/>
          <w:numId w:val="18"/>
        </w:numPr>
        <w:spacing w:before="120" w:after="40" w:line="276" w:lineRule="auto"/>
        <w:ind w:left="425" w:hanging="357"/>
        <w:contextualSpacing w:val="0"/>
        <w:jc w:val="both"/>
        <w:textAlignment w:val="auto"/>
        <w:rPr>
          <w:rFonts w:asciiTheme="minorHAnsi" w:hAnsiTheme="minorHAnsi" w:cstheme="minorHAnsi"/>
          <w:sz w:val="22"/>
          <w:szCs w:val="22"/>
        </w:rPr>
      </w:pPr>
      <w:r w:rsidRPr="00EE5FE7">
        <w:rPr>
          <w:rFonts w:asciiTheme="minorHAnsi" w:hAnsiTheme="minorHAnsi" w:cstheme="minorHAnsi"/>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593EDB">
        <w:rPr>
          <w:rFonts w:asciiTheme="minorHAnsi" w:hAnsiTheme="minorHAnsi" w:cstheme="minorHAnsi"/>
          <w:sz w:val="22"/>
          <w:szCs w:val="22"/>
        </w:rPr>
        <w:t xml:space="preserve"> </w:t>
      </w:r>
      <w:r w:rsidR="00593EDB" w:rsidRPr="00C51DB4">
        <w:rPr>
          <w:rFonts w:ascii="Calibri" w:hAnsi="Calibri" w:cs="Calibri"/>
          <w:sz w:val="22"/>
          <w:szCs w:val="22"/>
          <w:highlight w:val="black"/>
        </w:rPr>
        <w:t>xxxxxxxxxxx</w:t>
      </w:r>
      <w:r w:rsidRPr="00EE5FE7">
        <w:rPr>
          <w:rFonts w:asciiTheme="minorHAnsi" w:hAnsiTheme="minorHAnsi" w:cstheme="minorHAnsi"/>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contextualSpacing w:val="0"/>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5AF6521" w14:textId="77777777" w:rsidR="000D736A" w:rsidRDefault="000D736A" w:rsidP="005C48B2">
      <w:pPr>
        <w:pStyle w:val="Odstavecseseznamem"/>
        <w:spacing w:after="40" w:line="276" w:lineRule="auto"/>
        <w:ind w:left="0"/>
        <w:jc w:val="center"/>
        <w:rPr>
          <w:rFonts w:asciiTheme="minorHAnsi" w:hAnsiTheme="minorHAnsi"/>
          <w:b/>
          <w:sz w:val="22"/>
        </w:rPr>
      </w:pPr>
    </w:p>
    <w:p w14:paraId="11FBBA7D" w14:textId="77777777" w:rsidR="000D736A" w:rsidRDefault="000D736A" w:rsidP="005C48B2">
      <w:pPr>
        <w:pStyle w:val="Odstavecseseznamem"/>
        <w:spacing w:after="40" w:line="276" w:lineRule="auto"/>
        <w:ind w:left="0"/>
        <w:jc w:val="center"/>
        <w:rPr>
          <w:rFonts w:asciiTheme="minorHAnsi" w:hAnsiTheme="minorHAnsi"/>
          <w:b/>
          <w:sz w:val="22"/>
        </w:rPr>
      </w:pPr>
    </w:p>
    <w:p w14:paraId="5B7AA66E" w14:textId="394C455B" w:rsidR="000D736A" w:rsidRDefault="000D736A" w:rsidP="005C48B2">
      <w:pPr>
        <w:pStyle w:val="Odstavecseseznamem"/>
        <w:spacing w:after="40" w:line="276" w:lineRule="auto"/>
        <w:ind w:left="0"/>
        <w:jc w:val="center"/>
        <w:rPr>
          <w:rFonts w:asciiTheme="minorHAnsi" w:hAnsiTheme="minorHAnsi"/>
          <w:b/>
          <w:sz w:val="22"/>
        </w:rPr>
      </w:pPr>
    </w:p>
    <w:p w14:paraId="3E0D9145" w14:textId="77777777" w:rsidR="00593EDB" w:rsidRDefault="00593EDB" w:rsidP="005C48B2">
      <w:pPr>
        <w:pStyle w:val="Odstavecseseznamem"/>
        <w:spacing w:after="40" w:line="276" w:lineRule="auto"/>
        <w:ind w:left="0"/>
        <w:jc w:val="center"/>
        <w:rPr>
          <w:rFonts w:asciiTheme="minorHAnsi" w:hAnsiTheme="minorHAnsi"/>
          <w:b/>
          <w:sz w:val="22"/>
        </w:rPr>
      </w:pPr>
    </w:p>
    <w:p w14:paraId="3B65D648" w14:textId="012DF773"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lastRenderedPageBreak/>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5E8A2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informace budou také považována </w:t>
      </w:r>
      <w:r w:rsidR="003C0481" w:rsidRPr="0018509E">
        <w:rPr>
          <w:rFonts w:asciiTheme="minorHAnsi" w:hAnsiTheme="minorHAnsi"/>
          <w:sz w:val="22"/>
        </w:rPr>
        <w:t xml:space="preserve">veškerá ujednání </w:t>
      </w:r>
      <w:r w:rsidR="003C0481" w:rsidRPr="00EE5FE7">
        <w:rPr>
          <w:rFonts w:asciiTheme="minorHAnsi" w:hAnsiTheme="minorHAnsi"/>
          <w:sz w:val="22"/>
        </w:rPr>
        <w:t xml:space="preserve">o ceně Přípravku pro Pojišťovnu a </w:t>
      </w:r>
      <w:r w:rsidR="00CA3D6D" w:rsidRPr="00EE5FE7">
        <w:rPr>
          <w:rFonts w:asciiTheme="minorHAnsi" w:hAnsiTheme="minorHAnsi" w:cstheme="minorHAnsi"/>
          <w:sz w:val="22"/>
          <w:szCs w:val="22"/>
        </w:rPr>
        <w:t>Limitu</w:t>
      </w:r>
      <w:r w:rsidR="003C0481" w:rsidRPr="00EE5FE7">
        <w:rPr>
          <w:rFonts w:asciiTheme="minorHAnsi" w:hAnsiTheme="minorHAnsi"/>
          <w:sz w:val="22"/>
        </w:rPr>
        <w:t>, na která se nevztahuje výjimka dle § 39f odst. 11 ve spojení s odst. 12 zákona o veřejném zdravotním pojištění</w:t>
      </w:r>
      <w:r w:rsidR="00F2443F" w:rsidRPr="00EE5FE7">
        <w:rPr>
          <w:rFonts w:asciiTheme="minorHAnsi" w:hAnsiTheme="minorHAnsi"/>
          <w:sz w:val="22"/>
        </w:rPr>
        <w:t xml:space="preserve">. Každá smluvní strana zajistí, aby její </w:t>
      </w:r>
      <w:r w:rsidR="00F2443F" w:rsidRPr="0018509E">
        <w:rPr>
          <w:rFonts w:asciiTheme="minorHAnsi" w:hAnsiTheme="minorHAnsi"/>
          <w:sz w:val="22"/>
        </w:rPr>
        <w:t>zaměstnanci, zástupci a jiné osoby, kterým v průběhu plnění této Smlouvy sdělí Důvěrné informace, s Důvěrnými informacemi nakládali výše uvedeným způsobem.</w:t>
      </w:r>
    </w:p>
    <w:p w14:paraId="520BB11A" w14:textId="77C011E6"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způsob určení </w:t>
      </w:r>
      <w:r w:rsidR="00CA3D6D" w:rsidRPr="00EE5FE7">
        <w:rPr>
          <w:rFonts w:asciiTheme="minorHAnsi" w:hAnsiTheme="minorHAnsi" w:cstheme="minorHAnsi"/>
          <w:sz w:val="22"/>
          <w:szCs w:val="22"/>
        </w:rPr>
        <w:t>Limitu</w:t>
      </w:r>
      <w:r w:rsidR="00584DF5" w:rsidRPr="00EE5FE7">
        <w:rPr>
          <w:rFonts w:asciiTheme="minorHAnsi" w:hAnsiTheme="minorHAnsi"/>
          <w:sz w:val="22"/>
        </w:rPr>
        <w:t xml:space="preserve">, </w:t>
      </w:r>
      <w:r w:rsidR="00584DF5" w:rsidRPr="0018509E">
        <w:rPr>
          <w:rFonts w:asciiTheme="minorHAnsi" w:hAnsiTheme="minorHAnsi"/>
          <w:sz w:val="22"/>
        </w:rPr>
        <w:t xml:space="preserve">vše 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 xml:space="preserve">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w:t>
      </w:r>
      <w:r w:rsidRPr="00600091">
        <w:rPr>
          <w:rFonts w:asciiTheme="minorHAnsi" w:hAnsiTheme="minorHAnsi"/>
          <w:sz w:val="22"/>
        </w:rPr>
        <w:lastRenderedPageBreak/>
        <w:t>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70189C87" w14:textId="0BBE123E" w:rsidR="0023615E" w:rsidRPr="0018509E" w:rsidRDefault="0023615E" w:rsidP="005C48B2">
      <w:pPr>
        <w:spacing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VII</w:t>
      </w:r>
      <w:r w:rsidR="00274E3E" w:rsidRPr="0018509E">
        <w:rPr>
          <w:rFonts w:asciiTheme="minorHAnsi" w:hAnsiTheme="minorHAnsi"/>
          <w:b/>
          <w:sz w:val="22"/>
        </w:rPr>
        <w:t>I</w:t>
      </w:r>
      <w:r w:rsidRPr="0018509E">
        <w:rPr>
          <w:rFonts w:asciiTheme="minorHAnsi" w:hAnsiTheme="minorHAnsi"/>
          <w:b/>
          <w:sz w:val="22"/>
        </w:rPr>
        <w:t>.</w:t>
      </w:r>
    </w:p>
    <w:p w14:paraId="7B39D436" w14:textId="77777777" w:rsidR="006032EA" w:rsidRPr="0018509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18509E">
        <w:rPr>
          <w:rFonts w:asciiTheme="minorHAnsi" w:hAnsiTheme="minorHAnsi"/>
          <w:b/>
          <w:sz w:val="22"/>
        </w:rPr>
        <w:t>Kontrola</w:t>
      </w:r>
    </w:p>
    <w:p w14:paraId="390033FA" w14:textId="4992CA18" w:rsidR="002B5E61" w:rsidRPr="00B143E3" w:rsidRDefault="002B5E61" w:rsidP="005C48B2">
      <w:pPr>
        <w:spacing w:before="120" w:after="40" w:line="276" w:lineRule="auto"/>
        <w:ind w:left="284"/>
        <w:jc w:val="both"/>
        <w:textAlignment w:val="auto"/>
        <w:rPr>
          <w:rFonts w:asciiTheme="minorHAnsi" w:hAnsiTheme="minorHAnsi" w:cstheme="minorHAnsi"/>
          <w:sz w:val="22"/>
          <w:szCs w:val="22"/>
        </w:rPr>
      </w:pPr>
      <w:r w:rsidRPr="00B143E3">
        <w:rPr>
          <w:rFonts w:asciiTheme="minorHAnsi" w:hAnsiTheme="minorHAnsi" w:cstheme="minorHAnsi"/>
          <w:sz w:val="22"/>
          <w:szCs w:val="22"/>
        </w:rPr>
        <w:t>Na základě písemné žádosti P</w:t>
      </w:r>
      <w:r w:rsidRPr="004C7B07">
        <w:rPr>
          <w:rFonts w:asciiTheme="minorHAnsi" w:hAnsiTheme="minorHAnsi" w:cstheme="minorHAnsi"/>
          <w:sz w:val="22"/>
          <w:szCs w:val="22"/>
        </w:rPr>
        <w:t>ojišťovny, odeslané na elektronickou adresu Držitele:</w:t>
      </w:r>
      <w:r w:rsidR="00593EDB">
        <w:rPr>
          <w:rFonts w:asciiTheme="minorHAnsi" w:hAnsiTheme="minorHAnsi" w:cstheme="minorHAnsi"/>
          <w:sz w:val="22"/>
          <w:szCs w:val="22"/>
        </w:rPr>
        <w:t xml:space="preserve"> </w:t>
      </w:r>
      <w:r w:rsidR="00593EDB" w:rsidRPr="00C51DB4">
        <w:rPr>
          <w:rFonts w:ascii="Calibri" w:hAnsi="Calibri" w:cs="Calibri"/>
          <w:sz w:val="22"/>
          <w:szCs w:val="22"/>
          <w:highlight w:val="black"/>
        </w:rPr>
        <w:t>xxxxxxxxxxxxxxxxxxxxxx</w:t>
      </w:r>
      <w:r w:rsidRPr="004C7B07">
        <w:rPr>
          <w:rFonts w:asciiTheme="minorHAnsi" w:hAnsiTheme="minorHAnsi" w:cstheme="minorHAnsi"/>
          <w:sz w:val="22"/>
          <w:szCs w:val="22"/>
        </w:rPr>
        <w:t>,</w:t>
      </w:r>
      <w:r w:rsidRPr="00B143E3">
        <w:rPr>
          <w:rFonts w:asciiTheme="minorHAnsi" w:hAnsiTheme="minorHAnsi" w:cstheme="minorHAnsi"/>
          <w:sz w:val="22"/>
          <w:szCs w:val="22"/>
        </w:rPr>
        <w:t xml:space="preserve"> umožní Držitel v termínu dohodnutém mezi smluvními stranami</w:t>
      </w:r>
      <w:r>
        <w:rPr>
          <w:rFonts w:asciiTheme="minorHAnsi" w:hAnsiTheme="minorHAnsi" w:cstheme="minorHAnsi"/>
          <w:sz w:val="22"/>
          <w:szCs w:val="22"/>
        </w:rPr>
        <w:t>, nejpozději však do 10 pracovních dní následujících po odeslání písemné žádosti Pojišťovny,</w:t>
      </w:r>
      <w:r w:rsidRPr="00B143E3">
        <w:rPr>
          <w:rFonts w:asciiTheme="minorHAnsi" w:hAnsiTheme="minorHAnsi" w:cstheme="minorHAnsi"/>
          <w:sz w:val="22"/>
          <w:szCs w:val="22"/>
        </w:rPr>
        <w:t xml:space="preserve">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F31CCAC" w14:textId="77777777" w:rsidR="00984A61" w:rsidRDefault="00984A61" w:rsidP="005C48B2">
      <w:pPr>
        <w:tabs>
          <w:tab w:val="left" w:pos="804"/>
        </w:tabs>
        <w:spacing w:after="40" w:line="276" w:lineRule="auto"/>
        <w:jc w:val="center"/>
        <w:rPr>
          <w:rFonts w:asciiTheme="minorHAnsi" w:hAnsiTheme="minorHAnsi"/>
          <w:b/>
          <w:sz w:val="22"/>
        </w:rPr>
      </w:pPr>
    </w:p>
    <w:p w14:paraId="54045C5F" w14:textId="36F0CE94"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Článek IX.</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4BD590A5" w14:textId="3A1E078E"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33789F35" w14:textId="2FA02310" w:rsidR="002B5E61" w:rsidRPr="006D6AFB"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6D6AFB">
        <w:rPr>
          <w:rFonts w:asciiTheme="minorHAnsi" w:hAnsiTheme="minorHAnsi"/>
          <w:sz w:val="22"/>
        </w:rPr>
        <w:t xml:space="preserve">Držitel </w:t>
      </w:r>
      <w:r w:rsidR="00F40C5E" w:rsidRPr="006D6AFB">
        <w:rPr>
          <w:rFonts w:asciiTheme="minorHAnsi" w:hAnsiTheme="minorHAnsi"/>
          <w:sz w:val="22"/>
        </w:rPr>
        <w:t xml:space="preserve">na základě písemné žádosti Pojišťovny </w:t>
      </w:r>
      <w:r w:rsidR="007D0C07" w:rsidRPr="006D6AFB">
        <w:rPr>
          <w:rFonts w:asciiTheme="minorHAnsi" w:hAnsiTheme="minorHAnsi"/>
          <w:sz w:val="22"/>
        </w:rPr>
        <w:t xml:space="preserve">dle předchozího článku </w:t>
      </w:r>
      <w:r w:rsidR="00F40C5E" w:rsidRPr="006D6AFB">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6D6AFB">
        <w:rPr>
          <w:rFonts w:asciiTheme="minorHAnsi" w:hAnsiTheme="minorHAnsi"/>
          <w:sz w:val="22"/>
        </w:rPr>
        <w:t xml:space="preserve"> za Příprav</w:t>
      </w:r>
      <w:r w:rsidR="00874F56" w:rsidRPr="006D6AFB">
        <w:rPr>
          <w:rFonts w:asciiTheme="minorHAnsi" w:hAnsiTheme="minorHAnsi"/>
          <w:sz w:val="22"/>
        </w:rPr>
        <w:t>e</w:t>
      </w:r>
      <w:r w:rsidR="007D0C07" w:rsidRPr="006D6AFB">
        <w:rPr>
          <w:rFonts w:asciiTheme="minorHAnsi" w:hAnsiTheme="minorHAnsi"/>
          <w:sz w:val="22"/>
        </w:rPr>
        <w:t>k</w:t>
      </w:r>
      <w:r w:rsidRPr="006D6AFB">
        <w:rPr>
          <w:rFonts w:asciiTheme="minorHAnsi" w:hAnsiTheme="minorHAnsi"/>
          <w:sz w:val="22"/>
        </w:rPr>
        <w:t>, je Pojišťovna oprávněna požadovat z</w:t>
      </w:r>
      <w:r w:rsidR="00B93150" w:rsidRPr="006D6AFB">
        <w:rPr>
          <w:rFonts w:asciiTheme="minorHAnsi" w:hAnsiTheme="minorHAnsi"/>
          <w:sz w:val="22"/>
        </w:rPr>
        <w:t xml:space="preserve">aplacení smluvní pokuty ve výši </w:t>
      </w:r>
      <w:r w:rsidRPr="006D6AFB">
        <w:rPr>
          <w:rFonts w:asciiTheme="minorHAnsi" w:hAnsiTheme="minorHAnsi"/>
          <w:b/>
          <w:sz w:val="22"/>
        </w:rPr>
        <w:t>5</w:t>
      </w:r>
      <w:r w:rsidR="006032EA" w:rsidRPr="006D6AFB">
        <w:rPr>
          <w:rFonts w:asciiTheme="minorHAnsi" w:hAnsiTheme="minorHAnsi"/>
          <w:b/>
          <w:sz w:val="22"/>
        </w:rPr>
        <w:t>0</w:t>
      </w:r>
      <w:r w:rsidR="00B93150" w:rsidRPr="006D6AFB">
        <w:rPr>
          <w:rFonts w:asciiTheme="minorHAnsi" w:hAnsiTheme="minorHAnsi" w:cstheme="minorHAnsi"/>
          <w:b/>
          <w:sz w:val="22"/>
          <w:szCs w:val="22"/>
          <w:lang w:eastAsia="ar-SA"/>
        </w:rPr>
        <w:t> </w:t>
      </w:r>
      <w:r w:rsidR="00B93150" w:rsidRPr="006D6AFB">
        <w:rPr>
          <w:rFonts w:asciiTheme="minorHAnsi" w:hAnsiTheme="minorHAnsi"/>
          <w:b/>
          <w:sz w:val="22"/>
        </w:rPr>
        <w:t>000</w:t>
      </w:r>
      <w:r w:rsidR="00B93150" w:rsidRPr="006D6AFB">
        <w:rPr>
          <w:rFonts w:asciiTheme="minorHAnsi" w:hAnsiTheme="minorHAnsi" w:cstheme="minorHAnsi"/>
          <w:b/>
          <w:sz w:val="22"/>
          <w:szCs w:val="22"/>
          <w:lang w:eastAsia="ar-SA"/>
        </w:rPr>
        <w:t> </w:t>
      </w:r>
      <w:r w:rsidRPr="006D6AFB">
        <w:rPr>
          <w:rFonts w:asciiTheme="minorHAnsi" w:hAnsiTheme="minorHAnsi"/>
          <w:b/>
          <w:sz w:val="22"/>
        </w:rPr>
        <w:t>Kč</w:t>
      </w:r>
      <w:r w:rsidR="00283A2B" w:rsidRPr="006D6AFB">
        <w:rPr>
          <w:rFonts w:asciiTheme="minorHAnsi" w:hAnsiTheme="minorHAnsi"/>
          <w:sz w:val="22"/>
        </w:rPr>
        <w:t xml:space="preserve"> (</w:t>
      </w:r>
      <w:r w:rsidR="00727536" w:rsidRPr="006D6AFB">
        <w:rPr>
          <w:rFonts w:asciiTheme="minorHAnsi" w:hAnsiTheme="minorHAnsi"/>
          <w:sz w:val="22"/>
        </w:rPr>
        <w:t xml:space="preserve">slovy: </w:t>
      </w:r>
      <w:r w:rsidR="00283A2B" w:rsidRPr="006D6AFB">
        <w:rPr>
          <w:rFonts w:asciiTheme="minorHAnsi" w:hAnsiTheme="minorHAnsi"/>
          <w:sz w:val="22"/>
        </w:rPr>
        <w:t>padesát tisíc korun českých)</w:t>
      </w:r>
      <w:r w:rsidRPr="006D6AFB">
        <w:rPr>
          <w:rFonts w:asciiTheme="minorHAnsi" w:hAnsiTheme="minorHAnsi"/>
          <w:sz w:val="22"/>
        </w:rPr>
        <w:t xml:space="preserve">, </w:t>
      </w:r>
      <w:r w:rsidR="006032EA" w:rsidRPr="006D6AFB">
        <w:rPr>
          <w:rFonts w:asciiTheme="minorHAnsi" w:hAnsiTheme="minorHAnsi"/>
          <w:sz w:val="22"/>
        </w:rPr>
        <w:t>a to za každé jednotlivé porušení takové povinnosti</w:t>
      </w:r>
      <w:r w:rsidR="00B96312">
        <w:rPr>
          <w:rFonts w:asciiTheme="minorHAnsi" w:hAnsiTheme="minorHAnsi"/>
          <w:sz w:val="22"/>
        </w:rPr>
        <w:t>.</w:t>
      </w:r>
      <w:r w:rsidR="006D284E" w:rsidRPr="006D6AFB">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lastRenderedPageBreak/>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62400670"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uzavírá na dobu </w:t>
      </w:r>
      <w:r w:rsidR="009C6BAD" w:rsidRPr="00B56833">
        <w:rPr>
          <w:rFonts w:asciiTheme="minorHAnsi" w:hAnsiTheme="minorHAnsi"/>
          <w:sz w:val="22"/>
        </w:rPr>
        <w:t>určitou</w:t>
      </w:r>
      <w:r w:rsidR="009C6BAD" w:rsidRPr="0018509E">
        <w:rPr>
          <w:rFonts w:asciiTheme="minorHAnsi" w:hAnsiTheme="minorHAnsi"/>
          <w:sz w:val="22"/>
        </w:rPr>
        <w:t>, a to do</w:t>
      </w:r>
      <w:r w:rsidR="00F90850">
        <w:rPr>
          <w:rFonts w:asciiTheme="minorHAnsi" w:hAnsiTheme="minorHAnsi" w:cstheme="minorHAnsi"/>
          <w:sz w:val="22"/>
          <w:szCs w:val="22"/>
        </w:rPr>
        <w:t xml:space="preserve"> </w:t>
      </w:r>
      <w:r w:rsidR="00F90850" w:rsidRPr="00C51DB4">
        <w:rPr>
          <w:rFonts w:ascii="Calibri" w:hAnsi="Calibri" w:cs="Calibri"/>
          <w:sz w:val="22"/>
          <w:szCs w:val="22"/>
          <w:highlight w:val="black"/>
        </w:rPr>
        <w:t>xxxxxxxxxxx</w:t>
      </w:r>
      <w:r w:rsidR="00921A0D">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6B82D776" w14:textId="77777777" w:rsidR="004950B0" w:rsidRPr="004C27F0" w:rsidRDefault="004950B0" w:rsidP="004950B0">
      <w:pPr>
        <w:numPr>
          <w:ilvl w:val="0"/>
          <w:numId w:val="4"/>
        </w:numPr>
        <w:spacing w:before="120" w:after="40" w:line="276" w:lineRule="auto"/>
        <w:ind w:left="567"/>
        <w:jc w:val="both"/>
        <w:rPr>
          <w:rFonts w:asciiTheme="minorHAnsi" w:hAnsiTheme="minorHAnsi"/>
          <w:color w:val="000000" w:themeColor="text1"/>
          <w:sz w:val="22"/>
        </w:rPr>
      </w:pPr>
      <w:bookmarkStart w:id="3" w:name="_Hlk70923907"/>
      <w:bookmarkStart w:id="4"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3"/>
      <w:r w:rsidRPr="004C27F0">
        <w:rPr>
          <w:rFonts w:asciiTheme="minorHAnsi" w:hAnsiTheme="minorHAnsi"/>
          <w:color w:val="000000" w:themeColor="text1"/>
          <w:sz w:val="22"/>
        </w:rPr>
        <w:t>;</w:t>
      </w:r>
    </w:p>
    <w:bookmarkEnd w:id="4"/>
    <w:p w14:paraId="6142D1F3" w14:textId="044AFEF5" w:rsidR="003B04DA" w:rsidRPr="000D736A" w:rsidRDefault="001572B4" w:rsidP="000D736A">
      <w:pPr>
        <w:numPr>
          <w:ilvl w:val="0"/>
          <w:numId w:val="4"/>
        </w:numPr>
        <w:spacing w:before="120" w:after="40" w:line="276" w:lineRule="auto"/>
        <w:ind w:left="567"/>
        <w:jc w:val="both"/>
        <w:rPr>
          <w:rFonts w:asciiTheme="minorHAnsi" w:hAnsiTheme="minorHAnsi" w:cstheme="minorHAnsi"/>
          <w:sz w:val="22"/>
          <w:szCs w:val="22"/>
          <w:lang w:val="en-US"/>
        </w:rPr>
      </w:pPr>
      <w:r w:rsidRPr="000D736A">
        <w:rPr>
          <w:rFonts w:asciiTheme="minorHAnsi" w:hAnsiTheme="minorHAnsi"/>
          <w:sz w:val="22"/>
        </w:rPr>
        <w:t xml:space="preserve">Držitel </w:t>
      </w:r>
      <w:r w:rsidR="00FF46FE" w:rsidRPr="000D736A">
        <w:rPr>
          <w:rFonts w:asciiTheme="minorHAnsi" w:hAnsiTheme="minorHAnsi"/>
          <w:sz w:val="22"/>
        </w:rPr>
        <w:t>platným výpisem z</w:t>
      </w:r>
      <w:r w:rsidR="009D6DC8" w:rsidRPr="000D736A">
        <w:rPr>
          <w:rFonts w:asciiTheme="minorHAnsi" w:hAnsiTheme="minorHAnsi"/>
          <w:sz w:val="22"/>
        </w:rPr>
        <w:t>e zahraničního</w:t>
      </w:r>
      <w:r w:rsidR="00FF46FE" w:rsidRPr="000D736A">
        <w:rPr>
          <w:rFonts w:asciiTheme="minorHAnsi" w:hAnsiTheme="minorHAnsi"/>
          <w:sz w:val="22"/>
        </w:rPr>
        <w:t xml:space="preserve"> obchodního rejstříku, vedeného u </w:t>
      </w:r>
      <w:r w:rsidR="000D736A" w:rsidRPr="00E56697">
        <w:rPr>
          <w:rFonts w:asciiTheme="minorHAnsi" w:hAnsiTheme="minorHAnsi" w:cstheme="minorHAnsi"/>
          <w:sz w:val="22"/>
          <w:szCs w:val="22"/>
          <w:lang w:val="en-US"/>
        </w:rPr>
        <w:t>Handelsregister B des Amtsgerichts München</w:t>
      </w:r>
      <w:r w:rsidR="000D736A" w:rsidRPr="00E56697">
        <w:rPr>
          <w:rFonts w:asciiTheme="minorHAnsi" w:hAnsiTheme="minorHAnsi" w:cstheme="minorHAnsi"/>
          <w:sz w:val="22"/>
          <w:szCs w:val="22"/>
        </w:rPr>
        <w:t xml:space="preserve">, </w:t>
      </w:r>
      <w:r w:rsidR="000D736A" w:rsidRPr="00E56697">
        <w:rPr>
          <w:rFonts w:asciiTheme="minorHAnsi" w:hAnsiTheme="minorHAnsi" w:cstheme="minorHAnsi"/>
          <w:sz w:val="22"/>
          <w:szCs w:val="22"/>
          <w:lang w:val="en-US"/>
        </w:rPr>
        <w:t>HRB 6262</w:t>
      </w:r>
      <w:r w:rsidR="00E56697">
        <w:rPr>
          <w:rFonts w:asciiTheme="minorHAnsi" w:hAnsiTheme="minorHAnsi" w:cstheme="minorHAnsi"/>
          <w:sz w:val="22"/>
          <w:szCs w:val="22"/>
          <w:lang w:val="en-US"/>
        </w:rPr>
        <w:t>;</w:t>
      </w:r>
    </w:p>
    <w:p w14:paraId="1A18F11E" w14:textId="29AAD1EF" w:rsidR="00AA34FD" w:rsidRPr="00B56833" w:rsidRDefault="00B96312" w:rsidP="00E56697">
      <w:pPr>
        <w:numPr>
          <w:ilvl w:val="0"/>
          <w:numId w:val="4"/>
        </w:numPr>
        <w:spacing w:after="40" w:line="276" w:lineRule="auto"/>
        <w:ind w:left="567"/>
        <w:jc w:val="both"/>
        <w:rPr>
          <w:rFonts w:asciiTheme="minorHAnsi" w:hAnsiTheme="minorHAnsi"/>
          <w:sz w:val="22"/>
        </w:rPr>
      </w:pPr>
      <w:r w:rsidRPr="00B56833">
        <w:rPr>
          <w:rFonts w:asciiTheme="minorHAnsi" w:hAnsiTheme="minorHAnsi"/>
          <w:sz w:val="22"/>
        </w:rPr>
        <w:t>Z</w:t>
      </w:r>
      <w:r w:rsidR="00AA34FD" w:rsidRPr="00B56833">
        <w:rPr>
          <w:rFonts w:asciiTheme="minorHAnsi" w:hAnsiTheme="minorHAnsi"/>
          <w:sz w:val="22"/>
        </w:rPr>
        <w:t xml:space="preserve">ástupce držitele platným výpisem z obchodního rejstříku vedeného </w:t>
      </w:r>
      <w:r w:rsidR="00366A28" w:rsidRPr="00B56833">
        <w:rPr>
          <w:rFonts w:asciiTheme="minorHAnsi" w:hAnsiTheme="minorHAnsi"/>
          <w:sz w:val="22"/>
        </w:rPr>
        <w:t>u Městského soudu v Praze, sp. zn. C 333091</w:t>
      </w:r>
      <w:r w:rsidR="00AA34FD" w:rsidRPr="00B56833">
        <w:rPr>
          <w:rFonts w:asciiTheme="minorHAnsi" w:hAnsiTheme="minorHAnsi"/>
          <w:sz w:val="22"/>
        </w:rPr>
        <w:t>;</w:t>
      </w:r>
    </w:p>
    <w:p w14:paraId="5B7D3550" w14:textId="4658BA88" w:rsidR="00FF46FE" w:rsidRPr="0018509E" w:rsidRDefault="00FF46FE" w:rsidP="00E56697">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Pojišťovnu </w:t>
      </w:r>
      <w:r w:rsidR="007B020E" w:rsidRPr="0018509E">
        <w:rPr>
          <w:rFonts w:asciiTheme="minorHAnsi" w:hAnsiTheme="minorHAnsi"/>
          <w:sz w:val="22"/>
        </w:rPr>
        <w:t>je/</w:t>
      </w:r>
      <w:r w:rsidRPr="0018509E">
        <w:rPr>
          <w:rFonts w:asciiTheme="minorHAnsi" w:hAnsiTheme="minorHAnsi"/>
          <w:sz w:val="22"/>
        </w:rPr>
        <w:t xml:space="preserve">jsou zmocněni k jednání ve věci plnění této </w:t>
      </w:r>
      <w:r w:rsidR="00C33180" w:rsidRPr="0018509E">
        <w:rPr>
          <w:rFonts w:asciiTheme="minorHAnsi" w:hAnsiTheme="minorHAnsi"/>
          <w:sz w:val="22"/>
        </w:rPr>
        <w:t>S</w:t>
      </w:r>
      <w:r w:rsidRPr="0018509E">
        <w:rPr>
          <w:rFonts w:asciiTheme="minorHAnsi" w:hAnsiTheme="minorHAnsi"/>
          <w:sz w:val="22"/>
        </w:rPr>
        <w:t>mlouvy</w:t>
      </w:r>
      <w:r w:rsidR="007F1EBC">
        <w:rPr>
          <w:rFonts w:asciiTheme="minorHAnsi" w:hAnsiTheme="minorHAnsi"/>
          <w:sz w:val="22"/>
        </w:rPr>
        <w:t>:</w:t>
      </w:r>
      <w:r w:rsidR="001770AE">
        <w:rPr>
          <w:rFonts w:asciiTheme="minorHAnsi" w:hAnsiTheme="minorHAnsi"/>
          <w:sz w:val="22"/>
        </w:rPr>
        <w:t xml:space="preserve"> </w:t>
      </w:r>
      <w:r w:rsidR="001770AE" w:rsidRPr="003E39A0">
        <w:rPr>
          <w:rFonts w:asciiTheme="minorHAnsi" w:hAnsiTheme="minorHAnsi" w:cstheme="minorHAnsi"/>
          <w:sz w:val="22"/>
          <w:szCs w:val="22"/>
        </w:rPr>
        <w:t>Ing. Antonín Klimša, MBA, výkonný ředitel</w:t>
      </w:r>
      <w:r w:rsidR="00667FCD">
        <w:rPr>
          <w:rFonts w:asciiTheme="minorHAnsi" w:hAnsiTheme="minorHAnsi"/>
          <w:sz w:val="22"/>
        </w:rPr>
        <w:t xml:space="preserve">, </w:t>
      </w:r>
      <w:r w:rsidR="00667FCD" w:rsidRPr="00C51DB4">
        <w:rPr>
          <w:rFonts w:ascii="Calibri" w:hAnsi="Calibri" w:cs="Calibri"/>
          <w:sz w:val="22"/>
          <w:szCs w:val="22"/>
          <w:highlight w:val="black"/>
        </w:rPr>
        <w:t>xxxxxxxxxxx</w:t>
      </w:r>
      <w:r w:rsidR="00667FCD" w:rsidRPr="00667FCD">
        <w:rPr>
          <w:rFonts w:ascii="Calibri" w:hAnsi="Calibri" w:cs="Calibri"/>
          <w:sz w:val="22"/>
          <w:szCs w:val="22"/>
          <w:highlight w:val="black"/>
        </w:rPr>
        <w:t xml:space="preserve"> </w:t>
      </w:r>
      <w:r w:rsidR="00667FCD" w:rsidRPr="00C51DB4">
        <w:rPr>
          <w:rFonts w:ascii="Calibri" w:hAnsi="Calibri" w:cs="Calibri"/>
          <w:sz w:val="22"/>
          <w:szCs w:val="22"/>
          <w:highlight w:val="black"/>
        </w:rPr>
        <w:t>xxxxxxxxxxx</w:t>
      </w:r>
      <w:r w:rsidR="00667FCD">
        <w:rPr>
          <w:rFonts w:ascii="Calibri" w:hAnsi="Calibri" w:cs="Calibri"/>
          <w:sz w:val="22"/>
          <w:szCs w:val="22"/>
        </w:rPr>
        <w:t xml:space="preserve">, </w:t>
      </w:r>
      <w:r w:rsidR="00667FCD" w:rsidRPr="00C51DB4">
        <w:rPr>
          <w:rFonts w:ascii="Calibri" w:hAnsi="Calibri" w:cs="Calibri"/>
          <w:sz w:val="22"/>
          <w:szCs w:val="22"/>
          <w:highlight w:val="black"/>
        </w:rPr>
        <w:t>xxxxxxxxxxx</w:t>
      </w:r>
      <w:r w:rsidR="00667FCD" w:rsidRPr="00667FCD">
        <w:rPr>
          <w:rFonts w:ascii="Calibri" w:hAnsi="Calibri" w:cs="Calibri"/>
          <w:sz w:val="22"/>
          <w:szCs w:val="22"/>
          <w:highlight w:val="black"/>
        </w:rPr>
        <w:t xml:space="preserve"> </w:t>
      </w:r>
      <w:r w:rsidR="00667FCD" w:rsidRPr="00C51DB4">
        <w:rPr>
          <w:rFonts w:ascii="Calibri" w:hAnsi="Calibri" w:cs="Calibri"/>
          <w:sz w:val="22"/>
          <w:szCs w:val="22"/>
          <w:highlight w:val="black"/>
        </w:rPr>
        <w:t>xxxxxxxxxxx</w:t>
      </w:r>
      <w:r w:rsidR="00667FCD">
        <w:rPr>
          <w:rFonts w:ascii="Calibri" w:hAnsi="Calibri" w:cs="Calibri"/>
          <w:sz w:val="22"/>
          <w:szCs w:val="22"/>
        </w:rPr>
        <w:t>.</w:t>
      </w:r>
    </w:p>
    <w:p w14:paraId="6D731653" w14:textId="105B23A2" w:rsidR="00FF46FE" w:rsidRPr="0018509E" w:rsidRDefault="00FF46FE" w:rsidP="00E56697">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 k jednání ve věci plnění této </w:t>
      </w:r>
      <w:r w:rsidR="00C33180" w:rsidRPr="0018509E">
        <w:rPr>
          <w:rFonts w:asciiTheme="minorHAnsi" w:hAnsiTheme="minorHAnsi"/>
          <w:sz w:val="22"/>
        </w:rPr>
        <w:t>S</w:t>
      </w:r>
      <w:r w:rsidRPr="0018509E">
        <w:rPr>
          <w:rFonts w:asciiTheme="minorHAnsi" w:hAnsiTheme="minorHAnsi"/>
          <w:sz w:val="22"/>
        </w:rPr>
        <w:t>mlouvy:</w:t>
      </w:r>
      <w:r w:rsidR="00CF25DE" w:rsidRPr="0018509E">
        <w:rPr>
          <w:rFonts w:asciiTheme="minorHAnsi" w:hAnsiTheme="minorHAnsi"/>
          <w:sz w:val="22"/>
        </w:rPr>
        <w:t xml:space="preserve"> </w:t>
      </w:r>
      <w:r w:rsidR="004C7B07">
        <w:rPr>
          <w:rFonts w:asciiTheme="minorHAnsi" w:hAnsiTheme="minorHAnsi"/>
          <w:sz w:val="22"/>
        </w:rPr>
        <w:t xml:space="preserve">Hana </w:t>
      </w:r>
      <w:r w:rsidR="004C7B07" w:rsidRPr="004C7B07">
        <w:rPr>
          <w:rFonts w:asciiTheme="minorHAnsi" w:hAnsiTheme="minorHAnsi"/>
          <w:sz w:val="22"/>
        </w:rPr>
        <w:t>Dvořáková</w:t>
      </w:r>
      <w:r w:rsidR="00703201" w:rsidRPr="004C7B07">
        <w:rPr>
          <w:rFonts w:asciiTheme="minorHAnsi" w:hAnsiTheme="minorHAnsi"/>
          <w:sz w:val="22"/>
        </w:rPr>
        <w:t>,</w:t>
      </w:r>
      <w:r w:rsidR="004C7B07" w:rsidRPr="004C7B07">
        <w:rPr>
          <w:rFonts w:asciiTheme="minorHAnsi" w:hAnsiTheme="minorHAnsi"/>
          <w:sz w:val="22"/>
        </w:rPr>
        <w:t xml:space="preserve"> </w:t>
      </w:r>
      <w:r w:rsidR="007F1EBC" w:rsidRPr="00C51DB4">
        <w:rPr>
          <w:rFonts w:ascii="Calibri" w:hAnsi="Calibri" w:cs="Calibri"/>
          <w:sz w:val="22"/>
          <w:szCs w:val="22"/>
          <w:highlight w:val="black"/>
        </w:rPr>
        <w:t>xxxxxxxxxxx</w:t>
      </w:r>
      <w:r w:rsidR="007F1EBC" w:rsidRPr="007F1EBC">
        <w:rPr>
          <w:rFonts w:ascii="Calibri" w:hAnsi="Calibri" w:cs="Calibri"/>
          <w:sz w:val="22"/>
          <w:szCs w:val="22"/>
          <w:highlight w:val="black"/>
        </w:rPr>
        <w:t xml:space="preserve"> </w:t>
      </w:r>
      <w:r w:rsidR="007F1EBC" w:rsidRPr="00C51DB4">
        <w:rPr>
          <w:rFonts w:ascii="Calibri" w:hAnsi="Calibri" w:cs="Calibri"/>
          <w:sz w:val="22"/>
          <w:szCs w:val="22"/>
          <w:highlight w:val="black"/>
        </w:rPr>
        <w:t>xxxxxxxxxxx</w:t>
      </w:r>
      <w:r w:rsidR="007F1EBC">
        <w:rPr>
          <w:rFonts w:ascii="Calibri" w:hAnsi="Calibri" w:cs="Calibri"/>
          <w:sz w:val="22"/>
          <w:szCs w:val="22"/>
        </w:rPr>
        <w:t xml:space="preserve">, </w:t>
      </w:r>
      <w:r w:rsidR="007F1EBC" w:rsidRPr="00C51DB4">
        <w:rPr>
          <w:rFonts w:ascii="Calibri" w:hAnsi="Calibri" w:cs="Calibri"/>
          <w:sz w:val="22"/>
          <w:szCs w:val="22"/>
          <w:highlight w:val="black"/>
        </w:rPr>
        <w:t>xxxxxxxxxxx</w:t>
      </w:r>
      <w:r w:rsidR="007F1EBC" w:rsidRPr="007F1EBC">
        <w:rPr>
          <w:rFonts w:ascii="Calibri" w:hAnsi="Calibri" w:cs="Calibri"/>
          <w:sz w:val="22"/>
          <w:szCs w:val="22"/>
          <w:highlight w:val="black"/>
        </w:rPr>
        <w:t xml:space="preserve"> </w:t>
      </w:r>
      <w:r w:rsidR="007F1EBC" w:rsidRPr="00C51DB4">
        <w:rPr>
          <w:rFonts w:ascii="Calibri" w:hAnsi="Calibri" w:cs="Calibri"/>
          <w:sz w:val="22"/>
          <w:szCs w:val="22"/>
          <w:highlight w:val="black"/>
        </w:rPr>
        <w:t>xxxxxxxxxxx</w:t>
      </w:r>
      <w:r w:rsidR="007F1EBC">
        <w:rPr>
          <w:rFonts w:ascii="Calibri" w:hAnsi="Calibri" w:cs="Calibri"/>
          <w:sz w:val="22"/>
          <w:szCs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263E76CD" w14:textId="0ACC0728"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374C47C3" w14:textId="3B7D1663" w:rsidR="004F649F" w:rsidRPr="00B56833" w:rsidRDefault="004F649F" w:rsidP="005C48B2">
      <w:pPr>
        <w:spacing w:before="120" w:after="40" w:line="276" w:lineRule="auto"/>
        <w:ind w:left="283"/>
        <w:jc w:val="both"/>
        <w:rPr>
          <w:rFonts w:asciiTheme="minorHAnsi" w:hAnsiTheme="minorHAnsi" w:cstheme="minorHAnsi"/>
          <w:sz w:val="22"/>
          <w:szCs w:val="22"/>
        </w:rPr>
      </w:pPr>
      <w:r w:rsidRPr="00B56833">
        <w:rPr>
          <w:rFonts w:asciiTheme="minorHAnsi" w:hAnsiTheme="minorHAnsi" w:cstheme="minorHAnsi"/>
          <w:sz w:val="22"/>
          <w:szCs w:val="22"/>
        </w:rPr>
        <w:t>Příloha č. 1 – obchodní tajemství</w:t>
      </w: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51679CE" w14:textId="77777777" w:rsidR="00092610" w:rsidRPr="0018509E" w:rsidRDefault="00092610" w:rsidP="00092610">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0A4B9CAC" w14:textId="77777777" w:rsidR="00092610" w:rsidRPr="003E0E9B" w:rsidRDefault="00092610" w:rsidP="00092610">
      <w:pPr>
        <w:spacing w:line="276" w:lineRule="auto"/>
        <w:rPr>
          <w:rFonts w:asciiTheme="minorHAnsi" w:hAnsiTheme="minorHAnsi" w:cstheme="minorHAnsi"/>
          <w:sz w:val="22"/>
          <w:szCs w:val="22"/>
        </w:rPr>
      </w:pPr>
    </w:p>
    <w:p w14:paraId="11C62BE2" w14:textId="6EFD0205" w:rsidR="00092610" w:rsidRPr="003E0E9B" w:rsidRDefault="00092610" w:rsidP="00092610">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sidR="00212A6E">
        <w:rPr>
          <w:rFonts w:asciiTheme="minorHAnsi" w:hAnsiTheme="minorHAnsi" w:cstheme="minorHAnsi"/>
          <w:sz w:val="22"/>
          <w:szCs w:val="22"/>
        </w:rPr>
        <w:t>Praze</w:t>
      </w:r>
      <w:r w:rsidRPr="003E0E9B">
        <w:rPr>
          <w:rFonts w:asciiTheme="minorHAnsi" w:hAnsiTheme="minorHAnsi" w:cstheme="minorHAnsi"/>
          <w:sz w:val="22"/>
          <w:szCs w:val="22"/>
        </w:rPr>
        <w:t>, dne…………………….</w:t>
      </w:r>
    </w:p>
    <w:p w14:paraId="7A8E35D2" w14:textId="77777777" w:rsidR="00092610" w:rsidRPr="003E0E9B" w:rsidRDefault="00092610" w:rsidP="00092610">
      <w:pPr>
        <w:spacing w:line="276" w:lineRule="auto"/>
        <w:rPr>
          <w:rFonts w:asciiTheme="minorHAnsi" w:hAnsiTheme="minorHAnsi" w:cstheme="minorHAnsi"/>
          <w:sz w:val="22"/>
          <w:szCs w:val="22"/>
        </w:rPr>
      </w:pPr>
    </w:p>
    <w:p w14:paraId="3CB3A663" w14:textId="77777777" w:rsidR="00092610" w:rsidRPr="003E0E9B" w:rsidRDefault="00092610" w:rsidP="00092610">
      <w:pPr>
        <w:spacing w:line="276" w:lineRule="auto"/>
        <w:rPr>
          <w:rFonts w:asciiTheme="minorHAnsi" w:hAnsiTheme="minorHAnsi" w:cstheme="minorHAnsi"/>
          <w:sz w:val="22"/>
          <w:szCs w:val="22"/>
        </w:rPr>
      </w:pPr>
    </w:p>
    <w:p w14:paraId="5302E96C" w14:textId="77777777" w:rsidR="00092610" w:rsidRPr="003E0E9B" w:rsidRDefault="00092610" w:rsidP="00092610">
      <w:pPr>
        <w:spacing w:line="276" w:lineRule="auto"/>
        <w:rPr>
          <w:rFonts w:asciiTheme="minorHAnsi" w:hAnsiTheme="minorHAnsi" w:cstheme="minorHAnsi"/>
          <w:sz w:val="22"/>
          <w:szCs w:val="22"/>
        </w:rPr>
      </w:pPr>
    </w:p>
    <w:p w14:paraId="31C1BCB0" w14:textId="77777777" w:rsidR="00092610" w:rsidRPr="003E0E9B" w:rsidRDefault="00092610" w:rsidP="00092610">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7070675A" w14:textId="77777777" w:rsidR="00092610" w:rsidRPr="003E0E9B" w:rsidRDefault="00092610" w:rsidP="00092610">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MVDr. Hana Dvořáková, MBA</w:t>
      </w:r>
    </w:p>
    <w:p w14:paraId="2339E979" w14:textId="77777777" w:rsidR="00092610" w:rsidRPr="003E0E9B" w:rsidRDefault="00092610" w:rsidP="00092610">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jednatelka</w:t>
      </w:r>
    </w:p>
    <w:p w14:paraId="7FBE9182" w14:textId="77777777" w:rsidR="00092610" w:rsidRPr="003E0E9B" w:rsidRDefault="00092610" w:rsidP="00092610">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8B277A">
        <w:rPr>
          <w:rFonts w:asciiTheme="minorHAnsi" w:hAnsiTheme="minorHAnsi" w:cstheme="minorHAnsi"/>
          <w:sz w:val="22"/>
          <w:szCs w:val="22"/>
        </w:rPr>
        <w:t>Organon Czech Republic s.r.o.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42091D1A" w:rsidR="004F649F" w:rsidRPr="0018509E" w:rsidRDefault="004F649F" w:rsidP="005C48B2">
      <w:pPr>
        <w:tabs>
          <w:tab w:val="left" w:pos="5245"/>
        </w:tabs>
        <w:spacing w:before="120" w:after="40" w:line="276" w:lineRule="auto"/>
        <w:jc w:val="center"/>
        <w:rPr>
          <w:rFonts w:asciiTheme="minorHAnsi" w:hAnsiTheme="minorHAnsi" w:cstheme="minorHAnsi"/>
          <w:b/>
          <w:sz w:val="22"/>
          <w:szCs w:val="22"/>
        </w:rPr>
      </w:pPr>
      <w:r w:rsidRPr="0018509E">
        <w:rPr>
          <w:rFonts w:asciiTheme="minorHAnsi" w:hAnsiTheme="minorHAnsi"/>
          <w:b/>
          <w:sz w:val="22"/>
        </w:rPr>
        <w:lastRenderedPageBreak/>
        <w:t xml:space="preserve">PŘÍLOHA Č. </w:t>
      </w:r>
      <w:r w:rsidRPr="0018509E">
        <w:rPr>
          <w:rFonts w:asciiTheme="minorHAnsi" w:hAnsiTheme="minorHAnsi" w:cstheme="minorHAnsi"/>
          <w:b/>
          <w:sz w:val="22"/>
          <w:szCs w:val="22"/>
        </w:rPr>
        <w:t>1 SMLOUVY</w:t>
      </w:r>
      <w:r w:rsidR="00B56833">
        <w:rPr>
          <w:rFonts w:asciiTheme="minorHAnsi" w:hAnsiTheme="minorHAnsi" w:cstheme="minorHAnsi"/>
          <w:b/>
          <w:sz w:val="22"/>
          <w:szCs w:val="22"/>
        </w:rPr>
        <w:t xml:space="preserve"> O LIMITACI NÁKLAD</w:t>
      </w:r>
      <w:r w:rsidR="00B56833" w:rsidRPr="00B56833">
        <w:rPr>
          <w:rFonts w:asciiTheme="minorHAnsi" w:hAnsiTheme="minorHAnsi" w:cstheme="minorHAnsi"/>
          <w:b/>
          <w:caps/>
          <w:sz w:val="22"/>
          <w:szCs w:val="22"/>
        </w:rPr>
        <w:t>ů</w:t>
      </w:r>
    </w:p>
    <w:p w14:paraId="781B14E6" w14:textId="4BFDAC7B" w:rsidR="004A7080" w:rsidRDefault="004A7080" w:rsidP="005C48B2">
      <w:pPr>
        <w:tabs>
          <w:tab w:val="left" w:pos="5245"/>
        </w:tabs>
        <w:spacing w:before="120" w:after="40" w:line="276" w:lineRule="auto"/>
        <w:jc w:val="center"/>
        <w:rPr>
          <w:rFonts w:asciiTheme="minorHAnsi" w:hAnsiTheme="minorHAnsi"/>
          <w:b/>
          <w:sz w:val="22"/>
        </w:rPr>
      </w:pPr>
      <w:r>
        <w:rPr>
          <w:rFonts w:asciiTheme="minorHAnsi" w:hAnsiTheme="minorHAnsi"/>
          <w:b/>
          <w:sz w:val="22"/>
        </w:rPr>
        <w:t xml:space="preserve">spojených s hrazením léčivého přípravku </w:t>
      </w:r>
    </w:p>
    <w:p w14:paraId="5DCEC1E6" w14:textId="6ED43E0C" w:rsidR="004A7080" w:rsidRPr="00092610" w:rsidRDefault="00092610" w:rsidP="005C48B2">
      <w:pPr>
        <w:tabs>
          <w:tab w:val="left" w:pos="5245"/>
        </w:tabs>
        <w:spacing w:before="120" w:after="40" w:line="276" w:lineRule="auto"/>
        <w:jc w:val="center"/>
        <w:rPr>
          <w:rFonts w:asciiTheme="minorHAnsi" w:hAnsiTheme="minorHAnsi"/>
          <w:b/>
          <w:sz w:val="22"/>
        </w:rPr>
      </w:pPr>
      <w:r w:rsidRPr="00C51DB4">
        <w:rPr>
          <w:rFonts w:ascii="Calibri" w:hAnsi="Calibri" w:cs="Calibri"/>
          <w:sz w:val="22"/>
          <w:szCs w:val="22"/>
          <w:highlight w:val="black"/>
        </w:rPr>
        <w:t>xxxxxxxxxxx</w:t>
      </w:r>
    </w:p>
    <w:p w14:paraId="7D2AF12B" w14:textId="77777777" w:rsidR="004A7080" w:rsidRDefault="004A7080" w:rsidP="005C48B2">
      <w:pPr>
        <w:tabs>
          <w:tab w:val="left" w:pos="5245"/>
        </w:tabs>
        <w:spacing w:before="120" w:after="40" w:line="276" w:lineRule="auto"/>
        <w:jc w:val="center"/>
        <w:rPr>
          <w:rFonts w:asciiTheme="minorHAnsi" w:hAnsiTheme="minorHAnsi"/>
          <w:b/>
          <w:sz w:val="22"/>
        </w:rPr>
      </w:pPr>
    </w:p>
    <w:p w14:paraId="0A3DE80C" w14:textId="2E7FCE53" w:rsidR="006F4769" w:rsidRPr="00B56833" w:rsidRDefault="006F4769" w:rsidP="005C48B2">
      <w:pPr>
        <w:tabs>
          <w:tab w:val="left" w:pos="5245"/>
        </w:tabs>
        <w:spacing w:before="120" w:after="40" w:line="276" w:lineRule="auto"/>
        <w:jc w:val="center"/>
        <w:rPr>
          <w:rFonts w:asciiTheme="minorHAnsi" w:hAnsiTheme="minorHAnsi"/>
          <w:b/>
          <w:sz w:val="22"/>
        </w:rPr>
      </w:pPr>
      <w:r w:rsidRPr="00B56833">
        <w:rPr>
          <w:rFonts w:asciiTheme="minorHAnsi" w:hAnsiTheme="minorHAnsi"/>
          <w:b/>
          <w:sz w:val="22"/>
        </w:rPr>
        <w:t>OBCHODNÍ TAJEMSTVÍ</w:t>
      </w:r>
    </w:p>
    <w:p w14:paraId="58878C0B"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B3043C" w:rsidRPr="00B143E3" w14:paraId="121A48A6" w14:textId="77777777" w:rsidTr="00E93C60">
        <w:trPr>
          <w:trHeight w:val="559"/>
        </w:trPr>
        <w:tc>
          <w:tcPr>
            <w:tcW w:w="1242" w:type="dxa"/>
            <w:shd w:val="clear" w:color="auto" w:fill="D9D9D9" w:themeFill="background1" w:themeFillShade="D9"/>
          </w:tcPr>
          <w:p w14:paraId="2843F8CF" w14:textId="77777777" w:rsidR="00B3043C" w:rsidRPr="0018509E" w:rsidRDefault="00B3043C" w:rsidP="00E93C60">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52ACF3AA" w14:textId="77777777" w:rsidR="00B3043C" w:rsidRPr="0018509E" w:rsidRDefault="00B3043C" w:rsidP="00E93C60">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573" w:type="dxa"/>
            <w:shd w:val="clear" w:color="auto" w:fill="D9D9D9" w:themeFill="background1" w:themeFillShade="D9"/>
          </w:tcPr>
          <w:p w14:paraId="500CB220" w14:textId="77777777" w:rsidR="00B3043C" w:rsidRPr="0018509E" w:rsidRDefault="00B3043C" w:rsidP="00E93C60">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B3043C" w:rsidRPr="00B143E3" w14:paraId="1CEA8F20" w14:textId="77777777" w:rsidTr="00E93C60">
        <w:trPr>
          <w:trHeight w:val="266"/>
        </w:trPr>
        <w:tc>
          <w:tcPr>
            <w:tcW w:w="1242" w:type="dxa"/>
            <w:vAlign w:val="center"/>
          </w:tcPr>
          <w:p w14:paraId="340995D9"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bookmarkStart w:id="5" w:name="_Hlk85035756"/>
            <w:r w:rsidRPr="00C51DB4">
              <w:rPr>
                <w:rFonts w:ascii="Calibri" w:hAnsi="Calibri" w:cs="Calibri"/>
                <w:sz w:val="22"/>
                <w:szCs w:val="22"/>
                <w:highlight w:val="black"/>
              </w:rPr>
              <w:t>xxxxxxxxxx</w:t>
            </w:r>
          </w:p>
          <w:p w14:paraId="6EC670D5"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4DE394C3"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2ECEE092"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6F9B21AF" w14:textId="7740A175" w:rsidR="00B3043C"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tc>
        <w:tc>
          <w:tcPr>
            <w:tcW w:w="2835" w:type="dxa"/>
          </w:tcPr>
          <w:p w14:paraId="2847F9C5"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057EFBBF"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738C73C6"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6E426545"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1D305BA9" w14:textId="30CA627D" w:rsidR="00B3043C"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tc>
        <w:tc>
          <w:tcPr>
            <w:tcW w:w="3573" w:type="dxa"/>
            <w:vAlign w:val="center"/>
          </w:tcPr>
          <w:p w14:paraId="68A9189C"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3A220C36"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473B50E7"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499B8D3A" w14:textId="77777777" w:rsidR="00092610"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p w14:paraId="145BB2E4" w14:textId="39105BD6" w:rsidR="00B3043C" w:rsidRPr="00625C35" w:rsidRDefault="00092610" w:rsidP="00092610">
            <w:pPr>
              <w:tabs>
                <w:tab w:val="left" w:pos="5245"/>
              </w:tabs>
              <w:spacing w:before="120" w:after="40" w:line="276" w:lineRule="auto"/>
              <w:jc w:val="center"/>
              <w:rPr>
                <w:rFonts w:asciiTheme="minorHAnsi" w:hAnsiTheme="minorHAnsi"/>
                <w:sz w:val="22"/>
                <w:highlight w:val="black"/>
              </w:rPr>
            </w:pPr>
            <w:r w:rsidRPr="00C51DB4">
              <w:rPr>
                <w:rFonts w:ascii="Calibri" w:hAnsi="Calibri" w:cs="Calibri"/>
                <w:sz w:val="22"/>
                <w:szCs w:val="22"/>
                <w:highlight w:val="black"/>
              </w:rPr>
              <w:t>xxxxxxxxxx</w:t>
            </w:r>
          </w:p>
        </w:tc>
      </w:tr>
      <w:bookmarkEnd w:id="5"/>
    </w:tbl>
    <w:p w14:paraId="69F16640" w14:textId="77777777" w:rsidR="00B3043C" w:rsidRDefault="00B3043C" w:rsidP="00D50E0A">
      <w:pPr>
        <w:tabs>
          <w:tab w:val="left" w:pos="5245"/>
        </w:tabs>
        <w:spacing w:before="120" w:after="40" w:line="276" w:lineRule="auto"/>
        <w:rPr>
          <w:rFonts w:asciiTheme="minorHAnsi" w:hAnsiTheme="minorHAnsi"/>
          <w:sz w:val="22"/>
        </w:rPr>
      </w:pPr>
    </w:p>
    <w:p w14:paraId="6D71A9DA" w14:textId="07CE94A0" w:rsidR="00D50E0A" w:rsidRDefault="00D50E0A" w:rsidP="00FB3545">
      <w:pPr>
        <w:tabs>
          <w:tab w:val="left" w:pos="5245"/>
        </w:tabs>
        <w:spacing w:before="120" w:after="40" w:line="276" w:lineRule="auto"/>
        <w:jc w:val="both"/>
        <w:rPr>
          <w:rFonts w:asciiTheme="minorHAnsi" w:hAnsiTheme="minorHAnsi"/>
          <w:sz w:val="22"/>
        </w:rPr>
      </w:pPr>
      <w:r w:rsidRPr="0052102F">
        <w:rPr>
          <w:rFonts w:asciiTheme="minorHAnsi" w:hAnsiTheme="minorHAnsi"/>
          <w:sz w:val="22"/>
        </w:rPr>
        <w:t>Za Náklady (ve smyslu článku IV.</w:t>
      </w:r>
      <w:r w:rsidRPr="005F4882">
        <w:rPr>
          <w:rFonts w:asciiTheme="minorHAnsi" w:hAnsiTheme="minorHAnsi"/>
          <w:sz w:val="22"/>
        </w:rPr>
        <w:t xml:space="preserve"> odst. </w:t>
      </w:r>
      <w:r w:rsidRPr="0052102F">
        <w:rPr>
          <w:rFonts w:asciiTheme="minorHAnsi" w:hAnsiTheme="minorHAnsi"/>
          <w:sz w:val="22"/>
        </w:rPr>
        <w:t xml:space="preserve">2 této Smlouvy) se považují výhradně náklady na léčbu Přípravkem </w:t>
      </w:r>
      <w:r w:rsidR="00E75924">
        <w:rPr>
          <w:rFonts w:asciiTheme="minorHAnsi" w:hAnsiTheme="minorHAnsi"/>
          <w:sz w:val="22"/>
        </w:rPr>
        <w:t>za splnění následujících podmínek</w:t>
      </w:r>
      <w:r w:rsidR="007708A4">
        <w:rPr>
          <w:rFonts w:asciiTheme="minorHAnsi" w:hAnsiTheme="minorHAnsi"/>
          <w:sz w:val="22"/>
        </w:rPr>
        <w:t>:</w:t>
      </w:r>
    </w:p>
    <w:p w14:paraId="4EEF9891" w14:textId="77777777" w:rsidR="00B20464" w:rsidRDefault="00EB6668" w:rsidP="007E29F9">
      <w:pPr>
        <w:spacing w:before="120" w:after="40" w:line="276" w:lineRule="auto"/>
        <w:ind w:left="284" w:hanging="284"/>
        <w:jc w:val="both"/>
        <w:rPr>
          <w:rFonts w:ascii="Calibri" w:hAnsi="Calibri" w:cs="Calibri"/>
          <w:sz w:val="22"/>
          <w:szCs w:val="22"/>
          <w:highlight w:val="black"/>
        </w:rPr>
      </w:pP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p>
    <w:p w14:paraId="61BB283A" w14:textId="77777777" w:rsidR="00B20464" w:rsidRDefault="00EB6668" w:rsidP="007E29F9">
      <w:pPr>
        <w:spacing w:before="120" w:after="40" w:line="276" w:lineRule="auto"/>
        <w:ind w:left="284" w:hanging="284"/>
        <w:jc w:val="both"/>
        <w:rPr>
          <w:rFonts w:ascii="Calibri" w:hAnsi="Calibri" w:cs="Calibri"/>
          <w:sz w:val="22"/>
          <w:szCs w:val="22"/>
          <w:highlight w:val="black"/>
        </w:rPr>
      </w:pP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p>
    <w:p w14:paraId="3DB8B254" w14:textId="77777777" w:rsidR="003F2632" w:rsidRDefault="00EB6668" w:rsidP="007E29F9">
      <w:pPr>
        <w:spacing w:before="120" w:after="40" w:line="276" w:lineRule="auto"/>
        <w:ind w:left="284" w:hanging="284"/>
        <w:jc w:val="both"/>
        <w:rPr>
          <w:rFonts w:ascii="Calibri" w:hAnsi="Calibri" w:cs="Calibri"/>
          <w:sz w:val="22"/>
          <w:szCs w:val="22"/>
          <w:highlight w:val="black"/>
        </w:rPr>
      </w:pP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p>
    <w:p w14:paraId="27C2F6AA" w14:textId="77777777" w:rsidR="003F2632" w:rsidRDefault="00EB6668" w:rsidP="007E29F9">
      <w:pPr>
        <w:spacing w:before="120" w:after="40" w:line="276" w:lineRule="auto"/>
        <w:ind w:left="284" w:hanging="284"/>
        <w:jc w:val="both"/>
        <w:rPr>
          <w:rFonts w:ascii="Calibri" w:hAnsi="Calibri" w:cs="Calibri"/>
          <w:sz w:val="22"/>
          <w:szCs w:val="22"/>
          <w:highlight w:val="black"/>
        </w:rPr>
      </w:pP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p>
    <w:p w14:paraId="2C334CBE" w14:textId="77777777" w:rsidR="003F2632" w:rsidRDefault="00EB6668" w:rsidP="007E29F9">
      <w:pPr>
        <w:spacing w:before="120" w:after="40" w:line="276" w:lineRule="auto"/>
        <w:ind w:left="284" w:hanging="284"/>
        <w:jc w:val="both"/>
        <w:rPr>
          <w:rFonts w:ascii="Calibri" w:hAnsi="Calibri" w:cs="Calibri"/>
          <w:sz w:val="22"/>
          <w:szCs w:val="22"/>
          <w:highlight w:val="black"/>
        </w:rPr>
      </w:pPr>
      <w:r w:rsidRPr="00C51DB4">
        <w:rPr>
          <w:rFonts w:ascii="Calibri" w:hAnsi="Calibri" w:cs="Calibri"/>
          <w:sz w:val="22"/>
          <w:szCs w:val="22"/>
          <w:highlight w:val="black"/>
        </w:rPr>
        <w:t>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p>
    <w:p w14:paraId="5E5FEC85" w14:textId="77777777" w:rsidR="003F2632" w:rsidRDefault="00EB6668" w:rsidP="007E29F9">
      <w:pPr>
        <w:spacing w:before="120" w:after="40" w:line="276" w:lineRule="auto"/>
        <w:ind w:left="284" w:hanging="284"/>
        <w:jc w:val="both"/>
        <w:rPr>
          <w:rFonts w:ascii="Calibri" w:hAnsi="Calibri" w:cs="Calibri"/>
          <w:sz w:val="22"/>
          <w:szCs w:val="22"/>
          <w:highlight w:val="black"/>
        </w:rPr>
      </w:pP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p>
    <w:p w14:paraId="146732F4" w14:textId="77777777" w:rsidR="003F2632" w:rsidRDefault="00EB6668" w:rsidP="007E29F9">
      <w:pPr>
        <w:spacing w:before="120" w:after="40" w:line="276" w:lineRule="auto"/>
        <w:ind w:left="284" w:hanging="284"/>
        <w:jc w:val="both"/>
        <w:rPr>
          <w:rFonts w:ascii="Calibri" w:hAnsi="Calibri" w:cs="Calibri"/>
          <w:sz w:val="22"/>
          <w:szCs w:val="22"/>
          <w:highlight w:val="black"/>
        </w:rPr>
      </w:pP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p>
    <w:p w14:paraId="481F1C54" w14:textId="561A7D07" w:rsidR="000D736A" w:rsidRPr="00647838" w:rsidRDefault="00EB6668" w:rsidP="007E29F9">
      <w:pPr>
        <w:spacing w:before="120" w:after="40" w:line="276" w:lineRule="auto"/>
        <w:ind w:left="284" w:hanging="284"/>
        <w:jc w:val="both"/>
        <w:rPr>
          <w:rFonts w:asciiTheme="minorHAnsi" w:hAnsiTheme="minorHAnsi"/>
          <w:sz w:val="22"/>
        </w:rPr>
      </w:pP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r w:rsidRPr="00EB6668">
        <w:rPr>
          <w:rFonts w:ascii="Calibri" w:hAnsi="Calibri" w:cs="Calibri"/>
          <w:sz w:val="22"/>
          <w:szCs w:val="22"/>
          <w:highlight w:val="black"/>
        </w:rPr>
        <w:t xml:space="preserve"> </w:t>
      </w:r>
      <w:r w:rsidRPr="00C51DB4">
        <w:rPr>
          <w:rFonts w:ascii="Calibri" w:hAnsi="Calibri" w:cs="Calibri"/>
          <w:sz w:val="22"/>
          <w:szCs w:val="22"/>
          <w:highlight w:val="black"/>
        </w:rPr>
        <w:t>xxxxxxxxxxx</w:t>
      </w:r>
    </w:p>
    <w:p w14:paraId="10DFB0F5" w14:textId="448CA3D2" w:rsidR="006F4769" w:rsidRPr="0018509E" w:rsidRDefault="00E26632" w:rsidP="005C48B2">
      <w:pPr>
        <w:spacing w:before="120" w:after="40" w:line="276" w:lineRule="auto"/>
        <w:ind w:left="284" w:hanging="284"/>
        <w:rPr>
          <w:rFonts w:asciiTheme="minorHAnsi" w:hAnsiTheme="minorHAnsi"/>
          <w:sz w:val="22"/>
        </w:rPr>
      </w:pPr>
      <w:r w:rsidRPr="00E26632">
        <w:rPr>
          <w:rFonts w:asciiTheme="minorHAnsi" w:hAnsiTheme="minorHAnsi" w:cstheme="minorHAnsi"/>
          <w:sz w:val="22"/>
          <w:szCs w:val="22"/>
        </w:rPr>
        <w:lastRenderedPageBreak/>
        <w:t>2.</w:t>
      </w:r>
      <w:r w:rsidRPr="00E26632">
        <w:rPr>
          <w:rFonts w:asciiTheme="minorHAnsi" w:hAnsiTheme="minorHAnsi" w:cstheme="minorHAnsi"/>
          <w:sz w:val="22"/>
          <w:szCs w:val="22"/>
        </w:rPr>
        <w:tab/>
      </w:r>
      <w:r w:rsidR="006F4769" w:rsidRPr="008B277A">
        <w:rPr>
          <w:rFonts w:asciiTheme="minorHAnsi" w:hAnsiTheme="minorHAnsi"/>
          <w:sz w:val="22"/>
        </w:rPr>
        <w:t>Limit</w:t>
      </w:r>
      <w:r w:rsidR="006F4769" w:rsidRPr="0018509E">
        <w:rPr>
          <w:rFonts w:asciiTheme="minorHAnsi" w:hAnsiTheme="minorHAnsi"/>
          <w:sz w:val="22"/>
        </w:rPr>
        <w:t xml:space="preserve"> se sjednává takto:</w:t>
      </w:r>
    </w:p>
    <w:p w14:paraId="42B4CE61" w14:textId="77777777" w:rsidR="00EB6668" w:rsidRPr="00EB6668" w:rsidRDefault="00EB6668"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r w:rsidRPr="00C51DB4">
        <w:rPr>
          <w:rFonts w:ascii="Calibri" w:hAnsi="Calibri" w:cs="Calibri"/>
          <w:sz w:val="22"/>
          <w:szCs w:val="22"/>
          <w:highlight w:val="black"/>
        </w:rPr>
        <w:t>xxxxxxxxxxx</w:t>
      </w:r>
      <w:r w:rsidRPr="00625C35">
        <w:rPr>
          <w:rFonts w:asciiTheme="minorHAnsi" w:hAnsiTheme="minorHAnsi"/>
          <w:b/>
          <w:sz w:val="22"/>
          <w:highlight w:val="black"/>
        </w:rPr>
        <w:t xml:space="preserve"> </w:t>
      </w:r>
    </w:p>
    <w:p w14:paraId="07AA9A7D" w14:textId="3A5E499B" w:rsidR="006F4769" w:rsidRPr="00625C35"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625C35">
        <w:rPr>
          <w:rFonts w:asciiTheme="minorHAnsi" w:hAnsiTheme="minorHAnsi"/>
          <w:b/>
          <w:sz w:val="22"/>
          <w:highlight w:val="black"/>
        </w:rPr>
        <w:t>v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p>
    <w:p w14:paraId="36F5702C" w14:textId="23A3CCDB" w:rsidR="006F4769" w:rsidRPr="00625C35" w:rsidRDefault="006F4769"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625C35">
        <w:rPr>
          <w:rFonts w:asciiTheme="minorHAnsi" w:hAnsiTheme="minorHAnsi"/>
          <w:b/>
          <w:sz w:val="22"/>
          <w:highlight w:val="black"/>
        </w:rPr>
        <w:t xml:space="preserve">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r w:rsidR="00EB6668" w:rsidRPr="00EB6668">
        <w:rPr>
          <w:rFonts w:ascii="Calibri" w:hAnsi="Calibri" w:cs="Calibri"/>
          <w:sz w:val="22"/>
          <w:szCs w:val="22"/>
          <w:highlight w:val="black"/>
        </w:rPr>
        <w:t xml:space="preserve"> </w:t>
      </w:r>
      <w:r w:rsidR="00EB6668" w:rsidRPr="00C51DB4">
        <w:rPr>
          <w:rFonts w:ascii="Calibri" w:hAnsi="Calibri" w:cs="Calibri"/>
          <w:sz w:val="22"/>
          <w:szCs w:val="22"/>
          <w:highlight w:val="black"/>
        </w:rPr>
        <w:t>xxxxxxxxxxx</w:t>
      </w:r>
    </w:p>
    <w:p w14:paraId="3D7E97CD" w14:textId="77777777" w:rsidR="006F4769" w:rsidRPr="0018509E" w:rsidRDefault="006F4769" w:rsidP="005C48B2">
      <w:pPr>
        <w:tabs>
          <w:tab w:val="left" w:pos="5245"/>
        </w:tabs>
        <w:spacing w:before="120" w:after="40" w:line="276" w:lineRule="auto"/>
        <w:rPr>
          <w:rFonts w:asciiTheme="minorHAnsi" w:hAnsiTheme="minorHAnsi"/>
          <w:sz w:val="22"/>
        </w:rPr>
      </w:pPr>
    </w:p>
    <w:p w14:paraId="59CB5A5B" w14:textId="77777777" w:rsidR="00B20464" w:rsidRPr="0018509E" w:rsidRDefault="00B20464" w:rsidP="00B20464">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69562980" w14:textId="77777777" w:rsidR="00B20464" w:rsidRPr="003E0E9B" w:rsidRDefault="00B20464" w:rsidP="00B20464">
      <w:pPr>
        <w:spacing w:line="276" w:lineRule="auto"/>
        <w:rPr>
          <w:rFonts w:asciiTheme="minorHAnsi" w:hAnsiTheme="minorHAnsi" w:cstheme="minorHAnsi"/>
          <w:sz w:val="22"/>
          <w:szCs w:val="22"/>
        </w:rPr>
      </w:pPr>
    </w:p>
    <w:p w14:paraId="2983088A" w14:textId="5D9ACB4A" w:rsidR="00B20464" w:rsidRPr="003E0E9B" w:rsidRDefault="00B20464" w:rsidP="00B20464">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Pr>
          <w:rFonts w:asciiTheme="minorHAnsi" w:hAnsiTheme="minorHAnsi" w:cstheme="minorHAnsi"/>
          <w:sz w:val="22"/>
          <w:szCs w:val="22"/>
        </w:rPr>
        <w:t>Ostravě</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t>V </w:t>
      </w:r>
      <w:r w:rsidR="00C06C5A">
        <w:rPr>
          <w:rFonts w:asciiTheme="minorHAnsi" w:hAnsiTheme="minorHAnsi" w:cstheme="minorHAnsi"/>
          <w:sz w:val="22"/>
          <w:szCs w:val="22"/>
        </w:rPr>
        <w:t>Praze</w:t>
      </w:r>
      <w:r w:rsidRPr="003E0E9B">
        <w:rPr>
          <w:rFonts w:asciiTheme="minorHAnsi" w:hAnsiTheme="minorHAnsi" w:cstheme="minorHAnsi"/>
          <w:sz w:val="22"/>
          <w:szCs w:val="22"/>
        </w:rPr>
        <w:t>, dne…………………….</w:t>
      </w:r>
    </w:p>
    <w:p w14:paraId="22EB6556" w14:textId="77777777" w:rsidR="00B20464" w:rsidRPr="003E0E9B" w:rsidRDefault="00B20464" w:rsidP="00B20464">
      <w:pPr>
        <w:spacing w:line="276" w:lineRule="auto"/>
        <w:rPr>
          <w:rFonts w:asciiTheme="minorHAnsi" w:hAnsiTheme="minorHAnsi" w:cstheme="minorHAnsi"/>
          <w:sz w:val="22"/>
          <w:szCs w:val="22"/>
        </w:rPr>
      </w:pPr>
    </w:p>
    <w:p w14:paraId="3B9B477E" w14:textId="77777777" w:rsidR="00B20464" w:rsidRPr="003E0E9B" w:rsidRDefault="00B20464" w:rsidP="00B20464">
      <w:pPr>
        <w:spacing w:line="276" w:lineRule="auto"/>
        <w:rPr>
          <w:rFonts w:asciiTheme="minorHAnsi" w:hAnsiTheme="minorHAnsi" w:cstheme="minorHAnsi"/>
          <w:sz w:val="22"/>
          <w:szCs w:val="22"/>
        </w:rPr>
      </w:pPr>
    </w:p>
    <w:p w14:paraId="4F128FE7" w14:textId="77777777" w:rsidR="00B20464" w:rsidRPr="003E0E9B" w:rsidRDefault="00B20464" w:rsidP="00B20464">
      <w:pPr>
        <w:spacing w:line="276" w:lineRule="auto"/>
        <w:rPr>
          <w:rFonts w:asciiTheme="minorHAnsi" w:hAnsiTheme="minorHAnsi" w:cstheme="minorHAnsi"/>
          <w:sz w:val="22"/>
          <w:szCs w:val="22"/>
        </w:rPr>
      </w:pPr>
    </w:p>
    <w:p w14:paraId="162776AC" w14:textId="77777777" w:rsidR="00B20464" w:rsidRPr="003E0E9B" w:rsidRDefault="00B20464" w:rsidP="00B20464">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03007197" w14:textId="77777777" w:rsidR="00B20464" w:rsidRPr="003E0E9B" w:rsidRDefault="00B20464" w:rsidP="00B20464">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MVDr. Hana Dvořáková, MBA</w:t>
      </w:r>
    </w:p>
    <w:p w14:paraId="43125DCF" w14:textId="77777777" w:rsidR="00B20464" w:rsidRPr="003E0E9B" w:rsidRDefault="00B20464" w:rsidP="00B20464">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jednatelka</w:t>
      </w:r>
    </w:p>
    <w:p w14:paraId="32A5B1A2" w14:textId="77777777" w:rsidR="00B20464" w:rsidRPr="003E0E9B" w:rsidRDefault="00B20464" w:rsidP="00B20464">
      <w:pPr>
        <w:spacing w:line="276" w:lineRule="auto"/>
        <w:rPr>
          <w:rFonts w:asciiTheme="minorHAnsi" w:hAnsiTheme="minorHAnsi" w:cstheme="minorHAnsi"/>
          <w:sz w:val="22"/>
          <w:szCs w:val="22"/>
        </w:rPr>
      </w:pPr>
      <w:r w:rsidRPr="009645E5">
        <w:rPr>
          <w:rFonts w:asciiTheme="minorHAnsi" w:hAnsiTheme="minorHAnsi" w:cstheme="minorHAnsi"/>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8B277A">
        <w:rPr>
          <w:rFonts w:asciiTheme="minorHAnsi" w:hAnsiTheme="minorHAnsi" w:cstheme="minorHAnsi"/>
          <w:sz w:val="22"/>
          <w:szCs w:val="22"/>
        </w:rPr>
        <w:t>Organon Czech Republic s.r.o.</w:t>
      </w:r>
    </w:p>
    <w:p w14:paraId="2A90E85D" w14:textId="77777777" w:rsidR="00C35446" w:rsidRPr="0018509E" w:rsidRDefault="00C35446" w:rsidP="005C48B2">
      <w:pPr>
        <w:tabs>
          <w:tab w:val="left" w:pos="5245"/>
        </w:tabs>
        <w:spacing w:after="40" w:line="276" w:lineRule="auto"/>
        <w:rPr>
          <w:rFonts w:asciiTheme="minorHAnsi" w:hAnsiTheme="minorHAnsi"/>
          <w:sz w:val="22"/>
        </w:rPr>
      </w:pPr>
    </w:p>
    <w:sectPr w:rsidR="00C35446" w:rsidRPr="0018509E"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D66BC" w14:textId="77777777" w:rsidR="00061981" w:rsidRDefault="00061981">
      <w:r>
        <w:separator/>
      </w:r>
    </w:p>
  </w:endnote>
  <w:endnote w:type="continuationSeparator" w:id="0">
    <w:p w14:paraId="37B78110" w14:textId="77777777" w:rsidR="00061981" w:rsidRDefault="00061981">
      <w:r>
        <w:continuationSeparator/>
      </w:r>
    </w:p>
  </w:endnote>
  <w:endnote w:type="continuationNotice" w:id="1">
    <w:p w14:paraId="2783F092" w14:textId="77777777" w:rsidR="00061981" w:rsidRDefault="0006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14F207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6C5523">
      <w:rPr>
        <w:rStyle w:val="slostrnky"/>
        <w:rFonts w:asciiTheme="minorHAnsi" w:hAnsiTheme="minorHAnsi" w:cstheme="minorHAnsi"/>
        <w:noProof/>
        <w:sz w:val="18"/>
        <w:szCs w:val="18"/>
      </w:rPr>
      <w:t>12</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1EFDA" w14:textId="77777777" w:rsidR="00061981" w:rsidRDefault="00061981">
      <w:r>
        <w:separator/>
      </w:r>
    </w:p>
  </w:footnote>
  <w:footnote w:type="continuationSeparator" w:id="0">
    <w:p w14:paraId="2FDEF540" w14:textId="77777777" w:rsidR="00061981" w:rsidRDefault="00061981">
      <w:r>
        <w:continuationSeparator/>
      </w:r>
    </w:p>
  </w:footnote>
  <w:footnote w:type="continuationNotice" w:id="1">
    <w:p w14:paraId="41A21CE6" w14:textId="77777777" w:rsidR="00061981" w:rsidRDefault="00061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FA2039BA"/>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094ED6"/>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2"/>
  </w:num>
  <w:num w:numId="8">
    <w:abstractNumId w:val="17"/>
  </w:num>
  <w:num w:numId="9">
    <w:abstractNumId w:val="19"/>
  </w:num>
  <w:num w:numId="10">
    <w:abstractNumId w:val="23"/>
  </w:num>
  <w:num w:numId="11">
    <w:abstractNumId w:val="21"/>
  </w:num>
  <w:num w:numId="12">
    <w:abstractNumId w:val="24"/>
  </w:num>
  <w:num w:numId="13">
    <w:abstractNumId w:val="11"/>
  </w:num>
  <w:num w:numId="14">
    <w:abstractNumId w:val="3"/>
  </w:num>
  <w:num w:numId="15">
    <w:abstractNumId w:val="27"/>
  </w:num>
  <w:num w:numId="16">
    <w:abstractNumId w:val="2"/>
  </w:num>
  <w:num w:numId="17">
    <w:abstractNumId w:val="6"/>
    <w:lvlOverride w:ilvl="0">
      <w:startOverride w:val="1"/>
    </w:lvlOverride>
  </w:num>
  <w:num w:numId="18">
    <w:abstractNumId w:val="15"/>
  </w:num>
  <w:num w:numId="19">
    <w:abstractNumId w:val="20"/>
  </w:num>
  <w:num w:numId="20">
    <w:abstractNumId w:val="25"/>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6"/>
  </w:num>
  <w:num w:numId="30">
    <w:abstractNumId w:val="29"/>
  </w:num>
  <w:num w:numId="3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1CF"/>
    <w:rsid w:val="00021947"/>
    <w:rsid w:val="00022615"/>
    <w:rsid w:val="0002473A"/>
    <w:rsid w:val="00024D12"/>
    <w:rsid w:val="00024DA1"/>
    <w:rsid w:val="00025193"/>
    <w:rsid w:val="00025740"/>
    <w:rsid w:val="000278B7"/>
    <w:rsid w:val="0003061B"/>
    <w:rsid w:val="000318C7"/>
    <w:rsid w:val="00031B83"/>
    <w:rsid w:val="00034E73"/>
    <w:rsid w:val="0003520E"/>
    <w:rsid w:val="00040502"/>
    <w:rsid w:val="000408A0"/>
    <w:rsid w:val="000443DD"/>
    <w:rsid w:val="0004451C"/>
    <w:rsid w:val="00047E3D"/>
    <w:rsid w:val="00051396"/>
    <w:rsid w:val="00054275"/>
    <w:rsid w:val="0005778D"/>
    <w:rsid w:val="00061981"/>
    <w:rsid w:val="000642C0"/>
    <w:rsid w:val="00064789"/>
    <w:rsid w:val="00064D51"/>
    <w:rsid w:val="000660C9"/>
    <w:rsid w:val="000706C4"/>
    <w:rsid w:val="00074803"/>
    <w:rsid w:val="00075826"/>
    <w:rsid w:val="0007720F"/>
    <w:rsid w:val="00087A80"/>
    <w:rsid w:val="00091628"/>
    <w:rsid w:val="00092610"/>
    <w:rsid w:val="00095CF5"/>
    <w:rsid w:val="000A2BE1"/>
    <w:rsid w:val="000A70F2"/>
    <w:rsid w:val="000A7949"/>
    <w:rsid w:val="000B42CF"/>
    <w:rsid w:val="000B7E3D"/>
    <w:rsid w:val="000C1708"/>
    <w:rsid w:val="000C4313"/>
    <w:rsid w:val="000C6732"/>
    <w:rsid w:val="000D35F1"/>
    <w:rsid w:val="000D430F"/>
    <w:rsid w:val="000D4CB5"/>
    <w:rsid w:val="000D4FCF"/>
    <w:rsid w:val="000D70FD"/>
    <w:rsid w:val="000D736A"/>
    <w:rsid w:val="000E16CE"/>
    <w:rsid w:val="000E21C9"/>
    <w:rsid w:val="000E4F64"/>
    <w:rsid w:val="000E55DB"/>
    <w:rsid w:val="000E7013"/>
    <w:rsid w:val="000F2B95"/>
    <w:rsid w:val="000F4FCA"/>
    <w:rsid w:val="000F6B4D"/>
    <w:rsid w:val="00100BFD"/>
    <w:rsid w:val="001038B8"/>
    <w:rsid w:val="00103E0F"/>
    <w:rsid w:val="001054DC"/>
    <w:rsid w:val="001062C5"/>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0AE"/>
    <w:rsid w:val="00177A63"/>
    <w:rsid w:val="001816C3"/>
    <w:rsid w:val="001825A6"/>
    <w:rsid w:val="00182C38"/>
    <w:rsid w:val="0018509E"/>
    <w:rsid w:val="001857E7"/>
    <w:rsid w:val="001861B7"/>
    <w:rsid w:val="001876BA"/>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647"/>
    <w:rsid w:val="001E0159"/>
    <w:rsid w:val="001E15EE"/>
    <w:rsid w:val="001E573E"/>
    <w:rsid w:val="001F0A55"/>
    <w:rsid w:val="00201BDB"/>
    <w:rsid w:val="002035F4"/>
    <w:rsid w:val="00206A9D"/>
    <w:rsid w:val="00212A6E"/>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4AC3"/>
    <w:rsid w:val="00284F77"/>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94"/>
    <w:rsid w:val="002F5FEA"/>
    <w:rsid w:val="002F6CB9"/>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2AA3"/>
    <w:rsid w:val="003443C0"/>
    <w:rsid w:val="00346DD6"/>
    <w:rsid w:val="00347DAC"/>
    <w:rsid w:val="00354002"/>
    <w:rsid w:val="00354AA6"/>
    <w:rsid w:val="00354AC2"/>
    <w:rsid w:val="003628AE"/>
    <w:rsid w:val="003663AC"/>
    <w:rsid w:val="00366A28"/>
    <w:rsid w:val="00366D55"/>
    <w:rsid w:val="003679D6"/>
    <w:rsid w:val="003701D9"/>
    <w:rsid w:val="003713A4"/>
    <w:rsid w:val="00372E8D"/>
    <w:rsid w:val="00375839"/>
    <w:rsid w:val="0038189A"/>
    <w:rsid w:val="003818BB"/>
    <w:rsid w:val="00381DEF"/>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13D5"/>
    <w:rsid w:val="003D4886"/>
    <w:rsid w:val="003D62AA"/>
    <w:rsid w:val="003D7558"/>
    <w:rsid w:val="003D78D5"/>
    <w:rsid w:val="003E0E9B"/>
    <w:rsid w:val="003E1329"/>
    <w:rsid w:val="003E2735"/>
    <w:rsid w:val="003E5D1F"/>
    <w:rsid w:val="003E7A12"/>
    <w:rsid w:val="003E7DBF"/>
    <w:rsid w:val="003F0990"/>
    <w:rsid w:val="003F2632"/>
    <w:rsid w:val="003F46BA"/>
    <w:rsid w:val="003F5CB0"/>
    <w:rsid w:val="003F79B2"/>
    <w:rsid w:val="00401A07"/>
    <w:rsid w:val="004032F8"/>
    <w:rsid w:val="00405912"/>
    <w:rsid w:val="00410C77"/>
    <w:rsid w:val="004120D9"/>
    <w:rsid w:val="00412532"/>
    <w:rsid w:val="00413016"/>
    <w:rsid w:val="004210CF"/>
    <w:rsid w:val="00421B54"/>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50B0"/>
    <w:rsid w:val="00497921"/>
    <w:rsid w:val="004A53AD"/>
    <w:rsid w:val="004A6052"/>
    <w:rsid w:val="004A64ED"/>
    <w:rsid w:val="004A6C83"/>
    <w:rsid w:val="004A7080"/>
    <w:rsid w:val="004A763F"/>
    <w:rsid w:val="004B6612"/>
    <w:rsid w:val="004B73CA"/>
    <w:rsid w:val="004C053B"/>
    <w:rsid w:val="004C366B"/>
    <w:rsid w:val="004C76D2"/>
    <w:rsid w:val="004C7B07"/>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5ADC"/>
    <w:rsid w:val="005061BC"/>
    <w:rsid w:val="00510592"/>
    <w:rsid w:val="00510652"/>
    <w:rsid w:val="00511F8F"/>
    <w:rsid w:val="00513C72"/>
    <w:rsid w:val="00513F9D"/>
    <w:rsid w:val="00515067"/>
    <w:rsid w:val="00516739"/>
    <w:rsid w:val="005224E0"/>
    <w:rsid w:val="00525B2E"/>
    <w:rsid w:val="00535CE0"/>
    <w:rsid w:val="00535D5D"/>
    <w:rsid w:val="0053668C"/>
    <w:rsid w:val="00536817"/>
    <w:rsid w:val="00536D21"/>
    <w:rsid w:val="00540889"/>
    <w:rsid w:val="005413F3"/>
    <w:rsid w:val="00541F70"/>
    <w:rsid w:val="005433DD"/>
    <w:rsid w:val="005435C8"/>
    <w:rsid w:val="0054434C"/>
    <w:rsid w:val="005524B7"/>
    <w:rsid w:val="00554B27"/>
    <w:rsid w:val="0056013F"/>
    <w:rsid w:val="005601F2"/>
    <w:rsid w:val="005612F4"/>
    <w:rsid w:val="0057086A"/>
    <w:rsid w:val="005730D9"/>
    <w:rsid w:val="00573887"/>
    <w:rsid w:val="00575B82"/>
    <w:rsid w:val="00576DE2"/>
    <w:rsid w:val="00582917"/>
    <w:rsid w:val="00582B16"/>
    <w:rsid w:val="00583BF0"/>
    <w:rsid w:val="00584DF5"/>
    <w:rsid w:val="00585487"/>
    <w:rsid w:val="00586094"/>
    <w:rsid w:val="00587C05"/>
    <w:rsid w:val="00591EAF"/>
    <w:rsid w:val="005927C7"/>
    <w:rsid w:val="00593E91"/>
    <w:rsid w:val="00593EDB"/>
    <w:rsid w:val="00594CDF"/>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5C35"/>
    <w:rsid w:val="00627308"/>
    <w:rsid w:val="006279B0"/>
    <w:rsid w:val="00630315"/>
    <w:rsid w:val="006312F5"/>
    <w:rsid w:val="00631BBD"/>
    <w:rsid w:val="006341A1"/>
    <w:rsid w:val="006359D0"/>
    <w:rsid w:val="00640CBE"/>
    <w:rsid w:val="00643463"/>
    <w:rsid w:val="00646162"/>
    <w:rsid w:val="00646FEB"/>
    <w:rsid w:val="00647394"/>
    <w:rsid w:val="00647838"/>
    <w:rsid w:val="006509A6"/>
    <w:rsid w:val="00650DA1"/>
    <w:rsid w:val="00651558"/>
    <w:rsid w:val="0065324A"/>
    <w:rsid w:val="00655171"/>
    <w:rsid w:val="00657D2C"/>
    <w:rsid w:val="0066045A"/>
    <w:rsid w:val="00661EA0"/>
    <w:rsid w:val="00663351"/>
    <w:rsid w:val="0066373B"/>
    <w:rsid w:val="00663DB9"/>
    <w:rsid w:val="00663DDB"/>
    <w:rsid w:val="00666EDE"/>
    <w:rsid w:val="00667FCD"/>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6E57"/>
    <w:rsid w:val="006B7D1D"/>
    <w:rsid w:val="006C2176"/>
    <w:rsid w:val="006C43E3"/>
    <w:rsid w:val="006C5523"/>
    <w:rsid w:val="006C5EB2"/>
    <w:rsid w:val="006D0310"/>
    <w:rsid w:val="006D284E"/>
    <w:rsid w:val="006D3EB2"/>
    <w:rsid w:val="006D4CA4"/>
    <w:rsid w:val="006D6AFB"/>
    <w:rsid w:val="006E0AF6"/>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53"/>
    <w:rsid w:val="007342F8"/>
    <w:rsid w:val="0073455E"/>
    <w:rsid w:val="00735F78"/>
    <w:rsid w:val="00741BEE"/>
    <w:rsid w:val="00744298"/>
    <w:rsid w:val="00744E0B"/>
    <w:rsid w:val="00744E15"/>
    <w:rsid w:val="00747AEE"/>
    <w:rsid w:val="00752DEA"/>
    <w:rsid w:val="0075447A"/>
    <w:rsid w:val="0075479F"/>
    <w:rsid w:val="0075659F"/>
    <w:rsid w:val="00756D14"/>
    <w:rsid w:val="00756F58"/>
    <w:rsid w:val="00757415"/>
    <w:rsid w:val="00757843"/>
    <w:rsid w:val="0076113F"/>
    <w:rsid w:val="00761D3F"/>
    <w:rsid w:val="00762A53"/>
    <w:rsid w:val="007652CA"/>
    <w:rsid w:val="007664BB"/>
    <w:rsid w:val="00767A1F"/>
    <w:rsid w:val="007708A4"/>
    <w:rsid w:val="00771541"/>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29F9"/>
    <w:rsid w:val="007E3D16"/>
    <w:rsid w:val="007E5C8B"/>
    <w:rsid w:val="007E60A5"/>
    <w:rsid w:val="007E6A53"/>
    <w:rsid w:val="007E720A"/>
    <w:rsid w:val="007E76FE"/>
    <w:rsid w:val="007F07D3"/>
    <w:rsid w:val="007F11EA"/>
    <w:rsid w:val="007F1EBC"/>
    <w:rsid w:val="007F2645"/>
    <w:rsid w:val="007F34D4"/>
    <w:rsid w:val="008068FC"/>
    <w:rsid w:val="008122F1"/>
    <w:rsid w:val="00814572"/>
    <w:rsid w:val="00817140"/>
    <w:rsid w:val="0082607A"/>
    <w:rsid w:val="008309F7"/>
    <w:rsid w:val="00833D6B"/>
    <w:rsid w:val="008357BF"/>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277A"/>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1A0D"/>
    <w:rsid w:val="00922563"/>
    <w:rsid w:val="009270E6"/>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4DA7"/>
    <w:rsid w:val="00976E01"/>
    <w:rsid w:val="0098234C"/>
    <w:rsid w:val="00982923"/>
    <w:rsid w:val="00983056"/>
    <w:rsid w:val="00983210"/>
    <w:rsid w:val="00984746"/>
    <w:rsid w:val="00984A61"/>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2DAC"/>
    <w:rsid w:val="009B3F95"/>
    <w:rsid w:val="009B56F0"/>
    <w:rsid w:val="009B67CA"/>
    <w:rsid w:val="009B6970"/>
    <w:rsid w:val="009B6BAD"/>
    <w:rsid w:val="009B7ED7"/>
    <w:rsid w:val="009C31B6"/>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2138"/>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321A"/>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20BF"/>
    <w:rsid w:val="00AB40EE"/>
    <w:rsid w:val="00AB455B"/>
    <w:rsid w:val="00AB578E"/>
    <w:rsid w:val="00AB7424"/>
    <w:rsid w:val="00AC070F"/>
    <w:rsid w:val="00AC1D0D"/>
    <w:rsid w:val="00AC2477"/>
    <w:rsid w:val="00AC4122"/>
    <w:rsid w:val="00AC44E4"/>
    <w:rsid w:val="00AC4AA0"/>
    <w:rsid w:val="00AD1ACD"/>
    <w:rsid w:val="00AD2515"/>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4559"/>
    <w:rsid w:val="00B167E2"/>
    <w:rsid w:val="00B168A4"/>
    <w:rsid w:val="00B1787B"/>
    <w:rsid w:val="00B17ED2"/>
    <w:rsid w:val="00B202FC"/>
    <w:rsid w:val="00B20464"/>
    <w:rsid w:val="00B241A8"/>
    <w:rsid w:val="00B24266"/>
    <w:rsid w:val="00B27677"/>
    <w:rsid w:val="00B3043C"/>
    <w:rsid w:val="00B30721"/>
    <w:rsid w:val="00B3265F"/>
    <w:rsid w:val="00B32D00"/>
    <w:rsid w:val="00B3371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B26"/>
    <w:rsid w:val="00B52D26"/>
    <w:rsid w:val="00B56833"/>
    <w:rsid w:val="00B60166"/>
    <w:rsid w:val="00B62CAD"/>
    <w:rsid w:val="00B62CB2"/>
    <w:rsid w:val="00B64A24"/>
    <w:rsid w:val="00B64FEA"/>
    <w:rsid w:val="00B707FD"/>
    <w:rsid w:val="00B717E7"/>
    <w:rsid w:val="00B71E62"/>
    <w:rsid w:val="00B73BD2"/>
    <w:rsid w:val="00B829B4"/>
    <w:rsid w:val="00B82A11"/>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09B4"/>
    <w:rsid w:val="00BB1E5A"/>
    <w:rsid w:val="00BB2DA7"/>
    <w:rsid w:val="00BB30FD"/>
    <w:rsid w:val="00BB4436"/>
    <w:rsid w:val="00BC03F5"/>
    <w:rsid w:val="00BC20EC"/>
    <w:rsid w:val="00BC235A"/>
    <w:rsid w:val="00BC32FA"/>
    <w:rsid w:val="00BC5896"/>
    <w:rsid w:val="00BC5A84"/>
    <w:rsid w:val="00BC62C5"/>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06C5A"/>
    <w:rsid w:val="00C12529"/>
    <w:rsid w:val="00C220A5"/>
    <w:rsid w:val="00C2287D"/>
    <w:rsid w:val="00C24A16"/>
    <w:rsid w:val="00C26C23"/>
    <w:rsid w:val="00C33180"/>
    <w:rsid w:val="00C341EB"/>
    <w:rsid w:val="00C34F70"/>
    <w:rsid w:val="00C35324"/>
    <w:rsid w:val="00C35446"/>
    <w:rsid w:val="00C3765D"/>
    <w:rsid w:val="00C43BB6"/>
    <w:rsid w:val="00C44C55"/>
    <w:rsid w:val="00C45538"/>
    <w:rsid w:val="00C4704F"/>
    <w:rsid w:val="00C50526"/>
    <w:rsid w:val="00C509FB"/>
    <w:rsid w:val="00C51DB4"/>
    <w:rsid w:val="00C56AAA"/>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1422"/>
    <w:rsid w:val="00C9655F"/>
    <w:rsid w:val="00C96788"/>
    <w:rsid w:val="00CA1448"/>
    <w:rsid w:val="00CA1B6B"/>
    <w:rsid w:val="00CA230F"/>
    <w:rsid w:val="00CA34C7"/>
    <w:rsid w:val="00CA3D6D"/>
    <w:rsid w:val="00CB11EA"/>
    <w:rsid w:val="00CB2DE2"/>
    <w:rsid w:val="00CB3161"/>
    <w:rsid w:val="00CB3A1B"/>
    <w:rsid w:val="00CB4165"/>
    <w:rsid w:val="00CB5CD0"/>
    <w:rsid w:val="00CB5D0E"/>
    <w:rsid w:val="00CB5D7E"/>
    <w:rsid w:val="00CC0646"/>
    <w:rsid w:val="00CC0EA5"/>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0E0A"/>
    <w:rsid w:val="00D52799"/>
    <w:rsid w:val="00D60A5A"/>
    <w:rsid w:val="00D6447E"/>
    <w:rsid w:val="00D64652"/>
    <w:rsid w:val="00D66B6E"/>
    <w:rsid w:val="00D75BCF"/>
    <w:rsid w:val="00D816C8"/>
    <w:rsid w:val="00D8648F"/>
    <w:rsid w:val="00D86BE1"/>
    <w:rsid w:val="00D86F74"/>
    <w:rsid w:val="00D90161"/>
    <w:rsid w:val="00D919E5"/>
    <w:rsid w:val="00D91F09"/>
    <w:rsid w:val="00D92F6D"/>
    <w:rsid w:val="00DA0234"/>
    <w:rsid w:val="00DA1C3E"/>
    <w:rsid w:val="00DA30DA"/>
    <w:rsid w:val="00DA43A7"/>
    <w:rsid w:val="00DA7DCF"/>
    <w:rsid w:val="00DB03CE"/>
    <w:rsid w:val="00DB1F54"/>
    <w:rsid w:val="00DB6597"/>
    <w:rsid w:val="00DC0A27"/>
    <w:rsid w:val="00DC23E4"/>
    <w:rsid w:val="00DC25E7"/>
    <w:rsid w:val="00DC5005"/>
    <w:rsid w:val="00DC681F"/>
    <w:rsid w:val="00DD28B0"/>
    <w:rsid w:val="00DD39F7"/>
    <w:rsid w:val="00DE05F0"/>
    <w:rsid w:val="00DE3559"/>
    <w:rsid w:val="00DF2AAE"/>
    <w:rsid w:val="00DF3D62"/>
    <w:rsid w:val="00DF4265"/>
    <w:rsid w:val="00DF4C67"/>
    <w:rsid w:val="00DF6B87"/>
    <w:rsid w:val="00DF6BBD"/>
    <w:rsid w:val="00E00C16"/>
    <w:rsid w:val="00E0586F"/>
    <w:rsid w:val="00E06239"/>
    <w:rsid w:val="00E06B56"/>
    <w:rsid w:val="00E07A81"/>
    <w:rsid w:val="00E20E33"/>
    <w:rsid w:val="00E21C7E"/>
    <w:rsid w:val="00E22AE8"/>
    <w:rsid w:val="00E2450D"/>
    <w:rsid w:val="00E2501D"/>
    <w:rsid w:val="00E26632"/>
    <w:rsid w:val="00E34D2A"/>
    <w:rsid w:val="00E35345"/>
    <w:rsid w:val="00E361AE"/>
    <w:rsid w:val="00E37E3A"/>
    <w:rsid w:val="00E418C4"/>
    <w:rsid w:val="00E429B2"/>
    <w:rsid w:val="00E4606C"/>
    <w:rsid w:val="00E47D00"/>
    <w:rsid w:val="00E55E7B"/>
    <w:rsid w:val="00E55F41"/>
    <w:rsid w:val="00E56697"/>
    <w:rsid w:val="00E56835"/>
    <w:rsid w:val="00E62929"/>
    <w:rsid w:val="00E64209"/>
    <w:rsid w:val="00E66325"/>
    <w:rsid w:val="00E7029B"/>
    <w:rsid w:val="00E719BC"/>
    <w:rsid w:val="00E75924"/>
    <w:rsid w:val="00E75CC6"/>
    <w:rsid w:val="00E7656F"/>
    <w:rsid w:val="00E82BFE"/>
    <w:rsid w:val="00E869C8"/>
    <w:rsid w:val="00E9727F"/>
    <w:rsid w:val="00EA26F3"/>
    <w:rsid w:val="00EA3097"/>
    <w:rsid w:val="00EA71CF"/>
    <w:rsid w:val="00EA7525"/>
    <w:rsid w:val="00EB125A"/>
    <w:rsid w:val="00EB5927"/>
    <w:rsid w:val="00EB6668"/>
    <w:rsid w:val="00EC091E"/>
    <w:rsid w:val="00EC3037"/>
    <w:rsid w:val="00EC4646"/>
    <w:rsid w:val="00EC4C31"/>
    <w:rsid w:val="00EC6EA0"/>
    <w:rsid w:val="00EC7C8E"/>
    <w:rsid w:val="00ED1518"/>
    <w:rsid w:val="00ED4252"/>
    <w:rsid w:val="00ED47FB"/>
    <w:rsid w:val="00ED7911"/>
    <w:rsid w:val="00EE0A5C"/>
    <w:rsid w:val="00EE3AEF"/>
    <w:rsid w:val="00EE4B77"/>
    <w:rsid w:val="00EE5A57"/>
    <w:rsid w:val="00EE5FE7"/>
    <w:rsid w:val="00EF05FE"/>
    <w:rsid w:val="00EF0774"/>
    <w:rsid w:val="00EF10DF"/>
    <w:rsid w:val="00EF200A"/>
    <w:rsid w:val="00EF20C8"/>
    <w:rsid w:val="00EF7733"/>
    <w:rsid w:val="00F019A1"/>
    <w:rsid w:val="00F0350F"/>
    <w:rsid w:val="00F04D33"/>
    <w:rsid w:val="00F05836"/>
    <w:rsid w:val="00F07A3D"/>
    <w:rsid w:val="00F10027"/>
    <w:rsid w:val="00F1163C"/>
    <w:rsid w:val="00F11E68"/>
    <w:rsid w:val="00F14638"/>
    <w:rsid w:val="00F20064"/>
    <w:rsid w:val="00F2325C"/>
    <w:rsid w:val="00F23BD4"/>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56AC5"/>
    <w:rsid w:val="00F723B3"/>
    <w:rsid w:val="00F734FF"/>
    <w:rsid w:val="00F7472D"/>
    <w:rsid w:val="00F74BCB"/>
    <w:rsid w:val="00F754FA"/>
    <w:rsid w:val="00F7611A"/>
    <w:rsid w:val="00F76BC8"/>
    <w:rsid w:val="00F7735C"/>
    <w:rsid w:val="00F77C60"/>
    <w:rsid w:val="00F82725"/>
    <w:rsid w:val="00F832E0"/>
    <w:rsid w:val="00F856B5"/>
    <w:rsid w:val="00F903F9"/>
    <w:rsid w:val="00F90850"/>
    <w:rsid w:val="00F960E5"/>
    <w:rsid w:val="00F96754"/>
    <w:rsid w:val="00FA0860"/>
    <w:rsid w:val="00FA104E"/>
    <w:rsid w:val="00FA5877"/>
    <w:rsid w:val="00FA705F"/>
    <w:rsid w:val="00FB1EF8"/>
    <w:rsid w:val="00FB32EC"/>
    <w:rsid w:val="00FB3545"/>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E5A6C"/>
    <w:rsid w:val="00FF0197"/>
    <w:rsid w:val="00FF2980"/>
    <w:rsid w:val="00FF46FE"/>
    <w:rsid w:val="00FF6731"/>
    <w:rsid w:val="079B6402"/>
    <w:rsid w:val="18960826"/>
    <w:rsid w:val="19DB300C"/>
    <w:rsid w:val="2640D254"/>
    <w:rsid w:val="2942FE87"/>
    <w:rsid w:val="35E668EE"/>
    <w:rsid w:val="425BAE59"/>
    <w:rsid w:val="5FBD88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540889"/>
    <w:rPr>
      <w:color w:val="605E5C"/>
      <w:shd w:val="clear" w:color="auto" w:fill="E1DFDD"/>
    </w:rPr>
  </w:style>
  <w:style w:type="character" w:styleId="Nevyeenzmnka">
    <w:name w:val="Unresolved Mention"/>
    <w:basedOn w:val="Standardnpsmoodstavce"/>
    <w:uiPriority w:val="99"/>
    <w:semiHidden/>
    <w:unhideWhenUsed/>
    <w:rsid w:val="00087A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4" ma:contentTypeDescription="Vytvoří nový dokument" ma:contentTypeScope="" ma:versionID="716fa4501608f54ecc607860bf0aec64">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d6b0b53f2a651f299e3c56cbdb991f41"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B421D-636D-44D9-860C-6000742A7B26}">
  <ds:schemaRefs>
    <ds:schemaRef ds:uri="http://schemas.openxmlformats.org/officeDocument/2006/bibliography"/>
  </ds:schemaRefs>
</ds:datastoreItem>
</file>

<file path=customXml/itemProps2.xml><?xml version="1.0" encoding="utf-8"?>
<ds:datastoreItem xmlns:ds="http://schemas.openxmlformats.org/officeDocument/2006/customXml" ds:itemID="{B3D128BC-3DD8-4AE5-83CE-B58F466239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73D8F5-9D0E-4534-AD8D-DDDFD1E21E0C}">
  <ds:schemaRefs>
    <ds:schemaRef ds:uri="http://schemas.microsoft.com/sharepoint/v3/contenttype/forms"/>
  </ds:schemaRefs>
</ds:datastoreItem>
</file>

<file path=customXml/itemProps4.xml><?xml version="1.0" encoding="utf-8"?>
<ds:datastoreItem xmlns:ds="http://schemas.openxmlformats.org/officeDocument/2006/customXml" ds:itemID="{597E19CE-F351-42FA-960E-71D07E9E7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3677</Words>
  <Characters>23088</Characters>
  <Application>Microsoft Office Word</Application>
  <DocSecurity>0</DocSecurity>
  <Lines>192</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Dvorakova, Hana</dc:creator>
  <cp:lastModifiedBy>Mikula Pavel</cp:lastModifiedBy>
  <cp:revision>18</cp:revision>
  <cp:lastPrinted>2020-06-22T09:23:00Z</cp:lastPrinted>
  <dcterms:created xsi:type="dcterms:W3CDTF">2022-01-10T09:30:00Z</dcterms:created>
  <dcterms:modified xsi:type="dcterms:W3CDTF">2022-02-02T14:48:00Z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f10b8d-a955-4c7d-b07e-27eab27d24db_Enabled">
    <vt:lpwstr>true</vt:lpwstr>
  </property>
  <property fmtid="{D5CDD505-2E9C-101B-9397-08002B2CF9AE}" pid="3" name="MSIP_Label_7ef10b8d-a955-4c7d-b07e-27eab27d24db_SetDate">
    <vt:lpwstr>2021-10-13T11:53:28Z</vt:lpwstr>
  </property>
  <property fmtid="{D5CDD505-2E9C-101B-9397-08002B2CF9AE}" pid="4" name="MSIP_Label_7ef10b8d-a955-4c7d-b07e-27eab27d24db_Method">
    <vt:lpwstr>Privileged</vt:lpwstr>
  </property>
  <property fmtid="{D5CDD505-2E9C-101B-9397-08002B2CF9AE}" pid="5" name="MSIP_Label_7ef10b8d-a955-4c7d-b07e-27eab27d24db_Name">
    <vt:lpwstr>English - Not Classified</vt:lpwstr>
  </property>
  <property fmtid="{D5CDD505-2E9C-101B-9397-08002B2CF9AE}" pid="6" name="MSIP_Label_7ef10b8d-a955-4c7d-b07e-27eab27d24db_SiteId">
    <vt:lpwstr>484a70d1-caaf-4a03-a477-1cbe688304af</vt:lpwstr>
  </property>
  <property fmtid="{D5CDD505-2E9C-101B-9397-08002B2CF9AE}" pid="7" name="MSIP_Label_7ef10b8d-a955-4c7d-b07e-27eab27d24db_ActionId">
    <vt:lpwstr>962ccf58-986d-4222-bce1-a381f5c455f7</vt:lpwstr>
  </property>
  <property fmtid="{D5CDD505-2E9C-101B-9397-08002B2CF9AE}" pid="8" name="MSIP_Label_7ef10b8d-a955-4c7d-b07e-27eab27d24db_ContentBits">
    <vt:lpwstr>0</vt:lpwstr>
  </property>
  <property fmtid="{D5CDD505-2E9C-101B-9397-08002B2CF9AE}" pid="9" name="_NewReviewCycle">
    <vt:lpwstr/>
  </property>
  <property fmtid="{D5CDD505-2E9C-101B-9397-08002B2CF9AE}" pid="10" name="ContentTypeId">
    <vt:lpwstr>0x0101000CDFF6C18C8D2E40B8DDD261EAAED25E</vt:lpwstr>
  </property>
</Properties>
</file>