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3441C1D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3C4C91">
        <w:rPr>
          <w:color w:val="000000"/>
          <w:sz w:val="20"/>
          <w:lang w:val="cs"/>
        </w:rPr>
        <w:t>Vyčerpámevše</w:t>
      </w:r>
      <w:proofErr w:type="spellEnd"/>
      <w:r w:rsidR="003C4C91">
        <w:rPr>
          <w:color w:val="000000"/>
          <w:sz w:val="20"/>
          <w:lang w:val="cs"/>
        </w:rPr>
        <w:t xml:space="preserve"> spol. s r.o.</w:t>
      </w:r>
    </w:p>
    <w:p w14:paraId="7DD79A2E" w14:textId="0F87F14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C4C91">
        <w:rPr>
          <w:color w:val="000000"/>
          <w:sz w:val="20"/>
          <w:lang w:val="cs"/>
        </w:rPr>
        <w:t>K Závodišti 2</w:t>
      </w:r>
    </w:p>
    <w:p w14:paraId="6B0D2AD7" w14:textId="1146E75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C4C91">
        <w:rPr>
          <w:color w:val="000000"/>
          <w:sz w:val="20"/>
          <w:lang w:val="cs"/>
        </w:rPr>
        <w:t xml:space="preserve">159 </w:t>
      </w:r>
      <w:proofErr w:type="gramStart"/>
      <w:r w:rsidR="003C4C91">
        <w:rPr>
          <w:color w:val="000000"/>
          <w:sz w:val="20"/>
          <w:lang w:val="cs"/>
        </w:rPr>
        <w:t>00  Praha</w:t>
      </w:r>
      <w:proofErr w:type="gramEnd"/>
      <w:r w:rsidR="003C4C91">
        <w:rPr>
          <w:color w:val="000000"/>
          <w:sz w:val="20"/>
          <w:lang w:val="cs"/>
        </w:rPr>
        <w:t xml:space="preserve"> 5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A12ED23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3C4C91">
        <w:rPr>
          <w:color w:val="000000"/>
          <w:spacing w:val="-1"/>
          <w:sz w:val="24"/>
          <w:lang w:val="cs"/>
        </w:rPr>
        <w:t>46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0F4AAA16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2059FD">
        <w:rPr>
          <w:color w:val="000000"/>
          <w:sz w:val="20"/>
          <w:lang w:val="cs"/>
        </w:rPr>
        <w:t>7</w:t>
      </w:r>
      <w:r w:rsidR="009339E5">
        <w:rPr>
          <w:color w:val="000000"/>
          <w:sz w:val="20"/>
          <w:lang w:val="cs"/>
        </w:rPr>
        <w:t>2</w:t>
      </w:r>
    </w:p>
    <w:p w14:paraId="03AA2FF0" w14:textId="3E26701B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C4C91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3C4C9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/2021</w:t>
      </w:r>
    </w:p>
    <w:p w14:paraId="32FDCF92" w14:textId="7DE30221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3C4C91">
        <w:rPr>
          <w:color w:val="000000"/>
          <w:spacing w:val="1"/>
          <w:sz w:val="24"/>
          <w:lang w:val="cs"/>
        </w:rPr>
        <w:t>27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3C4C91">
        <w:rPr>
          <w:color w:val="000000"/>
          <w:spacing w:val="1"/>
          <w:sz w:val="24"/>
          <w:lang w:val="cs"/>
        </w:rPr>
        <w:t>9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A49E821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Areál </w:t>
      </w:r>
      <w:r w:rsidR="001842CC">
        <w:rPr>
          <w:color w:val="000000"/>
          <w:sz w:val="20"/>
          <w:lang w:val="cs"/>
        </w:rPr>
        <w:t xml:space="preserve">ČOV </w:t>
      </w:r>
      <w:r>
        <w:rPr>
          <w:color w:val="000000"/>
          <w:sz w:val="20"/>
          <w:lang w:val="cs"/>
        </w:rPr>
        <w:t>FTN</w:t>
      </w:r>
      <w:r w:rsidR="003C4C91">
        <w:rPr>
          <w:color w:val="000000"/>
          <w:sz w:val="20"/>
          <w:lang w:val="cs"/>
        </w:rPr>
        <w:t>, strojovna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FD80569" w14:textId="01EE6759" w:rsidR="000C4BB4" w:rsidRPr="0043132E" w:rsidRDefault="001842CC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979AE">
        <w:rPr>
          <w:color w:val="000000"/>
          <w:spacing w:val="1"/>
          <w:sz w:val="18"/>
          <w:szCs w:val="18"/>
          <w:lang w:val="cs"/>
        </w:rPr>
        <w:t xml:space="preserve"> </w:t>
      </w:r>
      <w:r w:rsidR="003C4C91">
        <w:rPr>
          <w:color w:val="000000"/>
          <w:spacing w:val="1"/>
          <w:sz w:val="18"/>
          <w:szCs w:val="18"/>
          <w:lang w:val="cs"/>
        </w:rPr>
        <w:t>Pozáruční servis čerpadel a armatur kalové čerpací stanice ČOV FTN, výměna opotřebených dílů armatur a čerpadel.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F2F2C9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3C4C91">
        <w:rPr>
          <w:color w:val="000000"/>
          <w:spacing w:val="2"/>
          <w:sz w:val="28"/>
          <w:szCs w:val="28"/>
          <w:lang w:val="cs"/>
        </w:rPr>
        <w:t>77</w:t>
      </w:r>
      <w:r w:rsidR="008A3858">
        <w:rPr>
          <w:color w:val="000000"/>
          <w:spacing w:val="2"/>
          <w:sz w:val="28"/>
          <w:szCs w:val="28"/>
          <w:lang w:val="cs"/>
        </w:rPr>
        <w:t>.</w:t>
      </w:r>
      <w:r w:rsidR="003C4C91">
        <w:rPr>
          <w:color w:val="000000"/>
          <w:spacing w:val="2"/>
          <w:sz w:val="28"/>
          <w:szCs w:val="28"/>
          <w:lang w:val="cs"/>
        </w:rPr>
        <w:t>160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0C4BB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A70AB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3C4C91">
        <w:rPr>
          <w:color w:val="000000"/>
          <w:lang w:val="cs"/>
        </w:rPr>
        <w:t>07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3C4C91">
        <w:rPr>
          <w:color w:val="000000"/>
          <w:lang w:val="cs"/>
        </w:rPr>
        <w:t>9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059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E0901A-32AC-4630-99C7-008937F174B0}"/>
    <w:embedBold r:id="rId2" w:fontKey="{C964F005-C90C-4D90-BFC4-D4C5333F41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A86753-6CC3-4719-9356-720A0C960237}"/>
    <w:embedBold r:id="rId4" w:fontKey="{7722A147-046F-475B-AE14-B858F5DAB4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901058E-3469-4E99-A07C-4B30B8C737C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BEF8FA4B-C4F8-45B9-ACCE-7FD316D58AD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EBB807F2-F9F3-4919-BE1E-A37E2D2E305A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E59C2D59-C352-4C9F-BAB7-2C999D2C03E9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6F0F7A4-2520-4708-8D96-EA070D02E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059FD"/>
    <w:rsid w:val="00237C29"/>
    <w:rsid w:val="00286B4B"/>
    <w:rsid w:val="003A386E"/>
    <w:rsid w:val="003C4C91"/>
    <w:rsid w:val="003D09E7"/>
    <w:rsid w:val="003E75F8"/>
    <w:rsid w:val="0043132E"/>
    <w:rsid w:val="004800DC"/>
    <w:rsid w:val="00706B2E"/>
    <w:rsid w:val="00721A24"/>
    <w:rsid w:val="00724CD9"/>
    <w:rsid w:val="0077300F"/>
    <w:rsid w:val="007A0D66"/>
    <w:rsid w:val="007C379E"/>
    <w:rsid w:val="008A3858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159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25</cp:revision>
  <cp:lastPrinted>2021-12-27T07:28:00Z</cp:lastPrinted>
  <dcterms:created xsi:type="dcterms:W3CDTF">2021-12-22T14:10:00Z</dcterms:created>
  <dcterms:modified xsi:type="dcterms:W3CDTF">2022-01-21T10:41:00Z</dcterms:modified>
</cp:coreProperties>
</file>