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6B" w:rsidRPr="00330830" w:rsidRDefault="0040276B" w:rsidP="00B801E1">
      <w:pPr>
        <w:pStyle w:val="Nadpis1"/>
        <w:rPr>
          <w:rFonts w:ascii="Verdana" w:hAnsi="Verdana"/>
          <w:sz w:val="20"/>
        </w:rPr>
      </w:pPr>
      <w:r w:rsidRPr="00330830">
        <w:rPr>
          <w:rFonts w:ascii="Verdana" w:hAnsi="Verdana"/>
          <w:sz w:val="20"/>
        </w:rPr>
        <w:t xml:space="preserve">SMLOUVa O DÍLO NA ZHOTOVENÍ </w:t>
      </w:r>
      <w:r w:rsidR="005B2345" w:rsidRPr="00330830">
        <w:rPr>
          <w:rFonts w:ascii="Verdana" w:hAnsi="Verdana"/>
          <w:sz w:val="20"/>
        </w:rPr>
        <w:t>projektové</w:t>
      </w:r>
      <w:r w:rsidRPr="00330830">
        <w:rPr>
          <w:rFonts w:ascii="Verdana" w:hAnsi="Verdana"/>
          <w:sz w:val="20"/>
        </w:rPr>
        <w:t xml:space="preserve"> dokumen</w:t>
      </w:r>
      <w:r w:rsidR="000B4303" w:rsidRPr="00330830">
        <w:rPr>
          <w:rFonts w:ascii="Verdana" w:hAnsi="Verdana"/>
          <w:sz w:val="20"/>
        </w:rPr>
        <w:t>TA</w:t>
      </w:r>
      <w:r w:rsidRPr="00330830">
        <w:rPr>
          <w:rFonts w:ascii="Verdana" w:hAnsi="Verdana"/>
          <w:sz w:val="20"/>
        </w:rPr>
        <w:t xml:space="preserve">ce </w:t>
      </w:r>
    </w:p>
    <w:p w:rsidR="0040276B" w:rsidRPr="00330830" w:rsidRDefault="000B4303">
      <w:pPr>
        <w:widowControl w:val="0"/>
        <w:jc w:val="center"/>
        <w:rPr>
          <w:rFonts w:ascii="Verdana" w:hAnsi="Verdana"/>
        </w:rPr>
      </w:pPr>
      <w:r w:rsidRPr="00330830">
        <w:rPr>
          <w:rFonts w:ascii="Verdana" w:hAnsi="Verdana"/>
        </w:rPr>
        <w:t>uzavřená</w:t>
      </w:r>
      <w:r w:rsidR="0040276B" w:rsidRPr="00330830">
        <w:rPr>
          <w:rFonts w:ascii="Verdana" w:hAnsi="Verdana"/>
        </w:rPr>
        <w:t xml:space="preserve"> mezi těmito smluvními </w:t>
      </w:r>
      <w:proofErr w:type="gramStart"/>
      <w:r w:rsidR="0040276B" w:rsidRPr="00330830">
        <w:rPr>
          <w:rFonts w:ascii="Verdana" w:hAnsi="Verdana"/>
        </w:rPr>
        <w:t>stranami :</w:t>
      </w:r>
      <w:proofErr w:type="gramEnd"/>
    </w:p>
    <w:p w:rsidR="0040276B" w:rsidRPr="00330830" w:rsidRDefault="0040276B">
      <w:pPr>
        <w:widowControl w:val="0"/>
        <w:rPr>
          <w:rFonts w:ascii="Verdana" w:hAnsi="Verdana"/>
        </w:rPr>
      </w:pPr>
    </w:p>
    <w:p w:rsidR="00330830" w:rsidRDefault="0040276B">
      <w:pPr>
        <w:widowControl w:val="0"/>
        <w:rPr>
          <w:rFonts w:ascii="Verdana" w:hAnsi="Verdana"/>
        </w:rPr>
      </w:pPr>
      <w:r w:rsidRPr="00330830">
        <w:rPr>
          <w:rFonts w:ascii="Verdana" w:hAnsi="Verdana"/>
        </w:rPr>
        <w:t xml:space="preserve">objednatel </w:t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  <w:t>:</w:t>
      </w:r>
      <w:r w:rsidRPr="00330830">
        <w:rPr>
          <w:rFonts w:ascii="Verdana" w:hAnsi="Verdana"/>
        </w:rPr>
        <w:tab/>
      </w:r>
      <w:r w:rsidR="00852C5D" w:rsidRPr="00330830">
        <w:rPr>
          <w:rFonts w:ascii="Verdana" w:hAnsi="Verdana"/>
          <w:b/>
        </w:rPr>
        <w:t>TEPLO BRUNTÁL</w:t>
      </w:r>
      <w:r w:rsidR="003E7232" w:rsidRPr="00330830">
        <w:rPr>
          <w:rFonts w:ascii="Verdana" w:hAnsi="Verdana"/>
          <w:b/>
        </w:rPr>
        <w:t xml:space="preserve"> a.s.</w:t>
      </w:r>
      <w:r w:rsidR="003E7232" w:rsidRPr="00330830">
        <w:rPr>
          <w:rFonts w:ascii="Verdana" w:hAnsi="Verdana"/>
          <w:b/>
        </w:rPr>
        <w:br/>
      </w:r>
      <w:r w:rsidR="009730F2" w:rsidRPr="00330830">
        <w:rPr>
          <w:rFonts w:ascii="Verdana" w:hAnsi="Verdana"/>
        </w:rPr>
        <w:t>oprávněný zástupce</w:t>
      </w:r>
      <w:r w:rsidRPr="00330830">
        <w:rPr>
          <w:rFonts w:ascii="Verdana" w:hAnsi="Verdana"/>
        </w:rPr>
        <w:tab/>
        <w:t>:</w:t>
      </w:r>
      <w:r w:rsidRPr="00330830">
        <w:rPr>
          <w:rFonts w:ascii="Verdana" w:hAnsi="Verdana"/>
        </w:rPr>
        <w:tab/>
      </w:r>
    </w:p>
    <w:p w:rsidR="0040276B" w:rsidRPr="00330830" w:rsidRDefault="0040276B">
      <w:pPr>
        <w:widowControl w:val="0"/>
        <w:rPr>
          <w:rFonts w:ascii="Verdana" w:hAnsi="Verdana"/>
        </w:rPr>
      </w:pPr>
      <w:r w:rsidRPr="00330830">
        <w:rPr>
          <w:rFonts w:ascii="Verdana" w:hAnsi="Verdana"/>
        </w:rPr>
        <w:t xml:space="preserve">se sídlem </w:t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  <w:t>:</w:t>
      </w:r>
      <w:r w:rsidRPr="00330830">
        <w:rPr>
          <w:rFonts w:ascii="Verdana" w:hAnsi="Verdana"/>
        </w:rPr>
        <w:tab/>
      </w:r>
      <w:r w:rsidR="00852C5D" w:rsidRPr="00330830">
        <w:rPr>
          <w:rFonts w:ascii="Verdana" w:hAnsi="Verdana"/>
        </w:rPr>
        <w:t>Šmilovského 659/6</w:t>
      </w:r>
      <w:r w:rsidR="003A5301" w:rsidRPr="00330830">
        <w:rPr>
          <w:rFonts w:ascii="Verdana" w:hAnsi="Verdana"/>
        </w:rPr>
        <w:t>, 792 01 Bruntál</w:t>
      </w:r>
    </w:p>
    <w:p w:rsidR="00C60D1B" w:rsidRPr="00330830" w:rsidRDefault="0040276B">
      <w:pPr>
        <w:widowControl w:val="0"/>
        <w:rPr>
          <w:rFonts w:ascii="Verdana" w:hAnsi="Verdana"/>
        </w:rPr>
      </w:pPr>
      <w:r w:rsidRPr="00330830">
        <w:rPr>
          <w:rFonts w:ascii="Verdana" w:hAnsi="Verdana"/>
        </w:rPr>
        <w:t xml:space="preserve">IČO </w:t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  <w:t>:</w:t>
      </w:r>
      <w:r w:rsidRPr="00330830">
        <w:rPr>
          <w:rFonts w:ascii="Verdana" w:hAnsi="Verdana"/>
        </w:rPr>
        <w:tab/>
      </w:r>
      <w:r w:rsidR="00852C5D" w:rsidRPr="00330830">
        <w:rPr>
          <w:rFonts w:ascii="Verdana" w:hAnsi="Verdana"/>
        </w:rPr>
        <w:t>25350676</w:t>
      </w:r>
      <w:r w:rsidR="00DA6AD8" w:rsidRPr="00330830">
        <w:rPr>
          <w:rFonts w:ascii="Verdana" w:hAnsi="Verdana"/>
        </w:rPr>
        <w:tab/>
      </w:r>
      <w:r w:rsidR="00DA6AD8" w:rsidRPr="00330830">
        <w:rPr>
          <w:rFonts w:ascii="Verdana" w:hAnsi="Verdana"/>
        </w:rPr>
        <w:tab/>
      </w:r>
    </w:p>
    <w:p w:rsidR="0040276B" w:rsidRPr="00330830" w:rsidRDefault="0040276B">
      <w:pPr>
        <w:widowControl w:val="0"/>
        <w:rPr>
          <w:rFonts w:ascii="Verdana" w:hAnsi="Verdana"/>
        </w:rPr>
      </w:pPr>
      <w:r w:rsidRPr="00330830">
        <w:rPr>
          <w:rFonts w:ascii="Verdana" w:hAnsi="Verdana"/>
        </w:rPr>
        <w:t xml:space="preserve">DIČ </w:t>
      </w:r>
      <w:r w:rsidRPr="00330830">
        <w:rPr>
          <w:rFonts w:ascii="Verdana" w:hAnsi="Verdana"/>
        </w:rPr>
        <w:tab/>
      </w:r>
      <w:r w:rsidR="00C60D1B" w:rsidRPr="00330830">
        <w:rPr>
          <w:rFonts w:ascii="Verdana" w:hAnsi="Verdana"/>
        </w:rPr>
        <w:tab/>
      </w:r>
      <w:r w:rsidR="00C60D1B" w:rsidRPr="00330830">
        <w:rPr>
          <w:rFonts w:ascii="Verdana" w:hAnsi="Verdana"/>
        </w:rPr>
        <w:tab/>
      </w:r>
      <w:r w:rsidR="00C60D1B"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 xml:space="preserve">: </w:t>
      </w:r>
      <w:r w:rsidRPr="00330830">
        <w:rPr>
          <w:rFonts w:ascii="Verdana" w:hAnsi="Verdana"/>
        </w:rPr>
        <w:tab/>
      </w:r>
      <w:r w:rsidR="003E7232" w:rsidRPr="00330830">
        <w:rPr>
          <w:rFonts w:ascii="Verdana" w:hAnsi="Verdana"/>
        </w:rPr>
        <w:t>CZ</w:t>
      </w:r>
      <w:r w:rsidR="00852C5D" w:rsidRPr="00330830">
        <w:rPr>
          <w:rFonts w:ascii="Verdana" w:hAnsi="Verdana"/>
        </w:rPr>
        <w:t>25350676</w:t>
      </w:r>
    </w:p>
    <w:p w:rsidR="0040276B" w:rsidRPr="00330830" w:rsidRDefault="0040276B">
      <w:pPr>
        <w:widowControl w:val="0"/>
        <w:rPr>
          <w:rFonts w:ascii="Verdana" w:hAnsi="Verdana"/>
        </w:rPr>
      </w:pPr>
      <w:r w:rsidRPr="00330830">
        <w:rPr>
          <w:rFonts w:ascii="Verdana" w:hAnsi="Verdana"/>
        </w:rPr>
        <w:t>a</w:t>
      </w:r>
    </w:p>
    <w:p w:rsidR="0040276B" w:rsidRPr="00330830" w:rsidRDefault="0040276B">
      <w:pPr>
        <w:widowControl w:val="0"/>
        <w:rPr>
          <w:rFonts w:ascii="Verdana" w:hAnsi="Verdana"/>
          <w:b/>
        </w:rPr>
      </w:pPr>
      <w:r w:rsidRPr="00330830">
        <w:rPr>
          <w:rFonts w:ascii="Verdana" w:hAnsi="Verdana"/>
        </w:rPr>
        <w:t xml:space="preserve">zhotovitel </w:t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  <w:t>:</w:t>
      </w:r>
      <w:r w:rsidRPr="00330830">
        <w:rPr>
          <w:rFonts w:ascii="Verdana" w:hAnsi="Verdana"/>
        </w:rPr>
        <w:tab/>
      </w:r>
      <w:r w:rsidR="006903F5" w:rsidRPr="00330830">
        <w:rPr>
          <w:rFonts w:ascii="Verdana" w:hAnsi="Verdana"/>
          <w:b/>
        </w:rPr>
        <w:t>Ing</w:t>
      </w:r>
      <w:r w:rsidRPr="00330830">
        <w:rPr>
          <w:rFonts w:ascii="Verdana" w:hAnsi="Verdana"/>
          <w:b/>
        </w:rPr>
        <w:t>.</w:t>
      </w:r>
      <w:r w:rsidR="007E019C" w:rsidRPr="00330830">
        <w:rPr>
          <w:rFonts w:ascii="Verdana" w:hAnsi="Verdana"/>
          <w:b/>
        </w:rPr>
        <w:t xml:space="preserve"> Mojmír </w:t>
      </w:r>
      <w:proofErr w:type="spellStart"/>
      <w:r w:rsidR="007E019C" w:rsidRPr="00330830">
        <w:rPr>
          <w:rFonts w:ascii="Verdana" w:hAnsi="Verdana"/>
          <w:b/>
        </w:rPr>
        <w:t>Hlupý</w:t>
      </w:r>
      <w:proofErr w:type="spellEnd"/>
      <w:r w:rsidR="006903F5" w:rsidRPr="00330830">
        <w:rPr>
          <w:rFonts w:ascii="Verdana" w:hAnsi="Verdana"/>
          <w:b/>
        </w:rPr>
        <w:t xml:space="preserve"> </w:t>
      </w:r>
    </w:p>
    <w:p w:rsidR="0040276B" w:rsidRPr="00330830" w:rsidRDefault="0040276B">
      <w:pPr>
        <w:widowControl w:val="0"/>
        <w:rPr>
          <w:rFonts w:ascii="Verdana" w:hAnsi="Verdana"/>
        </w:rPr>
      </w:pPr>
      <w:r w:rsidRPr="00330830">
        <w:rPr>
          <w:rFonts w:ascii="Verdana" w:hAnsi="Verdana"/>
        </w:rPr>
        <w:t xml:space="preserve">oprávněný zástupce </w:t>
      </w:r>
      <w:r w:rsidRPr="00330830">
        <w:rPr>
          <w:rFonts w:ascii="Verdana" w:hAnsi="Verdana"/>
        </w:rPr>
        <w:tab/>
        <w:t>:</w:t>
      </w:r>
      <w:r w:rsidRPr="00330830">
        <w:rPr>
          <w:rFonts w:ascii="Verdana" w:hAnsi="Verdana"/>
        </w:rPr>
        <w:tab/>
        <w:t>Ing.</w:t>
      </w:r>
      <w:r w:rsidR="007E019C" w:rsidRPr="00330830">
        <w:rPr>
          <w:rFonts w:ascii="Verdana" w:hAnsi="Verdana"/>
        </w:rPr>
        <w:t xml:space="preserve"> Mojmír </w:t>
      </w:r>
      <w:proofErr w:type="spellStart"/>
      <w:r w:rsidR="007E019C" w:rsidRPr="00330830">
        <w:rPr>
          <w:rFonts w:ascii="Verdana" w:hAnsi="Verdana"/>
        </w:rPr>
        <w:t>Hlupý</w:t>
      </w:r>
      <w:proofErr w:type="spellEnd"/>
    </w:p>
    <w:p w:rsidR="0040276B" w:rsidRPr="00330830" w:rsidRDefault="0040276B">
      <w:pPr>
        <w:widowControl w:val="0"/>
        <w:rPr>
          <w:rFonts w:ascii="Verdana" w:hAnsi="Verdana"/>
        </w:rPr>
      </w:pPr>
      <w:r w:rsidRPr="00330830">
        <w:rPr>
          <w:rFonts w:ascii="Verdana" w:hAnsi="Verdana"/>
        </w:rPr>
        <w:t xml:space="preserve">se sídlem </w:t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  <w:t>:</w:t>
      </w:r>
      <w:r w:rsidRPr="00330830">
        <w:rPr>
          <w:rFonts w:ascii="Verdana" w:hAnsi="Verdana"/>
        </w:rPr>
        <w:tab/>
      </w:r>
      <w:r w:rsidR="007E019C" w:rsidRPr="00330830">
        <w:rPr>
          <w:rFonts w:ascii="Verdana" w:hAnsi="Verdana"/>
        </w:rPr>
        <w:t xml:space="preserve">Krnovská 1013/23, </w:t>
      </w:r>
      <w:r w:rsidRPr="00330830">
        <w:rPr>
          <w:rFonts w:ascii="Verdana" w:hAnsi="Verdana"/>
        </w:rPr>
        <w:t>79</w:t>
      </w:r>
      <w:r w:rsidR="007E019C" w:rsidRPr="00330830">
        <w:rPr>
          <w:rFonts w:ascii="Verdana" w:hAnsi="Verdana"/>
        </w:rPr>
        <w:t>2</w:t>
      </w:r>
      <w:r w:rsidR="006903F5" w:rsidRPr="00330830">
        <w:rPr>
          <w:rFonts w:ascii="Verdana" w:hAnsi="Verdana"/>
        </w:rPr>
        <w:t xml:space="preserve"> </w:t>
      </w:r>
      <w:r w:rsidR="007E019C" w:rsidRPr="00330830">
        <w:rPr>
          <w:rFonts w:ascii="Verdana" w:hAnsi="Verdana"/>
        </w:rPr>
        <w:t>01</w:t>
      </w:r>
      <w:r w:rsidR="006903F5" w:rsidRPr="00330830">
        <w:rPr>
          <w:rFonts w:ascii="Verdana" w:hAnsi="Verdana"/>
        </w:rPr>
        <w:t xml:space="preserve"> </w:t>
      </w:r>
      <w:r w:rsidR="007E019C" w:rsidRPr="00330830">
        <w:rPr>
          <w:rFonts w:ascii="Verdana" w:hAnsi="Verdana"/>
        </w:rPr>
        <w:t>Bruntál</w:t>
      </w:r>
    </w:p>
    <w:p w:rsidR="0035718C" w:rsidRPr="00330830" w:rsidRDefault="0035718C" w:rsidP="0035718C">
      <w:pPr>
        <w:widowControl w:val="0"/>
        <w:rPr>
          <w:rFonts w:ascii="Verdana" w:hAnsi="Verdana"/>
        </w:rPr>
      </w:pPr>
      <w:r w:rsidRPr="00330830">
        <w:rPr>
          <w:rFonts w:ascii="Verdana" w:hAnsi="Verdana"/>
        </w:rPr>
        <w:t>telefon</w:t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  <w:t>:</w:t>
      </w:r>
      <w:r w:rsidRPr="00330830">
        <w:rPr>
          <w:rFonts w:ascii="Verdana" w:hAnsi="Verdana"/>
        </w:rPr>
        <w:tab/>
      </w:r>
    </w:p>
    <w:p w:rsidR="00A87C09" w:rsidRPr="00330830" w:rsidRDefault="0035718C">
      <w:pPr>
        <w:widowControl w:val="0"/>
        <w:rPr>
          <w:rFonts w:ascii="Verdana" w:hAnsi="Verdana"/>
        </w:rPr>
      </w:pPr>
      <w:r w:rsidRPr="00330830">
        <w:rPr>
          <w:rFonts w:ascii="Verdana" w:hAnsi="Verdana"/>
        </w:rPr>
        <w:t>e-</w:t>
      </w:r>
      <w:proofErr w:type="spellStart"/>
      <w:r w:rsidR="00A87C09" w:rsidRPr="00330830">
        <w:rPr>
          <w:rFonts w:ascii="Verdana" w:hAnsi="Verdana"/>
        </w:rPr>
        <w:t>ail</w:t>
      </w:r>
      <w:proofErr w:type="spellEnd"/>
      <w:r w:rsidR="00A87C09" w:rsidRPr="00330830">
        <w:rPr>
          <w:rFonts w:ascii="Verdana" w:hAnsi="Verdana"/>
        </w:rPr>
        <w:tab/>
      </w:r>
      <w:r w:rsidR="00A87C09" w:rsidRPr="00330830">
        <w:rPr>
          <w:rFonts w:ascii="Verdana" w:hAnsi="Verdana"/>
        </w:rPr>
        <w:tab/>
      </w:r>
      <w:r w:rsidR="00A87C09" w:rsidRPr="00330830">
        <w:rPr>
          <w:rFonts w:ascii="Verdana" w:hAnsi="Verdana"/>
        </w:rPr>
        <w:tab/>
      </w:r>
      <w:r w:rsidR="00A87C09" w:rsidRPr="00330830">
        <w:rPr>
          <w:rFonts w:ascii="Verdana" w:hAnsi="Verdana"/>
        </w:rPr>
        <w:tab/>
        <w:t>:</w:t>
      </w:r>
      <w:r w:rsidR="00A87C09" w:rsidRPr="00330830">
        <w:rPr>
          <w:rFonts w:ascii="Verdana" w:hAnsi="Verdana"/>
        </w:rPr>
        <w:tab/>
      </w:r>
    </w:p>
    <w:p w:rsidR="0040276B" w:rsidRPr="00330830" w:rsidRDefault="0040276B">
      <w:pPr>
        <w:widowControl w:val="0"/>
        <w:rPr>
          <w:rFonts w:ascii="Verdana" w:hAnsi="Verdana"/>
        </w:rPr>
      </w:pPr>
      <w:r w:rsidRPr="00330830">
        <w:rPr>
          <w:rFonts w:ascii="Verdana" w:hAnsi="Verdana"/>
        </w:rPr>
        <w:t xml:space="preserve">Bankovní spojení </w:t>
      </w:r>
      <w:r w:rsidRPr="00330830">
        <w:rPr>
          <w:rFonts w:ascii="Verdana" w:hAnsi="Verdana"/>
        </w:rPr>
        <w:tab/>
        <w:t>:</w:t>
      </w:r>
      <w:r w:rsidRPr="00330830">
        <w:rPr>
          <w:rFonts w:ascii="Verdana" w:hAnsi="Verdana"/>
        </w:rPr>
        <w:tab/>
      </w:r>
    </w:p>
    <w:p w:rsidR="00C60D1B" w:rsidRPr="00330830" w:rsidRDefault="0040276B">
      <w:pPr>
        <w:widowControl w:val="0"/>
        <w:rPr>
          <w:rFonts w:ascii="Verdana" w:hAnsi="Verdana"/>
        </w:rPr>
      </w:pPr>
      <w:r w:rsidRPr="00330830">
        <w:rPr>
          <w:rFonts w:ascii="Verdana" w:hAnsi="Verdana"/>
        </w:rPr>
        <w:t xml:space="preserve">IČO </w:t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  <w:t>:</w:t>
      </w:r>
      <w:r w:rsidRPr="00330830">
        <w:rPr>
          <w:rFonts w:ascii="Verdana" w:hAnsi="Verdana"/>
        </w:rPr>
        <w:tab/>
      </w:r>
      <w:r w:rsidR="006903F5" w:rsidRPr="00330830">
        <w:rPr>
          <w:rFonts w:ascii="Verdana" w:hAnsi="Verdana"/>
        </w:rPr>
        <w:t>1</w:t>
      </w:r>
      <w:r w:rsidR="007E019C" w:rsidRPr="00330830">
        <w:rPr>
          <w:rFonts w:ascii="Verdana" w:hAnsi="Verdana"/>
        </w:rPr>
        <w:t>3609459</w:t>
      </w:r>
      <w:r w:rsidR="00DA6AD8" w:rsidRPr="00330830">
        <w:rPr>
          <w:rFonts w:ascii="Verdana" w:hAnsi="Verdana"/>
        </w:rPr>
        <w:tab/>
      </w:r>
      <w:r w:rsidR="00DA6AD8" w:rsidRPr="00330830">
        <w:rPr>
          <w:rFonts w:ascii="Verdana" w:hAnsi="Verdana"/>
        </w:rPr>
        <w:tab/>
      </w:r>
    </w:p>
    <w:p w:rsidR="0040276B" w:rsidRPr="00330830" w:rsidRDefault="0040276B">
      <w:pPr>
        <w:widowControl w:val="0"/>
        <w:rPr>
          <w:rFonts w:ascii="Verdana" w:hAnsi="Verdana"/>
        </w:rPr>
      </w:pPr>
      <w:r w:rsidRPr="00330830">
        <w:rPr>
          <w:rFonts w:ascii="Verdana" w:hAnsi="Verdana"/>
        </w:rPr>
        <w:t xml:space="preserve">DIČ </w:t>
      </w:r>
      <w:r w:rsidRPr="00330830">
        <w:rPr>
          <w:rFonts w:ascii="Verdana" w:hAnsi="Verdana"/>
        </w:rPr>
        <w:tab/>
      </w:r>
      <w:r w:rsidR="00C60D1B" w:rsidRPr="00330830">
        <w:rPr>
          <w:rFonts w:ascii="Verdana" w:hAnsi="Verdana"/>
        </w:rPr>
        <w:tab/>
      </w:r>
      <w:r w:rsidR="00C60D1B" w:rsidRPr="00330830">
        <w:rPr>
          <w:rFonts w:ascii="Verdana" w:hAnsi="Verdana"/>
        </w:rPr>
        <w:tab/>
      </w:r>
      <w:r w:rsidR="00C60D1B"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>:</w:t>
      </w:r>
      <w:r w:rsidRPr="00330830">
        <w:rPr>
          <w:rFonts w:ascii="Verdana" w:hAnsi="Verdana"/>
        </w:rPr>
        <w:tab/>
      </w:r>
      <w:r w:rsidR="005B2345" w:rsidRPr="00330830">
        <w:rPr>
          <w:rFonts w:ascii="Verdana" w:hAnsi="Verdana"/>
        </w:rPr>
        <w:t>CZ</w:t>
      </w:r>
      <w:r w:rsidR="006903F5" w:rsidRPr="00330830">
        <w:rPr>
          <w:rFonts w:ascii="Verdana" w:hAnsi="Verdana"/>
        </w:rPr>
        <w:t>6</w:t>
      </w:r>
      <w:r w:rsidR="007E019C" w:rsidRPr="00330830">
        <w:rPr>
          <w:rFonts w:ascii="Verdana" w:hAnsi="Verdana"/>
        </w:rPr>
        <w:t>207290287</w:t>
      </w:r>
    </w:p>
    <w:p w:rsidR="00613375" w:rsidRPr="00330830" w:rsidRDefault="00613375">
      <w:pPr>
        <w:widowControl w:val="0"/>
        <w:jc w:val="center"/>
        <w:rPr>
          <w:rFonts w:ascii="Verdana" w:hAnsi="Verdana"/>
        </w:rPr>
      </w:pPr>
    </w:p>
    <w:p w:rsidR="00EA29E4" w:rsidRPr="00330830" w:rsidRDefault="00EA29E4">
      <w:pPr>
        <w:widowControl w:val="0"/>
        <w:jc w:val="center"/>
        <w:rPr>
          <w:rFonts w:ascii="Verdana" w:hAnsi="Verdana"/>
        </w:rPr>
      </w:pPr>
    </w:p>
    <w:p w:rsidR="00EA29E4" w:rsidRPr="00330830" w:rsidRDefault="00EA29E4">
      <w:pPr>
        <w:widowControl w:val="0"/>
        <w:jc w:val="center"/>
        <w:rPr>
          <w:rFonts w:ascii="Verdana" w:hAnsi="Verdana"/>
        </w:rPr>
      </w:pPr>
    </w:p>
    <w:p w:rsidR="0040276B" w:rsidRPr="00330830" w:rsidRDefault="0040276B" w:rsidP="009B3DC8">
      <w:pPr>
        <w:widowControl w:val="0"/>
        <w:spacing w:after="120"/>
        <w:jc w:val="center"/>
        <w:rPr>
          <w:rFonts w:ascii="Verdana" w:hAnsi="Verdana"/>
          <w:b/>
        </w:rPr>
      </w:pPr>
      <w:r w:rsidRPr="00330830">
        <w:rPr>
          <w:rFonts w:ascii="Verdana" w:hAnsi="Verdana"/>
        </w:rPr>
        <w:t xml:space="preserve"> </w:t>
      </w:r>
      <w:r w:rsidRPr="00330830">
        <w:rPr>
          <w:rFonts w:ascii="Verdana" w:hAnsi="Verdana"/>
          <w:b/>
        </w:rPr>
        <w:t>I.</w:t>
      </w:r>
      <w:r w:rsidRPr="00330830">
        <w:rPr>
          <w:rFonts w:ascii="Verdana" w:hAnsi="Verdana"/>
        </w:rPr>
        <w:t xml:space="preserve"> </w:t>
      </w:r>
      <w:r w:rsidRPr="00330830">
        <w:rPr>
          <w:rFonts w:ascii="Verdana" w:hAnsi="Verdana"/>
          <w:b/>
        </w:rPr>
        <w:t>Předmět plnění</w:t>
      </w:r>
    </w:p>
    <w:p w:rsidR="0040276B" w:rsidRPr="00330830" w:rsidRDefault="0040276B" w:rsidP="009B3DC8">
      <w:pPr>
        <w:widowControl w:val="0"/>
        <w:numPr>
          <w:ilvl w:val="0"/>
          <w:numId w:val="26"/>
        </w:numPr>
        <w:jc w:val="both"/>
        <w:rPr>
          <w:rFonts w:ascii="Verdana" w:hAnsi="Verdana"/>
        </w:rPr>
      </w:pPr>
      <w:r w:rsidRPr="00330830">
        <w:rPr>
          <w:rFonts w:ascii="Verdana" w:hAnsi="Verdana"/>
        </w:rPr>
        <w:t xml:space="preserve">Zhotovitel se zavazuje vypracovat pro objednatele </w:t>
      </w:r>
      <w:r w:rsidR="005B2345" w:rsidRPr="00330830">
        <w:rPr>
          <w:rFonts w:ascii="Verdana" w:hAnsi="Verdana"/>
        </w:rPr>
        <w:t>projektovou dok</w:t>
      </w:r>
      <w:r w:rsidRPr="00330830">
        <w:rPr>
          <w:rFonts w:ascii="Verdana" w:hAnsi="Verdana"/>
        </w:rPr>
        <w:t xml:space="preserve">umentaci na </w:t>
      </w:r>
      <w:proofErr w:type="gramStart"/>
      <w:r w:rsidRPr="00330830">
        <w:rPr>
          <w:rFonts w:ascii="Verdana" w:hAnsi="Verdana"/>
        </w:rPr>
        <w:t>akci :</w:t>
      </w:r>
      <w:proofErr w:type="gramEnd"/>
    </w:p>
    <w:p w:rsidR="009730F2" w:rsidRPr="00330830" w:rsidRDefault="00BA1259" w:rsidP="00BA1259">
      <w:pPr>
        <w:spacing w:after="100"/>
        <w:ind w:left="567" w:firstLine="567"/>
        <w:jc w:val="both"/>
        <w:rPr>
          <w:rFonts w:ascii="Verdana" w:hAnsi="Verdana"/>
          <w:b/>
        </w:rPr>
      </w:pPr>
      <w:r w:rsidRPr="00330830">
        <w:rPr>
          <w:rFonts w:ascii="Verdana" w:hAnsi="Verdana"/>
          <w:b/>
        </w:rPr>
        <w:t>Rekonstrukce</w:t>
      </w:r>
      <w:r w:rsidR="00F723E3" w:rsidRPr="00330830">
        <w:rPr>
          <w:rFonts w:ascii="Verdana" w:hAnsi="Verdana"/>
          <w:b/>
        </w:rPr>
        <w:t xml:space="preserve"> oplocení areálu CV Dolní</w:t>
      </w:r>
      <w:r w:rsidR="00852C5D" w:rsidRPr="00330830">
        <w:rPr>
          <w:rFonts w:ascii="Verdana" w:hAnsi="Verdana"/>
          <w:b/>
        </w:rPr>
        <w:t xml:space="preserve"> – TEPLO BRUNTÁL a.s.</w:t>
      </w:r>
    </w:p>
    <w:p w:rsidR="0040276B" w:rsidRPr="00330830" w:rsidRDefault="0040276B" w:rsidP="009B3DC8">
      <w:pPr>
        <w:numPr>
          <w:ilvl w:val="0"/>
          <w:numId w:val="26"/>
        </w:numPr>
        <w:spacing w:after="60"/>
        <w:ind w:left="357" w:hanging="357"/>
        <w:jc w:val="both"/>
        <w:rPr>
          <w:rFonts w:ascii="Verdana" w:hAnsi="Verdana"/>
        </w:rPr>
      </w:pPr>
      <w:r w:rsidRPr="00330830">
        <w:rPr>
          <w:rFonts w:ascii="Verdana" w:hAnsi="Verdana"/>
        </w:rPr>
        <w:t xml:space="preserve">Rozsah díla </w:t>
      </w:r>
      <w:proofErr w:type="gramStart"/>
      <w:r w:rsidRPr="00330830">
        <w:rPr>
          <w:rFonts w:ascii="Verdana" w:hAnsi="Verdana"/>
        </w:rPr>
        <w:t xml:space="preserve">zahrnuje </w:t>
      </w:r>
      <w:r w:rsidR="00784E3C" w:rsidRPr="00330830">
        <w:rPr>
          <w:rFonts w:ascii="Verdana" w:hAnsi="Verdana"/>
        </w:rPr>
        <w:t>:</w:t>
      </w:r>
      <w:proofErr w:type="gramEnd"/>
    </w:p>
    <w:p w:rsidR="007E019C" w:rsidRPr="00330830" w:rsidRDefault="00211F26" w:rsidP="009B3DC8">
      <w:pPr>
        <w:spacing w:after="100"/>
        <w:jc w:val="both"/>
        <w:rPr>
          <w:rFonts w:ascii="Verdana" w:hAnsi="Verdana"/>
        </w:rPr>
      </w:pPr>
      <w:bookmarkStart w:id="0" w:name="OLE_LINK1"/>
      <w:bookmarkStart w:id="1" w:name="OLE_LINK2"/>
      <w:r w:rsidRPr="00330830">
        <w:rPr>
          <w:rFonts w:ascii="Verdana" w:hAnsi="Verdana"/>
        </w:rPr>
        <w:t>V</w:t>
      </w:r>
      <w:r w:rsidR="007E019C" w:rsidRPr="00330830">
        <w:rPr>
          <w:rFonts w:ascii="Verdana" w:hAnsi="Verdana"/>
        </w:rPr>
        <w:t xml:space="preserve">ypracování projektové dokumentace pro provádění stavby, včetně rozpočtové části </w:t>
      </w:r>
      <w:r w:rsidR="00897638" w:rsidRPr="00330830">
        <w:rPr>
          <w:rFonts w:ascii="Verdana" w:hAnsi="Verdana"/>
        </w:rPr>
        <w:t xml:space="preserve">a výkazu výměr </w:t>
      </w:r>
      <w:r w:rsidR="007E019C" w:rsidRPr="00330830">
        <w:rPr>
          <w:rFonts w:ascii="Verdana" w:hAnsi="Verdana"/>
        </w:rPr>
        <w:t xml:space="preserve">dle přílohy </w:t>
      </w:r>
      <w:proofErr w:type="gramStart"/>
      <w:r w:rsidR="007E019C" w:rsidRPr="00330830">
        <w:rPr>
          <w:rFonts w:ascii="Verdana" w:hAnsi="Verdana"/>
        </w:rPr>
        <w:t>č.13</w:t>
      </w:r>
      <w:proofErr w:type="gramEnd"/>
      <w:r w:rsidR="007E019C" w:rsidRPr="00330830">
        <w:rPr>
          <w:rFonts w:ascii="Verdana" w:hAnsi="Verdana"/>
        </w:rPr>
        <w:t xml:space="preserve"> k vyhlášce č.499/2006 Sb. ve znění vyhlášky č.405/2017</w:t>
      </w:r>
      <w:r w:rsidR="00154522" w:rsidRPr="00330830">
        <w:rPr>
          <w:rFonts w:ascii="Verdana" w:hAnsi="Verdana"/>
        </w:rPr>
        <w:t>.</w:t>
      </w:r>
    </w:p>
    <w:p w:rsidR="00F723E3" w:rsidRPr="00330830" w:rsidRDefault="00CB7030" w:rsidP="009B3DC8">
      <w:pPr>
        <w:spacing w:after="100"/>
        <w:jc w:val="both"/>
        <w:rPr>
          <w:rFonts w:ascii="Verdana" w:hAnsi="Verdana"/>
        </w:rPr>
      </w:pPr>
      <w:r w:rsidRPr="00330830">
        <w:rPr>
          <w:rFonts w:ascii="Verdana" w:hAnsi="Verdana"/>
        </w:rPr>
        <w:t>Zhotovitel se zavazuje, že dílo provede řádně a úplně dle současných platných norem</w:t>
      </w:r>
      <w:r w:rsidR="00F723E3" w:rsidRPr="00330830">
        <w:rPr>
          <w:rFonts w:ascii="Verdana" w:hAnsi="Verdana"/>
        </w:rPr>
        <w:t>.</w:t>
      </w:r>
    </w:p>
    <w:p w:rsidR="00066A10" w:rsidRPr="00330830" w:rsidRDefault="00066A10" w:rsidP="00CB7030">
      <w:pPr>
        <w:jc w:val="both"/>
        <w:rPr>
          <w:rFonts w:ascii="Verdana" w:hAnsi="Verdana"/>
        </w:rPr>
      </w:pPr>
    </w:p>
    <w:bookmarkEnd w:id="0"/>
    <w:bookmarkEnd w:id="1"/>
    <w:p w:rsidR="0040276B" w:rsidRPr="00330830" w:rsidRDefault="0040276B" w:rsidP="009B3DC8">
      <w:pPr>
        <w:widowControl w:val="0"/>
        <w:spacing w:after="120"/>
        <w:jc w:val="center"/>
        <w:rPr>
          <w:rFonts w:ascii="Verdana" w:hAnsi="Verdana"/>
          <w:b/>
        </w:rPr>
      </w:pPr>
      <w:r w:rsidRPr="00330830">
        <w:rPr>
          <w:rFonts w:ascii="Verdana" w:hAnsi="Verdana"/>
          <w:b/>
        </w:rPr>
        <w:t>II. Cena</w:t>
      </w:r>
    </w:p>
    <w:p w:rsidR="0040276B" w:rsidRPr="00330830" w:rsidRDefault="0040276B" w:rsidP="001F7279">
      <w:pPr>
        <w:widowControl w:val="0"/>
        <w:rPr>
          <w:rFonts w:ascii="Verdana" w:hAnsi="Verdana"/>
        </w:rPr>
      </w:pPr>
      <w:r w:rsidRPr="00330830">
        <w:rPr>
          <w:rFonts w:ascii="Verdana" w:hAnsi="Verdana"/>
        </w:rPr>
        <w:t xml:space="preserve">Dohodnutá smluvní cena za provedení díla celkem činí </w:t>
      </w:r>
      <w:r w:rsidR="00F723E3" w:rsidRPr="00330830">
        <w:rPr>
          <w:rFonts w:ascii="Verdana" w:hAnsi="Verdana"/>
          <w:b/>
        </w:rPr>
        <w:t>115</w:t>
      </w:r>
      <w:r w:rsidRPr="00330830">
        <w:rPr>
          <w:rFonts w:ascii="Verdana" w:hAnsi="Verdana"/>
          <w:b/>
        </w:rPr>
        <w:t>.</w:t>
      </w:r>
      <w:r w:rsidR="00047AFB" w:rsidRPr="00330830">
        <w:rPr>
          <w:rFonts w:ascii="Verdana" w:hAnsi="Verdana"/>
          <w:b/>
        </w:rPr>
        <w:t>0</w:t>
      </w:r>
      <w:r w:rsidRPr="00330830">
        <w:rPr>
          <w:rFonts w:ascii="Verdana" w:hAnsi="Verdana"/>
          <w:b/>
        </w:rPr>
        <w:t>00</w:t>
      </w:r>
      <w:r w:rsidR="001F7279" w:rsidRPr="00330830">
        <w:rPr>
          <w:rFonts w:ascii="Verdana" w:hAnsi="Verdana"/>
          <w:b/>
        </w:rPr>
        <w:t>,-</w:t>
      </w:r>
      <w:r w:rsidRPr="00330830">
        <w:rPr>
          <w:rFonts w:ascii="Verdana" w:hAnsi="Verdana"/>
          <w:b/>
        </w:rPr>
        <w:t xml:space="preserve"> Kč </w:t>
      </w:r>
      <w:r w:rsidR="001F7279" w:rsidRPr="00330830">
        <w:rPr>
          <w:rFonts w:ascii="Verdana" w:hAnsi="Verdana"/>
          <w:b/>
        </w:rPr>
        <w:t>bez DPH</w:t>
      </w:r>
      <w:r w:rsidRPr="00330830">
        <w:rPr>
          <w:rFonts w:ascii="Verdana" w:hAnsi="Verdana"/>
        </w:rPr>
        <w:t xml:space="preserve">. </w:t>
      </w:r>
    </w:p>
    <w:p w:rsidR="000F0DF7" w:rsidRPr="00330830" w:rsidRDefault="000F0DF7">
      <w:pPr>
        <w:widowControl w:val="0"/>
        <w:jc w:val="center"/>
        <w:rPr>
          <w:rFonts w:ascii="Verdana" w:hAnsi="Verdana"/>
          <w:b/>
        </w:rPr>
      </w:pPr>
    </w:p>
    <w:p w:rsidR="00066A10" w:rsidRPr="00330830" w:rsidRDefault="00066A10">
      <w:pPr>
        <w:widowControl w:val="0"/>
        <w:jc w:val="center"/>
        <w:rPr>
          <w:rFonts w:ascii="Verdana" w:hAnsi="Verdana"/>
          <w:b/>
        </w:rPr>
      </w:pPr>
    </w:p>
    <w:p w:rsidR="0040276B" w:rsidRPr="00330830" w:rsidRDefault="0040276B" w:rsidP="009B3DC8">
      <w:pPr>
        <w:widowControl w:val="0"/>
        <w:spacing w:after="120"/>
        <w:jc w:val="center"/>
        <w:rPr>
          <w:rFonts w:ascii="Verdana" w:hAnsi="Verdana"/>
          <w:b/>
        </w:rPr>
      </w:pPr>
      <w:r w:rsidRPr="00330830">
        <w:rPr>
          <w:rFonts w:ascii="Verdana" w:hAnsi="Verdana"/>
          <w:b/>
        </w:rPr>
        <w:t>III.</w:t>
      </w:r>
      <w:r w:rsidRPr="00330830">
        <w:rPr>
          <w:rFonts w:ascii="Verdana" w:hAnsi="Verdana"/>
        </w:rPr>
        <w:t xml:space="preserve"> </w:t>
      </w:r>
      <w:r w:rsidRPr="00330830">
        <w:rPr>
          <w:rFonts w:ascii="Verdana" w:hAnsi="Verdana"/>
          <w:b/>
        </w:rPr>
        <w:t xml:space="preserve">Zhotovitel se zavazuje provést dílo ve sjednané </w:t>
      </w:r>
      <w:proofErr w:type="gramStart"/>
      <w:r w:rsidRPr="00330830">
        <w:rPr>
          <w:rFonts w:ascii="Verdana" w:hAnsi="Verdana"/>
          <w:b/>
        </w:rPr>
        <w:t>době :</w:t>
      </w:r>
      <w:proofErr w:type="gramEnd"/>
    </w:p>
    <w:p w:rsidR="001F7279" w:rsidRPr="00330830" w:rsidRDefault="0040276B" w:rsidP="009B3DC8">
      <w:pPr>
        <w:widowControl w:val="0"/>
        <w:numPr>
          <w:ilvl w:val="0"/>
          <w:numId w:val="31"/>
        </w:numPr>
        <w:spacing w:after="100"/>
        <w:ind w:left="357" w:hanging="357"/>
        <w:rPr>
          <w:rFonts w:ascii="Verdana" w:hAnsi="Verdana"/>
        </w:rPr>
      </w:pPr>
      <w:r w:rsidRPr="00330830">
        <w:rPr>
          <w:rFonts w:ascii="Verdana" w:hAnsi="Verdana"/>
        </w:rPr>
        <w:t>Práce na díle budou zahájeny dnem podpisu této smlouvy o dílo</w:t>
      </w:r>
      <w:r w:rsidR="001F7279" w:rsidRPr="00330830">
        <w:rPr>
          <w:rFonts w:ascii="Verdana" w:hAnsi="Verdana"/>
        </w:rPr>
        <w:t>.</w:t>
      </w:r>
    </w:p>
    <w:p w:rsidR="00D01E65" w:rsidRPr="00330830" w:rsidRDefault="00D01E65" w:rsidP="009B3DC8">
      <w:pPr>
        <w:widowControl w:val="0"/>
        <w:numPr>
          <w:ilvl w:val="0"/>
          <w:numId w:val="31"/>
        </w:numPr>
        <w:spacing w:after="100"/>
        <w:ind w:left="357" w:hanging="357"/>
        <w:rPr>
          <w:rFonts w:ascii="Verdana" w:hAnsi="Verdana"/>
        </w:rPr>
      </w:pPr>
      <w:r w:rsidRPr="00330830">
        <w:rPr>
          <w:rFonts w:ascii="Verdana" w:hAnsi="Verdana"/>
        </w:rPr>
        <w:t xml:space="preserve">Projektová dokumentace pro provádění stavby do </w:t>
      </w:r>
      <w:r w:rsidR="00F723E3" w:rsidRPr="00330830">
        <w:rPr>
          <w:rFonts w:ascii="Verdana" w:hAnsi="Verdana"/>
        </w:rPr>
        <w:t>28</w:t>
      </w:r>
      <w:r w:rsidRPr="00330830">
        <w:rPr>
          <w:rFonts w:ascii="Verdana" w:hAnsi="Verdana"/>
        </w:rPr>
        <w:t>.</w:t>
      </w:r>
      <w:r w:rsidR="00BA1259" w:rsidRPr="00330830">
        <w:rPr>
          <w:rFonts w:ascii="Verdana" w:hAnsi="Verdana"/>
        </w:rPr>
        <w:t xml:space="preserve"> </w:t>
      </w:r>
      <w:r w:rsidRPr="00330830">
        <w:rPr>
          <w:rFonts w:ascii="Verdana" w:hAnsi="Verdana"/>
        </w:rPr>
        <w:t>0</w:t>
      </w:r>
      <w:r w:rsidR="00F723E3" w:rsidRPr="00330830">
        <w:rPr>
          <w:rFonts w:ascii="Verdana" w:hAnsi="Verdana"/>
        </w:rPr>
        <w:t>2</w:t>
      </w:r>
      <w:r w:rsidRPr="00330830">
        <w:rPr>
          <w:rFonts w:ascii="Verdana" w:hAnsi="Verdana"/>
        </w:rPr>
        <w:t>.</w:t>
      </w:r>
      <w:r w:rsidR="00BA1259" w:rsidRPr="00330830">
        <w:rPr>
          <w:rFonts w:ascii="Verdana" w:hAnsi="Verdana"/>
        </w:rPr>
        <w:t xml:space="preserve"> </w:t>
      </w:r>
      <w:r w:rsidRPr="00330830">
        <w:rPr>
          <w:rFonts w:ascii="Verdana" w:hAnsi="Verdana"/>
        </w:rPr>
        <w:t>20</w:t>
      </w:r>
      <w:r w:rsidR="00F723E3" w:rsidRPr="00330830">
        <w:rPr>
          <w:rFonts w:ascii="Verdana" w:hAnsi="Verdana"/>
        </w:rPr>
        <w:t>22</w:t>
      </w:r>
      <w:r w:rsidRPr="00330830">
        <w:rPr>
          <w:rFonts w:ascii="Verdana" w:hAnsi="Verdana"/>
        </w:rPr>
        <w:t>.</w:t>
      </w:r>
    </w:p>
    <w:p w:rsidR="00852C5D" w:rsidRPr="00330830" w:rsidRDefault="00852C5D" w:rsidP="00D01E65">
      <w:pPr>
        <w:widowControl w:val="0"/>
        <w:ind w:left="360"/>
        <w:rPr>
          <w:rFonts w:ascii="Verdana" w:hAnsi="Verdana"/>
        </w:rPr>
      </w:pPr>
    </w:p>
    <w:p w:rsidR="00EA29E4" w:rsidRPr="00330830" w:rsidRDefault="00EA29E4" w:rsidP="00D01E65">
      <w:pPr>
        <w:widowControl w:val="0"/>
        <w:ind w:left="360"/>
        <w:rPr>
          <w:rFonts w:ascii="Verdana" w:hAnsi="Verdana"/>
        </w:rPr>
      </w:pPr>
    </w:p>
    <w:p w:rsidR="0040276B" w:rsidRPr="00330830" w:rsidRDefault="0040276B" w:rsidP="009B3DC8">
      <w:pPr>
        <w:widowControl w:val="0"/>
        <w:spacing w:after="120"/>
        <w:jc w:val="center"/>
        <w:rPr>
          <w:rFonts w:ascii="Verdana" w:hAnsi="Verdana"/>
          <w:b/>
        </w:rPr>
      </w:pPr>
      <w:r w:rsidRPr="00330830">
        <w:rPr>
          <w:rFonts w:ascii="Verdana" w:hAnsi="Verdana"/>
          <w:b/>
        </w:rPr>
        <w:t>IV.</w:t>
      </w:r>
      <w:r w:rsidRPr="00330830">
        <w:rPr>
          <w:rFonts w:ascii="Verdana" w:hAnsi="Verdana"/>
        </w:rPr>
        <w:t xml:space="preserve"> </w:t>
      </w:r>
      <w:r w:rsidRPr="00330830">
        <w:rPr>
          <w:rFonts w:ascii="Verdana" w:hAnsi="Verdana"/>
          <w:b/>
        </w:rPr>
        <w:t>Dodací podmínky</w:t>
      </w:r>
    </w:p>
    <w:p w:rsidR="0040276B" w:rsidRPr="00330830" w:rsidRDefault="0040276B" w:rsidP="009B3DC8">
      <w:pPr>
        <w:pStyle w:val="Zkladntext"/>
        <w:widowControl w:val="0"/>
        <w:numPr>
          <w:ilvl w:val="0"/>
          <w:numId w:val="21"/>
        </w:numPr>
        <w:spacing w:after="100"/>
        <w:ind w:left="357"/>
        <w:jc w:val="both"/>
        <w:rPr>
          <w:rFonts w:ascii="Verdana" w:hAnsi="Verdana"/>
          <w:sz w:val="20"/>
        </w:rPr>
      </w:pPr>
      <w:r w:rsidRPr="00330830">
        <w:rPr>
          <w:rFonts w:ascii="Verdana" w:hAnsi="Verdana"/>
          <w:sz w:val="20"/>
        </w:rPr>
        <w:t xml:space="preserve">Místem plnění je sídlo </w:t>
      </w:r>
      <w:r w:rsidR="00CB7030" w:rsidRPr="00330830">
        <w:rPr>
          <w:rFonts w:ascii="Verdana" w:hAnsi="Verdana"/>
          <w:sz w:val="20"/>
        </w:rPr>
        <w:t>objednatele</w:t>
      </w:r>
      <w:r w:rsidRPr="00330830">
        <w:rPr>
          <w:rFonts w:ascii="Verdana" w:hAnsi="Verdana"/>
          <w:sz w:val="20"/>
        </w:rPr>
        <w:t xml:space="preserve"> a</w:t>
      </w:r>
      <w:r w:rsidR="009730F2" w:rsidRPr="00330830">
        <w:rPr>
          <w:rFonts w:ascii="Verdana" w:hAnsi="Verdana"/>
          <w:sz w:val="20"/>
        </w:rPr>
        <w:t xml:space="preserve"> místo stavby</w:t>
      </w:r>
      <w:r w:rsidRPr="00330830">
        <w:rPr>
          <w:rFonts w:ascii="Verdana" w:hAnsi="Verdana"/>
          <w:sz w:val="20"/>
        </w:rPr>
        <w:t>.</w:t>
      </w:r>
    </w:p>
    <w:p w:rsidR="00CB7030" w:rsidRPr="00330830" w:rsidRDefault="00CB7030" w:rsidP="009B3DC8">
      <w:pPr>
        <w:pStyle w:val="Zkladntext"/>
        <w:widowControl w:val="0"/>
        <w:numPr>
          <w:ilvl w:val="0"/>
          <w:numId w:val="21"/>
        </w:numPr>
        <w:spacing w:after="100"/>
        <w:ind w:left="357"/>
        <w:jc w:val="both"/>
        <w:rPr>
          <w:rFonts w:ascii="Verdana" w:hAnsi="Verdana"/>
          <w:sz w:val="20"/>
        </w:rPr>
      </w:pPr>
      <w:r w:rsidRPr="00330830">
        <w:rPr>
          <w:rFonts w:ascii="Verdana" w:hAnsi="Verdana"/>
          <w:sz w:val="20"/>
        </w:rPr>
        <w:t>Dílo bude dokončeno jeho předáním. Zhotovitel se touto smlouvou zavazuje k tomu, že dílo vypracuje a předá objednateli bez vad a nedodělků za podmínek stanovených touto smlouvou. Objednatel se touto smlouvou zavazuje předmět smlouvy převzít bez vad a nedodělků ve smluvně sjednané době předání a zaplatit za provedení předmětu smlouvy zhotoviteli cenu sjednanou touto smlouvou o dílo za podmínek dále touto smlouvou stanovených. K předání díla objednateli dojde v jeho sídle.</w:t>
      </w:r>
    </w:p>
    <w:p w:rsidR="00CB7030" w:rsidRPr="00330830" w:rsidRDefault="00CB7030" w:rsidP="009B3DC8">
      <w:pPr>
        <w:pStyle w:val="Zkladntext"/>
        <w:widowControl w:val="0"/>
        <w:numPr>
          <w:ilvl w:val="0"/>
          <w:numId w:val="21"/>
        </w:numPr>
        <w:spacing w:after="100"/>
        <w:ind w:left="357"/>
        <w:jc w:val="both"/>
        <w:rPr>
          <w:rFonts w:ascii="Verdana" w:hAnsi="Verdana"/>
          <w:sz w:val="20"/>
        </w:rPr>
      </w:pPr>
      <w:r w:rsidRPr="00330830">
        <w:rPr>
          <w:rFonts w:ascii="Verdana" w:hAnsi="Verdana"/>
          <w:sz w:val="20"/>
        </w:rPr>
        <w:t>Zhotovitel odpovídá za bezvadnost jím provedeného díla, tzn.</w:t>
      </w:r>
      <w:r w:rsidR="00803BF8" w:rsidRPr="00330830">
        <w:rPr>
          <w:rFonts w:ascii="Verdana" w:hAnsi="Verdana"/>
          <w:sz w:val="20"/>
        </w:rPr>
        <w:t xml:space="preserve"> </w:t>
      </w:r>
      <w:r w:rsidRPr="00330830">
        <w:rPr>
          <w:rFonts w:ascii="Verdana" w:hAnsi="Verdana"/>
          <w:sz w:val="20"/>
        </w:rPr>
        <w:t xml:space="preserve">za to, že jím zpracovaná dokumentace splňuje požadavky této smlouvy anebo stanovené platnými právními předpisy. </w:t>
      </w:r>
    </w:p>
    <w:p w:rsidR="00CB7030" w:rsidRPr="00330830" w:rsidRDefault="00CB7030" w:rsidP="00BA1259">
      <w:pPr>
        <w:pStyle w:val="Zkladntext"/>
        <w:widowControl w:val="0"/>
        <w:numPr>
          <w:ilvl w:val="0"/>
          <w:numId w:val="21"/>
        </w:numPr>
        <w:spacing w:after="100"/>
        <w:ind w:left="357"/>
        <w:jc w:val="both"/>
        <w:rPr>
          <w:rFonts w:ascii="Verdana" w:hAnsi="Verdana"/>
          <w:sz w:val="20"/>
        </w:rPr>
      </w:pPr>
      <w:r w:rsidRPr="00330830">
        <w:rPr>
          <w:rFonts w:ascii="Verdana" w:hAnsi="Verdana"/>
          <w:sz w:val="20"/>
        </w:rPr>
        <w:t>Zhotovitel však neodpovídá za vady, jejichž původ spočívá v předaných podkladech nebo pokynech objednatele, pokud zhotovitel</w:t>
      </w:r>
      <w:r w:rsidR="00BA1259" w:rsidRPr="00330830">
        <w:rPr>
          <w:rFonts w:ascii="Verdana" w:hAnsi="Verdana"/>
          <w:sz w:val="20"/>
        </w:rPr>
        <w:t xml:space="preserve"> na jejich nevhodnost </w:t>
      </w:r>
      <w:proofErr w:type="gramStart"/>
      <w:r w:rsidR="00BA1259" w:rsidRPr="00330830">
        <w:rPr>
          <w:rFonts w:ascii="Verdana" w:hAnsi="Verdana"/>
          <w:sz w:val="20"/>
        </w:rPr>
        <w:t xml:space="preserve">upozornil             </w:t>
      </w:r>
      <w:r w:rsidRPr="00330830">
        <w:rPr>
          <w:rFonts w:ascii="Verdana" w:hAnsi="Verdana"/>
          <w:sz w:val="20"/>
        </w:rPr>
        <w:t>a objednatel</w:t>
      </w:r>
      <w:proofErr w:type="gramEnd"/>
      <w:r w:rsidRPr="00330830">
        <w:rPr>
          <w:rFonts w:ascii="Verdana" w:hAnsi="Verdana"/>
          <w:sz w:val="20"/>
        </w:rPr>
        <w:t xml:space="preserve"> na jejich dodržení trval</w:t>
      </w:r>
      <w:r w:rsidR="009B3DC8" w:rsidRPr="00330830">
        <w:rPr>
          <w:rFonts w:ascii="Verdana" w:hAnsi="Verdana"/>
          <w:sz w:val="20"/>
        </w:rPr>
        <w:t xml:space="preserve"> nebo </w:t>
      </w:r>
      <w:r w:rsidRPr="00330830">
        <w:rPr>
          <w:rFonts w:ascii="Verdana" w:hAnsi="Verdana"/>
          <w:sz w:val="20"/>
        </w:rPr>
        <w:t>pokud jejich nevhodnost či chyby nemohl zjistit, ani při vynaložení odborné péče.</w:t>
      </w:r>
    </w:p>
    <w:p w:rsidR="00CB7030" w:rsidRPr="00330830" w:rsidRDefault="00CB7030" w:rsidP="00BA1259">
      <w:pPr>
        <w:pStyle w:val="Zkladntext"/>
        <w:widowControl w:val="0"/>
        <w:numPr>
          <w:ilvl w:val="0"/>
          <w:numId w:val="21"/>
        </w:numPr>
        <w:spacing w:after="100"/>
        <w:ind w:left="357"/>
        <w:jc w:val="both"/>
        <w:rPr>
          <w:rFonts w:ascii="Verdana" w:hAnsi="Verdana"/>
          <w:sz w:val="20"/>
        </w:rPr>
      </w:pPr>
      <w:r w:rsidRPr="00330830">
        <w:rPr>
          <w:rFonts w:ascii="Verdana" w:hAnsi="Verdana"/>
          <w:sz w:val="20"/>
        </w:rPr>
        <w:t xml:space="preserve">Zhotovitel odpovídá za vady, jež má dílo (projekt) v době jeho předání </w:t>
      </w:r>
      <w:proofErr w:type="gramStart"/>
      <w:r w:rsidRPr="00330830">
        <w:rPr>
          <w:rFonts w:ascii="Verdana" w:hAnsi="Verdana"/>
          <w:sz w:val="20"/>
        </w:rPr>
        <w:t>objednateli</w:t>
      </w:r>
      <w:r w:rsidR="00BA1259" w:rsidRPr="00330830">
        <w:rPr>
          <w:rFonts w:ascii="Verdana" w:hAnsi="Verdana"/>
          <w:sz w:val="20"/>
        </w:rPr>
        <w:t xml:space="preserve">    </w:t>
      </w:r>
      <w:r w:rsidRPr="00330830">
        <w:rPr>
          <w:rFonts w:ascii="Verdana" w:hAnsi="Verdana"/>
          <w:sz w:val="20"/>
        </w:rPr>
        <w:t>a nenese</w:t>
      </w:r>
      <w:proofErr w:type="gramEnd"/>
      <w:r w:rsidRPr="00330830">
        <w:rPr>
          <w:rFonts w:ascii="Verdana" w:hAnsi="Verdana"/>
          <w:sz w:val="20"/>
        </w:rPr>
        <w:t xml:space="preserve"> odpovědnost v případech, kdy dodatečně (po předání projektu objednateli) dojde ke změně výchozích podmínek (zejména právních předpisů, norem, podkladů, sortimentu výrobků, technickým pokrokem), pokud o průběhu přípravy těchto změn nevěděl a ani při vynaložení odborné péče je nemohl vědět.</w:t>
      </w:r>
    </w:p>
    <w:p w:rsidR="00CB7030" w:rsidRPr="00330830" w:rsidRDefault="00CB7030" w:rsidP="009B3DC8">
      <w:pPr>
        <w:pStyle w:val="Zkladntext"/>
        <w:widowControl w:val="0"/>
        <w:numPr>
          <w:ilvl w:val="0"/>
          <w:numId w:val="21"/>
        </w:numPr>
        <w:spacing w:after="100"/>
        <w:ind w:left="357"/>
        <w:jc w:val="both"/>
        <w:rPr>
          <w:rFonts w:ascii="Verdana" w:hAnsi="Verdana"/>
          <w:sz w:val="20"/>
        </w:rPr>
      </w:pPr>
      <w:r w:rsidRPr="00330830">
        <w:rPr>
          <w:rFonts w:ascii="Verdana" w:hAnsi="Verdana"/>
          <w:sz w:val="20"/>
        </w:rPr>
        <w:lastRenderedPageBreak/>
        <w:t xml:space="preserve">Na dílo poskytuje zhotovitel záruku v délce 2 let. Záruční lhůta začíná běžet </w:t>
      </w:r>
      <w:proofErr w:type="gramStart"/>
      <w:r w:rsidRPr="00330830">
        <w:rPr>
          <w:rFonts w:ascii="Verdana" w:hAnsi="Verdana"/>
          <w:sz w:val="20"/>
        </w:rPr>
        <w:t>dnem  předání</w:t>
      </w:r>
      <w:proofErr w:type="gramEnd"/>
      <w:r w:rsidRPr="00330830">
        <w:rPr>
          <w:rFonts w:ascii="Verdana" w:hAnsi="Verdana"/>
          <w:sz w:val="20"/>
        </w:rPr>
        <w:t xml:space="preserve"> díla.</w:t>
      </w:r>
    </w:p>
    <w:p w:rsidR="00CB7030" w:rsidRPr="00330830" w:rsidRDefault="00CB7030" w:rsidP="009B3DC8">
      <w:pPr>
        <w:pStyle w:val="Zkladntext"/>
        <w:widowControl w:val="0"/>
        <w:numPr>
          <w:ilvl w:val="0"/>
          <w:numId w:val="21"/>
        </w:numPr>
        <w:spacing w:after="100"/>
        <w:ind w:left="357"/>
        <w:jc w:val="both"/>
        <w:rPr>
          <w:rFonts w:ascii="Verdana" w:hAnsi="Verdana"/>
          <w:sz w:val="20"/>
        </w:rPr>
      </w:pPr>
      <w:r w:rsidRPr="00330830">
        <w:rPr>
          <w:rFonts w:ascii="Verdana" w:hAnsi="Verdana"/>
          <w:sz w:val="20"/>
        </w:rPr>
        <w:t>Zhotovitel se zavazuje odstranit reklamované vady v dohodnutém termínu, nebude-li tento termín dohodnut, pak do 7 dnů ode dne obdržení reklamace.</w:t>
      </w:r>
    </w:p>
    <w:p w:rsidR="00CB7030" w:rsidRPr="00330830" w:rsidRDefault="00CB7030" w:rsidP="009B3DC8">
      <w:pPr>
        <w:pStyle w:val="Zkladntext"/>
        <w:widowControl w:val="0"/>
        <w:numPr>
          <w:ilvl w:val="0"/>
          <w:numId w:val="21"/>
        </w:numPr>
        <w:spacing w:after="100"/>
        <w:ind w:left="357"/>
        <w:jc w:val="both"/>
        <w:rPr>
          <w:rFonts w:ascii="Verdana" w:hAnsi="Verdana"/>
          <w:sz w:val="20"/>
        </w:rPr>
      </w:pPr>
      <w:r w:rsidRPr="00330830">
        <w:rPr>
          <w:rFonts w:ascii="Verdana" w:hAnsi="Verdana"/>
          <w:sz w:val="20"/>
        </w:rPr>
        <w:t>Nedostatky nebo vady projektu zjištěné v průběhu zpracování projektu odstraní zhotovitel bez zbytečného odkladu po vyzvání objednatelem, a to na vlastní náklady.</w:t>
      </w:r>
    </w:p>
    <w:p w:rsidR="00CB7030" w:rsidRPr="00330830" w:rsidRDefault="00CB7030" w:rsidP="009B3DC8">
      <w:pPr>
        <w:pStyle w:val="Zkladntext"/>
        <w:widowControl w:val="0"/>
        <w:numPr>
          <w:ilvl w:val="0"/>
          <w:numId w:val="21"/>
        </w:numPr>
        <w:spacing w:after="100"/>
        <w:ind w:left="357"/>
        <w:jc w:val="both"/>
        <w:rPr>
          <w:rFonts w:ascii="Verdana" w:hAnsi="Verdana"/>
          <w:sz w:val="20"/>
        </w:rPr>
      </w:pPr>
      <w:r w:rsidRPr="00330830">
        <w:rPr>
          <w:rFonts w:ascii="Verdana" w:hAnsi="Verdana"/>
          <w:sz w:val="20"/>
        </w:rPr>
        <w:t>Zhotovitel odpovídá za škody prokazatelně způsobené vadou projektu, tj. je povinen uhradit případné škody vzniklé v přímé příčinné souvislosti z vad projektu reklamovaných v průběhu záruční doby.</w:t>
      </w:r>
    </w:p>
    <w:p w:rsidR="00EA29E4" w:rsidRPr="00330830" w:rsidRDefault="00EA29E4">
      <w:pPr>
        <w:widowControl w:val="0"/>
        <w:rPr>
          <w:rFonts w:ascii="Verdana" w:hAnsi="Verdana"/>
        </w:rPr>
      </w:pPr>
    </w:p>
    <w:p w:rsidR="0040276B" w:rsidRPr="00330830" w:rsidRDefault="0040276B" w:rsidP="009B3DC8">
      <w:pPr>
        <w:widowControl w:val="0"/>
        <w:spacing w:after="120"/>
        <w:jc w:val="center"/>
        <w:rPr>
          <w:rFonts w:ascii="Verdana" w:hAnsi="Verdana"/>
          <w:b/>
        </w:rPr>
      </w:pPr>
      <w:r w:rsidRPr="00330830">
        <w:rPr>
          <w:rFonts w:ascii="Verdana" w:hAnsi="Verdana"/>
          <w:b/>
        </w:rPr>
        <w:t>V.</w:t>
      </w:r>
      <w:r w:rsidRPr="00330830">
        <w:rPr>
          <w:rFonts w:ascii="Verdana" w:hAnsi="Verdana"/>
        </w:rPr>
        <w:t xml:space="preserve"> </w:t>
      </w:r>
      <w:r w:rsidRPr="00330830">
        <w:rPr>
          <w:rFonts w:ascii="Verdana" w:hAnsi="Verdana"/>
          <w:b/>
        </w:rPr>
        <w:t>Platební podmínky</w:t>
      </w:r>
    </w:p>
    <w:p w:rsidR="00803BF8" w:rsidRPr="00330830" w:rsidRDefault="00803BF8" w:rsidP="00D6283F">
      <w:pPr>
        <w:widowControl w:val="0"/>
        <w:numPr>
          <w:ilvl w:val="0"/>
          <w:numId w:val="25"/>
        </w:numPr>
        <w:jc w:val="both"/>
        <w:rPr>
          <w:rFonts w:ascii="Verdana" w:hAnsi="Verdana"/>
        </w:rPr>
      </w:pPr>
      <w:r w:rsidRPr="00330830">
        <w:rPr>
          <w:rFonts w:ascii="Verdana" w:hAnsi="Verdana"/>
        </w:rPr>
        <w:t xml:space="preserve">Objednatel je povinen uhradit zhotoviteli sjednanou cenu díla </w:t>
      </w:r>
      <w:r w:rsidR="00F667B2" w:rsidRPr="00330830">
        <w:rPr>
          <w:rFonts w:ascii="Verdana" w:hAnsi="Verdana"/>
          <w:b/>
        </w:rPr>
        <w:t xml:space="preserve">ve </w:t>
      </w:r>
      <w:proofErr w:type="gramStart"/>
      <w:r w:rsidR="00F667B2" w:rsidRPr="00330830">
        <w:rPr>
          <w:rFonts w:ascii="Verdana" w:hAnsi="Verdana"/>
          <w:b/>
        </w:rPr>
        <w:t xml:space="preserve">výši </w:t>
      </w:r>
      <w:r w:rsidR="00D6283F" w:rsidRPr="00330830">
        <w:rPr>
          <w:rFonts w:ascii="Verdana" w:hAnsi="Verdana"/>
          <w:b/>
        </w:rPr>
        <w:t xml:space="preserve"> </w:t>
      </w:r>
      <w:r w:rsidR="00F667B2" w:rsidRPr="00330830">
        <w:rPr>
          <w:rFonts w:ascii="Verdana" w:hAnsi="Verdana"/>
          <w:b/>
        </w:rPr>
        <w:t>115.000,</w:t>
      </w:r>
      <w:proofErr w:type="gramEnd"/>
      <w:r w:rsidR="00F667B2" w:rsidRPr="00330830">
        <w:rPr>
          <w:rFonts w:ascii="Verdana" w:hAnsi="Verdana"/>
          <w:b/>
        </w:rPr>
        <w:t xml:space="preserve">- Kč + DPH </w:t>
      </w:r>
      <w:r w:rsidRPr="00330830">
        <w:rPr>
          <w:rFonts w:ascii="Verdana" w:hAnsi="Verdana"/>
        </w:rPr>
        <w:t>na základě</w:t>
      </w:r>
      <w:r w:rsidR="00D6283F" w:rsidRPr="00330830">
        <w:rPr>
          <w:rFonts w:ascii="Verdana" w:hAnsi="Verdana"/>
        </w:rPr>
        <w:t xml:space="preserve"> vystavené faktury, která bude mít náležitosti </w:t>
      </w:r>
      <w:r w:rsidRPr="00330830">
        <w:rPr>
          <w:rFonts w:ascii="Verdana" w:hAnsi="Verdana"/>
        </w:rPr>
        <w:t>daňového dokladu</w:t>
      </w:r>
      <w:r w:rsidR="00D6283F" w:rsidRPr="00330830">
        <w:rPr>
          <w:rFonts w:ascii="Verdana" w:hAnsi="Verdana"/>
        </w:rPr>
        <w:t xml:space="preserve">, </w:t>
      </w:r>
      <w:r w:rsidRPr="00330830">
        <w:rPr>
          <w:rFonts w:ascii="Verdana" w:hAnsi="Verdana"/>
        </w:rPr>
        <w:t xml:space="preserve"> se splatností 30 dnů od </w:t>
      </w:r>
      <w:r w:rsidR="00D6283F" w:rsidRPr="00330830">
        <w:rPr>
          <w:rFonts w:ascii="Verdana" w:hAnsi="Verdana"/>
        </w:rPr>
        <w:t xml:space="preserve">data </w:t>
      </w:r>
      <w:r w:rsidRPr="00330830">
        <w:rPr>
          <w:rFonts w:ascii="Verdana" w:hAnsi="Verdana"/>
        </w:rPr>
        <w:t xml:space="preserve">vystavení. </w:t>
      </w:r>
    </w:p>
    <w:p w:rsidR="00066A10" w:rsidRPr="00330830" w:rsidRDefault="00066A10">
      <w:pPr>
        <w:widowControl w:val="0"/>
        <w:rPr>
          <w:rFonts w:ascii="Verdana" w:hAnsi="Verdana"/>
        </w:rPr>
      </w:pPr>
    </w:p>
    <w:p w:rsidR="0040276B" w:rsidRPr="00330830" w:rsidRDefault="003217A7" w:rsidP="009B3DC8">
      <w:pPr>
        <w:widowControl w:val="0"/>
        <w:spacing w:after="120"/>
        <w:jc w:val="center"/>
        <w:rPr>
          <w:rFonts w:ascii="Verdana" w:hAnsi="Verdana"/>
          <w:b/>
        </w:rPr>
      </w:pPr>
      <w:r w:rsidRPr="00330830">
        <w:rPr>
          <w:rFonts w:ascii="Verdana" w:hAnsi="Verdana"/>
          <w:b/>
        </w:rPr>
        <w:t>VI</w:t>
      </w:r>
      <w:r w:rsidR="0040276B" w:rsidRPr="00330830">
        <w:rPr>
          <w:rFonts w:ascii="Verdana" w:hAnsi="Verdana"/>
          <w:b/>
        </w:rPr>
        <w:t>. Ostatní ujednání</w:t>
      </w:r>
    </w:p>
    <w:p w:rsidR="00803BF8" w:rsidRPr="00330830" w:rsidRDefault="00803BF8" w:rsidP="009B3DC8">
      <w:pPr>
        <w:widowControl w:val="0"/>
        <w:numPr>
          <w:ilvl w:val="0"/>
          <w:numId w:val="11"/>
        </w:numPr>
        <w:spacing w:after="100"/>
        <w:ind w:left="284"/>
        <w:jc w:val="both"/>
        <w:rPr>
          <w:rFonts w:ascii="Verdana" w:hAnsi="Verdana"/>
        </w:rPr>
      </w:pPr>
      <w:r w:rsidRPr="00330830">
        <w:rPr>
          <w:rFonts w:ascii="Verdana" w:hAnsi="Verdana"/>
        </w:rPr>
        <w:t xml:space="preserve">V případě prodlení zhotovitele s dokončením a předáním díla se zhotovitel zavazuje zaplatit objednateli smluvní pokutu ve výši </w:t>
      </w:r>
      <w:r w:rsidR="00330830">
        <w:rPr>
          <w:rFonts w:ascii="Verdana" w:hAnsi="Verdana"/>
        </w:rPr>
        <w:t>x</w:t>
      </w:r>
      <w:r w:rsidRPr="00330830">
        <w:rPr>
          <w:rFonts w:ascii="Verdana" w:hAnsi="Verdana"/>
        </w:rPr>
        <w:t>% z ceny díla za každý den prodlení.</w:t>
      </w:r>
    </w:p>
    <w:p w:rsidR="00803BF8" w:rsidRPr="00330830" w:rsidRDefault="00803BF8" w:rsidP="009B3DC8">
      <w:pPr>
        <w:widowControl w:val="0"/>
        <w:numPr>
          <w:ilvl w:val="0"/>
          <w:numId w:val="11"/>
        </w:numPr>
        <w:spacing w:after="100"/>
        <w:ind w:left="284"/>
        <w:jc w:val="both"/>
        <w:rPr>
          <w:rFonts w:ascii="Verdana" w:hAnsi="Verdana"/>
        </w:rPr>
      </w:pPr>
      <w:r w:rsidRPr="00330830">
        <w:rPr>
          <w:rFonts w:ascii="Verdana" w:hAnsi="Verdana"/>
        </w:rPr>
        <w:t xml:space="preserve">V případě prodlení objednatele se zaplacením ceny díla se objednatel zavazuje zaplatit zhotoviteli úrok z prodlení ve výši </w:t>
      </w:r>
      <w:r w:rsidR="00330830">
        <w:rPr>
          <w:rFonts w:ascii="Verdana" w:hAnsi="Verdana"/>
        </w:rPr>
        <w:t>x</w:t>
      </w:r>
      <w:r w:rsidRPr="00330830">
        <w:rPr>
          <w:rFonts w:ascii="Verdana" w:hAnsi="Verdana"/>
        </w:rPr>
        <w:t>% z ceny díla za každý den prodlení.</w:t>
      </w:r>
    </w:p>
    <w:p w:rsidR="00803BF8" w:rsidRPr="00330830" w:rsidRDefault="00803BF8" w:rsidP="00D6283F">
      <w:pPr>
        <w:widowControl w:val="0"/>
        <w:numPr>
          <w:ilvl w:val="0"/>
          <w:numId w:val="11"/>
        </w:numPr>
        <w:spacing w:after="100"/>
        <w:ind w:left="284"/>
        <w:jc w:val="both"/>
        <w:rPr>
          <w:rFonts w:ascii="Verdana" w:hAnsi="Verdana"/>
        </w:rPr>
      </w:pPr>
      <w:r w:rsidRPr="00330830">
        <w:rPr>
          <w:rFonts w:ascii="Verdana" w:hAnsi="Verdana"/>
        </w:rPr>
        <w:t xml:space="preserve">V případě prodlení zhotovitele s odstraněním výhrad (vad a nedodělků při </w:t>
      </w:r>
      <w:proofErr w:type="gramStart"/>
      <w:r w:rsidRPr="00330830">
        <w:rPr>
          <w:rFonts w:ascii="Verdana" w:hAnsi="Verdana"/>
        </w:rPr>
        <w:t xml:space="preserve">předání </w:t>
      </w:r>
      <w:r w:rsidR="00D6283F" w:rsidRPr="00330830">
        <w:rPr>
          <w:rFonts w:ascii="Verdana" w:hAnsi="Verdana"/>
        </w:rPr>
        <w:t xml:space="preserve">        </w:t>
      </w:r>
      <w:r w:rsidRPr="00330830">
        <w:rPr>
          <w:rFonts w:ascii="Verdana" w:hAnsi="Verdana"/>
        </w:rPr>
        <w:t>a převzetí</w:t>
      </w:r>
      <w:proofErr w:type="gramEnd"/>
      <w:r w:rsidRPr="00330830">
        <w:rPr>
          <w:rFonts w:ascii="Verdana" w:hAnsi="Verdana"/>
        </w:rPr>
        <w:t xml:space="preserve">) anebo vad reklamovaných v záruční době zaplatí zhotovitel objednateli smluvní pokutu ve výši </w:t>
      </w:r>
      <w:r w:rsidR="00330830">
        <w:rPr>
          <w:rFonts w:ascii="Verdana" w:hAnsi="Verdana"/>
        </w:rPr>
        <w:t>x</w:t>
      </w:r>
      <w:r w:rsidRPr="00330830">
        <w:rPr>
          <w:rFonts w:ascii="Verdana" w:hAnsi="Verdana"/>
        </w:rPr>
        <w:t xml:space="preserve">,- Kč </w:t>
      </w:r>
      <w:r w:rsidR="00330830">
        <w:rPr>
          <w:rFonts w:ascii="Verdana" w:hAnsi="Verdana"/>
        </w:rPr>
        <w:t xml:space="preserve">    </w:t>
      </w:r>
      <w:r w:rsidRPr="00330830">
        <w:rPr>
          <w:rFonts w:ascii="Verdana" w:hAnsi="Verdana"/>
        </w:rPr>
        <w:t xml:space="preserve">za každou vadu a každý započatý den prodlení </w:t>
      </w:r>
      <w:r w:rsidR="00D6283F" w:rsidRPr="00330830">
        <w:rPr>
          <w:rFonts w:ascii="Verdana" w:hAnsi="Verdana"/>
        </w:rPr>
        <w:t xml:space="preserve">         </w:t>
      </w:r>
      <w:r w:rsidRPr="00330830">
        <w:rPr>
          <w:rFonts w:ascii="Verdana" w:hAnsi="Verdana"/>
        </w:rPr>
        <w:t>s jejich odstraněním.</w:t>
      </w:r>
    </w:p>
    <w:p w:rsidR="00803BF8" w:rsidRPr="00330830" w:rsidRDefault="00803BF8" w:rsidP="009B3DC8">
      <w:pPr>
        <w:widowControl w:val="0"/>
        <w:numPr>
          <w:ilvl w:val="0"/>
          <w:numId w:val="11"/>
        </w:numPr>
        <w:spacing w:after="100"/>
        <w:ind w:left="284"/>
        <w:jc w:val="both"/>
        <w:rPr>
          <w:rFonts w:ascii="Verdana" w:hAnsi="Verdana"/>
        </w:rPr>
      </w:pPr>
      <w:r w:rsidRPr="00330830">
        <w:rPr>
          <w:rFonts w:ascii="Verdana" w:hAnsi="Verdana"/>
        </w:rPr>
        <w:t>Nároky stran z odpovědnosti za škodu nejsou ujednáními o smluvních pokutách dotčeny. Sjednáním a uplatněním smluvní pokuty se žádná ze stran nevzdává svého práva na vymáhání náhrady škody v rozsahu vyplývajícím z obecně závazných předpisů a této smlouvy, tj. ustanovení §2050 zák. č. 89/2012 Sb., občanský zákoník, se nepoužije.</w:t>
      </w:r>
    </w:p>
    <w:p w:rsidR="008E3709" w:rsidRPr="00330830" w:rsidRDefault="008E3709" w:rsidP="008E3709">
      <w:pPr>
        <w:pStyle w:val="Zkladntext"/>
        <w:numPr>
          <w:ilvl w:val="0"/>
          <w:numId w:val="11"/>
        </w:numPr>
        <w:spacing w:after="100"/>
        <w:jc w:val="both"/>
        <w:rPr>
          <w:rFonts w:ascii="Verdana" w:hAnsi="Verdana" w:cs="Calibri"/>
          <w:sz w:val="20"/>
        </w:rPr>
      </w:pPr>
      <w:r w:rsidRPr="00330830">
        <w:rPr>
          <w:rFonts w:ascii="Verdana" w:hAnsi="Verdana" w:cs="Calibri"/>
          <w:sz w:val="20"/>
        </w:rPr>
        <w:t>Smluvní strany tímto berou na vědomí, že společnosti TEPLO BRUNTÁL a.s. (dále jen Objednatel) je povinnou osobou ve smyslu ustanovení § 2 odst. 1 zákona č. 340/2015 Sb. o registru smluv. Na základě tohoto zákona podléhá smlouva uveřejnění v Registru smluv vedeném Ministerstvem vnitra ČR. Smluvní strany se dohodly, že smlouvu uveřejní v Registru Objednatel a to ve verzi pro uveřejnění, tj. po znečitelnění informací. V souladu s § 5 odst. 6 výše uvedeného zákona budou ve smlouvě znečitelněny údaje o objednateli, zhotoviteli a údaje o cenách. Objednatel uveřejní smlouvu prostřednictvím Registru nejpozději do 30 dnů od podpisu smlouvy.</w:t>
      </w:r>
    </w:p>
    <w:p w:rsidR="00803BF8" w:rsidRPr="00330830" w:rsidRDefault="00803BF8" w:rsidP="009B3DC8">
      <w:pPr>
        <w:widowControl w:val="0"/>
        <w:numPr>
          <w:ilvl w:val="0"/>
          <w:numId w:val="11"/>
        </w:numPr>
        <w:spacing w:after="100"/>
        <w:ind w:left="284"/>
        <w:jc w:val="both"/>
        <w:rPr>
          <w:rFonts w:ascii="Verdana" w:hAnsi="Verdana"/>
        </w:rPr>
      </w:pPr>
      <w:r w:rsidRPr="00330830">
        <w:rPr>
          <w:rFonts w:ascii="Verdana" w:hAnsi="Verdana"/>
        </w:rPr>
        <w:t>Vztahy smluvních stran neupravené touto smlouvou, se řídí českými obecně závaznými právními př</w:t>
      </w:r>
      <w:r w:rsidR="00D6283F" w:rsidRPr="00330830">
        <w:rPr>
          <w:rFonts w:ascii="Verdana" w:hAnsi="Verdana"/>
        </w:rPr>
        <w:t xml:space="preserve">edpisy, především ustanovením §2586 </w:t>
      </w:r>
      <w:r w:rsidRPr="00330830">
        <w:rPr>
          <w:rFonts w:ascii="Verdana" w:hAnsi="Verdana"/>
        </w:rPr>
        <w:t xml:space="preserve">a následujících </w:t>
      </w:r>
      <w:proofErr w:type="gramStart"/>
      <w:r w:rsidRPr="00330830">
        <w:rPr>
          <w:rFonts w:ascii="Verdana" w:hAnsi="Verdana"/>
        </w:rPr>
        <w:t xml:space="preserve">zákona </w:t>
      </w:r>
      <w:r w:rsidR="00D6283F" w:rsidRPr="00330830">
        <w:rPr>
          <w:rFonts w:ascii="Verdana" w:hAnsi="Verdana"/>
        </w:rPr>
        <w:t xml:space="preserve">  č.</w:t>
      </w:r>
      <w:proofErr w:type="gramEnd"/>
      <w:r w:rsidR="00D6283F" w:rsidRPr="00330830">
        <w:rPr>
          <w:rFonts w:ascii="Verdana" w:hAnsi="Verdana"/>
        </w:rPr>
        <w:t xml:space="preserve"> 89/2012 Sb., občanský </w:t>
      </w:r>
      <w:r w:rsidRPr="00330830">
        <w:rPr>
          <w:rFonts w:ascii="Verdana" w:hAnsi="Verdana"/>
        </w:rPr>
        <w:t>zákoník ve znění pozdějších předpisů.</w:t>
      </w:r>
    </w:p>
    <w:p w:rsidR="0040276B" w:rsidRPr="00330830" w:rsidRDefault="0040276B" w:rsidP="009B3DC8">
      <w:pPr>
        <w:widowControl w:val="0"/>
        <w:numPr>
          <w:ilvl w:val="0"/>
          <w:numId w:val="11"/>
        </w:numPr>
        <w:spacing w:after="100"/>
        <w:ind w:left="284"/>
        <w:jc w:val="both"/>
        <w:rPr>
          <w:rFonts w:ascii="Verdana" w:hAnsi="Verdana"/>
        </w:rPr>
      </w:pPr>
      <w:r w:rsidRPr="00330830">
        <w:rPr>
          <w:rFonts w:ascii="Verdana" w:hAnsi="Verdana"/>
        </w:rPr>
        <w:t>Tato smlouva je vyhotovena ve 2 vyhotoveních, z nichž 1 vyhotovení obdrží objednatel a 1 vyhotovení obdrží zhotovitel.</w:t>
      </w:r>
    </w:p>
    <w:p w:rsidR="00784E3C" w:rsidRPr="00330830" w:rsidRDefault="00784E3C" w:rsidP="009B3DC8">
      <w:pPr>
        <w:widowControl w:val="0"/>
        <w:jc w:val="both"/>
        <w:rPr>
          <w:rFonts w:ascii="Verdana" w:hAnsi="Verdana"/>
        </w:rPr>
      </w:pPr>
    </w:p>
    <w:p w:rsidR="0040276B" w:rsidRPr="00330830" w:rsidRDefault="00165ED3">
      <w:pPr>
        <w:widowControl w:val="0"/>
        <w:rPr>
          <w:rFonts w:ascii="Verdana" w:hAnsi="Verdana"/>
        </w:rPr>
      </w:pPr>
      <w:r w:rsidRPr="00330830">
        <w:rPr>
          <w:rFonts w:ascii="Verdana" w:hAnsi="Verdana"/>
        </w:rPr>
        <w:t>V </w:t>
      </w:r>
      <w:r w:rsidR="0040276B" w:rsidRPr="00330830">
        <w:rPr>
          <w:rFonts w:ascii="Verdana" w:hAnsi="Verdana"/>
        </w:rPr>
        <w:t>Bruntál</w:t>
      </w:r>
      <w:r w:rsidRPr="00330830">
        <w:rPr>
          <w:rFonts w:ascii="Verdana" w:hAnsi="Verdana"/>
        </w:rPr>
        <w:t>e, dne</w:t>
      </w:r>
      <w:r w:rsidR="001F7279" w:rsidRPr="00330830">
        <w:rPr>
          <w:rFonts w:ascii="Verdana" w:hAnsi="Verdana"/>
        </w:rPr>
        <w:t xml:space="preserve"> </w:t>
      </w:r>
      <w:r w:rsidR="00047AFB" w:rsidRPr="00330830">
        <w:rPr>
          <w:rFonts w:ascii="Verdana" w:hAnsi="Verdana"/>
        </w:rPr>
        <w:t>………………………</w:t>
      </w:r>
      <w:r w:rsidR="009B3DC8" w:rsidRPr="00330830">
        <w:rPr>
          <w:rFonts w:ascii="Verdana" w:hAnsi="Verdana"/>
        </w:rPr>
        <w:t>………</w:t>
      </w:r>
    </w:p>
    <w:p w:rsidR="00B801E1" w:rsidRPr="00330830" w:rsidRDefault="00B801E1">
      <w:pPr>
        <w:widowControl w:val="0"/>
        <w:rPr>
          <w:rFonts w:ascii="Verdana" w:hAnsi="Verdana"/>
        </w:rPr>
      </w:pPr>
    </w:p>
    <w:p w:rsidR="00B801E1" w:rsidRPr="00330830" w:rsidRDefault="00B801E1">
      <w:pPr>
        <w:widowControl w:val="0"/>
        <w:rPr>
          <w:rFonts w:ascii="Verdana" w:hAnsi="Verdana"/>
        </w:rPr>
      </w:pPr>
    </w:p>
    <w:p w:rsidR="009B3DC8" w:rsidRPr="00330830" w:rsidRDefault="009B3DC8">
      <w:pPr>
        <w:widowControl w:val="0"/>
        <w:rPr>
          <w:rFonts w:ascii="Verdana" w:hAnsi="Verdana"/>
        </w:rPr>
      </w:pPr>
    </w:p>
    <w:p w:rsidR="009B3DC8" w:rsidRPr="00330830" w:rsidRDefault="009B3DC8">
      <w:pPr>
        <w:widowControl w:val="0"/>
        <w:rPr>
          <w:rFonts w:ascii="Verdana" w:hAnsi="Verdana"/>
        </w:rPr>
      </w:pPr>
    </w:p>
    <w:p w:rsidR="009B3DC8" w:rsidRPr="00330830" w:rsidRDefault="009B3DC8">
      <w:pPr>
        <w:widowControl w:val="0"/>
        <w:rPr>
          <w:rFonts w:ascii="Verdana" w:hAnsi="Verdana"/>
        </w:rPr>
      </w:pPr>
    </w:p>
    <w:p w:rsidR="0040276B" w:rsidRPr="00330830" w:rsidRDefault="0040276B">
      <w:pPr>
        <w:widowControl w:val="0"/>
        <w:rPr>
          <w:rFonts w:ascii="Verdana" w:hAnsi="Verdana"/>
        </w:rPr>
      </w:pPr>
      <w:r w:rsidRPr="00330830">
        <w:rPr>
          <w:rFonts w:ascii="Verdana" w:hAnsi="Verdana"/>
        </w:rPr>
        <w:t xml:space="preserve">_____________________________ </w:t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</w:r>
      <w:r w:rsidRPr="00330830">
        <w:rPr>
          <w:rFonts w:ascii="Verdana" w:hAnsi="Verdana"/>
        </w:rPr>
        <w:tab/>
        <w:t>___________________________</w:t>
      </w:r>
    </w:p>
    <w:p w:rsidR="005E7564" w:rsidRPr="00330830" w:rsidRDefault="008E3709" w:rsidP="00F8466C">
      <w:pPr>
        <w:widowControl w:val="0"/>
        <w:ind w:left="5103" w:hanging="4758"/>
        <w:rPr>
          <w:rFonts w:ascii="Verdana" w:hAnsi="Verdana"/>
        </w:rPr>
      </w:pPr>
      <w:bookmarkStart w:id="2" w:name="_GoBack"/>
      <w:bookmarkEnd w:id="2"/>
      <w:r w:rsidRPr="00330830">
        <w:rPr>
          <w:rFonts w:ascii="Verdana" w:hAnsi="Verdana"/>
        </w:rPr>
        <w:t xml:space="preserve">     zhotovitel</w:t>
      </w:r>
      <w:r w:rsidR="0040276B" w:rsidRPr="00330830">
        <w:rPr>
          <w:rFonts w:ascii="Verdana" w:hAnsi="Verdana"/>
        </w:rPr>
        <w:tab/>
      </w:r>
      <w:r w:rsidR="009B3DC8" w:rsidRPr="00330830">
        <w:rPr>
          <w:rFonts w:ascii="Verdana" w:hAnsi="Verdana"/>
        </w:rPr>
        <w:t xml:space="preserve">         </w:t>
      </w:r>
      <w:r w:rsidRPr="00330830">
        <w:rPr>
          <w:rFonts w:ascii="Verdana" w:hAnsi="Verdana"/>
          <w:b/>
        </w:rPr>
        <w:t xml:space="preserve">      </w:t>
      </w:r>
      <w:r w:rsidRPr="00330830">
        <w:rPr>
          <w:rFonts w:ascii="Verdana" w:hAnsi="Verdana"/>
        </w:rPr>
        <w:t>objednatel</w:t>
      </w:r>
    </w:p>
    <w:p w:rsidR="000F0DF7" w:rsidRPr="00B801E1" w:rsidRDefault="009B3DC8" w:rsidP="005E7564">
      <w:pPr>
        <w:widowControl w:val="0"/>
        <w:ind w:left="5103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sectPr w:rsidR="000F0DF7" w:rsidRPr="00B801E1" w:rsidSect="00B801E1">
      <w:pgSz w:w="11906" w:h="16838"/>
      <w:pgMar w:top="709" w:right="1418" w:bottom="709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A6" w:rsidRDefault="00DB61A6">
      <w:r>
        <w:separator/>
      </w:r>
    </w:p>
  </w:endnote>
  <w:endnote w:type="continuationSeparator" w:id="0">
    <w:p w:rsidR="00DB61A6" w:rsidRDefault="00DB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A6" w:rsidRDefault="00DB61A6">
      <w:r>
        <w:separator/>
      </w:r>
    </w:p>
  </w:footnote>
  <w:footnote w:type="continuationSeparator" w:id="0">
    <w:p w:rsidR="00DB61A6" w:rsidRDefault="00DB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547"/>
    <w:multiLevelType w:val="singleLevel"/>
    <w:tmpl w:val="250205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7E51458"/>
    <w:multiLevelType w:val="multilevel"/>
    <w:tmpl w:val="755E2244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>
    <w:nsid w:val="0BBD14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6E652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DB35082"/>
    <w:multiLevelType w:val="singleLevel"/>
    <w:tmpl w:val="8B4C8C8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EB4C5B"/>
    <w:multiLevelType w:val="singleLevel"/>
    <w:tmpl w:val="037647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2C679D6"/>
    <w:multiLevelType w:val="singleLevel"/>
    <w:tmpl w:val="BC188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0A245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FE431DD"/>
    <w:multiLevelType w:val="singleLevel"/>
    <w:tmpl w:val="51905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A1805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FCC4F08"/>
    <w:multiLevelType w:val="hybridMultilevel"/>
    <w:tmpl w:val="0F50E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F263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DDB4788"/>
    <w:multiLevelType w:val="singleLevel"/>
    <w:tmpl w:val="E24AE4F4"/>
    <w:lvl w:ilvl="0">
      <w:start w:val="5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30734B3"/>
    <w:multiLevelType w:val="hybridMultilevel"/>
    <w:tmpl w:val="2EB67BC4"/>
    <w:lvl w:ilvl="0" w:tplc="24E2770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A4F3A"/>
    <w:multiLevelType w:val="hybridMultilevel"/>
    <w:tmpl w:val="251CE728"/>
    <w:lvl w:ilvl="0" w:tplc="69FA1F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F446F"/>
    <w:multiLevelType w:val="singleLevel"/>
    <w:tmpl w:val="3E8ABD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E1F3F0A"/>
    <w:multiLevelType w:val="multilevel"/>
    <w:tmpl w:val="69044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695E60"/>
    <w:multiLevelType w:val="hybridMultilevel"/>
    <w:tmpl w:val="74C4F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73543"/>
    <w:multiLevelType w:val="singleLevel"/>
    <w:tmpl w:val="F7621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6187C40"/>
    <w:multiLevelType w:val="singleLevel"/>
    <w:tmpl w:val="F078AED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724921F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3D3400B"/>
    <w:multiLevelType w:val="hybridMultilevel"/>
    <w:tmpl w:val="7708FCEE"/>
    <w:lvl w:ilvl="0" w:tplc="E6DC3E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B9062F"/>
    <w:multiLevelType w:val="singleLevel"/>
    <w:tmpl w:val="DA5E05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7BAB2209"/>
    <w:multiLevelType w:val="singleLevel"/>
    <w:tmpl w:val="CAEA24DC"/>
    <w:lvl w:ilvl="0">
      <w:start w:val="54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CCA368B"/>
    <w:multiLevelType w:val="hybridMultilevel"/>
    <w:tmpl w:val="D6D67D02"/>
    <w:lvl w:ilvl="0" w:tplc="5B2E8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D0151"/>
    <w:multiLevelType w:val="singleLevel"/>
    <w:tmpl w:val="5AA4C7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5"/>
  </w:num>
  <w:num w:numId="3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2"/>
  </w:num>
  <w:num w:numId="5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8"/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</w:num>
  <w:num w:numId="17">
    <w:abstractNumId w:val="15"/>
  </w:num>
  <w:num w:numId="18">
    <w:abstractNumId w:val="12"/>
  </w:num>
  <w:num w:numId="19">
    <w:abstractNumId w:val="23"/>
  </w:num>
  <w:num w:numId="20">
    <w:abstractNumId w:val="4"/>
  </w:num>
  <w:num w:numId="21">
    <w:abstractNumId w:val="2"/>
  </w:num>
  <w:num w:numId="22">
    <w:abstractNumId w:val="19"/>
  </w:num>
  <w:num w:numId="23">
    <w:abstractNumId w:val="14"/>
  </w:num>
  <w:num w:numId="24">
    <w:abstractNumId w:val="8"/>
  </w:num>
  <w:num w:numId="2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0"/>
  </w:num>
  <w:num w:numId="27">
    <w:abstractNumId w:val="13"/>
  </w:num>
  <w:num w:numId="28">
    <w:abstractNumId w:val="11"/>
  </w:num>
  <w:num w:numId="29">
    <w:abstractNumId w:val="9"/>
  </w:num>
  <w:num w:numId="30">
    <w:abstractNumId w:val="17"/>
  </w:num>
  <w:num w:numId="31">
    <w:abstractNumId w:val="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E1"/>
    <w:rsid w:val="00034D28"/>
    <w:rsid w:val="00047AFB"/>
    <w:rsid w:val="00064EE1"/>
    <w:rsid w:val="00066A10"/>
    <w:rsid w:val="000B4303"/>
    <w:rsid w:val="000B710C"/>
    <w:rsid w:val="000C506F"/>
    <w:rsid w:val="000F0DF7"/>
    <w:rsid w:val="000F55C5"/>
    <w:rsid w:val="00102338"/>
    <w:rsid w:val="001352AA"/>
    <w:rsid w:val="00154522"/>
    <w:rsid w:val="00165ED3"/>
    <w:rsid w:val="001F7279"/>
    <w:rsid w:val="00211F26"/>
    <w:rsid w:val="002407A6"/>
    <w:rsid w:val="00261942"/>
    <w:rsid w:val="00263657"/>
    <w:rsid w:val="002B4FB0"/>
    <w:rsid w:val="002C2DAD"/>
    <w:rsid w:val="003217A7"/>
    <w:rsid w:val="00330830"/>
    <w:rsid w:val="00331A06"/>
    <w:rsid w:val="00335C2B"/>
    <w:rsid w:val="0034582F"/>
    <w:rsid w:val="0035718C"/>
    <w:rsid w:val="00380BDD"/>
    <w:rsid w:val="0039327B"/>
    <w:rsid w:val="003A5301"/>
    <w:rsid w:val="003E7232"/>
    <w:rsid w:val="0040276B"/>
    <w:rsid w:val="004170BB"/>
    <w:rsid w:val="0042029B"/>
    <w:rsid w:val="004328F3"/>
    <w:rsid w:val="00435582"/>
    <w:rsid w:val="00442ECF"/>
    <w:rsid w:val="00467116"/>
    <w:rsid w:val="00467B50"/>
    <w:rsid w:val="004F4FE9"/>
    <w:rsid w:val="005913A9"/>
    <w:rsid w:val="005B2345"/>
    <w:rsid w:val="005C2D5D"/>
    <w:rsid w:val="005E7564"/>
    <w:rsid w:val="005F6770"/>
    <w:rsid w:val="00613375"/>
    <w:rsid w:val="00681827"/>
    <w:rsid w:val="00687A68"/>
    <w:rsid w:val="006903F5"/>
    <w:rsid w:val="006E60E1"/>
    <w:rsid w:val="00737F5D"/>
    <w:rsid w:val="00766492"/>
    <w:rsid w:val="00784E3C"/>
    <w:rsid w:val="0079680C"/>
    <w:rsid w:val="007D005A"/>
    <w:rsid w:val="007D06BC"/>
    <w:rsid w:val="007D28AE"/>
    <w:rsid w:val="007E019C"/>
    <w:rsid w:val="00803BF8"/>
    <w:rsid w:val="00833199"/>
    <w:rsid w:val="00852C5D"/>
    <w:rsid w:val="008647A5"/>
    <w:rsid w:val="00897638"/>
    <w:rsid w:val="008E3709"/>
    <w:rsid w:val="009730F2"/>
    <w:rsid w:val="009B3DC8"/>
    <w:rsid w:val="009C799A"/>
    <w:rsid w:val="00A27080"/>
    <w:rsid w:val="00A471D7"/>
    <w:rsid w:val="00A74C8E"/>
    <w:rsid w:val="00A87C09"/>
    <w:rsid w:val="00AC3246"/>
    <w:rsid w:val="00B801E1"/>
    <w:rsid w:val="00B8101A"/>
    <w:rsid w:val="00BA1259"/>
    <w:rsid w:val="00BC7677"/>
    <w:rsid w:val="00C22022"/>
    <w:rsid w:val="00C454B6"/>
    <w:rsid w:val="00C60D1B"/>
    <w:rsid w:val="00CB7030"/>
    <w:rsid w:val="00CC7637"/>
    <w:rsid w:val="00CE6B56"/>
    <w:rsid w:val="00D01E65"/>
    <w:rsid w:val="00D3071E"/>
    <w:rsid w:val="00D6283F"/>
    <w:rsid w:val="00D855A8"/>
    <w:rsid w:val="00DA6AD8"/>
    <w:rsid w:val="00DB61A6"/>
    <w:rsid w:val="00DC226F"/>
    <w:rsid w:val="00E24DAE"/>
    <w:rsid w:val="00E365AB"/>
    <w:rsid w:val="00EA29E4"/>
    <w:rsid w:val="00EB71FE"/>
    <w:rsid w:val="00EC4DB5"/>
    <w:rsid w:val="00ED1E12"/>
    <w:rsid w:val="00F667B2"/>
    <w:rsid w:val="00F723E3"/>
    <w:rsid w:val="00F75C50"/>
    <w:rsid w:val="00F8107D"/>
    <w:rsid w:val="00F8466C"/>
    <w:rsid w:val="00FB16E2"/>
    <w:rsid w:val="00FF1D60"/>
    <w:rsid w:val="00FF42F3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071E"/>
  </w:style>
  <w:style w:type="paragraph" w:styleId="Nadpis1">
    <w:name w:val="heading 1"/>
    <w:basedOn w:val="Normln"/>
    <w:next w:val="Normln"/>
    <w:qFormat/>
    <w:rsid w:val="00D3071E"/>
    <w:pPr>
      <w:keepNext/>
      <w:widowControl w:val="0"/>
      <w:jc w:val="center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rsid w:val="00D3071E"/>
    <w:pPr>
      <w:keepNext/>
      <w:widowControl w:val="0"/>
      <w:numPr>
        <w:ilvl w:val="12"/>
      </w:numPr>
      <w:jc w:val="center"/>
      <w:outlineLvl w:val="1"/>
    </w:pPr>
    <w:rPr>
      <w:b/>
      <w:sz w:val="36"/>
    </w:rPr>
  </w:style>
  <w:style w:type="paragraph" w:styleId="Nadpis3">
    <w:name w:val="heading 3"/>
    <w:basedOn w:val="Normln"/>
    <w:next w:val="Normln"/>
    <w:qFormat/>
    <w:rsid w:val="00D3071E"/>
    <w:pPr>
      <w:keepNext/>
      <w:widowControl w:val="0"/>
      <w:ind w:left="283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307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7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3071E"/>
  </w:style>
  <w:style w:type="paragraph" w:styleId="Zkladntext">
    <w:name w:val="Body Text"/>
    <w:basedOn w:val="Normln"/>
    <w:rsid w:val="00D3071E"/>
    <w:rPr>
      <w:sz w:val="24"/>
    </w:rPr>
  </w:style>
  <w:style w:type="character" w:customStyle="1" w:styleId="apple-style-span">
    <w:name w:val="apple-style-span"/>
    <w:basedOn w:val="Standardnpsmoodstavce"/>
    <w:rsid w:val="003E7232"/>
  </w:style>
  <w:style w:type="character" w:styleId="Siln">
    <w:name w:val="Strong"/>
    <w:qFormat/>
    <w:rsid w:val="003E7232"/>
    <w:rPr>
      <w:b/>
      <w:bCs/>
    </w:rPr>
  </w:style>
  <w:style w:type="paragraph" w:styleId="Zkladntextodsazen">
    <w:name w:val="Body Text Indent"/>
    <w:basedOn w:val="Normln"/>
    <w:link w:val="ZkladntextodsazenChar"/>
    <w:rsid w:val="00CB70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B7030"/>
  </w:style>
  <w:style w:type="paragraph" w:styleId="Odstavecseseznamem">
    <w:name w:val="List Paragraph"/>
    <w:basedOn w:val="Normln"/>
    <w:uiPriority w:val="34"/>
    <w:qFormat/>
    <w:rsid w:val="00CE6B56"/>
    <w:pPr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071E"/>
  </w:style>
  <w:style w:type="paragraph" w:styleId="Nadpis1">
    <w:name w:val="heading 1"/>
    <w:basedOn w:val="Normln"/>
    <w:next w:val="Normln"/>
    <w:qFormat/>
    <w:rsid w:val="00D3071E"/>
    <w:pPr>
      <w:keepNext/>
      <w:widowControl w:val="0"/>
      <w:jc w:val="center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rsid w:val="00D3071E"/>
    <w:pPr>
      <w:keepNext/>
      <w:widowControl w:val="0"/>
      <w:numPr>
        <w:ilvl w:val="12"/>
      </w:numPr>
      <w:jc w:val="center"/>
      <w:outlineLvl w:val="1"/>
    </w:pPr>
    <w:rPr>
      <w:b/>
      <w:sz w:val="36"/>
    </w:rPr>
  </w:style>
  <w:style w:type="paragraph" w:styleId="Nadpis3">
    <w:name w:val="heading 3"/>
    <w:basedOn w:val="Normln"/>
    <w:next w:val="Normln"/>
    <w:qFormat/>
    <w:rsid w:val="00D3071E"/>
    <w:pPr>
      <w:keepNext/>
      <w:widowControl w:val="0"/>
      <w:ind w:left="283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307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7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3071E"/>
  </w:style>
  <w:style w:type="paragraph" w:styleId="Zkladntext">
    <w:name w:val="Body Text"/>
    <w:basedOn w:val="Normln"/>
    <w:rsid w:val="00D3071E"/>
    <w:rPr>
      <w:sz w:val="24"/>
    </w:rPr>
  </w:style>
  <w:style w:type="character" w:customStyle="1" w:styleId="apple-style-span">
    <w:name w:val="apple-style-span"/>
    <w:basedOn w:val="Standardnpsmoodstavce"/>
    <w:rsid w:val="003E7232"/>
  </w:style>
  <w:style w:type="character" w:styleId="Siln">
    <w:name w:val="Strong"/>
    <w:qFormat/>
    <w:rsid w:val="003E7232"/>
    <w:rPr>
      <w:b/>
      <w:bCs/>
    </w:rPr>
  </w:style>
  <w:style w:type="paragraph" w:styleId="Zkladntextodsazen">
    <w:name w:val="Body Text Indent"/>
    <w:basedOn w:val="Normln"/>
    <w:link w:val="ZkladntextodsazenChar"/>
    <w:rsid w:val="00CB70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B7030"/>
  </w:style>
  <w:style w:type="paragraph" w:styleId="Odstavecseseznamem">
    <w:name w:val="List Paragraph"/>
    <w:basedOn w:val="Normln"/>
    <w:uiPriority w:val="34"/>
    <w:qFormat/>
    <w:rsid w:val="00CE6B56"/>
    <w:pPr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NA  ZHOTOVENÍ  PROJEKTU</vt:lpstr>
    </vt:vector>
  </TitlesOfParts>
  <Company>Hewlett-Packard Company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NA  ZHOTOVENÍ  PROJEKTU</dc:title>
  <dc:creator>Milan</dc:creator>
  <cp:lastModifiedBy>Ivana Borovičková</cp:lastModifiedBy>
  <cp:revision>2</cp:revision>
  <cp:lastPrinted>2019-09-12T07:00:00Z</cp:lastPrinted>
  <dcterms:created xsi:type="dcterms:W3CDTF">2022-02-02T07:04:00Z</dcterms:created>
  <dcterms:modified xsi:type="dcterms:W3CDTF">2022-02-02T07:04:00Z</dcterms:modified>
</cp:coreProperties>
</file>