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F16700">
        <w:rPr>
          <w:sz w:val="20"/>
          <w:szCs w:val="20"/>
        </w:rPr>
        <w:t xml:space="preserve">EXVER FOOD, s. </w:t>
      </w:r>
      <w:proofErr w:type="gramStart"/>
      <w:r w:rsidR="00F16700">
        <w:rPr>
          <w:sz w:val="20"/>
          <w:szCs w:val="20"/>
        </w:rPr>
        <w:t>r. o.</w:t>
      </w:r>
      <w:r w:rsidRPr="00FA4E9D">
        <w:rPr>
          <w:sz w:val="20"/>
          <w:szCs w:val="20"/>
        </w:rPr>
        <w:t>.</w:t>
      </w:r>
      <w:bookmarkStart w:id="0" w:name="_GoBack"/>
      <w:bookmarkEnd w:id="0"/>
      <w:proofErr w:type="gramEnd"/>
    </w:p>
    <w:p w:rsidR="005A2D6A" w:rsidRPr="00FA4E9D" w:rsidRDefault="005A2D6A" w:rsidP="005A2D6A">
      <w:pPr>
        <w:pStyle w:val="Odstavecseseznamem"/>
        <w:rPr>
          <w:sz w:val="20"/>
          <w:szCs w:val="20"/>
        </w:rPr>
      </w:pPr>
      <w:r w:rsidRPr="00FA4E9D">
        <w:rPr>
          <w:sz w:val="20"/>
          <w:szCs w:val="20"/>
        </w:rPr>
        <w:t xml:space="preserve">                           </w:t>
      </w:r>
      <w:r w:rsidR="00F16700">
        <w:rPr>
          <w:sz w:val="20"/>
          <w:szCs w:val="20"/>
        </w:rPr>
        <w:t>Lihovar 173, 533 44 Staré Ždánice</w:t>
      </w:r>
    </w:p>
    <w:p w:rsidR="005A2D6A" w:rsidRPr="00FA4E9D" w:rsidRDefault="005A2D6A" w:rsidP="005A2D6A">
      <w:pPr>
        <w:pStyle w:val="Odstavecseseznamem"/>
        <w:rPr>
          <w:sz w:val="20"/>
          <w:szCs w:val="20"/>
        </w:rPr>
      </w:pPr>
      <w:r w:rsidRPr="00FA4E9D">
        <w:rPr>
          <w:sz w:val="20"/>
          <w:szCs w:val="20"/>
        </w:rPr>
        <w:t xml:space="preserve">                            Zastoupená: </w:t>
      </w:r>
      <w:r w:rsidR="00F16700">
        <w:rPr>
          <w:sz w:val="20"/>
          <w:szCs w:val="20"/>
        </w:rPr>
        <w:t>Ing. Dušanem Šepsem</w:t>
      </w:r>
    </w:p>
    <w:p w:rsidR="005A2D6A" w:rsidRPr="00FA4E9D" w:rsidRDefault="005A2D6A" w:rsidP="005A2D6A">
      <w:pPr>
        <w:pStyle w:val="Odstavecseseznamem"/>
        <w:rPr>
          <w:sz w:val="20"/>
          <w:szCs w:val="20"/>
        </w:rPr>
      </w:pPr>
      <w:r w:rsidRPr="00FA4E9D">
        <w:rPr>
          <w:sz w:val="20"/>
          <w:szCs w:val="20"/>
        </w:rPr>
        <w:t xml:space="preserve">                            IČO: </w:t>
      </w:r>
      <w:r w:rsidR="00F16700">
        <w:rPr>
          <w:sz w:val="20"/>
          <w:szCs w:val="20"/>
        </w:rPr>
        <w:t>252 73 352</w:t>
      </w:r>
    </w:p>
    <w:p w:rsidR="005A2D6A" w:rsidRPr="00FA4E9D" w:rsidRDefault="005A2D6A" w:rsidP="005A2D6A">
      <w:pPr>
        <w:pStyle w:val="Odstavecseseznamem"/>
        <w:rPr>
          <w:sz w:val="20"/>
          <w:szCs w:val="20"/>
        </w:rPr>
      </w:pPr>
      <w:r w:rsidRPr="00FA4E9D">
        <w:rPr>
          <w:sz w:val="20"/>
          <w:szCs w:val="20"/>
        </w:rPr>
        <w:t xml:space="preserve">                            DIČ: CZ</w:t>
      </w:r>
      <w:r w:rsidR="00F16700">
        <w:rPr>
          <w:sz w:val="20"/>
          <w:szCs w:val="20"/>
        </w:rPr>
        <w:t>25276352</w:t>
      </w:r>
    </w:p>
    <w:p w:rsidR="005A2D6A" w:rsidRPr="00FA4E9D" w:rsidRDefault="005A2D6A" w:rsidP="005A2D6A">
      <w:pPr>
        <w:pStyle w:val="Odstavecseseznamem"/>
        <w:rPr>
          <w:sz w:val="20"/>
          <w:szCs w:val="20"/>
        </w:rPr>
      </w:pPr>
      <w:r w:rsidRPr="00FA4E9D">
        <w:rPr>
          <w:sz w:val="20"/>
          <w:szCs w:val="20"/>
        </w:rPr>
        <w:t xml:space="preserve">                            Banka: </w:t>
      </w:r>
      <w:r w:rsidR="00F16700">
        <w:rPr>
          <w:sz w:val="20"/>
          <w:szCs w:val="20"/>
        </w:rPr>
        <w:t>2111216356/2700</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 xml:space="preserve">                           </w:t>
      </w:r>
      <w:r w:rsidR="00F16700">
        <w:rPr>
          <w:sz w:val="20"/>
          <w:szCs w:val="20"/>
        </w:rPr>
        <w:t>Pobočka: Pod Holým vrchem 348</w:t>
      </w:r>
    </w:p>
    <w:p w:rsidR="005A2D6A" w:rsidRPr="00FA4E9D" w:rsidRDefault="005A2D6A" w:rsidP="005A2D6A">
      <w:pPr>
        <w:pStyle w:val="Odstavecseseznamem"/>
        <w:rPr>
          <w:sz w:val="20"/>
          <w:szCs w:val="20"/>
        </w:rPr>
      </w:pPr>
      <w:r w:rsidRPr="00FA4E9D">
        <w:rPr>
          <w:sz w:val="20"/>
          <w:szCs w:val="20"/>
        </w:rPr>
        <w:t xml:space="preserve">                                       </w:t>
      </w:r>
      <w:r w:rsidR="00F16700">
        <w:rPr>
          <w:sz w:val="20"/>
          <w:szCs w:val="20"/>
        </w:rPr>
        <w:t xml:space="preserve">      Česká Lípa</w:t>
      </w: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2022 do 31. 12. 2022.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V Novém Boru 1. 1. 2022</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5A2D6A"/>
    <w:rsid w:val="00B61F08"/>
    <w:rsid w:val="00C537A2"/>
    <w:rsid w:val="00CA6384"/>
    <w:rsid w:val="00D31EAE"/>
    <w:rsid w:val="00EB6C40"/>
    <w:rsid w:val="00F16700"/>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2297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dcterms:created xsi:type="dcterms:W3CDTF">2022-01-12T18:27:00Z</dcterms:created>
  <dcterms:modified xsi:type="dcterms:W3CDTF">2022-01-12T18:27:00Z</dcterms:modified>
</cp:coreProperties>
</file>