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2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1190400188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rPr>
          <w:sz w:val="59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Svaz</w:t>
      </w:r>
      <w:r>
        <w:rPr>
          <w:spacing w:val="-5"/>
        </w:rPr>
        <w:t> </w:t>
      </w:r>
      <w:r>
        <w:rPr/>
        <w:t>vodovodů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kanalizací</w:t>
      </w:r>
      <w:r>
        <w:rPr>
          <w:spacing w:val="-3"/>
        </w:rPr>
        <w:t> </w:t>
      </w:r>
      <w:r>
        <w:rPr/>
        <w:t>Žďársko</w:t>
      </w:r>
    </w:p>
    <w:p>
      <w:pPr>
        <w:pStyle w:val="BodyText"/>
        <w:ind w:left="102"/>
      </w:pPr>
      <w:r>
        <w:rPr/>
        <w:t>svazek</w:t>
      </w:r>
      <w:r>
        <w:rPr>
          <w:spacing w:val="-5"/>
        </w:rPr>
        <w:t> </w:t>
      </w:r>
      <w:r>
        <w:rPr/>
        <w:t>obcí</w:t>
      </w:r>
    </w:p>
    <w:p>
      <w:pPr>
        <w:pStyle w:val="BodyText"/>
        <w:tabs>
          <w:tab w:pos="2977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Žďár</w:t>
      </w:r>
      <w:r>
        <w:rPr>
          <w:spacing w:val="-3"/>
        </w:rPr>
        <w:t> </w:t>
      </w:r>
      <w:r>
        <w:rPr/>
        <w:t>nad</w:t>
      </w:r>
      <w:r>
        <w:rPr>
          <w:spacing w:val="-3"/>
        </w:rPr>
        <w:t> </w:t>
      </w:r>
      <w:r>
        <w:rPr/>
        <w:t>Sázavou 4,</w:t>
      </w:r>
      <w:r>
        <w:rPr>
          <w:spacing w:val="-4"/>
        </w:rPr>
        <w:t> </w:t>
      </w:r>
      <w:r>
        <w:rPr/>
        <w:t>Vodárenská</w:t>
      </w:r>
      <w:r>
        <w:rPr>
          <w:spacing w:val="-3"/>
        </w:rPr>
        <w:t> </w:t>
      </w:r>
      <w:r>
        <w:rPr/>
        <w:t>244/2,</w:t>
      </w:r>
      <w:r>
        <w:rPr>
          <w:spacing w:val="-3"/>
        </w:rPr>
        <w:t> </w:t>
      </w:r>
      <w:r>
        <w:rPr/>
        <w:t>591</w:t>
      </w:r>
      <w:r>
        <w:rPr>
          <w:spacing w:val="-3"/>
        </w:rPr>
        <w:t> </w:t>
      </w:r>
      <w:r>
        <w:rPr/>
        <w:t>01</w:t>
      </w:r>
      <w:r>
        <w:rPr>
          <w:spacing w:val="-2"/>
        </w:rPr>
        <w:t> </w:t>
      </w:r>
      <w:r>
        <w:rPr/>
        <w:t>Žďár</w:t>
      </w:r>
      <w:r>
        <w:rPr>
          <w:spacing w:val="-4"/>
        </w:rPr>
        <w:t> </w:t>
      </w:r>
      <w:r>
        <w:rPr/>
        <w:t>nad</w:t>
      </w:r>
      <w:r>
        <w:rPr>
          <w:spacing w:val="-2"/>
        </w:rPr>
        <w:t> </w:t>
      </w:r>
      <w:r>
        <w:rPr/>
        <w:t>Sázavou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43383513</w:t>
      </w:r>
    </w:p>
    <w:p>
      <w:pPr>
        <w:pStyle w:val="BodyText"/>
        <w:tabs>
          <w:tab w:pos="2982" w:val="left" w:leader="none"/>
        </w:tabs>
        <w:spacing w:before="1"/>
        <w:ind w:left="102" w:right="1551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Dagmar Z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ě</w:t>
      </w:r>
      <w:r>
        <w:rPr>
          <w:spacing w:val="-2"/>
        </w:rPr>
        <w:t> </w:t>
      </w:r>
      <w:r>
        <w:rPr/>
        <w:t>ř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předsedkyní</w:t>
      </w:r>
      <w:r>
        <w:rPr>
          <w:spacing w:val="-2"/>
        </w:rPr>
        <w:t> </w:t>
      </w:r>
      <w:r>
        <w:rPr/>
        <w:t>předsednictva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1190400188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19. 11.</w:t>
      </w:r>
      <w:r>
        <w:rPr>
          <w:spacing w:val="-2"/>
        </w:rPr>
        <w:t> </w:t>
      </w:r>
      <w:r>
        <w:rPr/>
        <w:t>2020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„Smlouva“):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1" w:hanging="428"/>
        <w:jc w:val="both"/>
        <w:rPr>
          <w:sz w:val="20"/>
        </w:rPr>
      </w:pPr>
      <w:r>
        <w:rPr>
          <w:sz w:val="20"/>
        </w:rPr>
        <w:t>Příjemce podpory prohlašuje, že termín ukončení akce podle článku IV bodu 1 písm. p) odrážky druhé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</w:t>
      </w:r>
      <w:r>
        <w:rPr>
          <w:spacing w:val="2"/>
          <w:sz w:val="20"/>
        </w:rPr>
        <w:t> </w:t>
      </w:r>
      <w:r>
        <w:rPr>
          <w:sz w:val="20"/>
        </w:rPr>
        <w:t>8/2021.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termínu ukončení</w:t>
      </w:r>
      <w:r>
        <w:rPr>
          <w:spacing w:val="-3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jak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uvedena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2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akceptuje.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q) 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podkladů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3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 4/2022.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 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60" w:val="left" w:leader="none"/>
        </w:tabs>
        <w:spacing w:before="186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2022-01-31T13:03:36Z</dcterms:created>
  <dcterms:modified xsi:type="dcterms:W3CDTF">2022-01-31T13:03:36Z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