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D14AED" w14:textId="3D60190C" w:rsidR="00BA2647" w:rsidRPr="003D4DC2" w:rsidRDefault="004452E3" w:rsidP="00EB16B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b/>
          <w:smallCaps/>
          <w:sz w:val="20"/>
          <w:szCs w:val="20"/>
        </w:rPr>
        <w:t xml:space="preserve">SMLOUVA O VYUŽITÍ VÝSLEDKŮ VZNIKLÝCH PŘI ŘEŠENÍ PROJEKTU TAČR </w:t>
      </w:r>
      <w:r w:rsidR="00683267" w:rsidRPr="00683267">
        <w:rPr>
          <w:rFonts w:ascii="Arial" w:eastAsia="Trebuchet MS" w:hAnsi="Arial" w:cs="Arial"/>
          <w:b/>
          <w:smallCaps/>
          <w:sz w:val="20"/>
          <w:szCs w:val="20"/>
        </w:rPr>
        <w:t>TH03010191</w:t>
      </w:r>
    </w:p>
    <w:p w14:paraId="7334390A" w14:textId="39EC0256" w:rsidR="00BA2647" w:rsidRPr="003D4DC2" w:rsidRDefault="004452E3" w:rsidP="00EB16B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uzavřená v souladu s Občanským zákoníkem č. 89/2012 Sb.</w:t>
      </w:r>
      <w:r w:rsidR="00497AD7" w:rsidRPr="003D4DC2">
        <w:rPr>
          <w:rFonts w:ascii="Arial" w:eastAsia="Trebuchet MS" w:hAnsi="Arial" w:cs="Arial"/>
          <w:sz w:val="20"/>
          <w:szCs w:val="20"/>
        </w:rPr>
        <w:t xml:space="preserve"> a </w:t>
      </w:r>
      <w:r w:rsidR="00B4686E" w:rsidRPr="003D4DC2">
        <w:rPr>
          <w:rFonts w:ascii="Arial" w:eastAsia="Trebuchet MS" w:hAnsi="Arial" w:cs="Arial"/>
          <w:sz w:val="20"/>
          <w:szCs w:val="20"/>
        </w:rPr>
        <w:t xml:space="preserve">zákonem </w:t>
      </w:r>
      <w:r w:rsidRPr="003D4DC2">
        <w:rPr>
          <w:rFonts w:ascii="Arial" w:eastAsia="Trebuchet MS" w:hAnsi="Arial" w:cs="Arial"/>
          <w:sz w:val="20"/>
          <w:szCs w:val="20"/>
        </w:rPr>
        <w:t xml:space="preserve">č. 130/2002 Sb., o podpoře výzkumu, experimentálního vývoje a inovací z veřejných prostředků a o změně některých </w:t>
      </w:r>
      <w:r w:rsidR="00497AD7" w:rsidRPr="003D4DC2">
        <w:rPr>
          <w:rFonts w:ascii="Arial" w:eastAsia="Trebuchet MS" w:hAnsi="Arial" w:cs="Arial"/>
          <w:sz w:val="20"/>
          <w:szCs w:val="20"/>
        </w:rPr>
        <w:t>souvisejících zákonů (zákon o </w:t>
      </w:r>
      <w:r w:rsidRPr="003D4DC2">
        <w:rPr>
          <w:rFonts w:ascii="Arial" w:eastAsia="Trebuchet MS" w:hAnsi="Arial" w:cs="Arial"/>
          <w:sz w:val="20"/>
          <w:szCs w:val="20"/>
        </w:rPr>
        <w:t>podpoře výzkumu, experimentálního vývoje a inovací), v platném znění</w:t>
      </w:r>
    </w:p>
    <w:p w14:paraId="357D37C2" w14:textId="77777777" w:rsidR="00BA2647" w:rsidRPr="003D4DC2" w:rsidRDefault="004452E3" w:rsidP="00A2247C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b/>
          <w:sz w:val="20"/>
          <w:szCs w:val="20"/>
        </w:rPr>
        <w:t>Článek I.</w:t>
      </w:r>
    </w:p>
    <w:p w14:paraId="1FD0E286" w14:textId="5D86554A" w:rsidR="00BA2647" w:rsidRDefault="004452E3" w:rsidP="00A2247C">
      <w:pPr>
        <w:spacing w:after="120"/>
        <w:jc w:val="center"/>
        <w:rPr>
          <w:rFonts w:ascii="Arial" w:eastAsia="Trebuchet MS" w:hAnsi="Arial" w:cs="Arial"/>
          <w:b/>
          <w:sz w:val="20"/>
          <w:szCs w:val="20"/>
        </w:rPr>
      </w:pPr>
      <w:r w:rsidRPr="003D4DC2">
        <w:rPr>
          <w:rFonts w:ascii="Arial" w:eastAsia="Trebuchet MS" w:hAnsi="Arial" w:cs="Arial"/>
          <w:b/>
          <w:sz w:val="20"/>
          <w:szCs w:val="20"/>
        </w:rPr>
        <w:t>Smluvní strany</w:t>
      </w:r>
    </w:p>
    <w:p w14:paraId="4D4CE854" w14:textId="77777777" w:rsidR="00DF03EE" w:rsidRPr="003D4DC2" w:rsidRDefault="00DF03EE" w:rsidP="00EB16BA">
      <w:pPr>
        <w:spacing w:after="120"/>
        <w:rPr>
          <w:rFonts w:ascii="Arial" w:hAnsi="Arial" w:cs="Arial"/>
          <w:b/>
          <w:sz w:val="20"/>
          <w:szCs w:val="20"/>
        </w:rPr>
      </w:pPr>
      <w:r w:rsidRPr="003D4DC2">
        <w:rPr>
          <w:rFonts w:ascii="Arial" w:hAnsi="Arial" w:cs="Arial"/>
          <w:b/>
          <w:sz w:val="20"/>
          <w:szCs w:val="20"/>
        </w:rPr>
        <w:t>1. Hlavní příjemce</w:t>
      </w:r>
    </w:p>
    <w:p w14:paraId="1373B823" w14:textId="042EBCA3" w:rsidR="00DF03EE" w:rsidRPr="003D4DC2" w:rsidRDefault="00DF03EE" w:rsidP="00EB16BA">
      <w:pPr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>Název:</w:t>
      </w:r>
      <w:r w:rsidRPr="003D4DC2">
        <w:rPr>
          <w:rFonts w:ascii="Arial" w:hAnsi="Arial" w:cs="Arial"/>
          <w:sz w:val="20"/>
          <w:szCs w:val="20"/>
        </w:rPr>
        <w:tab/>
      </w:r>
      <w:r w:rsidR="00EC0338" w:rsidRPr="003D4DC2">
        <w:rPr>
          <w:rFonts w:ascii="Arial" w:hAnsi="Arial" w:cs="Arial"/>
          <w:sz w:val="20"/>
          <w:szCs w:val="20"/>
        </w:rPr>
        <w:tab/>
      </w:r>
      <w:r w:rsidR="00C6148D">
        <w:rPr>
          <w:rFonts w:ascii="Arial" w:hAnsi="Arial" w:cs="Arial"/>
          <w:sz w:val="20"/>
          <w:szCs w:val="20"/>
        </w:rPr>
        <w:tab/>
      </w:r>
      <w:r w:rsidR="008E1737" w:rsidRPr="00A2247C">
        <w:rPr>
          <w:rFonts w:ascii="Arial" w:hAnsi="Arial" w:cs="Arial"/>
          <w:b/>
          <w:sz w:val="20"/>
          <w:szCs w:val="20"/>
        </w:rPr>
        <w:t>Česk</w:t>
      </w:r>
      <w:r w:rsidR="00683A1B" w:rsidRPr="00A2247C">
        <w:rPr>
          <w:rFonts w:ascii="Arial" w:hAnsi="Arial" w:cs="Arial"/>
          <w:b/>
          <w:sz w:val="20"/>
          <w:szCs w:val="20"/>
        </w:rPr>
        <w:t>á</w:t>
      </w:r>
      <w:r w:rsidR="008E1737" w:rsidRPr="00A2247C">
        <w:rPr>
          <w:rFonts w:ascii="Arial" w:hAnsi="Arial" w:cs="Arial"/>
          <w:b/>
          <w:sz w:val="20"/>
          <w:szCs w:val="20"/>
        </w:rPr>
        <w:t xml:space="preserve"> zbrojovka a.s.</w:t>
      </w:r>
    </w:p>
    <w:p w14:paraId="596BDA39" w14:textId="2E22829F" w:rsidR="00DF03EE" w:rsidRPr="003D4DC2" w:rsidRDefault="00C6148D" w:rsidP="00EB1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F03EE" w:rsidRPr="003D4DC2">
        <w:rPr>
          <w:rFonts w:ascii="Arial" w:hAnsi="Arial" w:cs="Arial"/>
          <w:sz w:val="20"/>
          <w:szCs w:val="20"/>
        </w:rPr>
        <w:t xml:space="preserve">e sídlem: </w:t>
      </w:r>
      <w:r w:rsidR="00DF03EE" w:rsidRPr="003D4D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1737" w:rsidRPr="003D4DC2">
        <w:rPr>
          <w:rFonts w:ascii="Arial" w:hAnsi="Arial" w:cs="Arial"/>
          <w:sz w:val="20"/>
          <w:szCs w:val="20"/>
        </w:rPr>
        <w:t>Svat. Čecha 1283, 688 27 Uherský Brod</w:t>
      </w:r>
    </w:p>
    <w:p w14:paraId="199FAFCD" w14:textId="159BB0FD" w:rsidR="00DF03EE" w:rsidRPr="00AD0680" w:rsidRDefault="00DF03EE" w:rsidP="00EB16BA">
      <w:pPr>
        <w:rPr>
          <w:rFonts w:ascii="Arial" w:hAnsi="Arial" w:cs="Arial"/>
          <w:color w:val="000000" w:themeColor="text1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>IČ</w:t>
      </w:r>
      <w:r w:rsidR="006A3BE2">
        <w:rPr>
          <w:rFonts w:ascii="Arial" w:hAnsi="Arial" w:cs="Arial"/>
          <w:sz w:val="20"/>
          <w:szCs w:val="20"/>
        </w:rPr>
        <w:t>O</w:t>
      </w:r>
      <w:r w:rsidRPr="003D4DC2">
        <w:rPr>
          <w:rFonts w:ascii="Arial" w:hAnsi="Arial" w:cs="Arial"/>
          <w:sz w:val="20"/>
          <w:szCs w:val="20"/>
        </w:rPr>
        <w:t xml:space="preserve">: </w:t>
      </w:r>
      <w:r w:rsidRPr="003D4DC2">
        <w:rPr>
          <w:rFonts w:ascii="Arial" w:hAnsi="Arial" w:cs="Arial"/>
          <w:sz w:val="20"/>
          <w:szCs w:val="20"/>
        </w:rPr>
        <w:tab/>
      </w:r>
      <w:r w:rsidR="00EC0338" w:rsidRPr="003D4DC2">
        <w:rPr>
          <w:rFonts w:ascii="Arial" w:hAnsi="Arial" w:cs="Arial"/>
          <w:sz w:val="20"/>
          <w:szCs w:val="20"/>
        </w:rPr>
        <w:tab/>
      </w:r>
      <w:r w:rsidR="00C6148D">
        <w:rPr>
          <w:rFonts w:ascii="Arial" w:hAnsi="Arial" w:cs="Arial"/>
          <w:sz w:val="20"/>
          <w:szCs w:val="20"/>
        </w:rPr>
        <w:tab/>
      </w:r>
      <w:r w:rsidR="008E1737" w:rsidRPr="003D4DC2">
        <w:rPr>
          <w:rFonts w:ascii="Arial" w:hAnsi="Arial" w:cs="Arial"/>
          <w:sz w:val="20"/>
          <w:szCs w:val="20"/>
        </w:rPr>
        <w:t>46345965</w:t>
      </w:r>
    </w:p>
    <w:p w14:paraId="45BB3996" w14:textId="7AE478BB" w:rsidR="008E1737" w:rsidRPr="00AD0680" w:rsidRDefault="00DF03EE" w:rsidP="008E1737">
      <w:pPr>
        <w:rPr>
          <w:rFonts w:ascii="Arial" w:hAnsi="Arial" w:cs="Arial"/>
          <w:color w:val="000000" w:themeColor="text1"/>
          <w:sz w:val="20"/>
          <w:szCs w:val="20"/>
        </w:rPr>
      </w:pPr>
      <w:r w:rsidRPr="00AD0680">
        <w:rPr>
          <w:rFonts w:ascii="Arial" w:hAnsi="Arial" w:cs="Arial"/>
          <w:color w:val="000000" w:themeColor="text1"/>
          <w:sz w:val="20"/>
          <w:szCs w:val="20"/>
        </w:rPr>
        <w:t>Zastoupena:</w:t>
      </w:r>
      <w:r w:rsidRPr="00AD0680">
        <w:rPr>
          <w:rFonts w:ascii="Arial" w:hAnsi="Arial" w:cs="Arial"/>
          <w:color w:val="000000" w:themeColor="text1"/>
          <w:sz w:val="20"/>
          <w:szCs w:val="20"/>
        </w:rPr>
        <w:tab/>
      </w:r>
      <w:r w:rsidR="00C6148D" w:rsidRPr="00AD0680">
        <w:rPr>
          <w:rFonts w:ascii="Arial" w:hAnsi="Arial" w:cs="Arial"/>
          <w:color w:val="000000" w:themeColor="text1"/>
          <w:sz w:val="20"/>
          <w:szCs w:val="20"/>
        </w:rPr>
        <w:tab/>
      </w:r>
      <w:r w:rsidR="00AD0680" w:rsidRPr="00AD0680">
        <w:rPr>
          <w:rFonts w:ascii="Arial" w:hAnsi="Arial" w:cs="Arial"/>
          <w:color w:val="000000" w:themeColor="text1"/>
          <w:sz w:val="20"/>
          <w:szCs w:val="20"/>
        </w:rPr>
        <w:t>Ing. Janem Zajíce</w:t>
      </w:r>
      <w:r w:rsidR="00E66AC4">
        <w:rPr>
          <w:rFonts w:ascii="Arial" w:hAnsi="Arial" w:cs="Arial"/>
          <w:color w:val="000000" w:themeColor="text1"/>
          <w:sz w:val="20"/>
          <w:szCs w:val="20"/>
        </w:rPr>
        <w:t>m</w:t>
      </w:r>
      <w:r w:rsidR="00AD0680" w:rsidRPr="00AD068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E1737" w:rsidRPr="00AD0680">
        <w:rPr>
          <w:rFonts w:ascii="Arial" w:hAnsi="Arial" w:cs="Arial"/>
          <w:color w:val="000000" w:themeColor="text1"/>
          <w:sz w:val="20"/>
          <w:szCs w:val="20"/>
        </w:rPr>
        <w:t xml:space="preserve">předsedou představenstva </w:t>
      </w:r>
    </w:p>
    <w:p w14:paraId="326C0E6C" w14:textId="5D7DC8E9" w:rsidR="00DF03EE" w:rsidRPr="003D4DC2" w:rsidRDefault="008E1737" w:rsidP="008E1737">
      <w:pPr>
        <w:rPr>
          <w:rFonts w:ascii="Arial" w:hAnsi="Arial" w:cs="Arial"/>
          <w:sz w:val="20"/>
          <w:szCs w:val="20"/>
        </w:rPr>
      </w:pPr>
      <w:r w:rsidRPr="00683267"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="00C6148D" w:rsidRPr="00683267">
        <w:rPr>
          <w:rFonts w:ascii="Arial" w:hAnsi="Arial" w:cs="Arial"/>
          <w:color w:val="FF0000"/>
          <w:sz w:val="20"/>
          <w:szCs w:val="20"/>
        </w:rPr>
        <w:tab/>
      </w:r>
      <w:r w:rsidR="00C6148D" w:rsidRPr="00683267">
        <w:rPr>
          <w:rFonts w:ascii="Arial" w:hAnsi="Arial" w:cs="Arial"/>
          <w:color w:val="FF0000"/>
          <w:sz w:val="20"/>
          <w:szCs w:val="20"/>
        </w:rPr>
        <w:tab/>
      </w:r>
      <w:r w:rsidR="00C6148D" w:rsidRPr="00AD0680">
        <w:rPr>
          <w:rFonts w:ascii="Arial" w:hAnsi="Arial" w:cs="Arial"/>
          <w:color w:val="000000" w:themeColor="text1"/>
          <w:sz w:val="20"/>
          <w:szCs w:val="20"/>
        </w:rPr>
        <w:t xml:space="preserve">a Ing. </w:t>
      </w:r>
      <w:r w:rsidR="00AD0680">
        <w:rPr>
          <w:rFonts w:ascii="Arial" w:hAnsi="Arial" w:cs="Arial"/>
          <w:color w:val="000000" w:themeColor="text1"/>
          <w:sz w:val="20"/>
          <w:szCs w:val="20"/>
        </w:rPr>
        <w:t>Terezou Köhlerovou</w:t>
      </w:r>
      <w:r w:rsidR="00C6148D" w:rsidRPr="00AD068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D0680">
        <w:rPr>
          <w:rFonts w:ascii="Arial" w:hAnsi="Arial" w:cs="Arial"/>
          <w:color w:val="000000" w:themeColor="text1"/>
          <w:sz w:val="20"/>
          <w:szCs w:val="20"/>
        </w:rPr>
        <w:t>finanční ředitelkou</w:t>
      </w:r>
    </w:p>
    <w:p w14:paraId="18B887C3" w14:textId="7C8F1140" w:rsidR="00BA2647" w:rsidRPr="003D4DC2" w:rsidRDefault="004452E3" w:rsidP="00EB16BA">
      <w:pPr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(dále jen „</w:t>
      </w:r>
      <w:r w:rsidR="00DF03EE" w:rsidRPr="003D4DC2">
        <w:rPr>
          <w:rFonts w:ascii="Arial" w:eastAsia="Trebuchet MS" w:hAnsi="Arial" w:cs="Arial"/>
          <w:b/>
          <w:i/>
          <w:sz w:val="20"/>
          <w:szCs w:val="20"/>
        </w:rPr>
        <w:t>HP-</w:t>
      </w:r>
      <w:r w:rsidR="008E1737" w:rsidRPr="003D4DC2">
        <w:rPr>
          <w:rFonts w:ascii="Arial" w:eastAsia="Trebuchet MS" w:hAnsi="Arial" w:cs="Arial"/>
          <w:b/>
          <w:i/>
          <w:sz w:val="20"/>
          <w:szCs w:val="20"/>
        </w:rPr>
        <w:t>ČZ</w:t>
      </w:r>
      <w:r w:rsidR="00DF03EE" w:rsidRPr="003D4DC2">
        <w:rPr>
          <w:rFonts w:ascii="Arial" w:eastAsia="Trebuchet MS" w:hAnsi="Arial" w:cs="Arial"/>
          <w:b/>
          <w:i/>
          <w:sz w:val="20"/>
          <w:szCs w:val="20"/>
        </w:rPr>
        <w:t xml:space="preserve"> </w:t>
      </w:r>
      <w:r w:rsidRPr="003D4DC2">
        <w:rPr>
          <w:rFonts w:ascii="Arial" w:eastAsia="Trebuchet MS" w:hAnsi="Arial" w:cs="Arial"/>
          <w:sz w:val="20"/>
          <w:szCs w:val="20"/>
        </w:rPr>
        <w:t>“)</w:t>
      </w:r>
    </w:p>
    <w:p w14:paraId="2B3956D7" w14:textId="77777777" w:rsidR="00DF03EE" w:rsidRPr="003D4DC2" w:rsidRDefault="00DF03EE" w:rsidP="00EB16BA">
      <w:pPr>
        <w:spacing w:after="120"/>
        <w:rPr>
          <w:rFonts w:ascii="Arial" w:eastAsia="Trebuchet MS" w:hAnsi="Arial" w:cs="Arial"/>
          <w:b/>
          <w:sz w:val="20"/>
          <w:szCs w:val="20"/>
        </w:rPr>
      </w:pPr>
      <w:bookmarkStart w:id="0" w:name="h.gjdgxs" w:colFirst="0" w:colLast="0"/>
      <w:bookmarkEnd w:id="0"/>
    </w:p>
    <w:p w14:paraId="127532BE" w14:textId="201E951D" w:rsidR="00BA2647" w:rsidRPr="003D4DC2" w:rsidRDefault="004452E3" w:rsidP="00EB16BA">
      <w:pPr>
        <w:spacing w:after="120"/>
        <w:rPr>
          <w:rFonts w:ascii="Arial" w:eastAsia="Trebuchet MS" w:hAnsi="Arial" w:cs="Arial"/>
          <w:b/>
          <w:sz w:val="20"/>
          <w:szCs w:val="20"/>
        </w:rPr>
      </w:pPr>
      <w:r w:rsidRPr="003D4DC2">
        <w:rPr>
          <w:rFonts w:ascii="Arial" w:eastAsia="Trebuchet MS" w:hAnsi="Arial" w:cs="Arial"/>
          <w:b/>
          <w:sz w:val="20"/>
          <w:szCs w:val="20"/>
        </w:rPr>
        <w:t>2. Další účastník projektu</w:t>
      </w:r>
      <w:r w:rsidR="00DF03EE" w:rsidRPr="003D4DC2">
        <w:rPr>
          <w:rFonts w:ascii="Arial" w:eastAsia="Trebuchet MS" w:hAnsi="Arial" w:cs="Arial"/>
          <w:b/>
          <w:sz w:val="20"/>
          <w:szCs w:val="20"/>
        </w:rPr>
        <w:t xml:space="preserve"> 1</w:t>
      </w:r>
    </w:p>
    <w:p w14:paraId="699011D0" w14:textId="2027BC57" w:rsidR="003A2386" w:rsidRPr="003D4DC2" w:rsidRDefault="003A2386" w:rsidP="003A2386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Název:</w:t>
      </w:r>
      <w:r w:rsidRPr="003D4DC2">
        <w:rPr>
          <w:rFonts w:ascii="Arial" w:eastAsia="Trebuchet MS" w:hAnsi="Arial" w:cs="Arial"/>
          <w:sz w:val="20"/>
          <w:szCs w:val="20"/>
        </w:rPr>
        <w:tab/>
      </w:r>
      <w:r w:rsidR="00C6148D">
        <w:rPr>
          <w:rFonts w:ascii="Arial" w:eastAsia="Trebuchet MS" w:hAnsi="Arial" w:cs="Arial"/>
          <w:sz w:val="20"/>
          <w:szCs w:val="20"/>
        </w:rPr>
        <w:tab/>
      </w:r>
      <w:bookmarkStart w:id="1" w:name="_Hlk89333031"/>
      <w:r w:rsidR="00683267" w:rsidRPr="00683267">
        <w:rPr>
          <w:rFonts w:ascii="Arial" w:eastAsia="Trebuchet MS" w:hAnsi="Arial" w:cs="Arial"/>
          <w:b/>
          <w:sz w:val="20"/>
          <w:szCs w:val="20"/>
        </w:rPr>
        <w:t>Meopta – optika, s.r.o.</w:t>
      </w:r>
      <w:bookmarkEnd w:id="1"/>
    </w:p>
    <w:p w14:paraId="57084F79" w14:textId="6C5B5F47" w:rsidR="003A2386" w:rsidRPr="003D4DC2" w:rsidRDefault="006A3BE2" w:rsidP="003A2386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S</w:t>
      </w:r>
      <w:r w:rsidR="003A2386" w:rsidRPr="003D4DC2">
        <w:rPr>
          <w:rFonts w:ascii="Arial" w:eastAsia="Trebuchet MS" w:hAnsi="Arial" w:cs="Arial"/>
          <w:sz w:val="20"/>
          <w:szCs w:val="20"/>
        </w:rPr>
        <w:t xml:space="preserve">e sídlem: </w:t>
      </w:r>
      <w:r w:rsidR="003A2386" w:rsidRPr="003D4DC2">
        <w:rPr>
          <w:rFonts w:ascii="Arial" w:eastAsia="Trebuchet MS" w:hAnsi="Arial" w:cs="Arial"/>
          <w:sz w:val="20"/>
          <w:szCs w:val="20"/>
        </w:rPr>
        <w:tab/>
      </w:r>
      <w:r w:rsidR="00C6148D">
        <w:rPr>
          <w:rFonts w:ascii="Arial" w:eastAsia="Trebuchet MS" w:hAnsi="Arial" w:cs="Arial"/>
          <w:sz w:val="20"/>
          <w:szCs w:val="20"/>
        </w:rPr>
        <w:tab/>
      </w:r>
      <w:r w:rsidR="00683267" w:rsidRPr="00683267">
        <w:rPr>
          <w:rFonts w:ascii="Arial" w:eastAsia="Trebuchet MS" w:hAnsi="Arial" w:cs="Arial"/>
          <w:sz w:val="20"/>
          <w:szCs w:val="20"/>
        </w:rPr>
        <w:t>Kabelíkova 1, 750 00 Přerov</w:t>
      </w:r>
      <w:r w:rsidR="003A2386" w:rsidRPr="003D4DC2">
        <w:rPr>
          <w:rFonts w:ascii="Arial" w:eastAsia="Trebuchet MS" w:hAnsi="Arial" w:cs="Arial"/>
          <w:sz w:val="20"/>
          <w:szCs w:val="20"/>
        </w:rPr>
        <w:t xml:space="preserve"> </w:t>
      </w:r>
    </w:p>
    <w:p w14:paraId="74DDB8E9" w14:textId="7B9B89A9" w:rsidR="003A2386" w:rsidRPr="003D4DC2" w:rsidRDefault="003A2386" w:rsidP="003A2386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IČ</w:t>
      </w:r>
      <w:r w:rsidR="006A3BE2">
        <w:rPr>
          <w:rFonts w:ascii="Arial" w:eastAsia="Trebuchet MS" w:hAnsi="Arial" w:cs="Arial"/>
          <w:sz w:val="20"/>
          <w:szCs w:val="20"/>
        </w:rPr>
        <w:t>O</w:t>
      </w:r>
      <w:r w:rsidRPr="003D4DC2">
        <w:rPr>
          <w:rFonts w:ascii="Arial" w:eastAsia="Trebuchet MS" w:hAnsi="Arial" w:cs="Arial"/>
          <w:sz w:val="20"/>
          <w:szCs w:val="20"/>
        </w:rPr>
        <w:t xml:space="preserve">: </w:t>
      </w:r>
      <w:r w:rsidRPr="003D4DC2">
        <w:rPr>
          <w:rFonts w:ascii="Arial" w:eastAsia="Trebuchet MS" w:hAnsi="Arial" w:cs="Arial"/>
          <w:sz w:val="20"/>
          <w:szCs w:val="20"/>
        </w:rPr>
        <w:tab/>
      </w:r>
      <w:r w:rsidR="00C6148D">
        <w:rPr>
          <w:rFonts w:ascii="Arial" w:eastAsia="Trebuchet MS" w:hAnsi="Arial" w:cs="Arial"/>
          <w:sz w:val="20"/>
          <w:szCs w:val="20"/>
        </w:rPr>
        <w:tab/>
      </w:r>
      <w:r w:rsidR="00683267" w:rsidRPr="00683267">
        <w:rPr>
          <w:rFonts w:ascii="Arial" w:eastAsia="Trebuchet MS" w:hAnsi="Arial" w:cs="Arial"/>
          <w:sz w:val="20"/>
          <w:szCs w:val="20"/>
        </w:rPr>
        <w:t>47677023</w:t>
      </w:r>
    </w:p>
    <w:p w14:paraId="151C9A54" w14:textId="35B58C1A" w:rsidR="003A2386" w:rsidRPr="003D4DC2" w:rsidRDefault="00683267" w:rsidP="00683267">
      <w:pPr>
        <w:tabs>
          <w:tab w:val="left" w:pos="16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Zastoupena</w:t>
      </w:r>
      <w:r w:rsidR="003A2386" w:rsidRPr="003D4DC2">
        <w:rPr>
          <w:rFonts w:ascii="Arial" w:eastAsia="Trebuchet MS" w:hAnsi="Arial" w:cs="Arial"/>
          <w:sz w:val="20"/>
          <w:szCs w:val="20"/>
        </w:rPr>
        <w:t>:</w:t>
      </w:r>
      <w:r>
        <w:rPr>
          <w:rFonts w:ascii="Arial" w:eastAsia="Trebuchet MS" w:hAnsi="Arial" w:cs="Arial"/>
          <w:sz w:val="20"/>
          <w:szCs w:val="20"/>
        </w:rPr>
        <w:tab/>
      </w:r>
      <w:r w:rsidR="003A2386" w:rsidRPr="003D4DC2">
        <w:rPr>
          <w:rFonts w:ascii="Arial" w:eastAsia="Trebuchet MS" w:hAnsi="Arial" w:cs="Arial"/>
          <w:sz w:val="20"/>
          <w:szCs w:val="20"/>
        </w:rPr>
        <w:tab/>
      </w:r>
      <w:r w:rsidRPr="00B43A14">
        <w:rPr>
          <w:rFonts w:ascii="Arial" w:eastAsia="Trebuchet MS" w:hAnsi="Arial" w:cs="Arial"/>
          <w:color w:val="auto"/>
          <w:sz w:val="20"/>
          <w:szCs w:val="20"/>
        </w:rPr>
        <w:t>Ing</w:t>
      </w:r>
      <w:r w:rsidR="00B43A14" w:rsidRPr="00B43A14">
        <w:rPr>
          <w:rFonts w:ascii="Arial" w:eastAsia="Trebuchet MS" w:hAnsi="Arial" w:cs="Arial"/>
          <w:color w:val="auto"/>
          <w:sz w:val="20"/>
          <w:szCs w:val="20"/>
        </w:rPr>
        <w:t xml:space="preserve">. Alena Moore, </w:t>
      </w:r>
      <w:r w:rsidR="005376D8">
        <w:rPr>
          <w:rFonts w:ascii="Arial" w:eastAsia="Trebuchet MS" w:hAnsi="Arial" w:cs="Arial"/>
          <w:color w:val="auto"/>
          <w:sz w:val="20"/>
          <w:szCs w:val="20"/>
        </w:rPr>
        <w:t>jednatel</w:t>
      </w:r>
    </w:p>
    <w:p w14:paraId="14F70F8C" w14:textId="36B87A34" w:rsidR="003A2386" w:rsidRPr="00683A1B" w:rsidRDefault="003A2386" w:rsidP="00683A1B">
      <w:pPr>
        <w:spacing w:after="120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(dále jen „</w:t>
      </w:r>
      <w:r w:rsidRPr="003D4DC2">
        <w:rPr>
          <w:rFonts w:ascii="Arial" w:eastAsia="Trebuchet MS" w:hAnsi="Arial" w:cs="Arial"/>
          <w:b/>
          <w:i/>
          <w:sz w:val="20"/>
          <w:szCs w:val="20"/>
        </w:rPr>
        <w:t>DUP1-</w:t>
      </w:r>
      <w:r w:rsidR="00683267">
        <w:rPr>
          <w:rFonts w:ascii="Arial" w:eastAsia="Trebuchet MS" w:hAnsi="Arial" w:cs="Arial"/>
          <w:b/>
          <w:i/>
          <w:sz w:val="20"/>
          <w:szCs w:val="20"/>
        </w:rPr>
        <w:t>MEOPTA</w:t>
      </w:r>
      <w:r w:rsidRPr="003D4DC2">
        <w:rPr>
          <w:rFonts w:ascii="Arial" w:eastAsia="Trebuchet MS" w:hAnsi="Arial" w:cs="Arial"/>
          <w:sz w:val="20"/>
          <w:szCs w:val="20"/>
        </w:rPr>
        <w:t>“)</w:t>
      </w:r>
    </w:p>
    <w:p w14:paraId="35C88E5E" w14:textId="67657AB2" w:rsidR="00DF03EE" w:rsidRPr="003D4DC2" w:rsidRDefault="00DF03EE" w:rsidP="00EB16BA">
      <w:pPr>
        <w:rPr>
          <w:rFonts w:ascii="Arial" w:eastAsia="Trebuchet MS" w:hAnsi="Arial" w:cs="Arial"/>
          <w:sz w:val="20"/>
          <w:szCs w:val="20"/>
        </w:rPr>
      </w:pPr>
    </w:p>
    <w:p w14:paraId="18662EAC" w14:textId="4D81A7CB" w:rsidR="00683267" w:rsidRPr="003D4DC2" w:rsidRDefault="00683267" w:rsidP="00683267">
      <w:pPr>
        <w:spacing w:after="120"/>
        <w:rPr>
          <w:rFonts w:ascii="Arial" w:eastAsia="Trebuchet MS" w:hAnsi="Arial" w:cs="Arial"/>
          <w:b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>3</w:t>
      </w:r>
      <w:r w:rsidRPr="003D4DC2">
        <w:rPr>
          <w:rFonts w:ascii="Arial" w:eastAsia="Trebuchet MS" w:hAnsi="Arial" w:cs="Arial"/>
          <w:b/>
          <w:sz w:val="20"/>
          <w:szCs w:val="20"/>
        </w:rPr>
        <w:t xml:space="preserve">. Další účastník projektu </w:t>
      </w:r>
      <w:r>
        <w:rPr>
          <w:rFonts w:ascii="Arial" w:eastAsia="Trebuchet MS" w:hAnsi="Arial" w:cs="Arial"/>
          <w:b/>
          <w:sz w:val="20"/>
          <w:szCs w:val="20"/>
        </w:rPr>
        <w:t>2</w:t>
      </w:r>
    </w:p>
    <w:p w14:paraId="2319452B" w14:textId="6F3E9C0E" w:rsidR="00683267" w:rsidRPr="003D4DC2" w:rsidRDefault="00683267" w:rsidP="0068326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Název:</w:t>
      </w:r>
      <w:r w:rsidRPr="003D4DC2">
        <w:rPr>
          <w:rFonts w:ascii="Arial" w:eastAsia="Trebuchet MS" w:hAnsi="Arial" w:cs="Arial"/>
          <w:sz w:val="20"/>
          <w:szCs w:val="20"/>
        </w:rPr>
        <w:tab/>
      </w:r>
      <w:r>
        <w:rPr>
          <w:rFonts w:ascii="Arial" w:eastAsia="Trebuchet MS" w:hAnsi="Arial" w:cs="Arial"/>
          <w:sz w:val="20"/>
          <w:szCs w:val="20"/>
        </w:rPr>
        <w:tab/>
      </w:r>
      <w:r w:rsidRPr="00683267">
        <w:rPr>
          <w:rFonts w:ascii="Arial" w:eastAsia="Trebuchet MS" w:hAnsi="Arial" w:cs="Arial"/>
          <w:b/>
          <w:sz w:val="20"/>
          <w:szCs w:val="20"/>
        </w:rPr>
        <w:t>České vysoké učení technické v Praze</w:t>
      </w:r>
    </w:p>
    <w:p w14:paraId="1B7F3D71" w14:textId="52A31ABB" w:rsidR="00683267" w:rsidRPr="003D4DC2" w:rsidRDefault="00683267" w:rsidP="0068326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S</w:t>
      </w:r>
      <w:r w:rsidRPr="003D4DC2">
        <w:rPr>
          <w:rFonts w:ascii="Arial" w:eastAsia="Trebuchet MS" w:hAnsi="Arial" w:cs="Arial"/>
          <w:sz w:val="20"/>
          <w:szCs w:val="20"/>
        </w:rPr>
        <w:t xml:space="preserve">e sídlem: </w:t>
      </w:r>
      <w:r w:rsidRPr="003D4DC2">
        <w:rPr>
          <w:rFonts w:ascii="Arial" w:eastAsia="Trebuchet MS" w:hAnsi="Arial" w:cs="Arial"/>
          <w:sz w:val="20"/>
          <w:szCs w:val="20"/>
        </w:rPr>
        <w:tab/>
      </w:r>
      <w:r>
        <w:rPr>
          <w:rFonts w:ascii="Arial" w:eastAsia="Trebuchet MS" w:hAnsi="Arial" w:cs="Arial"/>
          <w:sz w:val="20"/>
          <w:szCs w:val="20"/>
        </w:rPr>
        <w:tab/>
      </w:r>
      <w:r w:rsidR="00E66AC4">
        <w:rPr>
          <w:rFonts w:ascii="Arial" w:eastAsia="Trebuchet MS" w:hAnsi="Arial" w:cs="Arial"/>
          <w:sz w:val="20"/>
          <w:szCs w:val="20"/>
        </w:rPr>
        <w:t>Jugoslávských Partyzánů</w:t>
      </w:r>
      <w:r w:rsidRPr="00683267">
        <w:rPr>
          <w:rFonts w:ascii="Arial" w:eastAsia="Trebuchet MS" w:hAnsi="Arial" w:cs="Arial"/>
          <w:sz w:val="20"/>
          <w:szCs w:val="20"/>
        </w:rPr>
        <w:t xml:space="preserve"> 1</w:t>
      </w:r>
      <w:r w:rsidR="00E66AC4">
        <w:rPr>
          <w:rFonts w:ascii="Arial" w:eastAsia="Trebuchet MS" w:hAnsi="Arial" w:cs="Arial"/>
          <w:sz w:val="20"/>
          <w:szCs w:val="20"/>
        </w:rPr>
        <w:t>580</w:t>
      </w:r>
      <w:r w:rsidRPr="00683267">
        <w:rPr>
          <w:rFonts w:ascii="Arial" w:eastAsia="Trebuchet MS" w:hAnsi="Arial" w:cs="Arial"/>
          <w:sz w:val="20"/>
          <w:szCs w:val="20"/>
        </w:rPr>
        <w:t>/</w:t>
      </w:r>
      <w:r w:rsidR="00E66AC4">
        <w:rPr>
          <w:rFonts w:ascii="Arial" w:eastAsia="Trebuchet MS" w:hAnsi="Arial" w:cs="Arial"/>
          <w:sz w:val="20"/>
          <w:szCs w:val="20"/>
        </w:rPr>
        <w:t>3</w:t>
      </w:r>
      <w:r w:rsidRPr="00683267">
        <w:rPr>
          <w:rFonts w:ascii="Arial" w:eastAsia="Trebuchet MS" w:hAnsi="Arial" w:cs="Arial"/>
          <w:sz w:val="20"/>
          <w:szCs w:val="20"/>
        </w:rPr>
        <w:t>, 160 00, Praha – Dejvice</w:t>
      </w:r>
    </w:p>
    <w:p w14:paraId="7B64E214" w14:textId="02BE1E9C" w:rsidR="00683267" w:rsidRPr="003D4DC2" w:rsidRDefault="00683267" w:rsidP="0068326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IČ</w:t>
      </w:r>
      <w:r>
        <w:rPr>
          <w:rFonts w:ascii="Arial" w:eastAsia="Trebuchet MS" w:hAnsi="Arial" w:cs="Arial"/>
          <w:sz w:val="20"/>
          <w:szCs w:val="20"/>
        </w:rPr>
        <w:t>O</w:t>
      </w:r>
      <w:r w:rsidRPr="003D4DC2">
        <w:rPr>
          <w:rFonts w:ascii="Arial" w:eastAsia="Trebuchet MS" w:hAnsi="Arial" w:cs="Arial"/>
          <w:sz w:val="20"/>
          <w:szCs w:val="20"/>
        </w:rPr>
        <w:t xml:space="preserve">: </w:t>
      </w:r>
      <w:r w:rsidRPr="003D4DC2">
        <w:rPr>
          <w:rFonts w:ascii="Arial" w:eastAsia="Trebuchet MS" w:hAnsi="Arial" w:cs="Arial"/>
          <w:sz w:val="20"/>
          <w:szCs w:val="20"/>
        </w:rPr>
        <w:tab/>
      </w:r>
      <w:r>
        <w:rPr>
          <w:rFonts w:ascii="Arial" w:eastAsia="Trebuchet MS" w:hAnsi="Arial" w:cs="Arial"/>
          <w:sz w:val="20"/>
          <w:szCs w:val="20"/>
        </w:rPr>
        <w:tab/>
      </w:r>
      <w:r w:rsidRPr="00683267">
        <w:rPr>
          <w:rFonts w:ascii="Arial" w:eastAsia="Trebuchet MS" w:hAnsi="Arial" w:cs="Arial"/>
          <w:sz w:val="20"/>
          <w:szCs w:val="20"/>
        </w:rPr>
        <w:t>68407700</w:t>
      </w:r>
    </w:p>
    <w:p w14:paraId="684204C9" w14:textId="0A0848FB" w:rsidR="00683267" w:rsidRPr="003D4DC2" w:rsidRDefault="00683267" w:rsidP="00683267">
      <w:pPr>
        <w:tabs>
          <w:tab w:val="left" w:pos="16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S</w:t>
      </w:r>
      <w:r w:rsidRPr="003D4DC2">
        <w:rPr>
          <w:rFonts w:ascii="Arial" w:eastAsia="Trebuchet MS" w:hAnsi="Arial" w:cs="Arial"/>
          <w:sz w:val="20"/>
          <w:szCs w:val="20"/>
        </w:rPr>
        <w:t>tatutární zástupce:</w:t>
      </w:r>
      <w:r w:rsidRPr="003D4DC2">
        <w:rPr>
          <w:rFonts w:ascii="Arial" w:eastAsia="Trebuchet MS" w:hAnsi="Arial" w:cs="Arial"/>
          <w:sz w:val="20"/>
          <w:szCs w:val="20"/>
        </w:rPr>
        <w:tab/>
      </w:r>
      <w:r w:rsidR="00E66AC4">
        <w:rPr>
          <w:rFonts w:ascii="Arial" w:eastAsia="Trebuchet MS" w:hAnsi="Arial" w:cs="Arial"/>
          <w:sz w:val="20"/>
          <w:szCs w:val="20"/>
        </w:rPr>
        <w:t>doc. RNDr. Vojtěch Petráček, CSc. rektor</w:t>
      </w:r>
    </w:p>
    <w:p w14:paraId="47BE8609" w14:textId="3F20032B" w:rsidR="00683267" w:rsidRPr="00E66AC4" w:rsidRDefault="00683267" w:rsidP="00683267">
      <w:pPr>
        <w:rPr>
          <w:rFonts w:ascii="Arial" w:hAnsi="Arial" w:cs="Arial"/>
          <w:color w:val="auto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 xml:space="preserve">Řešitelské pracoviště: </w:t>
      </w:r>
      <w:r w:rsidRPr="00E66AC4">
        <w:rPr>
          <w:rFonts w:ascii="Arial" w:eastAsia="Trebuchet MS" w:hAnsi="Arial" w:cs="Arial"/>
          <w:color w:val="auto"/>
          <w:sz w:val="20"/>
          <w:szCs w:val="20"/>
        </w:rPr>
        <w:tab/>
      </w:r>
      <w:r w:rsidRPr="00E66AC4">
        <w:rPr>
          <w:rFonts w:ascii="Arial" w:eastAsia="Trebuchet MS" w:hAnsi="Arial" w:cs="Arial"/>
          <w:b/>
          <w:color w:val="auto"/>
          <w:sz w:val="20"/>
          <w:szCs w:val="20"/>
        </w:rPr>
        <w:t>Fakulta elektrotechnická</w:t>
      </w:r>
    </w:p>
    <w:p w14:paraId="7328DA23" w14:textId="433C132A" w:rsidR="00683267" w:rsidRPr="00E66AC4" w:rsidRDefault="00683267" w:rsidP="00683267">
      <w:pPr>
        <w:rPr>
          <w:rFonts w:ascii="Arial" w:hAnsi="Arial" w:cs="Arial"/>
          <w:color w:val="auto"/>
          <w:sz w:val="20"/>
          <w:szCs w:val="20"/>
        </w:rPr>
      </w:pPr>
      <w:r w:rsidRPr="00E66AC4">
        <w:rPr>
          <w:rFonts w:ascii="Arial" w:eastAsia="Trebuchet MS" w:hAnsi="Arial" w:cs="Arial"/>
          <w:color w:val="auto"/>
          <w:sz w:val="20"/>
          <w:szCs w:val="20"/>
        </w:rPr>
        <w:t>se sídlem:</w:t>
      </w:r>
      <w:r w:rsidRPr="00E66AC4">
        <w:rPr>
          <w:rFonts w:ascii="Arial" w:eastAsia="Trebuchet MS" w:hAnsi="Arial" w:cs="Arial"/>
          <w:color w:val="auto"/>
          <w:sz w:val="20"/>
          <w:szCs w:val="20"/>
        </w:rPr>
        <w:tab/>
        <w:t xml:space="preserve">   </w:t>
      </w:r>
      <w:r w:rsidRPr="00E66AC4">
        <w:rPr>
          <w:rFonts w:ascii="Arial" w:eastAsia="Trebuchet MS" w:hAnsi="Arial" w:cs="Arial"/>
          <w:color w:val="auto"/>
          <w:sz w:val="20"/>
          <w:szCs w:val="20"/>
        </w:rPr>
        <w:tab/>
        <w:t xml:space="preserve">Technická </w:t>
      </w:r>
      <w:r w:rsidR="00E66AC4" w:rsidRPr="00E66AC4">
        <w:rPr>
          <w:rFonts w:ascii="Arial" w:eastAsia="Trebuchet MS" w:hAnsi="Arial" w:cs="Arial"/>
          <w:color w:val="auto"/>
          <w:sz w:val="20"/>
          <w:szCs w:val="20"/>
        </w:rPr>
        <w:t>2</w:t>
      </w:r>
      <w:r w:rsidRPr="00E66AC4">
        <w:rPr>
          <w:rFonts w:ascii="Arial" w:eastAsia="Trebuchet MS" w:hAnsi="Arial" w:cs="Arial"/>
          <w:color w:val="auto"/>
          <w:sz w:val="20"/>
          <w:szCs w:val="20"/>
        </w:rPr>
        <w:t xml:space="preserve">, 166 </w:t>
      </w:r>
      <w:r w:rsidR="00E66AC4" w:rsidRPr="00E66AC4">
        <w:rPr>
          <w:rFonts w:ascii="Arial" w:eastAsia="Trebuchet MS" w:hAnsi="Arial" w:cs="Arial"/>
          <w:color w:val="auto"/>
          <w:sz w:val="20"/>
          <w:szCs w:val="20"/>
        </w:rPr>
        <w:t>2</w:t>
      </w:r>
      <w:r w:rsidRPr="00E66AC4">
        <w:rPr>
          <w:rFonts w:ascii="Arial" w:eastAsia="Trebuchet MS" w:hAnsi="Arial" w:cs="Arial"/>
          <w:color w:val="auto"/>
          <w:sz w:val="20"/>
          <w:szCs w:val="20"/>
        </w:rPr>
        <w:t>7 Praha 6, Česká republika</w:t>
      </w:r>
    </w:p>
    <w:p w14:paraId="01456CE0" w14:textId="7CA6A5C6" w:rsidR="00683267" w:rsidRPr="00E66AC4" w:rsidRDefault="00683267" w:rsidP="00683267">
      <w:pPr>
        <w:ind w:left="2127" w:hanging="2127"/>
        <w:rPr>
          <w:rFonts w:ascii="Arial" w:hAnsi="Arial" w:cs="Arial"/>
          <w:color w:val="auto"/>
          <w:sz w:val="20"/>
          <w:szCs w:val="20"/>
        </w:rPr>
      </w:pPr>
      <w:r w:rsidRPr="00E66AC4">
        <w:rPr>
          <w:rFonts w:ascii="Arial" w:eastAsia="Trebuchet MS" w:hAnsi="Arial" w:cs="Arial"/>
          <w:color w:val="auto"/>
          <w:sz w:val="20"/>
          <w:szCs w:val="20"/>
        </w:rPr>
        <w:t xml:space="preserve">zastoupená: </w:t>
      </w:r>
      <w:r w:rsidRPr="00E66AC4">
        <w:rPr>
          <w:rFonts w:ascii="Arial" w:eastAsia="Trebuchet MS" w:hAnsi="Arial" w:cs="Arial"/>
          <w:color w:val="auto"/>
          <w:sz w:val="20"/>
          <w:szCs w:val="20"/>
        </w:rPr>
        <w:tab/>
      </w:r>
      <w:bookmarkStart w:id="2" w:name="_Hlk89333114"/>
      <w:r w:rsidRPr="00E66AC4">
        <w:rPr>
          <w:rFonts w:ascii="Arial" w:eastAsia="Trebuchet MS" w:hAnsi="Arial" w:cs="Arial"/>
          <w:color w:val="auto"/>
          <w:sz w:val="20"/>
          <w:szCs w:val="20"/>
        </w:rPr>
        <w:tab/>
        <w:t xml:space="preserve">Prof. </w:t>
      </w:r>
      <w:r w:rsidR="00E66AC4" w:rsidRPr="00E66AC4">
        <w:rPr>
          <w:rFonts w:ascii="Arial" w:eastAsia="Trebuchet MS" w:hAnsi="Arial" w:cs="Arial"/>
          <w:color w:val="auto"/>
          <w:sz w:val="20"/>
          <w:szCs w:val="20"/>
        </w:rPr>
        <w:t>Mgr</w:t>
      </w:r>
      <w:r w:rsidRPr="00E66AC4">
        <w:rPr>
          <w:rFonts w:ascii="Arial" w:eastAsia="Trebuchet MS" w:hAnsi="Arial" w:cs="Arial"/>
          <w:color w:val="auto"/>
          <w:sz w:val="20"/>
          <w:szCs w:val="20"/>
        </w:rPr>
        <w:t xml:space="preserve">. </w:t>
      </w:r>
      <w:r w:rsidR="00E66AC4" w:rsidRPr="00E66AC4">
        <w:rPr>
          <w:rFonts w:ascii="Arial" w:eastAsia="Trebuchet MS" w:hAnsi="Arial" w:cs="Arial"/>
          <w:color w:val="auto"/>
          <w:sz w:val="20"/>
          <w:szCs w:val="20"/>
        </w:rPr>
        <w:t>Petrem Pátou</w:t>
      </w:r>
      <w:r w:rsidRPr="00E66AC4">
        <w:rPr>
          <w:rFonts w:ascii="Arial" w:eastAsia="Trebuchet MS" w:hAnsi="Arial" w:cs="Arial"/>
          <w:color w:val="auto"/>
          <w:sz w:val="20"/>
          <w:szCs w:val="20"/>
        </w:rPr>
        <w:t xml:space="preserve">, </w:t>
      </w:r>
      <w:r w:rsidR="00E66AC4" w:rsidRPr="00E66AC4">
        <w:rPr>
          <w:rFonts w:ascii="Arial" w:eastAsia="Trebuchet MS" w:hAnsi="Arial" w:cs="Arial"/>
          <w:color w:val="auto"/>
          <w:sz w:val="20"/>
          <w:szCs w:val="20"/>
        </w:rPr>
        <w:t>Ph.D</w:t>
      </w:r>
      <w:r w:rsidRPr="00E66AC4">
        <w:rPr>
          <w:rFonts w:ascii="Arial" w:eastAsia="Trebuchet MS" w:hAnsi="Arial" w:cs="Arial"/>
          <w:color w:val="auto"/>
          <w:sz w:val="20"/>
          <w:szCs w:val="20"/>
        </w:rPr>
        <w:t>., děkan</w:t>
      </w:r>
      <w:r w:rsidR="00E66AC4" w:rsidRPr="00E66AC4">
        <w:rPr>
          <w:rFonts w:ascii="Arial" w:eastAsia="Trebuchet MS" w:hAnsi="Arial" w:cs="Arial"/>
          <w:color w:val="auto"/>
          <w:sz w:val="20"/>
          <w:szCs w:val="20"/>
        </w:rPr>
        <w:t>em</w:t>
      </w:r>
      <w:r w:rsidRPr="00E66AC4">
        <w:rPr>
          <w:rFonts w:ascii="Arial" w:eastAsia="Trebuchet MS" w:hAnsi="Arial" w:cs="Arial"/>
          <w:color w:val="auto"/>
          <w:sz w:val="20"/>
          <w:szCs w:val="20"/>
        </w:rPr>
        <w:t xml:space="preserve"> Fakulty elektrotechnické</w:t>
      </w:r>
      <w:bookmarkEnd w:id="2"/>
    </w:p>
    <w:p w14:paraId="5F6E801A" w14:textId="6CA63F56" w:rsidR="00683267" w:rsidRPr="00683A1B" w:rsidRDefault="00683267" w:rsidP="00683267">
      <w:pPr>
        <w:spacing w:after="120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(dále jen „</w:t>
      </w:r>
      <w:r w:rsidRPr="003D4DC2">
        <w:rPr>
          <w:rFonts w:ascii="Arial" w:eastAsia="Trebuchet MS" w:hAnsi="Arial" w:cs="Arial"/>
          <w:b/>
          <w:i/>
          <w:sz w:val="20"/>
          <w:szCs w:val="20"/>
        </w:rPr>
        <w:t>DUP</w:t>
      </w:r>
      <w:r>
        <w:rPr>
          <w:rFonts w:ascii="Arial" w:eastAsia="Trebuchet MS" w:hAnsi="Arial" w:cs="Arial"/>
          <w:b/>
          <w:i/>
          <w:sz w:val="20"/>
          <w:szCs w:val="20"/>
        </w:rPr>
        <w:t>2</w:t>
      </w:r>
      <w:r w:rsidRPr="003D4DC2">
        <w:rPr>
          <w:rFonts w:ascii="Arial" w:eastAsia="Trebuchet MS" w:hAnsi="Arial" w:cs="Arial"/>
          <w:b/>
          <w:i/>
          <w:sz w:val="20"/>
          <w:szCs w:val="20"/>
        </w:rPr>
        <w:t>-</w:t>
      </w:r>
      <w:r>
        <w:rPr>
          <w:rFonts w:ascii="Arial" w:eastAsia="Trebuchet MS" w:hAnsi="Arial" w:cs="Arial"/>
          <w:b/>
          <w:i/>
          <w:sz w:val="20"/>
          <w:szCs w:val="20"/>
        </w:rPr>
        <w:t>ČVUT</w:t>
      </w:r>
      <w:r w:rsidRPr="003D4DC2">
        <w:rPr>
          <w:rFonts w:ascii="Arial" w:eastAsia="Trebuchet MS" w:hAnsi="Arial" w:cs="Arial"/>
          <w:sz w:val="20"/>
          <w:szCs w:val="20"/>
        </w:rPr>
        <w:t>“)</w:t>
      </w:r>
    </w:p>
    <w:p w14:paraId="374620D4" w14:textId="77777777" w:rsidR="00683267" w:rsidRDefault="00683267" w:rsidP="00EB16BA">
      <w:pPr>
        <w:spacing w:after="120"/>
        <w:rPr>
          <w:rFonts w:ascii="Arial" w:hAnsi="Arial" w:cs="Arial"/>
          <w:b/>
          <w:sz w:val="20"/>
          <w:szCs w:val="20"/>
        </w:rPr>
      </w:pPr>
    </w:p>
    <w:p w14:paraId="4A0F9A44" w14:textId="2A987FF9" w:rsidR="00DF03EE" w:rsidRPr="003D4DC2" w:rsidRDefault="005D756E" w:rsidP="00EB16BA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F03EE" w:rsidRPr="003D4DC2">
        <w:rPr>
          <w:rFonts w:ascii="Arial" w:hAnsi="Arial" w:cs="Arial"/>
          <w:b/>
          <w:sz w:val="20"/>
          <w:szCs w:val="20"/>
        </w:rPr>
        <w:t xml:space="preserve">. Další účastník projektu </w:t>
      </w:r>
      <w:r>
        <w:rPr>
          <w:rFonts w:ascii="Arial" w:hAnsi="Arial" w:cs="Arial"/>
          <w:b/>
          <w:sz w:val="20"/>
          <w:szCs w:val="20"/>
        </w:rPr>
        <w:t>3</w:t>
      </w:r>
    </w:p>
    <w:p w14:paraId="12EF4BB9" w14:textId="4665EC49" w:rsidR="003A2386" w:rsidRPr="003D4DC2" w:rsidRDefault="003A2386" w:rsidP="003A2386">
      <w:pPr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>Název:</w:t>
      </w:r>
      <w:r w:rsidRPr="003D4DC2">
        <w:rPr>
          <w:rFonts w:ascii="Arial" w:hAnsi="Arial" w:cs="Arial"/>
          <w:sz w:val="20"/>
          <w:szCs w:val="20"/>
        </w:rPr>
        <w:tab/>
      </w:r>
      <w:r w:rsidRPr="003D4DC2">
        <w:rPr>
          <w:rFonts w:ascii="Arial" w:hAnsi="Arial" w:cs="Arial"/>
          <w:sz w:val="20"/>
          <w:szCs w:val="20"/>
        </w:rPr>
        <w:tab/>
      </w:r>
      <w:r w:rsidR="00C6148D">
        <w:rPr>
          <w:rFonts w:ascii="Arial" w:hAnsi="Arial" w:cs="Arial"/>
          <w:sz w:val="20"/>
          <w:szCs w:val="20"/>
        </w:rPr>
        <w:tab/>
      </w:r>
      <w:r w:rsidR="005D756E" w:rsidRPr="005D756E">
        <w:rPr>
          <w:rFonts w:ascii="Arial" w:hAnsi="Arial" w:cs="Arial"/>
          <w:b/>
          <w:sz w:val="20"/>
          <w:szCs w:val="20"/>
        </w:rPr>
        <w:t>B:TECH, a.s.</w:t>
      </w:r>
    </w:p>
    <w:p w14:paraId="0138C22A" w14:textId="450EE444" w:rsidR="003A2386" w:rsidRPr="003D4DC2" w:rsidRDefault="006A3BE2" w:rsidP="003A23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A2386" w:rsidRPr="003D4DC2">
        <w:rPr>
          <w:rFonts w:ascii="Arial" w:hAnsi="Arial" w:cs="Arial"/>
          <w:sz w:val="20"/>
          <w:szCs w:val="20"/>
        </w:rPr>
        <w:t xml:space="preserve">e sídlem: </w:t>
      </w:r>
      <w:r w:rsidR="003A2386" w:rsidRPr="003D4DC2">
        <w:rPr>
          <w:rFonts w:ascii="Arial" w:hAnsi="Arial" w:cs="Arial"/>
          <w:sz w:val="20"/>
          <w:szCs w:val="20"/>
        </w:rPr>
        <w:tab/>
      </w:r>
      <w:r w:rsidR="00C6148D">
        <w:rPr>
          <w:rFonts w:ascii="Arial" w:hAnsi="Arial" w:cs="Arial"/>
          <w:sz w:val="20"/>
          <w:szCs w:val="20"/>
        </w:rPr>
        <w:tab/>
      </w:r>
      <w:r w:rsidR="005D756E" w:rsidRPr="005D756E">
        <w:rPr>
          <w:rFonts w:ascii="Arial" w:hAnsi="Arial" w:cs="Arial"/>
          <w:sz w:val="20"/>
          <w:szCs w:val="20"/>
        </w:rPr>
        <w:t>U Borové 69, 580 01 Havlíčkův Brod</w:t>
      </w:r>
    </w:p>
    <w:p w14:paraId="797D8372" w14:textId="6774AF5E" w:rsidR="003A2386" w:rsidRPr="00E66AC4" w:rsidRDefault="003A2386" w:rsidP="003A2386">
      <w:pPr>
        <w:rPr>
          <w:rFonts w:ascii="Arial" w:hAnsi="Arial" w:cs="Arial"/>
          <w:color w:val="auto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>IČ</w:t>
      </w:r>
      <w:r w:rsidR="006A3BE2">
        <w:rPr>
          <w:rFonts w:ascii="Arial" w:hAnsi="Arial" w:cs="Arial"/>
          <w:sz w:val="20"/>
          <w:szCs w:val="20"/>
        </w:rPr>
        <w:t>O</w:t>
      </w:r>
      <w:r w:rsidRPr="003D4DC2">
        <w:rPr>
          <w:rFonts w:ascii="Arial" w:hAnsi="Arial" w:cs="Arial"/>
          <w:sz w:val="20"/>
          <w:szCs w:val="20"/>
        </w:rPr>
        <w:t xml:space="preserve">: </w:t>
      </w:r>
      <w:r w:rsidRPr="003D4DC2">
        <w:rPr>
          <w:rFonts w:ascii="Arial" w:hAnsi="Arial" w:cs="Arial"/>
          <w:sz w:val="20"/>
          <w:szCs w:val="20"/>
        </w:rPr>
        <w:tab/>
      </w:r>
      <w:r w:rsidRPr="003D4DC2">
        <w:rPr>
          <w:rFonts w:ascii="Arial" w:hAnsi="Arial" w:cs="Arial"/>
          <w:sz w:val="20"/>
          <w:szCs w:val="20"/>
        </w:rPr>
        <w:tab/>
      </w:r>
      <w:r w:rsidR="00C6148D">
        <w:rPr>
          <w:rFonts w:ascii="Arial" w:hAnsi="Arial" w:cs="Arial"/>
          <w:sz w:val="20"/>
          <w:szCs w:val="20"/>
        </w:rPr>
        <w:tab/>
      </w:r>
      <w:r w:rsidR="005D756E" w:rsidRPr="00E66AC4">
        <w:rPr>
          <w:rFonts w:ascii="Arial" w:hAnsi="Arial" w:cs="Arial"/>
          <w:color w:val="auto"/>
          <w:sz w:val="20"/>
          <w:szCs w:val="20"/>
        </w:rPr>
        <w:t>05615348</w:t>
      </w:r>
    </w:p>
    <w:p w14:paraId="209A6AEA" w14:textId="2BFA91EB" w:rsidR="00662554" w:rsidRPr="00E66AC4" w:rsidRDefault="003A2386" w:rsidP="00662554">
      <w:pPr>
        <w:rPr>
          <w:rFonts w:ascii="Arial" w:hAnsi="Arial" w:cs="Arial"/>
          <w:color w:val="auto"/>
          <w:sz w:val="20"/>
          <w:szCs w:val="20"/>
        </w:rPr>
      </w:pPr>
      <w:r w:rsidRPr="00E66AC4">
        <w:rPr>
          <w:rFonts w:ascii="Arial" w:hAnsi="Arial" w:cs="Arial"/>
          <w:color w:val="auto"/>
          <w:sz w:val="20"/>
          <w:szCs w:val="20"/>
        </w:rPr>
        <w:t>Zastoupen:</w:t>
      </w:r>
      <w:r w:rsidRPr="00E66AC4">
        <w:rPr>
          <w:rFonts w:ascii="Arial" w:hAnsi="Arial" w:cs="Arial"/>
          <w:color w:val="auto"/>
          <w:sz w:val="20"/>
          <w:szCs w:val="20"/>
        </w:rPr>
        <w:tab/>
      </w:r>
      <w:r w:rsidR="00C6148D" w:rsidRPr="00E66AC4">
        <w:rPr>
          <w:rFonts w:ascii="Arial" w:hAnsi="Arial" w:cs="Arial"/>
          <w:color w:val="auto"/>
          <w:sz w:val="20"/>
          <w:szCs w:val="20"/>
        </w:rPr>
        <w:tab/>
      </w:r>
      <w:r w:rsidR="00662554" w:rsidRPr="00E66AC4">
        <w:rPr>
          <w:rFonts w:ascii="Arial" w:hAnsi="Arial" w:cs="Arial"/>
          <w:color w:val="auto"/>
          <w:sz w:val="20"/>
          <w:szCs w:val="20"/>
        </w:rPr>
        <w:t>Igor Zahrádka, předseda představenstva</w:t>
      </w:r>
    </w:p>
    <w:p w14:paraId="5951EF00" w14:textId="60ED125C" w:rsidR="003A2386" w:rsidRPr="00E66AC4" w:rsidRDefault="00662554" w:rsidP="00662554">
      <w:pPr>
        <w:rPr>
          <w:rFonts w:ascii="Arial" w:hAnsi="Arial" w:cs="Arial"/>
          <w:color w:val="auto"/>
          <w:sz w:val="20"/>
          <w:szCs w:val="20"/>
        </w:rPr>
      </w:pPr>
      <w:r w:rsidRPr="00E66AC4">
        <w:rPr>
          <w:rFonts w:ascii="Arial" w:hAnsi="Arial" w:cs="Arial"/>
          <w:color w:val="auto"/>
          <w:sz w:val="20"/>
          <w:szCs w:val="20"/>
        </w:rPr>
        <w:tab/>
      </w:r>
      <w:r w:rsidRPr="00E66AC4">
        <w:rPr>
          <w:rFonts w:ascii="Arial" w:hAnsi="Arial" w:cs="Arial"/>
          <w:color w:val="auto"/>
          <w:sz w:val="20"/>
          <w:szCs w:val="20"/>
        </w:rPr>
        <w:tab/>
      </w:r>
      <w:r w:rsidRPr="00E66AC4">
        <w:rPr>
          <w:rFonts w:ascii="Arial" w:hAnsi="Arial" w:cs="Arial"/>
          <w:color w:val="auto"/>
          <w:sz w:val="20"/>
          <w:szCs w:val="20"/>
        </w:rPr>
        <w:tab/>
      </w:r>
      <w:bookmarkStart w:id="3" w:name="_Hlk89333304"/>
      <w:r w:rsidRPr="00E66AC4">
        <w:rPr>
          <w:rFonts w:ascii="Arial" w:hAnsi="Arial" w:cs="Arial"/>
          <w:color w:val="auto"/>
          <w:sz w:val="20"/>
          <w:szCs w:val="20"/>
        </w:rPr>
        <w:t>Ing. Pavel Komzák, člen představenstva</w:t>
      </w:r>
      <w:bookmarkEnd w:id="3"/>
    </w:p>
    <w:p w14:paraId="374ABA1A" w14:textId="0676B255" w:rsidR="003A2386" w:rsidRPr="003D4DC2" w:rsidRDefault="003A2386" w:rsidP="003A2386">
      <w:pPr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>(dále jen „</w:t>
      </w:r>
      <w:r w:rsidRPr="003D4DC2">
        <w:rPr>
          <w:rFonts w:ascii="Arial" w:hAnsi="Arial" w:cs="Arial"/>
          <w:b/>
          <w:i/>
          <w:sz w:val="20"/>
          <w:szCs w:val="20"/>
        </w:rPr>
        <w:t>DUP</w:t>
      </w:r>
      <w:r w:rsidR="007E6DBD">
        <w:rPr>
          <w:rFonts w:ascii="Arial" w:hAnsi="Arial" w:cs="Arial"/>
          <w:b/>
          <w:i/>
          <w:sz w:val="20"/>
          <w:szCs w:val="20"/>
        </w:rPr>
        <w:t>3</w:t>
      </w:r>
      <w:r w:rsidRPr="003D4DC2">
        <w:rPr>
          <w:rFonts w:ascii="Arial" w:hAnsi="Arial" w:cs="Arial"/>
          <w:b/>
          <w:i/>
          <w:sz w:val="20"/>
          <w:szCs w:val="20"/>
        </w:rPr>
        <w:t>-</w:t>
      </w:r>
      <w:r w:rsidR="007E6DBD">
        <w:rPr>
          <w:rFonts w:ascii="Arial" w:hAnsi="Arial" w:cs="Arial"/>
          <w:b/>
          <w:i/>
          <w:sz w:val="20"/>
          <w:szCs w:val="20"/>
        </w:rPr>
        <w:t>BTECH</w:t>
      </w:r>
      <w:r w:rsidRPr="003D4DC2">
        <w:rPr>
          <w:rFonts w:ascii="Arial" w:hAnsi="Arial" w:cs="Arial"/>
          <w:sz w:val="20"/>
          <w:szCs w:val="20"/>
        </w:rPr>
        <w:t>“)</w:t>
      </w:r>
    </w:p>
    <w:p w14:paraId="3B20E2FE" w14:textId="2E6DA056" w:rsidR="00DF03EE" w:rsidRPr="003D4DC2" w:rsidRDefault="00DF03EE" w:rsidP="00EB16BA">
      <w:pPr>
        <w:rPr>
          <w:rFonts w:ascii="Arial" w:hAnsi="Arial" w:cs="Arial"/>
          <w:sz w:val="20"/>
          <w:szCs w:val="20"/>
        </w:rPr>
      </w:pPr>
    </w:p>
    <w:p w14:paraId="05D40977" w14:textId="7EEF21FA" w:rsidR="0033647B" w:rsidRDefault="0033647B" w:rsidP="00EB16BA">
      <w:pPr>
        <w:rPr>
          <w:rFonts w:ascii="Arial" w:eastAsia="Trebuchet MS" w:hAnsi="Arial" w:cs="Arial"/>
          <w:b/>
          <w:sz w:val="20"/>
          <w:szCs w:val="20"/>
        </w:rPr>
      </w:pPr>
    </w:p>
    <w:p w14:paraId="36F761E4" w14:textId="4B733B39" w:rsidR="00ED3EAF" w:rsidRDefault="00ED3EAF" w:rsidP="00EB16BA">
      <w:pPr>
        <w:rPr>
          <w:rFonts w:ascii="Arial" w:eastAsia="Trebuchet MS" w:hAnsi="Arial" w:cs="Arial"/>
          <w:b/>
          <w:sz w:val="20"/>
          <w:szCs w:val="20"/>
        </w:rPr>
      </w:pPr>
    </w:p>
    <w:p w14:paraId="1EB3D9EB" w14:textId="74BBC889" w:rsidR="00ED3EAF" w:rsidRDefault="00ED3EAF" w:rsidP="00EB16BA">
      <w:pPr>
        <w:rPr>
          <w:rFonts w:ascii="Arial" w:eastAsia="Trebuchet MS" w:hAnsi="Arial" w:cs="Arial"/>
          <w:b/>
          <w:sz w:val="20"/>
          <w:szCs w:val="20"/>
        </w:rPr>
      </w:pPr>
    </w:p>
    <w:p w14:paraId="63092A80" w14:textId="71B05EB8" w:rsidR="00ED3EAF" w:rsidRDefault="00ED3EAF" w:rsidP="00EB16BA">
      <w:pPr>
        <w:rPr>
          <w:rFonts w:ascii="Arial" w:eastAsia="Trebuchet MS" w:hAnsi="Arial" w:cs="Arial"/>
          <w:b/>
          <w:sz w:val="20"/>
          <w:szCs w:val="20"/>
        </w:rPr>
      </w:pPr>
    </w:p>
    <w:p w14:paraId="162E9A1B" w14:textId="14DAA898" w:rsidR="00ED3EAF" w:rsidRDefault="00ED3EAF" w:rsidP="00EB16BA">
      <w:pPr>
        <w:rPr>
          <w:rFonts w:ascii="Arial" w:eastAsia="Trebuchet MS" w:hAnsi="Arial" w:cs="Arial"/>
          <w:b/>
          <w:sz w:val="20"/>
          <w:szCs w:val="20"/>
        </w:rPr>
      </w:pPr>
    </w:p>
    <w:p w14:paraId="23829E32" w14:textId="64FBA8DF" w:rsidR="00ED3EAF" w:rsidRDefault="00ED3EAF" w:rsidP="00EB16BA">
      <w:pPr>
        <w:rPr>
          <w:rFonts w:ascii="Arial" w:eastAsia="Trebuchet MS" w:hAnsi="Arial" w:cs="Arial"/>
          <w:b/>
          <w:sz w:val="20"/>
          <w:szCs w:val="20"/>
        </w:rPr>
      </w:pPr>
    </w:p>
    <w:p w14:paraId="258A6282" w14:textId="48F1D37E" w:rsidR="00ED3EAF" w:rsidRDefault="00ED3EAF" w:rsidP="00EB16BA">
      <w:pPr>
        <w:rPr>
          <w:rFonts w:ascii="Arial" w:eastAsia="Trebuchet MS" w:hAnsi="Arial" w:cs="Arial"/>
          <w:b/>
          <w:sz w:val="20"/>
          <w:szCs w:val="20"/>
        </w:rPr>
      </w:pPr>
    </w:p>
    <w:p w14:paraId="004B6072" w14:textId="77777777" w:rsidR="00ED3EAF" w:rsidRDefault="00ED3EAF" w:rsidP="00EB16BA">
      <w:pPr>
        <w:rPr>
          <w:rFonts w:ascii="Arial" w:eastAsia="Trebuchet MS" w:hAnsi="Arial" w:cs="Arial"/>
          <w:b/>
          <w:sz w:val="20"/>
          <w:szCs w:val="20"/>
        </w:rPr>
      </w:pPr>
    </w:p>
    <w:p w14:paraId="26B6624F" w14:textId="624073F1" w:rsidR="00BA2647" w:rsidRPr="003D4DC2" w:rsidRDefault="004452E3" w:rsidP="00EB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-85"/>
        <w:jc w:val="center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b/>
          <w:sz w:val="20"/>
          <w:szCs w:val="20"/>
        </w:rPr>
        <w:lastRenderedPageBreak/>
        <w:t>Článek II.</w:t>
      </w:r>
    </w:p>
    <w:p w14:paraId="3DE63569" w14:textId="7DEB56C3" w:rsidR="00BA2647" w:rsidRPr="003D4DC2" w:rsidRDefault="004452E3" w:rsidP="00EB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b/>
          <w:sz w:val="20"/>
          <w:szCs w:val="20"/>
        </w:rPr>
        <w:t>Předmět smlouvy</w:t>
      </w:r>
    </w:p>
    <w:p w14:paraId="439BC646" w14:textId="2D14DA96" w:rsidR="00BA2647" w:rsidRPr="003D4DC2" w:rsidRDefault="004452E3" w:rsidP="00BA3FEC">
      <w:pPr>
        <w:pStyle w:val="Nadpis2"/>
        <w:keepNext w:val="0"/>
        <w:widowControl w:val="0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 xml:space="preserve">Účelem a předmětem této smlouvy </w:t>
      </w:r>
      <w:r w:rsidRPr="006A3BE2">
        <w:rPr>
          <w:rFonts w:ascii="Arial" w:eastAsia="Trebuchet MS" w:hAnsi="Arial" w:cs="Arial"/>
          <w:sz w:val="20"/>
          <w:szCs w:val="20"/>
        </w:rPr>
        <w:t xml:space="preserve">(dále jen „Smlouva“) je upravit </w:t>
      </w:r>
      <w:r w:rsidR="0033647B">
        <w:rPr>
          <w:rFonts w:ascii="Arial" w:eastAsia="Trebuchet MS" w:hAnsi="Arial" w:cs="Arial"/>
          <w:sz w:val="20"/>
          <w:szCs w:val="20"/>
        </w:rPr>
        <w:t xml:space="preserve">vlastnická práva a </w:t>
      </w:r>
      <w:r w:rsidRPr="006A3BE2">
        <w:rPr>
          <w:rFonts w:ascii="Arial" w:eastAsia="Trebuchet MS" w:hAnsi="Arial" w:cs="Arial"/>
          <w:sz w:val="20"/>
          <w:szCs w:val="20"/>
        </w:rPr>
        <w:t>způsob vyu</w:t>
      </w:r>
      <w:r w:rsidRPr="003D4DC2">
        <w:rPr>
          <w:rFonts w:ascii="Arial" w:eastAsia="Trebuchet MS" w:hAnsi="Arial" w:cs="Arial"/>
          <w:sz w:val="20"/>
          <w:szCs w:val="20"/>
        </w:rPr>
        <w:t xml:space="preserve">žití výsledků projektu s názvem </w:t>
      </w:r>
      <w:r w:rsidR="00E45245" w:rsidRPr="003D4DC2">
        <w:rPr>
          <w:rFonts w:ascii="Arial" w:hAnsi="Arial" w:cs="Arial"/>
          <w:sz w:val="20"/>
          <w:szCs w:val="20"/>
        </w:rPr>
        <w:t>„</w:t>
      </w:r>
      <w:r w:rsidR="0067774B" w:rsidRPr="0067774B">
        <w:rPr>
          <w:rFonts w:ascii="Arial" w:hAnsi="Arial" w:cs="Arial"/>
          <w:sz w:val="20"/>
          <w:szCs w:val="20"/>
        </w:rPr>
        <w:t>Vývoj kybernetického systému asistence pro zvýšení pravděpodobnosti a</w:t>
      </w:r>
      <w:r w:rsidR="00B43A14">
        <w:rPr>
          <w:rFonts w:ascii="Arial" w:hAnsi="Arial" w:cs="Arial"/>
          <w:sz w:val="20"/>
          <w:szCs w:val="20"/>
        </w:rPr>
        <w:t> </w:t>
      </w:r>
      <w:r w:rsidR="0067774B" w:rsidRPr="0067774B">
        <w:rPr>
          <w:rFonts w:ascii="Arial" w:hAnsi="Arial" w:cs="Arial"/>
          <w:sz w:val="20"/>
          <w:szCs w:val="20"/>
        </w:rPr>
        <w:t>bezpečnosti zásahu ručních palných zbraní</w:t>
      </w:r>
      <w:r w:rsidR="0067774B">
        <w:rPr>
          <w:rFonts w:ascii="Arial" w:hAnsi="Arial" w:cs="Arial"/>
          <w:sz w:val="20"/>
          <w:szCs w:val="20"/>
        </w:rPr>
        <w:t>.</w:t>
      </w:r>
      <w:r w:rsidR="00E45245" w:rsidRPr="003D4DC2">
        <w:rPr>
          <w:rFonts w:ascii="Arial" w:hAnsi="Arial" w:cs="Arial"/>
          <w:sz w:val="20"/>
          <w:szCs w:val="20"/>
        </w:rPr>
        <w:t xml:space="preserve">“, </w:t>
      </w:r>
      <w:r w:rsidR="003A0C20" w:rsidRPr="003D4DC2">
        <w:rPr>
          <w:rFonts w:ascii="Arial" w:hAnsi="Arial" w:cs="Arial"/>
          <w:sz w:val="20"/>
          <w:szCs w:val="20"/>
        </w:rPr>
        <w:t xml:space="preserve">identifikační číslo projektu: </w:t>
      </w:r>
      <w:r w:rsidR="0067774B" w:rsidRPr="0067774B">
        <w:rPr>
          <w:rFonts w:ascii="Arial" w:hAnsi="Arial" w:cs="Arial"/>
          <w:sz w:val="20"/>
          <w:szCs w:val="20"/>
        </w:rPr>
        <w:t>TH03010191</w:t>
      </w:r>
      <w:r w:rsidR="00E45245" w:rsidRPr="003D4DC2">
        <w:rPr>
          <w:rFonts w:ascii="Arial" w:hAnsi="Arial" w:cs="Arial"/>
          <w:sz w:val="20"/>
          <w:szCs w:val="20"/>
        </w:rPr>
        <w:t xml:space="preserve"> </w:t>
      </w:r>
      <w:r w:rsidR="003A0C20" w:rsidRPr="003D4DC2">
        <w:rPr>
          <w:rFonts w:ascii="Arial" w:hAnsi="Arial" w:cs="Arial"/>
          <w:sz w:val="20"/>
          <w:szCs w:val="20"/>
        </w:rPr>
        <w:t>(dále jen „Projekt“)</w:t>
      </w:r>
      <w:r w:rsidR="005D503F">
        <w:rPr>
          <w:rFonts w:ascii="Arial" w:hAnsi="Arial" w:cs="Arial"/>
          <w:sz w:val="20"/>
          <w:szCs w:val="20"/>
        </w:rPr>
        <w:t>,</w:t>
      </w:r>
      <w:r w:rsidR="003A0C20" w:rsidRPr="003D4DC2">
        <w:rPr>
          <w:rFonts w:ascii="Arial" w:hAnsi="Arial" w:cs="Arial"/>
          <w:sz w:val="20"/>
          <w:szCs w:val="20"/>
        </w:rPr>
        <w:t xml:space="preserve"> </w:t>
      </w:r>
      <w:r w:rsidRPr="003D4DC2">
        <w:rPr>
          <w:rFonts w:ascii="Arial" w:eastAsia="Trebuchet MS" w:hAnsi="Arial" w:cs="Arial"/>
          <w:sz w:val="20"/>
          <w:szCs w:val="20"/>
        </w:rPr>
        <w:t xml:space="preserve">v souladu se Smlouvou o poskytnutí účelové podpory č. </w:t>
      </w:r>
      <w:r w:rsidR="0067774B" w:rsidRPr="0067774B">
        <w:rPr>
          <w:rFonts w:ascii="Arial" w:eastAsia="Trebuchet MS" w:hAnsi="Arial" w:cs="Arial"/>
          <w:sz w:val="20"/>
          <w:szCs w:val="20"/>
        </w:rPr>
        <w:t>2017TH03010191</w:t>
      </w:r>
      <w:r w:rsidRPr="003D4DC2">
        <w:rPr>
          <w:rFonts w:ascii="Arial" w:eastAsia="Trebuchet MS" w:hAnsi="Arial" w:cs="Arial"/>
          <w:sz w:val="20"/>
          <w:szCs w:val="20"/>
        </w:rPr>
        <w:t xml:space="preserve"> ze </w:t>
      </w:r>
      <w:r w:rsidR="00EC0338" w:rsidRPr="003D4DC2">
        <w:rPr>
          <w:rFonts w:ascii="Arial" w:eastAsia="Trebuchet MS" w:hAnsi="Arial" w:cs="Arial"/>
          <w:sz w:val="20"/>
          <w:szCs w:val="20"/>
        </w:rPr>
        <w:t xml:space="preserve">dne </w:t>
      </w:r>
      <w:r w:rsidR="0067774B">
        <w:rPr>
          <w:rFonts w:ascii="Arial" w:eastAsia="Trebuchet MS" w:hAnsi="Arial" w:cs="Arial"/>
          <w:sz w:val="20"/>
          <w:szCs w:val="20"/>
        </w:rPr>
        <w:t>30</w:t>
      </w:r>
      <w:r w:rsidR="00BA3FEC">
        <w:rPr>
          <w:rFonts w:ascii="Arial" w:eastAsia="Trebuchet MS" w:hAnsi="Arial" w:cs="Arial"/>
          <w:sz w:val="20"/>
          <w:szCs w:val="20"/>
        </w:rPr>
        <w:t>.</w:t>
      </w:r>
      <w:r w:rsidR="0067774B">
        <w:rPr>
          <w:rFonts w:ascii="Arial" w:eastAsia="Trebuchet MS" w:hAnsi="Arial" w:cs="Arial"/>
          <w:sz w:val="20"/>
          <w:szCs w:val="20"/>
        </w:rPr>
        <w:t>5</w:t>
      </w:r>
      <w:r w:rsidR="00BA3FEC">
        <w:rPr>
          <w:rFonts w:ascii="Arial" w:eastAsia="Trebuchet MS" w:hAnsi="Arial" w:cs="Arial"/>
          <w:sz w:val="20"/>
          <w:szCs w:val="20"/>
        </w:rPr>
        <w:t>.201</w:t>
      </w:r>
      <w:r w:rsidR="0067774B">
        <w:rPr>
          <w:rFonts w:ascii="Arial" w:eastAsia="Trebuchet MS" w:hAnsi="Arial" w:cs="Arial"/>
          <w:sz w:val="20"/>
          <w:szCs w:val="20"/>
        </w:rPr>
        <w:t>8</w:t>
      </w:r>
      <w:r w:rsidR="00BA3FEC" w:rsidRPr="003D4DC2">
        <w:rPr>
          <w:rFonts w:ascii="Arial" w:eastAsia="Trebuchet MS" w:hAnsi="Arial" w:cs="Arial"/>
          <w:sz w:val="20"/>
          <w:szCs w:val="20"/>
        </w:rPr>
        <w:t xml:space="preserve"> </w:t>
      </w:r>
      <w:r w:rsidRPr="003D4DC2">
        <w:rPr>
          <w:rFonts w:ascii="Arial" w:eastAsia="Trebuchet MS" w:hAnsi="Arial" w:cs="Arial"/>
          <w:sz w:val="20"/>
          <w:szCs w:val="20"/>
        </w:rPr>
        <w:t>(</w:t>
      </w:r>
      <w:r w:rsidR="00EB16BA" w:rsidRPr="003D4DC2">
        <w:rPr>
          <w:rFonts w:ascii="Arial" w:eastAsia="Trebuchet MS" w:hAnsi="Arial" w:cs="Arial"/>
          <w:sz w:val="20"/>
          <w:szCs w:val="20"/>
        </w:rPr>
        <w:t>dále jen „Smlouva o </w:t>
      </w:r>
      <w:r w:rsidRPr="003D4DC2">
        <w:rPr>
          <w:rFonts w:ascii="Arial" w:eastAsia="Trebuchet MS" w:hAnsi="Arial" w:cs="Arial"/>
          <w:sz w:val="20"/>
          <w:szCs w:val="20"/>
        </w:rPr>
        <w:t xml:space="preserve">poskytnutí účelové podpory“) uzavřenou mezi Technologickou agenturou České republiky (dále jen „Poskytovatel“) v rámci programu </w:t>
      </w:r>
      <w:r w:rsidR="0067774B">
        <w:rPr>
          <w:rFonts w:ascii="Arial" w:eastAsia="Trebuchet MS" w:hAnsi="Arial" w:cs="Arial"/>
          <w:sz w:val="20"/>
          <w:szCs w:val="20"/>
        </w:rPr>
        <w:t>EPSILON</w:t>
      </w:r>
      <w:r w:rsidRPr="003D4DC2">
        <w:rPr>
          <w:rFonts w:ascii="Arial" w:eastAsia="Trebuchet MS" w:hAnsi="Arial" w:cs="Arial"/>
          <w:sz w:val="20"/>
          <w:szCs w:val="20"/>
        </w:rPr>
        <w:t xml:space="preserve"> (dále jen „Program“) a </w:t>
      </w:r>
      <w:r w:rsidR="008E1856">
        <w:rPr>
          <w:rFonts w:ascii="Arial" w:eastAsia="Trebuchet MS" w:hAnsi="Arial" w:cs="Arial"/>
          <w:sz w:val="20"/>
          <w:szCs w:val="20"/>
        </w:rPr>
        <w:t>HP-ČZ</w:t>
      </w:r>
      <w:r w:rsidR="006A3BE2">
        <w:rPr>
          <w:rFonts w:ascii="Arial" w:eastAsia="Trebuchet MS" w:hAnsi="Arial" w:cs="Arial"/>
          <w:sz w:val="20"/>
          <w:szCs w:val="20"/>
        </w:rPr>
        <w:t>,</w:t>
      </w:r>
      <w:r w:rsidRPr="003D4DC2">
        <w:rPr>
          <w:rFonts w:ascii="Arial" w:eastAsia="Trebuchet MS" w:hAnsi="Arial" w:cs="Arial"/>
          <w:sz w:val="20"/>
          <w:szCs w:val="20"/>
        </w:rPr>
        <w:t xml:space="preserve"> a dále v souladu se </w:t>
      </w:r>
      <w:r w:rsidRPr="00B43A14">
        <w:rPr>
          <w:rFonts w:ascii="Arial" w:eastAsia="Trebuchet MS" w:hAnsi="Arial" w:cs="Arial"/>
          <w:color w:val="auto"/>
          <w:sz w:val="20"/>
          <w:szCs w:val="20"/>
        </w:rPr>
        <w:t>Smlouv</w:t>
      </w:r>
      <w:r w:rsidR="00D65C19" w:rsidRPr="00B43A14">
        <w:rPr>
          <w:rFonts w:ascii="Arial" w:eastAsia="Trebuchet MS" w:hAnsi="Arial" w:cs="Arial"/>
          <w:color w:val="auto"/>
          <w:sz w:val="20"/>
          <w:szCs w:val="20"/>
        </w:rPr>
        <w:t>ou</w:t>
      </w:r>
      <w:r w:rsidRPr="00B43A14">
        <w:rPr>
          <w:rFonts w:ascii="Arial" w:eastAsia="Trebuchet MS" w:hAnsi="Arial" w:cs="Arial"/>
          <w:color w:val="auto"/>
          <w:sz w:val="20"/>
          <w:szCs w:val="20"/>
        </w:rPr>
        <w:t xml:space="preserve"> o účasti na řešení projektu </w:t>
      </w:r>
      <w:r w:rsidR="005D503F" w:rsidRPr="00B43A14">
        <w:rPr>
          <w:rFonts w:ascii="Arial" w:eastAsia="Trebuchet MS" w:hAnsi="Arial" w:cs="Arial"/>
          <w:color w:val="auto"/>
          <w:sz w:val="20"/>
          <w:szCs w:val="20"/>
        </w:rPr>
        <w:t xml:space="preserve">ze dne </w:t>
      </w:r>
      <w:r w:rsidR="00B43A14" w:rsidRPr="009C0E80">
        <w:rPr>
          <w:rFonts w:ascii="Arial" w:eastAsia="Trebuchet MS" w:hAnsi="Arial" w:cs="Arial"/>
          <w:color w:val="auto"/>
          <w:sz w:val="20"/>
          <w:szCs w:val="20"/>
        </w:rPr>
        <w:t>16.7.2018</w:t>
      </w:r>
      <w:r w:rsidR="00BA3FEC" w:rsidRPr="009C0E80">
        <w:rPr>
          <w:rFonts w:ascii="Arial" w:eastAsia="Trebuchet MS" w:hAnsi="Arial" w:cs="Arial"/>
          <w:sz w:val="20"/>
          <w:szCs w:val="20"/>
        </w:rPr>
        <w:t>,</w:t>
      </w:r>
      <w:r w:rsidR="00BA3FEC">
        <w:rPr>
          <w:rFonts w:ascii="Arial" w:eastAsia="Trebuchet MS" w:hAnsi="Arial" w:cs="Arial"/>
          <w:sz w:val="20"/>
          <w:szCs w:val="20"/>
        </w:rPr>
        <w:t xml:space="preserve"> </w:t>
      </w:r>
      <w:r w:rsidRPr="003D4DC2">
        <w:rPr>
          <w:rFonts w:ascii="Arial" w:eastAsia="Trebuchet MS" w:hAnsi="Arial" w:cs="Arial"/>
          <w:sz w:val="20"/>
          <w:szCs w:val="20"/>
        </w:rPr>
        <w:t xml:space="preserve">uzavřené mezi </w:t>
      </w:r>
      <w:r w:rsidR="008E1856">
        <w:rPr>
          <w:rFonts w:ascii="Arial" w:eastAsia="Trebuchet MS" w:hAnsi="Arial" w:cs="Arial"/>
          <w:sz w:val="20"/>
          <w:szCs w:val="20"/>
        </w:rPr>
        <w:t>HP-ČZ</w:t>
      </w:r>
      <w:r w:rsidRPr="003D4DC2">
        <w:rPr>
          <w:rFonts w:ascii="Arial" w:eastAsia="Trebuchet MS" w:hAnsi="Arial" w:cs="Arial"/>
          <w:sz w:val="20"/>
          <w:szCs w:val="20"/>
        </w:rPr>
        <w:t xml:space="preserve"> a </w:t>
      </w:r>
      <w:r w:rsidR="005D503F">
        <w:rPr>
          <w:rFonts w:ascii="Arial" w:eastAsia="Trebuchet MS" w:hAnsi="Arial" w:cs="Arial"/>
          <w:sz w:val="20"/>
          <w:szCs w:val="20"/>
        </w:rPr>
        <w:t>d</w:t>
      </w:r>
      <w:r w:rsidRPr="003D4DC2">
        <w:rPr>
          <w:rFonts w:ascii="Arial" w:eastAsia="Trebuchet MS" w:hAnsi="Arial" w:cs="Arial"/>
          <w:sz w:val="20"/>
          <w:szCs w:val="20"/>
        </w:rPr>
        <w:t>alším</w:t>
      </w:r>
      <w:r w:rsidR="003A0C20" w:rsidRPr="003D4DC2">
        <w:rPr>
          <w:rFonts w:ascii="Arial" w:eastAsia="Trebuchet MS" w:hAnsi="Arial" w:cs="Arial"/>
          <w:sz w:val="20"/>
          <w:szCs w:val="20"/>
        </w:rPr>
        <w:t>i</w:t>
      </w:r>
      <w:r w:rsidRPr="003D4DC2">
        <w:rPr>
          <w:rFonts w:ascii="Arial" w:eastAsia="Trebuchet MS" w:hAnsi="Arial" w:cs="Arial"/>
          <w:sz w:val="20"/>
          <w:szCs w:val="20"/>
        </w:rPr>
        <w:t xml:space="preserve"> účastník</w:t>
      </w:r>
      <w:r w:rsidR="003A0C20" w:rsidRPr="003D4DC2">
        <w:rPr>
          <w:rFonts w:ascii="Arial" w:eastAsia="Trebuchet MS" w:hAnsi="Arial" w:cs="Arial"/>
          <w:sz w:val="20"/>
          <w:szCs w:val="20"/>
        </w:rPr>
        <w:t>y</w:t>
      </w:r>
      <w:r w:rsidR="00D65C19">
        <w:rPr>
          <w:rFonts w:ascii="Arial" w:eastAsia="Trebuchet MS" w:hAnsi="Arial" w:cs="Arial"/>
          <w:sz w:val="20"/>
          <w:szCs w:val="20"/>
        </w:rPr>
        <w:t xml:space="preserve"> projektu</w:t>
      </w:r>
      <w:r w:rsidR="00B43A14">
        <w:rPr>
          <w:rFonts w:ascii="Arial" w:eastAsia="Trebuchet MS" w:hAnsi="Arial" w:cs="Arial"/>
          <w:sz w:val="20"/>
          <w:szCs w:val="20"/>
        </w:rPr>
        <w:t>.</w:t>
      </w:r>
      <w:r w:rsidR="00D65C19">
        <w:rPr>
          <w:rFonts w:ascii="Arial" w:eastAsia="Trebuchet MS" w:hAnsi="Arial" w:cs="Arial"/>
          <w:sz w:val="20"/>
          <w:szCs w:val="20"/>
        </w:rPr>
        <w:t xml:space="preserve"> </w:t>
      </w:r>
    </w:p>
    <w:p w14:paraId="1982EB46" w14:textId="77777777" w:rsidR="00735903" w:rsidRPr="003D4DC2" w:rsidRDefault="00735903" w:rsidP="00A2247C">
      <w:pPr>
        <w:pStyle w:val="FormtovanvHTML"/>
        <w:spacing w:before="360" w:line="276" w:lineRule="auto"/>
        <w:ind w:left="-85"/>
        <w:jc w:val="center"/>
        <w:rPr>
          <w:rFonts w:ascii="Arial" w:hAnsi="Arial" w:cs="Arial"/>
          <w:b/>
          <w:color w:val="auto"/>
        </w:rPr>
      </w:pPr>
      <w:r w:rsidRPr="003D4DC2">
        <w:rPr>
          <w:rFonts w:ascii="Arial" w:hAnsi="Arial" w:cs="Arial"/>
          <w:b/>
          <w:color w:val="auto"/>
        </w:rPr>
        <w:t>Článek III.</w:t>
      </w:r>
    </w:p>
    <w:p w14:paraId="4E88893C" w14:textId="77777777" w:rsidR="00735903" w:rsidRPr="003D4DC2" w:rsidRDefault="00735903" w:rsidP="00EB16BA">
      <w:pPr>
        <w:pStyle w:val="FormtovanvHTML"/>
        <w:spacing w:before="240" w:after="120" w:line="276" w:lineRule="auto"/>
        <w:ind w:left="-85"/>
        <w:contextualSpacing/>
        <w:jc w:val="center"/>
        <w:rPr>
          <w:rFonts w:ascii="Arial" w:hAnsi="Arial" w:cs="Arial"/>
          <w:b/>
          <w:color w:val="auto"/>
        </w:rPr>
      </w:pPr>
      <w:r w:rsidRPr="003D4DC2">
        <w:rPr>
          <w:rFonts w:ascii="Arial" w:hAnsi="Arial" w:cs="Arial"/>
          <w:b/>
          <w:color w:val="auto"/>
        </w:rPr>
        <w:t>Vymezení výsledků a jejich srovnání s cíli projektu</w:t>
      </w:r>
    </w:p>
    <w:p w14:paraId="6705B476" w14:textId="77777777" w:rsidR="00735903" w:rsidRPr="003D4DC2" w:rsidRDefault="00735903" w:rsidP="00A2247C">
      <w:pPr>
        <w:pStyle w:val="FormtovanvHTML"/>
        <w:spacing w:before="240" w:line="276" w:lineRule="auto"/>
        <w:ind w:left="-85"/>
        <w:contextualSpacing/>
        <w:jc w:val="center"/>
        <w:rPr>
          <w:rFonts w:ascii="Arial" w:hAnsi="Arial" w:cs="Arial"/>
          <w:b/>
          <w:color w:val="auto"/>
        </w:rPr>
      </w:pPr>
    </w:p>
    <w:p w14:paraId="60E901C2" w14:textId="4DF9131A" w:rsidR="00735903" w:rsidRPr="003D4DC2" w:rsidRDefault="00735903" w:rsidP="00EB16BA">
      <w:pPr>
        <w:pStyle w:val="Odstavecseseznamem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>Ve shodě s cíli a plánem projektu by</w:t>
      </w:r>
      <w:r w:rsidR="00B43A14">
        <w:rPr>
          <w:rFonts w:ascii="Arial" w:hAnsi="Arial" w:cs="Arial"/>
          <w:sz w:val="20"/>
          <w:szCs w:val="20"/>
        </w:rPr>
        <w:t>l</w:t>
      </w:r>
      <w:r w:rsidRPr="003D4DC2">
        <w:rPr>
          <w:rFonts w:ascii="Arial" w:hAnsi="Arial" w:cs="Arial"/>
          <w:sz w:val="20"/>
          <w:szCs w:val="20"/>
        </w:rPr>
        <w:t xml:space="preserve"> vytvořen následující výsled</w:t>
      </w:r>
      <w:r w:rsidR="00586747">
        <w:rPr>
          <w:rFonts w:ascii="Arial" w:hAnsi="Arial" w:cs="Arial"/>
          <w:sz w:val="20"/>
          <w:szCs w:val="20"/>
        </w:rPr>
        <w:t xml:space="preserve">ek </w:t>
      </w:r>
      <w:r w:rsidR="00360D26" w:rsidRPr="003D4DC2">
        <w:rPr>
          <w:rFonts w:ascii="Arial" w:hAnsi="Arial" w:cs="Arial"/>
          <w:sz w:val="20"/>
          <w:szCs w:val="20"/>
        </w:rPr>
        <w:t>podporovan</w:t>
      </w:r>
      <w:r w:rsidR="00586747">
        <w:rPr>
          <w:rFonts w:ascii="Arial" w:hAnsi="Arial" w:cs="Arial"/>
          <w:sz w:val="20"/>
          <w:szCs w:val="20"/>
        </w:rPr>
        <w:t>ý</w:t>
      </w:r>
      <w:r w:rsidR="00360D26" w:rsidRPr="003D4DC2">
        <w:rPr>
          <w:rFonts w:ascii="Arial" w:hAnsi="Arial" w:cs="Arial"/>
          <w:sz w:val="20"/>
          <w:szCs w:val="20"/>
        </w:rPr>
        <w:t xml:space="preserve"> Programem</w:t>
      </w:r>
      <w:r w:rsidRPr="003D4DC2">
        <w:rPr>
          <w:rFonts w:ascii="Arial" w:hAnsi="Arial" w:cs="Arial"/>
          <w:sz w:val="20"/>
          <w:szCs w:val="20"/>
        </w:rPr>
        <w:t>:</w:t>
      </w:r>
    </w:p>
    <w:p w14:paraId="65F56915" w14:textId="77777777" w:rsidR="00735903" w:rsidRPr="003D4DC2" w:rsidRDefault="00735903" w:rsidP="00EB16BA">
      <w:pPr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357"/>
        <w:gridCol w:w="3240"/>
      </w:tblGrid>
      <w:tr w:rsidR="003A2386" w:rsidRPr="003D4DC2" w14:paraId="53CE24B0" w14:textId="77777777" w:rsidTr="00A2247C">
        <w:trPr>
          <w:trHeight w:val="300"/>
        </w:trPr>
        <w:tc>
          <w:tcPr>
            <w:tcW w:w="1843" w:type="dxa"/>
            <w:shd w:val="clear" w:color="auto" w:fill="auto"/>
            <w:vAlign w:val="center"/>
            <w:hideMark/>
          </w:tcPr>
          <w:p w14:paraId="7557B5A7" w14:textId="5A804273" w:rsidR="003A2386" w:rsidRPr="003D4DC2" w:rsidRDefault="00240654" w:rsidP="003A23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</w:t>
            </w:r>
            <w:r w:rsidR="003A2386" w:rsidRPr="003D4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entifikační číslo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40E0C732" w14:textId="77777777" w:rsidR="003A2386" w:rsidRPr="003D4DC2" w:rsidRDefault="003A2386" w:rsidP="003A23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4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0A46A900" w14:textId="77777777" w:rsidR="003A2386" w:rsidRPr="003D4DC2" w:rsidRDefault="003A2386" w:rsidP="003A23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4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Druh výstupu/výsledku</w:t>
            </w:r>
          </w:p>
        </w:tc>
      </w:tr>
      <w:tr w:rsidR="00EE726E" w:rsidRPr="003D4DC2" w14:paraId="75417795" w14:textId="77777777" w:rsidTr="00A2247C">
        <w:trPr>
          <w:trHeight w:val="300"/>
        </w:trPr>
        <w:tc>
          <w:tcPr>
            <w:tcW w:w="1843" w:type="dxa"/>
            <w:shd w:val="clear" w:color="auto" w:fill="auto"/>
          </w:tcPr>
          <w:p w14:paraId="35CE420A" w14:textId="6D81F5B0" w:rsidR="00EE726E" w:rsidRPr="003D4DC2" w:rsidRDefault="00586747" w:rsidP="002406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TH03010191-V1</w:t>
            </w:r>
          </w:p>
        </w:tc>
        <w:tc>
          <w:tcPr>
            <w:tcW w:w="4357" w:type="dxa"/>
            <w:shd w:val="clear" w:color="auto" w:fill="auto"/>
          </w:tcPr>
          <w:p w14:paraId="44C83DBE" w14:textId="1FAA1463" w:rsidR="00EE726E" w:rsidRPr="003D4DC2" w:rsidRDefault="00586747" w:rsidP="002406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Realizace funkčního vzorku zařízení</w:t>
            </w:r>
          </w:p>
        </w:tc>
        <w:tc>
          <w:tcPr>
            <w:tcW w:w="3240" w:type="dxa"/>
            <w:shd w:val="clear" w:color="auto" w:fill="auto"/>
          </w:tcPr>
          <w:p w14:paraId="50F58022" w14:textId="6F59AB70" w:rsidR="00EE726E" w:rsidRPr="003D4DC2" w:rsidRDefault="00586747" w:rsidP="0024065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Gfunk – Funkční vzorek</w:t>
            </w:r>
          </w:p>
        </w:tc>
      </w:tr>
      <w:tr w:rsidR="00586747" w:rsidRPr="003D4DC2" w14:paraId="6C188171" w14:textId="77777777" w:rsidTr="00B86595">
        <w:trPr>
          <w:trHeight w:val="300"/>
        </w:trPr>
        <w:tc>
          <w:tcPr>
            <w:tcW w:w="1843" w:type="dxa"/>
            <w:shd w:val="clear" w:color="auto" w:fill="auto"/>
            <w:hideMark/>
          </w:tcPr>
          <w:p w14:paraId="26625CEA" w14:textId="01422582" w:rsidR="00586747" w:rsidRPr="00586747" w:rsidRDefault="00586747" w:rsidP="0024065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7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 výsledku:</w:t>
            </w:r>
          </w:p>
        </w:tc>
        <w:tc>
          <w:tcPr>
            <w:tcW w:w="7597" w:type="dxa"/>
            <w:gridSpan w:val="2"/>
            <w:shd w:val="clear" w:color="auto" w:fill="auto"/>
          </w:tcPr>
          <w:p w14:paraId="7A781708" w14:textId="4D0CD1B0" w:rsidR="00586747" w:rsidRPr="003D4DC2" w:rsidRDefault="00451B5A" w:rsidP="0058674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Cílem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 xml:space="preserve"> je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kompaktní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 xml:space="preserve">́ realizace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funkčního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 xml:space="preserve"> vzorku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vyvíjeného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zařízení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 xml:space="preserve">́ bez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užití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 xml:space="preserve">́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externího</w:t>
            </w:r>
            <w:r w:rsidR="005867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>modulu řı́zenı́ (počı́ta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 xml:space="preserve">e). Energetický zdroj bude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součástí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 xml:space="preserve">́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zbraně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 xml:space="preserve">̌.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Zařízení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 xml:space="preserve">́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umožní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>́</w:t>
            </w:r>
            <w:r w:rsidR="005867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86747" w:rsidRPr="00586747">
              <w:rPr>
                <w:rFonts w:ascii="Arial" w:eastAsia="Times New Roman" w:hAnsi="Arial" w:cs="Arial"/>
                <w:sz w:val="20"/>
                <w:szCs w:val="20"/>
              </w:rPr>
              <w:t>provedení základních střeleckých a zátěžových testů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77CA1B76" w14:textId="77777777" w:rsidR="0033647B" w:rsidRPr="003D4DC2" w:rsidRDefault="0033647B" w:rsidP="00EB16BA">
      <w:pPr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14:paraId="57E04E8D" w14:textId="315B06C8" w:rsidR="00735903" w:rsidRPr="003D4DC2" w:rsidRDefault="00735903" w:rsidP="00A2247C">
      <w:pPr>
        <w:pStyle w:val="FormtovanvHTML"/>
        <w:spacing w:before="240" w:line="276" w:lineRule="auto"/>
        <w:ind w:left="-85"/>
        <w:jc w:val="center"/>
        <w:rPr>
          <w:rFonts w:ascii="Arial" w:hAnsi="Arial" w:cs="Arial"/>
          <w:b/>
          <w:color w:val="auto"/>
        </w:rPr>
      </w:pPr>
      <w:r w:rsidRPr="003D4DC2">
        <w:rPr>
          <w:rFonts w:ascii="Arial" w:hAnsi="Arial" w:cs="Arial"/>
          <w:b/>
          <w:color w:val="auto"/>
        </w:rPr>
        <w:t>Článek IV.</w:t>
      </w:r>
    </w:p>
    <w:p w14:paraId="1D10920A" w14:textId="77777777" w:rsidR="00735903" w:rsidRPr="003D4DC2" w:rsidRDefault="00735903" w:rsidP="00EB16BA">
      <w:pPr>
        <w:spacing w:after="120"/>
        <w:ind w:left="-85"/>
        <w:jc w:val="center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b/>
          <w:sz w:val="20"/>
          <w:szCs w:val="20"/>
        </w:rPr>
        <w:t xml:space="preserve">Úprava vlastnických práv k výsledkům projektu </w:t>
      </w:r>
    </w:p>
    <w:p w14:paraId="7CA39C80" w14:textId="1BD4AD3C" w:rsidR="00360D26" w:rsidRDefault="00735903" w:rsidP="00360D26">
      <w:pPr>
        <w:pStyle w:val="FormtovanvHTML"/>
        <w:numPr>
          <w:ilvl w:val="0"/>
          <w:numId w:val="13"/>
        </w:numPr>
        <w:spacing w:before="240" w:after="120" w:line="276" w:lineRule="auto"/>
        <w:contextualSpacing/>
        <w:rPr>
          <w:rFonts w:ascii="Arial" w:hAnsi="Arial" w:cs="Arial"/>
          <w:color w:val="auto"/>
        </w:rPr>
      </w:pPr>
      <w:r w:rsidRPr="003D4DC2">
        <w:rPr>
          <w:rFonts w:ascii="Arial" w:hAnsi="Arial" w:cs="Arial"/>
          <w:color w:val="auto"/>
        </w:rPr>
        <w:t>Další účastníci projektu sdílí s</w:t>
      </w:r>
      <w:r w:rsidR="008E1856">
        <w:rPr>
          <w:rFonts w:ascii="Arial" w:hAnsi="Arial" w:cs="Arial"/>
          <w:color w:val="auto"/>
        </w:rPr>
        <w:t> HP-ČZ</w:t>
      </w:r>
      <w:r w:rsidRPr="003D4DC2">
        <w:rPr>
          <w:rFonts w:ascii="Arial" w:hAnsi="Arial" w:cs="Arial"/>
          <w:color w:val="auto"/>
        </w:rPr>
        <w:t xml:space="preserve"> výsled</w:t>
      </w:r>
      <w:r w:rsidR="00FB68D7">
        <w:rPr>
          <w:rFonts w:ascii="Arial" w:hAnsi="Arial" w:cs="Arial"/>
          <w:color w:val="auto"/>
        </w:rPr>
        <w:t>e</w:t>
      </w:r>
      <w:r w:rsidRPr="003D4DC2">
        <w:rPr>
          <w:rFonts w:ascii="Arial" w:hAnsi="Arial" w:cs="Arial"/>
          <w:color w:val="auto"/>
        </w:rPr>
        <w:t>k:</w:t>
      </w:r>
    </w:p>
    <w:p w14:paraId="40D274EF" w14:textId="77777777" w:rsidR="00FB68D7" w:rsidRPr="00FB68D7" w:rsidRDefault="00FB68D7" w:rsidP="00FB68D7">
      <w:pPr>
        <w:pStyle w:val="Odstavecseseznamem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tbl>
      <w:tblPr>
        <w:tblW w:w="94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357"/>
        <w:gridCol w:w="3240"/>
      </w:tblGrid>
      <w:tr w:rsidR="00FB68D7" w:rsidRPr="003D4DC2" w14:paraId="26145DCF" w14:textId="77777777" w:rsidTr="000F0F09">
        <w:trPr>
          <w:trHeight w:val="300"/>
        </w:trPr>
        <w:tc>
          <w:tcPr>
            <w:tcW w:w="1843" w:type="dxa"/>
            <w:shd w:val="clear" w:color="auto" w:fill="auto"/>
            <w:vAlign w:val="center"/>
            <w:hideMark/>
          </w:tcPr>
          <w:p w14:paraId="64DCC61F" w14:textId="77777777" w:rsidR="00FB68D7" w:rsidRPr="003D4DC2" w:rsidRDefault="00FB68D7" w:rsidP="000F0F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</w:t>
            </w:r>
            <w:r w:rsidRPr="003D4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entifikační číslo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4A9702D" w14:textId="77777777" w:rsidR="00FB68D7" w:rsidRPr="003D4DC2" w:rsidRDefault="00FB68D7" w:rsidP="000F0F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4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73412AD0" w14:textId="77777777" w:rsidR="00FB68D7" w:rsidRPr="003D4DC2" w:rsidRDefault="00FB68D7" w:rsidP="000F0F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4D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Druh výstupu/výsledku</w:t>
            </w:r>
          </w:p>
        </w:tc>
      </w:tr>
      <w:tr w:rsidR="00FB68D7" w:rsidRPr="003D4DC2" w14:paraId="6C76F643" w14:textId="77777777" w:rsidTr="000F0F09">
        <w:trPr>
          <w:trHeight w:val="300"/>
        </w:trPr>
        <w:tc>
          <w:tcPr>
            <w:tcW w:w="1843" w:type="dxa"/>
            <w:shd w:val="clear" w:color="auto" w:fill="auto"/>
          </w:tcPr>
          <w:p w14:paraId="765F8591" w14:textId="77777777" w:rsidR="00FB68D7" w:rsidRPr="003D4DC2" w:rsidRDefault="00FB68D7" w:rsidP="000F0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Hlk89332395"/>
            <w:r w:rsidRPr="00586747">
              <w:rPr>
                <w:rFonts w:ascii="Arial" w:eastAsia="Times New Roman" w:hAnsi="Arial" w:cs="Arial"/>
                <w:sz w:val="20"/>
                <w:szCs w:val="20"/>
              </w:rPr>
              <w:t>TH03010191-V1</w:t>
            </w:r>
            <w:bookmarkEnd w:id="4"/>
          </w:p>
        </w:tc>
        <w:tc>
          <w:tcPr>
            <w:tcW w:w="4357" w:type="dxa"/>
            <w:shd w:val="clear" w:color="auto" w:fill="auto"/>
          </w:tcPr>
          <w:p w14:paraId="499414CB" w14:textId="77777777" w:rsidR="00FB68D7" w:rsidRPr="003D4DC2" w:rsidRDefault="00FB68D7" w:rsidP="000F0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_Hlk89332426"/>
            <w:r w:rsidRPr="00586747">
              <w:rPr>
                <w:rFonts w:ascii="Arial" w:eastAsia="Times New Roman" w:hAnsi="Arial" w:cs="Arial"/>
                <w:sz w:val="20"/>
                <w:szCs w:val="20"/>
              </w:rPr>
              <w:t>Realizace funkčního vzorku zařízení</w:t>
            </w:r>
            <w:bookmarkEnd w:id="5"/>
          </w:p>
        </w:tc>
        <w:tc>
          <w:tcPr>
            <w:tcW w:w="3240" w:type="dxa"/>
            <w:shd w:val="clear" w:color="auto" w:fill="auto"/>
          </w:tcPr>
          <w:p w14:paraId="50EE992B" w14:textId="77777777" w:rsidR="00FB68D7" w:rsidRPr="003D4DC2" w:rsidRDefault="00FB68D7" w:rsidP="000F0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Gfunk – Funkční vzorek</w:t>
            </w:r>
          </w:p>
        </w:tc>
      </w:tr>
      <w:tr w:rsidR="00FB68D7" w:rsidRPr="003D4DC2" w14:paraId="1CDFD8C8" w14:textId="77777777" w:rsidTr="000F0F09">
        <w:trPr>
          <w:trHeight w:val="300"/>
        </w:trPr>
        <w:tc>
          <w:tcPr>
            <w:tcW w:w="1843" w:type="dxa"/>
            <w:shd w:val="clear" w:color="auto" w:fill="auto"/>
            <w:hideMark/>
          </w:tcPr>
          <w:p w14:paraId="2AD25AE8" w14:textId="77777777" w:rsidR="00FB68D7" w:rsidRPr="00586747" w:rsidRDefault="00FB68D7" w:rsidP="000F0F0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67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 výsledku:</w:t>
            </w:r>
          </w:p>
        </w:tc>
        <w:tc>
          <w:tcPr>
            <w:tcW w:w="7597" w:type="dxa"/>
            <w:gridSpan w:val="2"/>
            <w:shd w:val="clear" w:color="auto" w:fill="auto"/>
          </w:tcPr>
          <w:p w14:paraId="62F645C7" w14:textId="1B041978" w:rsidR="00FB68D7" w:rsidRPr="003D4DC2" w:rsidRDefault="00451B5A" w:rsidP="000F0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Cílem je kompaktní́ realizace funkčního vzorku vyvíjeného zařízení́ bez užití́ externího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modulu řı́zenı́ (počı́ta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e). Energetický zdroj bude součástí́ zbraně̌. Zařízení́ umožní́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6747">
              <w:rPr>
                <w:rFonts w:ascii="Arial" w:eastAsia="Times New Roman" w:hAnsi="Arial" w:cs="Arial"/>
                <w:sz w:val="20"/>
                <w:szCs w:val="20"/>
              </w:rPr>
              <w:t>provedení základních střeleckých a zátěžových testů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528C434D" w14:textId="77777777" w:rsidR="00FB68D7" w:rsidRPr="00FB68D7" w:rsidRDefault="00FB68D7" w:rsidP="00FB68D7">
      <w:pPr>
        <w:pStyle w:val="Odstavecseseznamem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690F9B82" w14:textId="0D5B9742" w:rsidR="00E66AC4" w:rsidRPr="00E66AC4" w:rsidRDefault="00E66AC4" w:rsidP="00E66AC4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Výsledkem se rozumí jak vzorek ve smyslu hmotného majetku, tak ve smyslu nových poznatků a dovednost podle ust. § 2 odst. 2 písm. k) zákona č. 130/2002 Sb. o podpoře výzkumu a vývoje.</w:t>
      </w:r>
    </w:p>
    <w:p w14:paraId="060E767B" w14:textId="46E8B90A" w:rsidR="00BA2647" w:rsidRPr="00451B5A" w:rsidRDefault="003E4063" w:rsidP="00451B5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1B5A">
        <w:rPr>
          <w:rFonts w:ascii="Arial" w:eastAsia="Trebuchet MS" w:hAnsi="Arial" w:cs="Arial"/>
          <w:sz w:val="20"/>
          <w:szCs w:val="20"/>
        </w:rPr>
        <w:t>Vlastnická práva k výsledk</w:t>
      </w:r>
      <w:r w:rsidR="00FB68D7" w:rsidRPr="00451B5A">
        <w:rPr>
          <w:rFonts w:ascii="Arial" w:eastAsia="Trebuchet MS" w:hAnsi="Arial" w:cs="Arial"/>
          <w:sz w:val="20"/>
          <w:szCs w:val="20"/>
        </w:rPr>
        <w:t>u</w:t>
      </w:r>
      <w:r w:rsidRPr="00451B5A">
        <w:rPr>
          <w:rFonts w:ascii="Arial" w:eastAsia="Trebuchet MS" w:hAnsi="Arial" w:cs="Arial"/>
          <w:sz w:val="20"/>
          <w:szCs w:val="20"/>
        </w:rPr>
        <w:t xml:space="preserve"> </w:t>
      </w:r>
      <w:r w:rsidR="00FB68D7" w:rsidRPr="00451B5A">
        <w:rPr>
          <w:rFonts w:ascii="Arial" w:eastAsia="Times New Roman" w:hAnsi="Arial" w:cs="Arial"/>
          <w:sz w:val="20"/>
          <w:szCs w:val="20"/>
        </w:rPr>
        <w:t>TH03010191-V1</w:t>
      </w:r>
      <w:r w:rsidR="00576AF0" w:rsidRPr="00451B5A">
        <w:rPr>
          <w:rFonts w:ascii="Arial" w:eastAsia="Times New Roman" w:hAnsi="Arial" w:cs="Arial"/>
          <w:sz w:val="20"/>
          <w:szCs w:val="20"/>
        </w:rPr>
        <w:t xml:space="preserve"> </w:t>
      </w:r>
      <w:r w:rsidR="004452E3" w:rsidRPr="00451B5A">
        <w:rPr>
          <w:rFonts w:ascii="Arial" w:eastAsia="Trebuchet MS" w:hAnsi="Arial" w:cs="Arial"/>
          <w:sz w:val="20"/>
          <w:szCs w:val="20"/>
        </w:rPr>
        <w:t xml:space="preserve">se upravují následujícím způsobem: </w:t>
      </w:r>
    </w:p>
    <w:p w14:paraId="73E3F7EA" w14:textId="77777777" w:rsidR="00BA2647" w:rsidRPr="003D4DC2" w:rsidRDefault="00BA2647" w:rsidP="00EB16BA">
      <w:pPr>
        <w:rPr>
          <w:rFonts w:ascii="Arial" w:hAnsi="Arial" w:cs="Arial"/>
          <w:sz w:val="20"/>
          <w:szCs w:val="20"/>
        </w:rPr>
      </w:pPr>
    </w:p>
    <w:p w14:paraId="63E684FE" w14:textId="5EDC9E0F" w:rsidR="00497AD7" w:rsidRPr="003D4DC2" w:rsidRDefault="00FB68D7" w:rsidP="00FB68D7">
      <w:pPr>
        <w:numPr>
          <w:ilvl w:val="0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586747">
        <w:rPr>
          <w:rFonts w:ascii="Arial" w:eastAsia="Times New Roman" w:hAnsi="Arial" w:cs="Arial"/>
          <w:sz w:val="20"/>
          <w:szCs w:val="20"/>
        </w:rPr>
        <w:t>TH03010191-V1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761BB" w:rsidRPr="003D4DC2">
        <w:rPr>
          <w:rFonts w:ascii="Arial" w:eastAsia="Times New Roman" w:hAnsi="Arial" w:cs="Arial"/>
          <w:sz w:val="20"/>
          <w:szCs w:val="20"/>
        </w:rPr>
        <w:t xml:space="preserve">- </w:t>
      </w:r>
      <w:r w:rsidRPr="00FB68D7">
        <w:rPr>
          <w:rFonts w:ascii="Arial" w:eastAsia="Times New Roman" w:hAnsi="Arial" w:cs="Arial"/>
          <w:b/>
          <w:sz w:val="20"/>
          <w:szCs w:val="20"/>
        </w:rPr>
        <w:t>Realizace funkčního vzorku zařízení</w:t>
      </w:r>
      <w:r w:rsidR="0033647B">
        <w:rPr>
          <w:rFonts w:ascii="Arial" w:eastAsia="Times New Roman" w:hAnsi="Arial" w:cs="Arial"/>
          <w:sz w:val="20"/>
          <w:szCs w:val="20"/>
        </w:rPr>
        <w:br/>
      </w:r>
      <w:r w:rsidR="00D761BB" w:rsidRPr="00A2247C">
        <w:rPr>
          <w:rFonts w:ascii="Arial" w:eastAsia="Times New Roman" w:hAnsi="Arial" w:cs="Arial"/>
          <w:sz w:val="20"/>
          <w:szCs w:val="20"/>
        </w:rPr>
        <w:t>(</w:t>
      </w:r>
      <w:r w:rsidRPr="00586747">
        <w:rPr>
          <w:rFonts w:ascii="Arial" w:eastAsia="Times New Roman" w:hAnsi="Arial" w:cs="Arial"/>
          <w:sz w:val="20"/>
          <w:szCs w:val="20"/>
        </w:rPr>
        <w:t>Gfunk – Funkční vzorek</w:t>
      </w:r>
      <w:r w:rsidR="00D761BB" w:rsidRPr="00A2247C">
        <w:rPr>
          <w:rFonts w:ascii="Arial" w:eastAsia="Times New Roman" w:hAnsi="Arial" w:cs="Arial"/>
          <w:sz w:val="20"/>
          <w:szCs w:val="20"/>
        </w:rPr>
        <w:t>)</w:t>
      </w:r>
      <w:r w:rsidR="00D761BB" w:rsidRPr="00A2247C">
        <w:rPr>
          <w:rFonts w:ascii="Arial" w:hAnsi="Arial" w:cs="Arial"/>
          <w:sz w:val="20"/>
          <w:szCs w:val="20"/>
        </w:rPr>
        <w:t>.</w:t>
      </w:r>
      <w:r w:rsidR="00D761BB" w:rsidRPr="003D4DC2">
        <w:rPr>
          <w:rFonts w:ascii="Arial" w:hAnsi="Arial" w:cs="Arial"/>
          <w:b/>
          <w:sz w:val="20"/>
          <w:szCs w:val="20"/>
        </w:rPr>
        <w:t xml:space="preserve"> </w:t>
      </w:r>
      <w:r w:rsidR="003E4063" w:rsidRPr="003D4DC2">
        <w:rPr>
          <w:rFonts w:ascii="Arial" w:eastAsia="Trebuchet MS" w:hAnsi="Arial" w:cs="Arial"/>
          <w:sz w:val="20"/>
          <w:szCs w:val="20"/>
        </w:rPr>
        <w:t xml:space="preserve">Vlastnictví je rozděleno v poměru: </w:t>
      </w:r>
    </w:p>
    <w:p w14:paraId="2BD115C1" w14:textId="40F8623E" w:rsidR="00497AD7" w:rsidRPr="003D4DC2" w:rsidRDefault="003D4DC2" w:rsidP="00DF564D">
      <w:pPr>
        <w:pStyle w:val="Odstavecseseznamem"/>
        <w:tabs>
          <w:tab w:val="left" w:pos="3402"/>
          <w:tab w:val="left" w:pos="3969"/>
        </w:tabs>
        <w:ind w:firstLine="720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HP-</w:t>
      </w:r>
      <w:r w:rsidR="0089714E" w:rsidRPr="003D4DC2">
        <w:rPr>
          <w:rFonts w:ascii="Arial" w:eastAsia="Trebuchet MS" w:hAnsi="Arial" w:cs="Arial"/>
          <w:sz w:val="20"/>
          <w:szCs w:val="20"/>
        </w:rPr>
        <w:t>ČZ</w:t>
      </w:r>
      <w:r w:rsidR="003E4063" w:rsidRPr="003D4DC2">
        <w:rPr>
          <w:rFonts w:ascii="Arial" w:eastAsia="Trebuchet MS" w:hAnsi="Arial" w:cs="Arial"/>
          <w:sz w:val="20"/>
          <w:szCs w:val="20"/>
        </w:rPr>
        <w:t xml:space="preserve"> </w:t>
      </w:r>
      <w:r w:rsidR="008E1856">
        <w:rPr>
          <w:rFonts w:ascii="Arial" w:eastAsia="Trebuchet MS" w:hAnsi="Arial" w:cs="Arial"/>
          <w:sz w:val="20"/>
          <w:szCs w:val="20"/>
        </w:rPr>
        <w:tab/>
        <w:t>-</w:t>
      </w:r>
      <w:r w:rsidR="00451B5A">
        <w:rPr>
          <w:rFonts w:ascii="Arial" w:eastAsia="Trebuchet MS" w:hAnsi="Arial" w:cs="Arial"/>
          <w:sz w:val="20"/>
          <w:szCs w:val="20"/>
        </w:rPr>
        <w:tab/>
      </w:r>
      <w:r w:rsidR="00230EE1">
        <w:rPr>
          <w:rFonts w:ascii="Arial" w:eastAsia="Trebuchet MS" w:hAnsi="Arial" w:cs="Arial"/>
          <w:sz w:val="20"/>
          <w:szCs w:val="20"/>
        </w:rPr>
        <w:t>40</w:t>
      </w:r>
      <w:r w:rsidR="003E4063" w:rsidRPr="003D4DC2">
        <w:rPr>
          <w:rFonts w:ascii="Arial" w:eastAsia="Trebuchet MS" w:hAnsi="Arial" w:cs="Arial"/>
          <w:sz w:val="20"/>
          <w:szCs w:val="20"/>
        </w:rPr>
        <w:t xml:space="preserve"> %,  </w:t>
      </w:r>
    </w:p>
    <w:p w14:paraId="1804D5D2" w14:textId="188EB2F2" w:rsidR="00497AD7" w:rsidRPr="003D4DC2" w:rsidRDefault="00F675EC" w:rsidP="00DF564D">
      <w:pPr>
        <w:pStyle w:val="Odstavecseseznamem"/>
        <w:tabs>
          <w:tab w:val="left" w:pos="3402"/>
          <w:tab w:val="left" w:pos="3969"/>
        </w:tabs>
        <w:ind w:firstLine="720"/>
        <w:rPr>
          <w:rFonts w:ascii="Arial" w:eastAsia="Trebuchet MS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DUP1-</w:t>
      </w:r>
      <w:r w:rsidR="00FB68D7">
        <w:rPr>
          <w:rFonts w:ascii="Arial" w:eastAsia="Trebuchet MS" w:hAnsi="Arial" w:cs="Arial"/>
          <w:sz w:val="20"/>
          <w:szCs w:val="20"/>
        </w:rPr>
        <w:t>MEOPTA</w:t>
      </w:r>
      <w:r w:rsidRPr="003D4DC2">
        <w:rPr>
          <w:rFonts w:ascii="Arial" w:eastAsia="Trebuchet MS" w:hAnsi="Arial" w:cs="Arial"/>
          <w:sz w:val="20"/>
          <w:szCs w:val="20"/>
        </w:rPr>
        <w:t xml:space="preserve"> </w:t>
      </w:r>
      <w:r w:rsidR="008E1856">
        <w:rPr>
          <w:rFonts w:ascii="Arial" w:eastAsia="Trebuchet MS" w:hAnsi="Arial" w:cs="Arial"/>
          <w:sz w:val="20"/>
          <w:szCs w:val="20"/>
        </w:rPr>
        <w:tab/>
        <w:t>-</w:t>
      </w:r>
      <w:r w:rsidR="008E1856">
        <w:rPr>
          <w:rFonts w:ascii="Arial" w:eastAsia="Trebuchet MS" w:hAnsi="Arial" w:cs="Arial"/>
          <w:sz w:val="20"/>
          <w:szCs w:val="20"/>
        </w:rPr>
        <w:tab/>
      </w:r>
      <w:r w:rsidR="00230EE1">
        <w:rPr>
          <w:rFonts w:ascii="Arial" w:eastAsia="Trebuchet MS" w:hAnsi="Arial" w:cs="Arial"/>
          <w:sz w:val="20"/>
          <w:szCs w:val="20"/>
        </w:rPr>
        <w:t>4</w:t>
      </w:r>
      <w:r w:rsidR="0089714E" w:rsidRPr="003D4DC2">
        <w:rPr>
          <w:rFonts w:ascii="Arial" w:eastAsia="Trebuchet MS" w:hAnsi="Arial" w:cs="Arial"/>
          <w:sz w:val="20"/>
          <w:szCs w:val="20"/>
        </w:rPr>
        <w:t>0</w:t>
      </w:r>
      <w:r w:rsidRPr="003D4DC2">
        <w:rPr>
          <w:rFonts w:ascii="Arial" w:eastAsia="Trebuchet MS" w:hAnsi="Arial" w:cs="Arial"/>
          <w:sz w:val="20"/>
          <w:szCs w:val="20"/>
        </w:rPr>
        <w:t xml:space="preserve"> %, </w:t>
      </w:r>
    </w:p>
    <w:p w14:paraId="61730390" w14:textId="509804BE" w:rsidR="00497AD7" w:rsidRPr="003D4DC2" w:rsidRDefault="00F675EC" w:rsidP="00DF564D">
      <w:pPr>
        <w:pStyle w:val="Odstavecseseznamem"/>
        <w:tabs>
          <w:tab w:val="left" w:pos="3402"/>
          <w:tab w:val="left" w:pos="3969"/>
        </w:tabs>
        <w:ind w:firstLine="720"/>
        <w:rPr>
          <w:rFonts w:ascii="Arial" w:eastAsia="Trebuchet MS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DUP2</w:t>
      </w:r>
      <w:r w:rsidR="00533CC6" w:rsidRPr="003D4DC2">
        <w:rPr>
          <w:rFonts w:ascii="Arial" w:eastAsia="Trebuchet MS" w:hAnsi="Arial" w:cs="Arial"/>
          <w:sz w:val="20"/>
          <w:szCs w:val="20"/>
        </w:rPr>
        <w:t>-</w:t>
      </w:r>
      <w:r w:rsidR="00FB68D7">
        <w:rPr>
          <w:rFonts w:ascii="Arial" w:eastAsia="Trebuchet MS" w:hAnsi="Arial" w:cs="Arial"/>
          <w:sz w:val="20"/>
          <w:szCs w:val="20"/>
        </w:rPr>
        <w:t>ČVUT</w:t>
      </w:r>
      <w:r w:rsidR="003E4063" w:rsidRPr="003D4DC2">
        <w:rPr>
          <w:rFonts w:ascii="Arial" w:eastAsia="Trebuchet MS" w:hAnsi="Arial" w:cs="Arial"/>
          <w:sz w:val="20"/>
          <w:szCs w:val="20"/>
        </w:rPr>
        <w:t xml:space="preserve"> </w:t>
      </w:r>
      <w:r w:rsidR="008E1856">
        <w:rPr>
          <w:rFonts w:ascii="Arial" w:eastAsia="Trebuchet MS" w:hAnsi="Arial" w:cs="Arial"/>
          <w:sz w:val="20"/>
          <w:szCs w:val="20"/>
        </w:rPr>
        <w:tab/>
        <w:t>-</w:t>
      </w:r>
      <w:r w:rsidR="00451B5A">
        <w:rPr>
          <w:rFonts w:ascii="Arial" w:eastAsia="Trebuchet MS" w:hAnsi="Arial" w:cs="Arial"/>
          <w:sz w:val="20"/>
          <w:szCs w:val="20"/>
        </w:rPr>
        <w:tab/>
        <w:t xml:space="preserve">  </w:t>
      </w:r>
      <w:r w:rsidR="00230EE1">
        <w:rPr>
          <w:rFonts w:ascii="Arial" w:eastAsia="Trebuchet MS" w:hAnsi="Arial" w:cs="Arial"/>
          <w:sz w:val="20"/>
          <w:szCs w:val="20"/>
        </w:rPr>
        <w:t>5</w:t>
      </w:r>
      <w:r w:rsidR="003E4063" w:rsidRPr="003D4DC2">
        <w:rPr>
          <w:rFonts w:ascii="Arial" w:eastAsia="Trebuchet MS" w:hAnsi="Arial" w:cs="Arial"/>
          <w:sz w:val="20"/>
          <w:szCs w:val="20"/>
        </w:rPr>
        <w:t xml:space="preserve"> %,  </w:t>
      </w:r>
    </w:p>
    <w:p w14:paraId="0E3CEA89" w14:textId="06FD92DA" w:rsidR="003E4063" w:rsidRPr="003D4DC2" w:rsidRDefault="00F675EC" w:rsidP="00DF564D">
      <w:pPr>
        <w:pStyle w:val="Odstavecseseznamem"/>
        <w:tabs>
          <w:tab w:val="left" w:pos="3402"/>
          <w:tab w:val="left" w:pos="3969"/>
        </w:tabs>
        <w:ind w:firstLine="720"/>
        <w:rPr>
          <w:rFonts w:ascii="Arial" w:eastAsia="Trebuchet MS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DUP3-</w:t>
      </w:r>
      <w:r w:rsidR="00FB68D7">
        <w:rPr>
          <w:rFonts w:ascii="Arial" w:eastAsia="Trebuchet MS" w:hAnsi="Arial" w:cs="Arial"/>
          <w:sz w:val="20"/>
          <w:szCs w:val="20"/>
        </w:rPr>
        <w:t>BTECH</w:t>
      </w:r>
      <w:r w:rsidR="00DF564D">
        <w:rPr>
          <w:rFonts w:ascii="Arial" w:eastAsia="Trebuchet MS" w:hAnsi="Arial" w:cs="Arial"/>
          <w:sz w:val="20"/>
          <w:szCs w:val="20"/>
        </w:rPr>
        <w:tab/>
        <w:t>-</w:t>
      </w:r>
      <w:r w:rsidR="00DF564D">
        <w:rPr>
          <w:rFonts w:ascii="Arial" w:eastAsia="Trebuchet MS" w:hAnsi="Arial" w:cs="Arial"/>
          <w:sz w:val="20"/>
          <w:szCs w:val="20"/>
        </w:rPr>
        <w:tab/>
      </w:r>
      <w:r w:rsidR="00230EE1">
        <w:rPr>
          <w:rFonts w:ascii="Arial" w:eastAsia="Trebuchet MS" w:hAnsi="Arial" w:cs="Arial"/>
          <w:sz w:val="20"/>
          <w:szCs w:val="20"/>
        </w:rPr>
        <w:t>1</w:t>
      </w:r>
      <w:r w:rsidR="00151171">
        <w:rPr>
          <w:rFonts w:ascii="Arial" w:eastAsia="Trebuchet MS" w:hAnsi="Arial" w:cs="Arial"/>
          <w:sz w:val="20"/>
          <w:szCs w:val="20"/>
        </w:rPr>
        <w:t>5</w:t>
      </w:r>
      <w:r w:rsidRPr="003D4DC2">
        <w:rPr>
          <w:rFonts w:ascii="Arial" w:eastAsia="Trebuchet MS" w:hAnsi="Arial" w:cs="Arial"/>
          <w:sz w:val="20"/>
          <w:szCs w:val="20"/>
        </w:rPr>
        <w:t xml:space="preserve"> %.</w:t>
      </w:r>
    </w:p>
    <w:p w14:paraId="2966B71C" w14:textId="6B3D6BA5" w:rsidR="0089714E" w:rsidRDefault="0089714E" w:rsidP="00EB16BA">
      <w:pPr>
        <w:pStyle w:val="Odstavecseseznamem"/>
        <w:ind w:firstLine="720"/>
        <w:rPr>
          <w:rFonts w:ascii="Arial" w:hAnsi="Arial" w:cs="Arial"/>
          <w:sz w:val="20"/>
          <w:szCs w:val="20"/>
        </w:rPr>
      </w:pPr>
    </w:p>
    <w:p w14:paraId="0A4BB0FE" w14:textId="72FAD698" w:rsidR="00BA2647" w:rsidRPr="003D4DC2" w:rsidRDefault="004452E3" w:rsidP="00A2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-85"/>
        <w:jc w:val="center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b/>
          <w:sz w:val="20"/>
          <w:szCs w:val="20"/>
        </w:rPr>
        <w:t>Článek V.</w:t>
      </w:r>
    </w:p>
    <w:p w14:paraId="14D1C1C4" w14:textId="00BA0364" w:rsidR="00BA2647" w:rsidRPr="003D4DC2" w:rsidRDefault="004452E3" w:rsidP="00A2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85"/>
        <w:jc w:val="center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b/>
          <w:sz w:val="20"/>
          <w:szCs w:val="20"/>
        </w:rPr>
        <w:t>Způsob využití výsledků a doba, ve které budou výsledky využity</w:t>
      </w:r>
    </w:p>
    <w:p w14:paraId="69DEC82D" w14:textId="3E1A0732" w:rsidR="00BA2647" w:rsidRPr="003D4DC2" w:rsidRDefault="004452E3" w:rsidP="00AD0680">
      <w:pPr>
        <w:pStyle w:val="Odstavecseseznamem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Výsledky projektu budou využity v souladu s</w:t>
      </w:r>
      <w:r w:rsidR="00EF686C">
        <w:rPr>
          <w:rFonts w:ascii="Arial" w:eastAsia="Trebuchet MS" w:hAnsi="Arial" w:cs="Arial"/>
          <w:sz w:val="20"/>
          <w:szCs w:val="20"/>
        </w:rPr>
        <w:t>e zadáním</w:t>
      </w:r>
      <w:r w:rsidR="00EF686C" w:rsidRPr="003D4DC2">
        <w:rPr>
          <w:rFonts w:ascii="Arial" w:eastAsia="Trebuchet MS" w:hAnsi="Arial" w:cs="Arial"/>
          <w:sz w:val="20"/>
          <w:szCs w:val="20"/>
        </w:rPr>
        <w:t xml:space="preserve"> </w:t>
      </w:r>
      <w:r w:rsidRPr="003D4DC2">
        <w:rPr>
          <w:rFonts w:ascii="Arial" w:eastAsia="Trebuchet MS" w:hAnsi="Arial" w:cs="Arial"/>
          <w:sz w:val="20"/>
          <w:szCs w:val="20"/>
        </w:rPr>
        <w:t xml:space="preserve">projektu a dále </w:t>
      </w:r>
      <w:r w:rsidR="00D73A3B" w:rsidRPr="003D4DC2">
        <w:rPr>
          <w:rFonts w:ascii="Arial" w:eastAsia="Trebuchet MS" w:hAnsi="Arial" w:cs="Arial"/>
          <w:sz w:val="20"/>
          <w:szCs w:val="20"/>
        </w:rPr>
        <w:t xml:space="preserve">budou </w:t>
      </w:r>
      <w:r w:rsidRPr="003D4DC2">
        <w:rPr>
          <w:rFonts w:ascii="Arial" w:eastAsia="Trebuchet MS" w:hAnsi="Arial" w:cs="Arial"/>
          <w:sz w:val="20"/>
          <w:szCs w:val="20"/>
        </w:rPr>
        <w:t>užíván</w:t>
      </w:r>
      <w:r w:rsidR="00D73A3B" w:rsidRPr="003D4DC2">
        <w:rPr>
          <w:rFonts w:ascii="Arial" w:eastAsia="Trebuchet MS" w:hAnsi="Arial" w:cs="Arial"/>
          <w:sz w:val="20"/>
          <w:szCs w:val="20"/>
        </w:rPr>
        <w:t>y</w:t>
      </w:r>
      <w:r w:rsidRPr="003D4DC2">
        <w:rPr>
          <w:rFonts w:ascii="Arial" w:eastAsia="Trebuchet MS" w:hAnsi="Arial" w:cs="Arial"/>
          <w:sz w:val="20"/>
          <w:szCs w:val="20"/>
        </w:rPr>
        <w:t xml:space="preserve"> pro další výzkum účastníků projektu. </w:t>
      </w:r>
    </w:p>
    <w:p w14:paraId="5948FEE2" w14:textId="361C059A" w:rsidR="00294760" w:rsidRPr="00D951FB" w:rsidRDefault="00712DF4" w:rsidP="00AD0680">
      <w:pPr>
        <w:pStyle w:val="Odstavecseseznamem"/>
        <w:numPr>
          <w:ilvl w:val="0"/>
          <w:numId w:val="16"/>
        </w:numPr>
        <w:spacing w:after="240"/>
        <w:jc w:val="both"/>
        <w:rPr>
          <w:rFonts w:ascii="Arial" w:eastAsia="Trebuchet MS" w:hAnsi="Arial" w:cs="Arial"/>
          <w:sz w:val="20"/>
          <w:szCs w:val="20"/>
        </w:rPr>
      </w:pPr>
      <w:r w:rsidRPr="00D951FB">
        <w:rPr>
          <w:rFonts w:ascii="Arial" w:eastAsia="Trebuchet MS" w:hAnsi="Arial" w:cs="Arial"/>
          <w:sz w:val="20"/>
          <w:szCs w:val="20"/>
        </w:rPr>
        <w:t>Podrobné podmínky využívání výsledk</w:t>
      </w:r>
      <w:r w:rsidR="00BA57D7" w:rsidRPr="00D951FB">
        <w:rPr>
          <w:rFonts w:ascii="Arial" w:eastAsia="Trebuchet MS" w:hAnsi="Arial" w:cs="Arial"/>
          <w:sz w:val="20"/>
          <w:szCs w:val="20"/>
        </w:rPr>
        <w:t>u</w:t>
      </w:r>
      <w:r w:rsidRPr="00D951FB">
        <w:rPr>
          <w:rFonts w:ascii="Arial" w:eastAsia="Trebuchet MS" w:hAnsi="Arial" w:cs="Arial"/>
          <w:sz w:val="20"/>
          <w:szCs w:val="20"/>
        </w:rPr>
        <w:t xml:space="preserve"> </w:t>
      </w:r>
      <w:r w:rsidR="00BA57D7" w:rsidRPr="00D951FB">
        <w:rPr>
          <w:rFonts w:ascii="Arial" w:eastAsia="Times New Roman" w:hAnsi="Arial" w:cs="Arial"/>
          <w:sz w:val="20"/>
          <w:szCs w:val="20"/>
        </w:rPr>
        <w:t>TH03010191-V1</w:t>
      </w:r>
      <w:r w:rsidRPr="00D951FB">
        <w:rPr>
          <w:rFonts w:ascii="Arial" w:eastAsia="Trebuchet MS" w:hAnsi="Arial" w:cs="Arial"/>
          <w:sz w:val="20"/>
          <w:szCs w:val="20"/>
        </w:rPr>
        <w:t xml:space="preserve">, včetně finančního vyrovnání za využívání těchto výsledků, dohodne </w:t>
      </w:r>
      <w:r w:rsidR="0062187E" w:rsidRPr="00D951FB">
        <w:rPr>
          <w:rFonts w:ascii="Arial" w:eastAsia="Trebuchet MS" w:hAnsi="Arial" w:cs="Arial"/>
          <w:sz w:val="20"/>
          <w:szCs w:val="20"/>
        </w:rPr>
        <w:t>H</w:t>
      </w:r>
      <w:r w:rsidR="00533CC6" w:rsidRPr="00D951FB">
        <w:rPr>
          <w:rFonts w:ascii="Arial" w:eastAsia="Trebuchet MS" w:hAnsi="Arial" w:cs="Arial"/>
          <w:sz w:val="20"/>
          <w:szCs w:val="20"/>
        </w:rPr>
        <w:t>P</w:t>
      </w:r>
      <w:r w:rsidR="003D4DC2" w:rsidRPr="00D951FB">
        <w:rPr>
          <w:rFonts w:ascii="Arial" w:eastAsia="Trebuchet MS" w:hAnsi="Arial" w:cs="Arial"/>
          <w:sz w:val="20"/>
          <w:szCs w:val="20"/>
        </w:rPr>
        <w:t>–</w:t>
      </w:r>
      <w:r w:rsidR="00C96BDD" w:rsidRPr="00D951FB">
        <w:rPr>
          <w:rFonts w:ascii="Arial" w:eastAsia="Trebuchet MS" w:hAnsi="Arial" w:cs="Arial"/>
          <w:sz w:val="20"/>
          <w:szCs w:val="20"/>
        </w:rPr>
        <w:t>ČZ</w:t>
      </w:r>
      <w:r w:rsidR="004452E3" w:rsidRPr="00D951FB">
        <w:rPr>
          <w:rFonts w:ascii="Arial" w:eastAsia="Trebuchet MS" w:hAnsi="Arial" w:cs="Arial"/>
          <w:sz w:val="20"/>
          <w:szCs w:val="20"/>
        </w:rPr>
        <w:t xml:space="preserve"> a </w:t>
      </w:r>
      <w:r w:rsidR="00623B43" w:rsidRPr="00D951FB">
        <w:rPr>
          <w:rFonts w:ascii="Arial" w:eastAsia="Trebuchet MS" w:hAnsi="Arial" w:cs="Arial"/>
          <w:sz w:val="20"/>
          <w:szCs w:val="20"/>
        </w:rPr>
        <w:t>Další účastníci projektu</w:t>
      </w:r>
      <w:r w:rsidR="00DF564D" w:rsidRPr="00D951FB">
        <w:rPr>
          <w:rFonts w:ascii="Arial" w:eastAsia="Trebuchet MS" w:hAnsi="Arial" w:cs="Arial"/>
          <w:sz w:val="20"/>
          <w:szCs w:val="20"/>
        </w:rPr>
        <w:t xml:space="preserve"> </w:t>
      </w:r>
      <w:r w:rsidRPr="00D951FB">
        <w:rPr>
          <w:rFonts w:ascii="Arial" w:eastAsia="Trebuchet MS" w:hAnsi="Arial" w:cs="Arial"/>
          <w:sz w:val="20"/>
          <w:szCs w:val="20"/>
        </w:rPr>
        <w:t xml:space="preserve">samostatnou smlouvou. </w:t>
      </w:r>
      <w:r w:rsidR="00A2247C" w:rsidRPr="00D951FB">
        <w:rPr>
          <w:rFonts w:ascii="Arial" w:eastAsia="Trebuchet MS" w:hAnsi="Arial" w:cs="Arial"/>
          <w:sz w:val="20"/>
          <w:szCs w:val="20"/>
        </w:rPr>
        <w:t xml:space="preserve">Nebude-li dohoda uzavřena </w:t>
      </w:r>
      <w:r w:rsidR="00A2247C" w:rsidRPr="00D951FB">
        <w:rPr>
          <w:rFonts w:ascii="Arial" w:eastAsia="Trebuchet MS" w:hAnsi="Arial" w:cs="Arial"/>
          <w:sz w:val="20"/>
          <w:szCs w:val="20"/>
        </w:rPr>
        <w:lastRenderedPageBreak/>
        <w:t xml:space="preserve">před okamžikem komerčního </w:t>
      </w:r>
      <w:r w:rsidR="00D951FB" w:rsidRPr="00D951FB">
        <w:rPr>
          <w:rFonts w:ascii="Arial" w:eastAsia="Trebuchet MS" w:hAnsi="Arial" w:cs="Arial"/>
          <w:sz w:val="20"/>
          <w:szCs w:val="20"/>
        </w:rPr>
        <w:t>využití</w:t>
      </w:r>
      <w:r w:rsidR="00A2247C" w:rsidRPr="00D951FB">
        <w:rPr>
          <w:rFonts w:ascii="Arial" w:eastAsia="Trebuchet MS" w:hAnsi="Arial" w:cs="Arial"/>
          <w:sz w:val="20"/>
          <w:szCs w:val="20"/>
        </w:rPr>
        <w:t xml:space="preserve"> výsledků, nárok druhé strany na vyrovnání v tržně obvyklé výši tím není dotčen. Strana, která výsledek využije, druhou stranu obratem informuje a poskytne součinnost nezbytnou k určení výše vyrovnání.</w:t>
      </w:r>
    </w:p>
    <w:p w14:paraId="779A5632" w14:textId="012E0F8C" w:rsidR="00CF4E82" w:rsidRDefault="003D605F" w:rsidP="00AD0680">
      <w:pPr>
        <w:pStyle w:val="Odstavecseseznamem"/>
        <w:numPr>
          <w:ilvl w:val="0"/>
          <w:numId w:val="16"/>
        </w:numPr>
        <w:jc w:val="both"/>
        <w:rPr>
          <w:rFonts w:ascii="Arial" w:eastAsia="Trebuchet MS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Všechny v</w:t>
      </w:r>
      <w:r w:rsidR="00CF4E82" w:rsidRPr="003D4DC2">
        <w:rPr>
          <w:rFonts w:ascii="Arial" w:eastAsia="Trebuchet MS" w:hAnsi="Arial" w:cs="Arial"/>
          <w:sz w:val="20"/>
          <w:szCs w:val="20"/>
        </w:rPr>
        <w:t xml:space="preserve">ýsledky projektu budou využívány podle této smlouvy po dobu nejméně </w:t>
      </w:r>
      <w:r w:rsidR="00AD0680">
        <w:rPr>
          <w:rFonts w:ascii="Arial" w:eastAsia="Trebuchet MS" w:hAnsi="Arial" w:cs="Arial"/>
          <w:sz w:val="20"/>
          <w:szCs w:val="20"/>
        </w:rPr>
        <w:t xml:space="preserve">tří </w:t>
      </w:r>
      <w:r w:rsidR="00CF4E82" w:rsidRPr="003D4DC2">
        <w:rPr>
          <w:rFonts w:ascii="Arial" w:eastAsia="Trebuchet MS" w:hAnsi="Arial" w:cs="Arial"/>
          <w:sz w:val="20"/>
          <w:szCs w:val="20"/>
        </w:rPr>
        <w:t>let od ukončení projektu, tj. </w:t>
      </w:r>
      <w:r w:rsidR="00131F43">
        <w:rPr>
          <w:rFonts w:ascii="Arial" w:eastAsia="Trebuchet MS" w:hAnsi="Arial" w:cs="Arial"/>
          <w:sz w:val="20"/>
          <w:szCs w:val="20"/>
        </w:rPr>
        <w:t>do 31</w:t>
      </w:r>
      <w:r w:rsidR="00CF4E82" w:rsidRPr="003D4DC2">
        <w:rPr>
          <w:rFonts w:ascii="Arial" w:eastAsia="Trebuchet MS" w:hAnsi="Arial" w:cs="Arial"/>
          <w:sz w:val="20"/>
          <w:szCs w:val="20"/>
        </w:rPr>
        <w:t>. 12. 202</w:t>
      </w:r>
      <w:r w:rsidR="00AD0680">
        <w:rPr>
          <w:rFonts w:ascii="Arial" w:eastAsia="Trebuchet MS" w:hAnsi="Arial" w:cs="Arial"/>
          <w:sz w:val="20"/>
          <w:szCs w:val="20"/>
        </w:rPr>
        <w:t>4</w:t>
      </w:r>
      <w:r w:rsidR="00CF4E82" w:rsidRPr="003D4DC2">
        <w:rPr>
          <w:rFonts w:ascii="Arial" w:eastAsia="Trebuchet MS" w:hAnsi="Arial" w:cs="Arial"/>
          <w:sz w:val="20"/>
          <w:szCs w:val="20"/>
        </w:rPr>
        <w:t>.</w:t>
      </w:r>
    </w:p>
    <w:p w14:paraId="53F217E1" w14:textId="77777777" w:rsidR="00474579" w:rsidRPr="003D4DC2" w:rsidRDefault="00474579" w:rsidP="00A2247C">
      <w:pPr>
        <w:pStyle w:val="Odstavecseseznamem"/>
        <w:ind w:left="714"/>
        <w:jc w:val="both"/>
        <w:rPr>
          <w:rFonts w:ascii="Arial" w:eastAsia="Trebuchet MS" w:hAnsi="Arial" w:cs="Arial"/>
          <w:sz w:val="20"/>
          <w:szCs w:val="20"/>
        </w:rPr>
      </w:pPr>
    </w:p>
    <w:p w14:paraId="4DA7C786" w14:textId="5D45538E" w:rsidR="00BA2647" w:rsidRPr="003D4DC2" w:rsidRDefault="00EC0338" w:rsidP="00A2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-85"/>
        <w:jc w:val="center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b/>
          <w:sz w:val="20"/>
          <w:szCs w:val="20"/>
        </w:rPr>
        <w:t xml:space="preserve">Článek </w:t>
      </w:r>
      <w:r w:rsidR="00474579">
        <w:rPr>
          <w:rFonts w:ascii="Arial" w:eastAsia="Trebuchet MS" w:hAnsi="Arial" w:cs="Arial"/>
          <w:b/>
          <w:sz w:val="20"/>
          <w:szCs w:val="20"/>
        </w:rPr>
        <w:t>VI</w:t>
      </w:r>
      <w:r w:rsidR="004452E3" w:rsidRPr="003D4DC2">
        <w:rPr>
          <w:rFonts w:ascii="Arial" w:eastAsia="Trebuchet MS" w:hAnsi="Arial" w:cs="Arial"/>
          <w:b/>
          <w:sz w:val="20"/>
          <w:szCs w:val="20"/>
        </w:rPr>
        <w:t>.</w:t>
      </w:r>
    </w:p>
    <w:p w14:paraId="389E352C" w14:textId="63337F5E" w:rsidR="00BA2647" w:rsidRPr="003D4DC2" w:rsidRDefault="00474579" w:rsidP="00EB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"/>
        <w:jc w:val="center"/>
        <w:rPr>
          <w:rFonts w:ascii="Arial" w:eastAsia="Trebuchet MS" w:hAnsi="Arial" w:cs="Arial"/>
          <w:b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>Závěrečná ustanovení</w:t>
      </w:r>
    </w:p>
    <w:p w14:paraId="4EB4AC1E" w14:textId="15117905" w:rsidR="00474579" w:rsidRPr="00A2247C" w:rsidRDefault="00474579" w:rsidP="00A2247C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Smlouva nabývá platnosti</w:t>
      </w:r>
      <w:r>
        <w:rPr>
          <w:rFonts w:ascii="Arial" w:eastAsia="Trebuchet MS" w:hAnsi="Arial" w:cs="Arial"/>
          <w:sz w:val="20"/>
          <w:szCs w:val="20"/>
        </w:rPr>
        <w:t xml:space="preserve"> </w:t>
      </w:r>
      <w:r w:rsidRPr="003D4DC2">
        <w:rPr>
          <w:rFonts w:ascii="Arial" w:eastAsia="Trebuchet MS" w:hAnsi="Arial" w:cs="Arial"/>
          <w:sz w:val="20"/>
          <w:szCs w:val="20"/>
        </w:rPr>
        <w:t xml:space="preserve">dnem podpisu všech </w:t>
      </w:r>
      <w:r>
        <w:rPr>
          <w:rFonts w:ascii="Arial" w:eastAsia="Trebuchet MS" w:hAnsi="Arial" w:cs="Arial"/>
          <w:sz w:val="20"/>
          <w:szCs w:val="20"/>
        </w:rPr>
        <w:t>s</w:t>
      </w:r>
      <w:r w:rsidRPr="003D4DC2">
        <w:rPr>
          <w:rFonts w:ascii="Arial" w:eastAsia="Trebuchet MS" w:hAnsi="Arial" w:cs="Arial"/>
          <w:sz w:val="20"/>
          <w:szCs w:val="20"/>
        </w:rPr>
        <w:t>mluvních stran</w:t>
      </w:r>
      <w:r>
        <w:rPr>
          <w:rFonts w:ascii="Arial" w:eastAsia="Trebuchet MS" w:hAnsi="Arial" w:cs="Arial"/>
          <w:sz w:val="20"/>
          <w:szCs w:val="20"/>
        </w:rPr>
        <w:t xml:space="preserve"> a</w:t>
      </w:r>
      <w:r w:rsidRPr="00474579">
        <w:rPr>
          <w:rFonts w:ascii="Arial" w:hAnsi="Arial" w:cs="Arial"/>
          <w:sz w:val="20"/>
          <w:szCs w:val="20"/>
        </w:rPr>
        <w:t xml:space="preserve"> </w:t>
      </w:r>
      <w:r w:rsidRPr="003D4DC2">
        <w:rPr>
          <w:rFonts w:ascii="Arial" w:hAnsi="Arial" w:cs="Arial"/>
          <w:sz w:val="20"/>
          <w:szCs w:val="20"/>
        </w:rPr>
        <w:t xml:space="preserve">účinnosti dnem jejího uveřejnění v registru smluv v souladu s odst. </w:t>
      </w:r>
      <w:r w:rsidR="0061406C">
        <w:rPr>
          <w:rFonts w:ascii="Arial" w:hAnsi="Arial" w:cs="Arial"/>
          <w:sz w:val="20"/>
          <w:szCs w:val="20"/>
        </w:rPr>
        <w:t>2</w:t>
      </w:r>
      <w:r w:rsidRPr="003D4DC2">
        <w:rPr>
          <w:rFonts w:ascii="Arial" w:hAnsi="Arial" w:cs="Arial"/>
          <w:sz w:val="20"/>
          <w:szCs w:val="20"/>
        </w:rPr>
        <w:t xml:space="preserve"> tohoto článku smlouvy</w:t>
      </w:r>
      <w:r>
        <w:rPr>
          <w:rFonts w:ascii="Arial" w:hAnsi="Arial" w:cs="Arial"/>
          <w:sz w:val="20"/>
          <w:szCs w:val="20"/>
        </w:rPr>
        <w:t>.</w:t>
      </w:r>
    </w:p>
    <w:p w14:paraId="5B8DE0B7" w14:textId="63878CBC" w:rsidR="00F85AFA" w:rsidRPr="003D4DC2" w:rsidRDefault="00F85AFA" w:rsidP="00A2247C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2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 xml:space="preserve">Smluvní strany souhlasí s uveřejněním této smlouvy v registru smluv </w:t>
      </w:r>
      <w:r w:rsidR="00BB3DDA" w:rsidRPr="003D4DC2">
        <w:rPr>
          <w:rFonts w:ascii="Arial" w:hAnsi="Arial" w:cs="Arial"/>
          <w:sz w:val="20"/>
          <w:szCs w:val="20"/>
        </w:rPr>
        <w:t>podle zákona č. 340/2015 Sb., o </w:t>
      </w:r>
      <w:r w:rsidRPr="003D4DC2">
        <w:rPr>
          <w:rFonts w:ascii="Arial" w:hAnsi="Arial" w:cs="Arial"/>
          <w:sz w:val="20"/>
          <w:szCs w:val="20"/>
        </w:rPr>
        <w:t xml:space="preserve">registru smluv, které zajistí </w:t>
      </w:r>
      <w:r w:rsidR="00FB2472" w:rsidRPr="003D4DC2">
        <w:rPr>
          <w:rFonts w:ascii="Arial" w:hAnsi="Arial" w:cs="Arial"/>
          <w:sz w:val="20"/>
          <w:szCs w:val="20"/>
        </w:rPr>
        <w:t>DUP</w:t>
      </w:r>
      <w:r w:rsidR="00ED5208">
        <w:rPr>
          <w:rFonts w:ascii="Arial" w:hAnsi="Arial" w:cs="Arial"/>
          <w:sz w:val="20"/>
          <w:szCs w:val="20"/>
        </w:rPr>
        <w:t>2</w:t>
      </w:r>
      <w:r w:rsidR="00FB2472" w:rsidRPr="003D4DC2">
        <w:rPr>
          <w:rFonts w:ascii="Arial" w:hAnsi="Arial" w:cs="Arial"/>
          <w:sz w:val="20"/>
          <w:szCs w:val="20"/>
        </w:rPr>
        <w:t>-ČVUT</w:t>
      </w:r>
      <w:r w:rsidRPr="003D4DC2">
        <w:rPr>
          <w:rFonts w:ascii="Arial" w:hAnsi="Arial" w:cs="Arial"/>
          <w:sz w:val="20"/>
          <w:szCs w:val="20"/>
        </w:rPr>
        <w:t xml:space="preserve">; pro účely jejího uveřejnění nepovažují smluvní strany nic z obsahu této smlouvy za vyloučené z uveřejnění. </w:t>
      </w:r>
    </w:p>
    <w:p w14:paraId="7B8895FB" w14:textId="40F5CD37" w:rsidR="00F85AFA" w:rsidRPr="003D4DC2" w:rsidRDefault="00F85AFA" w:rsidP="00A2247C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2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 xml:space="preserve">Smluvní strany berou na vědomí, že </w:t>
      </w:r>
      <w:r w:rsidR="00FA3ED2" w:rsidRPr="003D4DC2">
        <w:rPr>
          <w:rFonts w:ascii="Arial" w:hAnsi="Arial" w:cs="Arial"/>
          <w:sz w:val="20"/>
          <w:szCs w:val="20"/>
        </w:rPr>
        <w:t>DUP</w:t>
      </w:r>
      <w:r w:rsidR="00ED5208">
        <w:rPr>
          <w:rFonts w:ascii="Arial" w:hAnsi="Arial" w:cs="Arial"/>
          <w:sz w:val="20"/>
          <w:szCs w:val="20"/>
        </w:rPr>
        <w:t>2</w:t>
      </w:r>
      <w:r w:rsidR="00FA3ED2" w:rsidRPr="003D4DC2">
        <w:rPr>
          <w:rFonts w:ascii="Arial" w:hAnsi="Arial" w:cs="Arial"/>
          <w:sz w:val="20"/>
          <w:szCs w:val="20"/>
        </w:rPr>
        <w:t xml:space="preserve">-ČVUT </w:t>
      </w:r>
      <w:r w:rsidRPr="003D4DC2">
        <w:rPr>
          <w:rFonts w:ascii="Arial" w:hAnsi="Arial" w:cs="Arial"/>
          <w:sz w:val="20"/>
          <w:szCs w:val="20"/>
        </w:rPr>
        <w:t>je povinným subjektem o</w:t>
      </w:r>
      <w:r w:rsidR="00BB3DDA" w:rsidRPr="003D4DC2">
        <w:rPr>
          <w:rFonts w:ascii="Arial" w:hAnsi="Arial" w:cs="Arial"/>
          <w:sz w:val="20"/>
          <w:szCs w:val="20"/>
        </w:rPr>
        <w:t>hledně poskytování informací ve </w:t>
      </w:r>
      <w:r w:rsidRPr="003D4DC2">
        <w:rPr>
          <w:rFonts w:ascii="Arial" w:hAnsi="Arial" w:cs="Arial"/>
          <w:sz w:val="20"/>
          <w:szCs w:val="20"/>
        </w:rPr>
        <w:t xml:space="preserve">smyslu zákona č. 106/1999 Sb., o svobodném přístupu k informacím a </w:t>
      </w:r>
      <w:r w:rsidR="00BB3DDA" w:rsidRPr="003D4DC2">
        <w:rPr>
          <w:rFonts w:ascii="Arial" w:hAnsi="Arial" w:cs="Arial"/>
          <w:sz w:val="20"/>
          <w:szCs w:val="20"/>
        </w:rPr>
        <w:t>pro tyto účely nepovažují nic z </w:t>
      </w:r>
      <w:r w:rsidRPr="003D4DC2">
        <w:rPr>
          <w:rFonts w:ascii="Arial" w:hAnsi="Arial" w:cs="Arial"/>
          <w:sz w:val="20"/>
          <w:szCs w:val="20"/>
        </w:rPr>
        <w:t>obsahu této smlouvy za vyloučené z poskytnutí.</w:t>
      </w:r>
    </w:p>
    <w:p w14:paraId="36D84056" w14:textId="7274F7FE" w:rsidR="0061406C" w:rsidRPr="003D4DC2" w:rsidRDefault="0061406C" w:rsidP="0061406C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2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 xml:space="preserve">Tato Smlouva se může měnit jen písemným dodatkem podepsaným všemi </w:t>
      </w:r>
      <w:r>
        <w:rPr>
          <w:rFonts w:ascii="Arial" w:eastAsia="Trebuchet MS" w:hAnsi="Arial" w:cs="Arial"/>
          <w:sz w:val="20"/>
          <w:szCs w:val="20"/>
        </w:rPr>
        <w:t>s</w:t>
      </w:r>
      <w:r w:rsidRPr="003D4DC2">
        <w:rPr>
          <w:rFonts w:ascii="Arial" w:eastAsia="Trebuchet MS" w:hAnsi="Arial" w:cs="Arial"/>
          <w:sz w:val="20"/>
          <w:szCs w:val="20"/>
        </w:rPr>
        <w:t>mluvními stranami.</w:t>
      </w:r>
    </w:p>
    <w:p w14:paraId="538042A8" w14:textId="714A3EF8" w:rsidR="0061406C" w:rsidRPr="00A2247C" w:rsidRDefault="004452E3" w:rsidP="00A2247C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2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 xml:space="preserve">Tato </w:t>
      </w:r>
      <w:r w:rsidR="007C13B3" w:rsidRPr="003D4DC2">
        <w:rPr>
          <w:rFonts w:ascii="Arial" w:eastAsia="Trebuchet MS" w:hAnsi="Arial" w:cs="Arial"/>
          <w:sz w:val="20"/>
          <w:szCs w:val="20"/>
        </w:rPr>
        <w:t>s</w:t>
      </w:r>
      <w:r w:rsidRPr="003D4DC2">
        <w:rPr>
          <w:rFonts w:ascii="Arial" w:eastAsia="Trebuchet MS" w:hAnsi="Arial" w:cs="Arial"/>
          <w:sz w:val="20"/>
          <w:szCs w:val="20"/>
        </w:rPr>
        <w:t xml:space="preserve">mlouva o využití výsledků vzniklých při řešení výzkumného projektu je </w:t>
      </w:r>
      <w:r w:rsidRPr="00AD0680">
        <w:rPr>
          <w:rFonts w:ascii="Arial" w:eastAsia="Trebuchet MS" w:hAnsi="Arial" w:cs="Arial"/>
          <w:sz w:val="20"/>
          <w:szCs w:val="20"/>
        </w:rPr>
        <w:t xml:space="preserve">vytvořena v </w:t>
      </w:r>
      <w:r w:rsidR="00B577A2" w:rsidRPr="00AD0680">
        <w:rPr>
          <w:rFonts w:ascii="Arial" w:eastAsia="Trebuchet MS" w:hAnsi="Arial" w:cs="Arial"/>
          <w:sz w:val="20"/>
          <w:szCs w:val="20"/>
        </w:rPr>
        <w:t>osmi</w:t>
      </w:r>
      <w:r w:rsidR="007C13B3" w:rsidRPr="003D4DC2">
        <w:rPr>
          <w:rFonts w:ascii="Arial" w:eastAsia="Trebuchet MS" w:hAnsi="Arial" w:cs="Arial"/>
          <w:sz w:val="20"/>
          <w:szCs w:val="20"/>
        </w:rPr>
        <w:t xml:space="preserve"> </w:t>
      </w:r>
      <w:r w:rsidRPr="003D4DC2">
        <w:rPr>
          <w:rFonts w:ascii="Arial" w:eastAsia="Trebuchet MS" w:hAnsi="Arial" w:cs="Arial"/>
          <w:sz w:val="20"/>
          <w:szCs w:val="20"/>
        </w:rPr>
        <w:t>vyhotoveních se shodnou platností</w:t>
      </w:r>
      <w:r w:rsidR="0061406C">
        <w:rPr>
          <w:rFonts w:ascii="Arial" w:eastAsia="Trebuchet MS" w:hAnsi="Arial" w:cs="Arial"/>
          <w:sz w:val="20"/>
          <w:szCs w:val="20"/>
        </w:rPr>
        <w:t>, z nichž každá smluvní strana obdrží dvě vyhotovení.</w:t>
      </w:r>
    </w:p>
    <w:p w14:paraId="0D9C1DD5" w14:textId="2AC5D434" w:rsidR="00497AD7" w:rsidRPr="00A2247C" w:rsidRDefault="004452E3" w:rsidP="00A2247C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2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>Smluvní strany tímto prohlašují, že uzavření této Smlouvy proběhlo plně v souladu s jejich interními předpisy a jsou si plně vědomy závazků, které uzavřením této Smlouvy přebírají.</w:t>
      </w:r>
    </w:p>
    <w:p w14:paraId="7389176F" w14:textId="31D6FD21" w:rsidR="003D4DC2" w:rsidRPr="003D4DC2" w:rsidRDefault="004452E3" w:rsidP="00A2247C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 w:val="0"/>
        <w:jc w:val="both"/>
        <w:rPr>
          <w:rFonts w:ascii="Arial" w:eastAsia="Trebuchet MS" w:hAnsi="Arial" w:cs="Arial"/>
          <w:sz w:val="20"/>
          <w:szCs w:val="20"/>
        </w:rPr>
      </w:pPr>
      <w:r w:rsidRPr="003D4DC2">
        <w:rPr>
          <w:rFonts w:ascii="Arial" w:eastAsia="Trebuchet MS" w:hAnsi="Arial" w:cs="Arial"/>
          <w:sz w:val="20"/>
          <w:szCs w:val="20"/>
        </w:rPr>
        <w:t xml:space="preserve">Smluvní strany shodně prohlašují, že tato Smlouva byla sepsána dle jejich </w:t>
      </w:r>
      <w:r w:rsidR="00BB3DDA" w:rsidRPr="003D4DC2">
        <w:rPr>
          <w:rFonts w:ascii="Arial" w:eastAsia="Trebuchet MS" w:hAnsi="Arial" w:cs="Arial"/>
          <w:sz w:val="20"/>
          <w:szCs w:val="20"/>
        </w:rPr>
        <w:t>svobodné vůle, vážně a určitě a </w:t>
      </w:r>
      <w:r w:rsidRPr="003D4DC2">
        <w:rPr>
          <w:rFonts w:ascii="Arial" w:eastAsia="Trebuchet MS" w:hAnsi="Arial" w:cs="Arial"/>
          <w:sz w:val="20"/>
          <w:szCs w:val="20"/>
        </w:rPr>
        <w:t>představuje úplnou a správnou vůli a dohodu všech Smluvních stran.</w:t>
      </w:r>
    </w:p>
    <w:p w14:paraId="37BB7116" w14:textId="77777777" w:rsidR="003D4DC2" w:rsidRPr="003D4DC2" w:rsidRDefault="003D4DC2" w:rsidP="003D4DC2">
      <w:pPr>
        <w:ind w:left="567"/>
        <w:rPr>
          <w:rFonts w:ascii="Arial" w:hAnsi="Arial" w:cs="Arial"/>
          <w:sz w:val="20"/>
          <w:szCs w:val="20"/>
          <w:highlight w:val="lightGray"/>
        </w:rPr>
      </w:pPr>
    </w:p>
    <w:p w14:paraId="2CEE3C20" w14:textId="05A33701" w:rsidR="003D4DC2" w:rsidRPr="003D4DC2" w:rsidRDefault="003D4DC2" w:rsidP="007408CF">
      <w:pPr>
        <w:tabs>
          <w:tab w:val="left" w:pos="4536"/>
        </w:tabs>
        <w:ind w:left="284"/>
        <w:contextualSpacing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>V</w:t>
      </w:r>
      <w:r w:rsidR="00EF686C">
        <w:rPr>
          <w:rFonts w:ascii="Arial" w:hAnsi="Arial" w:cs="Arial"/>
          <w:sz w:val="20"/>
          <w:szCs w:val="20"/>
        </w:rPr>
        <w:t> Uh. Brodě</w:t>
      </w:r>
      <w:r w:rsidR="00EF686C" w:rsidRPr="003D4DC2">
        <w:rPr>
          <w:rFonts w:ascii="Arial" w:hAnsi="Arial" w:cs="Arial"/>
          <w:sz w:val="20"/>
          <w:szCs w:val="20"/>
        </w:rPr>
        <w:t xml:space="preserve"> </w:t>
      </w:r>
      <w:r w:rsidRPr="003D4DC2">
        <w:rPr>
          <w:rFonts w:ascii="Arial" w:hAnsi="Arial" w:cs="Arial"/>
          <w:sz w:val="20"/>
          <w:szCs w:val="20"/>
        </w:rPr>
        <w:t>dne _______________</w:t>
      </w:r>
      <w:r w:rsidRPr="003D4DC2">
        <w:rPr>
          <w:rFonts w:ascii="Arial" w:hAnsi="Arial" w:cs="Arial"/>
          <w:sz w:val="20"/>
          <w:szCs w:val="20"/>
        </w:rPr>
        <w:tab/>
      </w:r>
    </w:p>
    <w:p w14:paraId="4A855704" w14:textId="77777777" w:rsidR="003D4DC2" w:rsidRPr="003D4DC2" w:rsidRDefault="003D4DC2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p w14:paraId="7868018D" w14:textId="1850326B" w:rsidR="003D4DC2" w:rsidRDefault="003D4DC2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p w14:paraId="0388405F" w14:textId="2C745B32" w:rsidR="00BD742F" w:rsidRDefault="00BD742F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p w14:paraId="06DB5A1F" w14:textId="77777777" w:rsidR="00BD742F" w:rsidRPr="003D4DC2" w:rsidRDefault="00BD742F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p w14:paraId="49107AE7" w14:textId="77777777" w:rsidR="003D4DC2" w:rsidRPr="003D4DC2" w:rsidRDefault="003D4DC2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p w14:paraId="1847D35A" w14:textId="77777777" w:rsidR="003D4DC2" w:rsidRPr="003D4DC2" w:rsidRDefault="003D4DC2" w:rsidP="007408CF">
      <w:pPr>
        <w:tabs>
          <w:tab w:val="center" w:pos="1985"/>
          <w:tab w:val="center" w:pos="7371"/>
        </w:tabs>
        <w:contextualSpacing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ab/>
      </w:r>
      <w:bookmarkStart w:id="6" w:name="_Hlk89333205"/>
      <w:r w:rsidRPr="003D4DC2">
        <w:rPr>
          <w:rFonts w:ascii="Arial" w:hAnsi="Arial" w:cs="Arial"/>
          <w:sz w:val="20"/>
          <w:szCs w:val="20"/>
        </w:rPr>
        <w:t>____________________________</w:t>
      </w:r>
      <w:r w:rsidRPr="003D4DC2">
        <w:rPr>
          <w:rFonts w:ascii="Arial" w:hAnsi="Arial" w:cs="Arial"/>
          <w:sz w:val="20"/>
          <w:szCs w:val="20"/>
        </w:rPr>
        <w:tab/>
        <w:t>____________________________</w:t>
      </w:r>
    </w:p>
    <w:p w14:paraId="1683D899" w14:textId="77777777" w:rsidR="003D4DC2" w:rsidRPr="003D4DC2" w:rsidRDefault="003D4DC2" w:rsidP="007408CF">
      <w:pPr>
        <w:tabs>
          <w:tab w:val="center" w:pos="1985"/>
          <w:tab w:val="center" w:pos="7513"/>
        </w:tabs>
        <w:contextualSpacing/>
        <w:rPr>
          <w:rFonts w:ascii="Arial" w:hAnsi="Arial" w:cs="Arial"/>
          <w:b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ab/>
      </w:r>
      <w:r w:rsidRPr="003D4DC2">
        <w:rPr>
          <w:rFonts w:ascii="Arial" w:hAnsi="Arial" w:cs="Arial"/>
          <w:b/>
          <w:sz w:val="20"/>
          <w:szCs w:val="20"/>
        </w:rPr>
        <w:t>Česká zbrojovka a.s.</w:t>
      </w:r>
      <w:r w:rsidRPr="003D4DC2">
        <w:rPr>
          <w:rFonts w:ascii="Arial" w:hAnsi="Arial" w:cs="Arial"/>
          <w:b/>
          <w:sz w:val="20"/>
          <w:szCs w:val="20"/>
        </w:rPr>
        <w:tab/>
        <w:t>Česká zbrojovka a.s.</w:t>
      </w:r>
    </w:p>
    <w:p w14:paraId="5B192233" w14:textId="35AF6FBA" w:rsidR="003D4DC2" w:rsidRPr="009C0E80" w:rsidRDefault="003D4DC2" w:rsidP="007408CF">
      <w:pPr>
        <w:tabs>
          <w:tab w:val="center" w:pos="1985"/>
          <w:tab w:val="center" w:pos="7513"/>
        </w:tabs>
        <w:contextualSpacing/>
        <w:rPr>
          <w:rFonts w:ascii="Arial" w:eastAsia="Trebuchet MS" w:hAnsi="Arial" w:cs="Arial"/>
          <w:color w:val="000000" w:themeColor="text1"/>
          <w:sz w:val="20"/>
          <w:szCs w:val="20"/>
          <w:lang w:eastAsia="en-US"/>
        </w:rPr>
      </w:pPr>
      <w:r w:rsidRPr="00F23415">
        <w:rPr>
          <w:rFonts w:ascii="Arial" w:hAnsi="Arial" w:cs="Arial"/>
          <w:b/>
          <w:color w:val="FF0000"/>
          <w:sz w:val="20"/>
          <w:szCs w:val="20"/>
        </w:rPr>
        <w:tab/>
      </w:r>
      <w:r w:rsidR="009C0E80" w:rsidRPr="009C0E80">
        <w:rPr>
          <w:rFonts w:ascii="Arial" w:eastAsia="Trebuchet MS" w:hAnsi="Arial" w:cs="Arial"/>
          <w:color w:val="auto"/>
          <w:sz w:val="20"/>
          <w:szCs w:val="20"/>
          <w:lang w:eastAsia="en-US"/>
        </w:rPr>
        <w:t>Ing. Jan Zajíc,</w:t>
      </w:r>
      <w:r w:rsidRPr="009C0E80">
        <w:rPr>
          <w:rFonts w:ascii="Arial" w:eastAsia="Trebuchet MS" w:hAnsi="Arial" w:cs="Arial"/>
          <w:color w:val="auto"/>
          <w:sz w:val="20"/>
          <w:szCs w:val="20"/>
          <w:lang w:eastAsia="en-US"/>
        </w:rPr>
        <w:tab/>
      </w:r>
      <w:r w:rsidR="009C0E80" w:rsidRPr="009C0E80">
        <w:rPr>
          <w:rFonts w:ascii="Arial" w:hAnsi="Arial" w:cs="Arial"/>
          <w:color w:val="000000" w:themeColor="text1"/>
          <w:sz w:val="20"/>
          <w:szCs w:val="20"/>
        </w:rPr>
        <w:t>Ing. Tereza Köhlerová</w:t>
      </w:r>
    </w:p>
    <w:p w14:paraId="6E41D657" w14:textId="4EB5321C" w:rsidR="003D4DC2" w:rsidRPr="009C0E80" w:rsidRDefault="003D4DC2" w:rsidP="007408CF">
      <w:pPr>
        <w:tabs>
          <w:tab w:val="center" w:pos="1985"/>
          <w:tab w:val="center" w:pos="7513"/>
        </w:tabs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0E80">
        <w:rPr>
          <w:rFonts w:ascii="Arial" w:eastAsia="Trebuchet MS" w:hAnsi="Arial" w:cs="Arial"/>
          <w:color w:val="000000" w:themeColor="text1"/>
          <w:sz w:val="20"/>
          <w:szCs w:val="20"/>
          <w:lang w:eastAsia="en-US"/>
        </w:rPr>
        <w:tab/>
        <w:t>předseda představenstva</w:t>
      </w:r>
      <w:r w:rsidRPr="009C0E80">
        <w:rPr>
          <w:rFonts w:ascii="Arial" w:hAnsi="Arial" w:cs="Arial"/>
          <w:color w:val="000000" w:themeColor="text1"/>
          <w:sz w:val="20"/>
          <w:szCs w:val="20"/>
        </w:rPr>
        <w:tab/>
      </w:r>
      <w:r w:rsidR="009C0E80" w:rsidRPr="009C0E80">
        <w:rPr>
          <w:rFonts w:ascii="Arial" w:hAnsi="Arial" w:cs="Arial"/>
          <w:color w:val="000000" w:themeColor="text1"/>
          <w:sz w:val="20"/>
          <w:szCs w:val="20"/>
        </w:rPr>
        <w:t>finanční ředitelka</w:t>
      </w:r>
    </w:p>
    <w:p w14:paraId="6EC8C34F" w14:textId="5B337327" w:rsidR="003D4DC2" w:rsidRDefault="003D4DC2" w:rsidP="003D4DC2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5F2C65EC" w14:textId="1735B721" w:rsidR="007408CF" w:rsidRDefault="007408CF" w:rsidP="003D4DC2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02BF1C59" w14:textId="78AF2E03" w:rsidR="009C0E80" w:rsidRDefault="009C0E80" w:rsidP="003D4DC2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73852552" w14:textId="77777777" w:rsidR="009C0E80" w:rsidRDefault="009C0E80" w:rsidP="003D4DC2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0457E776" w14:textId="77777777" w:rsidR="00EF686C" w:rsidRPr="003D4DC2" w:rsidRDefault="00EF686C" w:rsidP="003D4DC2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26F9A9B5" w14:textId="2D600345" w:rsidR="003D4DC2" w:rsidRPr="003D4DC2" w:rsidRDefault="003D4DC2" w:rsidP="007408CF">
      <w:pPr>
        <w:tabs>
          <w:tab w:val="left" w:pos="4536"/>
        </w:tabs>
        <w:ind w:left="284"/>
        <w:contextualSpacing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>V________________ dne _______________</w:t>
      </w:r>
      <w:r w:rsidRPr="003D4DC2">
        <w:rPr>
          <w:rFonts w:ascii="Arial" w:hAnsi="Arial" w:cs="Arial"/>
          <w:sz w:val="20"/>
          <w:szCs w:val="20"/>
        </w:rPr>
        <w:tab/>
      </w:r>
      <w:r w:rsidR="007408CF">
        <w:rPr>
          <w:rFonts w:ascii="Arial" w:hAnsi="Arial" w:cs="Arial"/>
          <w:sz w:val="20"/>
          <w:szCs w:val="20"/>
        </w:rPr>
        <w:tab/>
      </w:r>
      <w:r w:rsidR="007408CF">
        <w:rPr>
          <w:rFonts w:ascii="Arial" w:hAnsi="Arial" w:cs="Arial"/>
          <w:sz w:val="20"/>
          <w:szCs w:val="20"/>
        </w:rPr>
        <w:tab/>
      </w:r>
      <w:r w:rsidRPr="003D4DC2">
        <w:rPr>
          <w:rFonts w:ascii="Arial" w:hAnsi="Arial" w:cs="Arial"/>
          <w:sz w:val="20"/>
          <w:szCs w:val="20"/>
        </w:rPr>
        <w:t>V________________ dne _______________</w:t>
      </w:r>
    </w:p>
    <w:p w14:paraId="52F04FE8" w14:textId="77777777" w:rsidR="003D4DC2" w:rsidRPr="003D4DC2" w:rsidRDefault="003D4DC2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p w14:paraId="6836583D" w14:textId="52B8517A" w:rsidR="003D4DC2" w:rsidRDefault="003D4DC2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p w14:paraId="041A97EE" w14:textId="1B7C23BF" w:rsidR="009C0E80" w:rsidRDefault="009C0E80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p w14:paraId="04741A0D" w14:textId="77777777" w:rsidR="00BD742F" w:rsidRDefault="00BD742F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p w14:paraId="0F9EBADF" w14:textId="77777777" w:rsidR="00BD742F" w:rsidRPr="003D4DC2" w:rsidRDefault="00BD742F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bookmarkEnd w:id="6"/>
    <w:p w14:paraId="07E3F7A7" w14:textId="77777777" w:rsidR="003D4DC2" w:rsidRPr="003D4DC2" w:rsidRDefault="003D4DC2" w:rsidP="003D4DC2">
      <w:pPr>
        <w:tabs>
          <w:tab w:val="left" w:pos="4536"/>
        </w:tabs>
        <w:contextualSpacing/>
        <w:rPr>
          <w:rFonts w:ascii="Arial" w:hAnsi="Arial" w:cs="Arial"/>
          <w:sz w:val="20"/>
          <w:szCs w:val="20"/>
        </w:rPr>
      </w:pPr>
    </w:p>
    <w:p w14:paraId="4FA06CD3" w14:textId="22F53D26" w:rsidR="003D4DC2" w:rsidRPr="003D4DC2" w:rsidRDefault="003D4DC2" w:rsidP="00A2247C">
      <w:pPr>
        <w:tabs>
          <w:tab w:val="center" w:pos="1985"/>
          <w:tab w:val="center" w:pos="7513"/>
        </w:tabs>
        <w:contextualSpacing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ab/>
        <w:t>____</w:t>
      </w:r>
      <w:r w:rsidR="007408CF">
        <w:rPr>
          <w:rFonts w:ascii="Arial" w:hAnsi="Arial" w:cs="Arial"/>
          <w:sz w:val="20"/>
          <w:szCs w:val="20"/>
        </w:rPr>
        <w:t>____</w:t>
      </w:r>
      <w:r w:rsidRPr="003D4DC2">
        <w:rPr>
          <w:rFonts w:ascii="Arial" w:hAnsi="Arial" w:cs="Arial"/>
          <w:sz w:val="20"/>
          <w:szCs w:val="20"/>
        </w:rPr>
        <w:t>_______________________</w:t>
      </w:r>
      <w:r w:rsidRPr="003D4DC2">
        <w:rPr>
          <w:rFonts w:ascii="Arial" w:hAnsi="Arial" w:cs="Arial"/>
          <w:sz w:val="20"/>
          <w:szCs w:val="20"/>
        </w:rPr>
        <w:tab/>
        <w:t>________________</w:t>
      </w:r>
      <w:r w:rsidR="007408CF">
        <w:rPr>
          <w:rFonts w:ascii="Arial" w:hAnsi="Arial" w:cs="Arial"/>
          <w:sz w:val="20"/>
          <w:szCs w:val="20"/>
        </w:rPr>
        <w:t>______</w:t>
      </w:r>
      <w:r w:rsidRPr="003D4DC2">
        <w:rPr>
          <w:rFonts w:ascii="Arial" w:hAnsi="Arial" w:cs="Arial"/>
          <w:sz w:val="20"/>
          <w:szCs w:val="20"/>
        </w:rPr>
        <w:t>____________</w:t>
      </w:r>
    </w:p>
    <w:p w14:paraId="2499F536" w14:textId="68D90FCE" w:rsidR="007408CF" w:rsidRPr="003D4DC2" w:rsidRDefault="003D4DC2" w:rsidP="007408CF">
      <w:pPr>
        <w:tabs>
          <w:tab w:val="center" w:pos="1985"/>
          <w:tab w:val="center" w:pos="7513"/>
        </w:tabs>
        <w:contextualSpacing/>
        <w:rPr>
          <w:rFonts w:ascii="Arial" w:hAnsi="Arial" w:cs="Arial"/>
          <w:b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ab/>
      </w:r>
      <w:r w:rsidR="00F23415" w:rsidRPr="00F23415">
        <w:rPr>
          <w:rFonts w:ascii="Arial" w:hAnsi="Arial" w:cs="Arial"/>
          <w:b/>
          <w:sz w:val="20"/>
          <w:szCs w:val="20"/>
        </w:rPr>
        <w:t>Meopta – optika, s.r.o.</w:t>
      </w:r>
      <w:r w:rsidR="007408CF" w:rsidRPr="003D4DC2">
        <w:rPr>
          <w:rFonts w:ascii="Arial" w:hAnsi="Arial" w:cs="Arial"/>
          <w:b/>
          <w:sz w:val="20"/>
          <w:szCs w:val="20"/>
        </w:rPr>
        <w:tab/>
        <w:t>České vysoké učení technické v Praze</w:t>
      </w:r>
    </w:p>
    <w:p w14:paraId="4160E3D9" w14:textId="0BEB2932" w:rsidR="007408CF" w:rsidRPr="001346A6" w:rsidRDefault="007408CF" w:rsidP="00F23415">
      <w:pPr>
        <w:tabs>
          <w:tab w:val="center" w:pos="1985"/>
          <w:tab w:val="center" w:pos="5387"/>
        </w:tabs>
        <w:contextualSpacing/>
        <w:rPr>
          <w:rFonts w:ascii="Arial" w:hAnsi="Arial" w:cs="Arial"/>
          <w:color w:val="auto"/>
          <w:sz w:val="20"/>
          <w:szCs w:val="20"/>
        </w:rPr>
      </w:pPr>
      <w:r w:rsidRPr="00A2247C">
        <w:rPr>
          <w:rFonts w:ascii="Arial" w:hAnsi="Arial" w:cs="Arial"/>
          <w:sz w:val="20"/>
          <w:szCs w:val="20"/>
        </w:rPr>
        <w:tab/>
      </w:r>
      <w:r w:rsidR="00220A9C" w:rsidRPr="00220A9C">
        <w:rPr>
          <w:rFonts w:ascii="Arial" w:hAnsi="Arial" w:cs="Arial"/>
          <w:color w:val="auto"/>
          <w:sz w:val="20"/>
          <w:szCs w:val="20"/>
        </w:rPr>
        <w:t>Ing. Alena Moore</w:t>
      </w:r>
      <w:r w:rsidRPr="00F23415">
        <w:rPr>
          <w:rFonts w:ascii="Arial" w:hAnsi="Arial" w:cs="Arial"/>
          <w:color w:val="FF0000"/>
          <w:sz w:val="20"/>
          <w:szCs w:val="20"/>
        </w:rPr>
        <w:tab/>
      </w:r>
      <w:r w:rsidR="00F23415" w:rsidRPr="00F23415">
        <w:rPr>
          <w:rFonts w:ascii="Arial" w:hAnsi="Arial" w:cs="Arial"/>
          <w:color w:val="FF0000"/>
          <w:sz w:val="20"/>
          <w:szCs w:val="20"/>
        </w:rPr>
        <w:t xml:space="preserve"> </w:t>
      </w:r>
      <w:r w:rsidR="00F23415" w:rsidRPr="00F23415">
        <w:rPr>
          <w:rFonts w:ascii="Arial" w:hAnsi="Arial" w:cs="Arial"/>
          <w:color w:val="FF0000"/>
          <w:sz w:val="20"/>
          <w:szCs w:val="20"/>
        </w:rPr>
        <w:tab/>
      </w:r>
      <w:r w:rsidR="001346A6">
        <w:rPr>
          <w:rFonts w:ascii="Arial" w:eastAsia="Trebuchet MS" w:hAnsi="Arial" w:cs="Arial"/>
          <w:sz w:val="20"/>
          <w:szCs w:val="20"/>
        </w:rPr>
        <w:t>doc. RNDr.</w:t>
      </w:r>
      <w:r w:rsidR="001346A6" w:rsidRPr="001346A6">
        <w:rPr>
          <w:rFonts w:ascii="Arial" w:eastAsia="Trebuchet MS" w:hAnsi="Arial" w:cs="Arial"/>
          <w:color w:val="auto"/>
          <w:sz w:val="20"/>
          <w:szCs w:val="20"/>
        </w:rPr>
        <w:t xml:space="preserve"> Vojtěch Petráček, CSc.</w:t>
      </w:r>
    </w:p>
    <w:p w14:paraId="3D11CB08" w14:textId="0EDF6339" w:rsidR="007408CF" w:rsidRPr="001346A6" w:rsidRDefault="007408CF" w:rsidP="00A2247C">
      <w:pPr>
        <w:tabs>
          <w:tab w:val="center" w:pos="1985"/>
          <w:tab w:val="center" w:pos="7513"/>
        </w:tabs>
        <w:contextualSpacing/>
        <w:rPr>
          <w:rFonts w:ascii="Arial" w:hAnsi="Arial" w:cs="Arial"/>
          <w:color w:val="auto"/>
          <w:sz w:val="20"/>
          <w:szCs w:val="20"/>
        </w:rPr>
      </w:pPr>
      <w:r w:rsidRPr="001346A6">
        <w:rPr>
          <w:rFonts w:ascii="Arial" w:hAnsi="Arial" w:cs="Arial"/>
          <w:color w:val="auto"/>
          <w:sz w:val="20"/>
          <w:szCs w:val="20"/>
        </w:rPr>
        <w:tab/>
      </w:r>
      <w:r w:rsidR="00E15C43">
        <w:rPr>
          <w:rFonts w:ascii="Arial" w:hAnsi="Arial" w:cs="Arial"/>
          <w:color w:val="auto"/>
          <w:sz w:val="20"/>
          <w:szCs w:val="20"/>
        </w:rPr>
        <w:t>jednatel</w:t>
      </w:r>
      <w:r w:rsidRPr="001346A6">
        <w:rPr>
          <w:rFonts w:ascii="Arial" w:hAnsi="Arial" w:cs="Arial"/>
          <w:color w:val="auto"/>
          <w:sz w:val="20"/>
          <w:szCs w:val="20"/>
        </w:rPr>
        <w:tab/>
      </w:r>
      <w:r w:rsidR="001346A6" w:rsidRPr="001346A6">
        <w:rPr>
          <w:rFonts w:ascii="Arial" w:hAnsi="Arial" w:cs="Arial"/>
          <w:color w:val="auto"/>
          <w:sz w:val="20"/>
          <w:szCs w:val="20"/>
        </w:rPr>
        <w:t>rektor</w:t>
      </w:r>
    </w:p>
    <w:p w14:paraId="143F55B9" w14:textId="45C6A3B2" w:rsidR="007408CF" w:rsidRDefault="007408CF" w:rsidP="00A2247C">
      <w:pPr>
        <w:tabs>
          <w:tab w:val="center" w:pos="1985"/>
          <w:tab w:val="center" w:pos="7513"/>
        </w:tabs>
        <w:contextualSpacing/>
        <w:rPr>
          <w:rFonts w:ascii="Arial" w:hAnsi="Arial" w:cs="Arial"/>
          <w:sz w:val="20"/>
          <w:szCs w:val="20"/>
        </w:rPr>
      </w:pPr>
    </w:p>
    <w:p w14:paraId="7082B7F5" w14:textId="55F5B1D9" w:rsidR="00F23415" w:rsidRDefault="00F23415" w:rsidP="00A2247C">
      <w:pPr>
        <w:tabs>
          <w:tab w:val="center" w:pos="1985"/>
          <w:tab w:val="center" w:pos="7513"/>
        </w:tabs>
        <w:contextualSpacing/>
        <w:rPr>
          <w:rFonts w:ascii="Arial" w:hAnsi="Arial" w:cs="Arial"/>
          <w:sz w:val="20"/>
          <w:szCs w:val="20"/>
        </w:rPr>
      </w:pPr>
    </w:p>
    <w:p w14:paraId="4DB4C3CC" w14:textId="77777777" w:rsidR="009C0E80" w:rsidRDefault="009C0E80" w:rsidP="00A2247C">
      <w:pPr>
        <w:tabs>
          <w:tab w:val="center" w:pos="1985"/>
          <w:tab w:val="center" w:pos="7513"/>
        </w:tabs>
        <w:contextualSpacing/>
        <w:rPr>
          <w:rFonts w:ascii="Arial" w:hAnsi="Arial" w:cs="Arial"/>
          <w:sz w:val="20"/>
          <w:szCs w:val="20"/>
        </w:rPr>
      </w:pPr>
    </w:p>
    <w:p w14:paraId="3C6FDF6B" w14:textId="77777777" w:rsidR="00F23415" w:rsidRPr="00A2247C" w:rsidRDefault="00F23415" w:rsidP="00A2247C">
      <w:pPr>
        <w:tabs>
          <w:tab w:val="center" w:pos="1985"/>
          <w:tab w:val="center" w:pos="7513"/>
        </w:tabs>
        <w:contextualSpacing/>
        <w:rPr>
          <w:rFonts w:ascii="Arial" w:hAnsi="Arial" w:cs="Arial"/>
          <w:sz w:val="20"/>
          <w:szCs w:val="20"/>
        </w:rPr>
      </w:pPr>
    </w:p>
    <w:p w14:paraId="3EC0A11F" w14:textId="77777777" w:rsidR="00F23415" w:rsidRDefault="00F23415" w:rsidP="007408CF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>V________________ dne _______________</w:t>
      </w:r>
    </w:p>
    <w:p w14:paraId="22FCD328" w14:textId="77777777" w:rsidR="00F23415" w:rsidRDefault="00F23415" w:rsidP="007408CF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46585EB5" w14:textId="77777777" w:rsidR="00F23415" w:rsidRDefault="00F23415" w:rsidP="007408CF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0141A916" w14:textId="77777777" w:rsidR="00F23415" w:rsidRDefault="00F23415" w:rsidP="007408CF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5CCAA4E3" w14:textId="77777777" w:rsidR="00F23415" w:rsidRDefault="00F23415" w:rsidP="007408CF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5CC84A9C" w14:textId="4F00625F" w:rsidR="007408CF" w:rsidRPr="003D4DC2" w:rsidRDefault="00F23415" w:rsidP="007408CF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ab/>
      </w:r>
      <w:r w:rsidR="007408CF" w:rsidRPr="003D4DC2">
        <w:rPr>
          <w:rFonts w:ascii="Arial" w:hAnsi="Arial" w:cs="Arial"/>
          <w:b/>
          <w:sz w:val="20"/>
          <w:szCs w:val="20"/>
        </w:rPr>
        <w:tab/>
      </w:r>
      <w:r w:rsidR="007408CF" w:rsidRPr="003D4DC2" w:rsidDel="00B659DD">
        <w:rPr>
          <w:rFonts w:ascii="Arial" w:hAnsi="Arial" w:cs="Arial"/>
          <w:sz w:val="20"/>
          <w:szCs w:val="20"/>
        </w:rPr>
        <w:t xml:space="preserve"> </w:t>
      </w:r>
    </w:p>
    <w:p w14:paraId="1B3CA6D1" w14:textId="2310A59C" w:rsidR="003D4DC2" w:rsidRPr="003D4DC2" w:rsidRDefault="007408CF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ab/>
      </w:r>
      <w:r w:rsidR="003D4DC2" w:rsidRPr="003D4DC2">
        <w:rPr>
          <w:rFonts w:ascii="Arial" w:hAnsi="Arial" w:cs="Arial"/>
          <w:b/>
          <w:sz w:val="20"/>
          <w:szCs w:val="20"/>
        </w:rPr>
        <w:tab/>
      </w:r>
    </w:p>
    <w:p w14:paraId="3DF7FC3F" w14:textId="77777777" w:rsidR="00F23415" w:rsidRPr="003D4DC2" w:rsidRDefault="00F23415" w:rsidP="00F23415">
      <w:pPr>
        <w:tabs>
          <w:tab w:val="center" w:pos="1985"/>
          <w:tab w:val="center" w:pos="7371"/>
        </w:tabs>
        <w:contextualSpacing/>
        <w:rPr>
          <w:rFonts w:ascii="Arial" w:hAnsi="Arial" w:cs="Arial"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>____________________________</w:t>
      </w:r>
      <w:r w:rsidRPr="003D4DC2">
        <w:rPr>
          <w:rFonts w:ascii="Arial" w:hAnsi="Arial" w:cs="Arial"/>
          <w:sz w:val="20"/>
          <w:szCs w:val="20"/>
        </w:rPr>
        <w:tab/>
        <w:t>____________________________</w:t>
      </w:r>
    </w:p>
    <w:p w14:paraId="6D94C45E" w14:textId="19E5F602" w:rsidR="00F23415" w:rsidRPr="003D4DC2" w:rsidRDefault="00F23415" w:rsidP="00F23415">
      <w:pPr>
        <w:tabs>
          <w:tab w:val="center" w:pos="1985"/>
          <w:tab w:val="center" w:pos="7513"/>
        </w:tabs>
        <w:contextualSpacing/>
        <w:rPr>
          <w:rFonts w:ascii="Arial" w:hAnsi="Arial" w:cs="Arial"/>
          <w:b/>
          <w:sz w:val="20"/>
          <w:szCs w:val="20"/>
        </w:rPr>
      </w:pPr>
      <w:r w:rsidRPr="003D4DC2">
        <w:rPr>
          <w:rFonts w:ascii="Arial" w:hAnsi="Arial" w:cs="Arial"/>
          <w:sz w:val="20"/>
          <w:szCs w:val="20"/>
        </w:rPr>
        <w:tab/>
      </w:r>
      <w:r w:rsidRPr="005D756E">
        <w:rPr>
          <w:rFonts w:ascii="Arial" w:hAnsi="Arial" w:cs="Arial"/>
          <w:b/>
          <w:sz w:val="20"/>
          <w:szCs w:val="20"/>
        </w:rPr>
        <w:t>B:TECH, a.s.</w:t>
      </w:r>
      <w:r w:rsidRPr="003D4DC2">
        <w:rPr>
          <w:rFonts w:ascii="Arial" w:hAnsi="Arial" w:cs="Arial"/>
          <w:b/>
          <w:sz w:val="20"/>
          <w:szCs w:val="20"/>
        </w:rPr>
        <w:tab/>
      </w:r>
      <w:r w:rsidRPr="00F23415">
        <w:rPr>
          <w:rFonts w:ascii="Arial" w:hAnsi="Arial" w:cs="Arial"/>
          <w:b/>
          <w:sz w:val="20"/>
          <w:szCs w:val="20"/>
        </w:rPr>
        <w:t>B:TECH, a.s.</w:t>
      </w:r>
    </w:p>
    <w:p w14:paraId="7F3E2EEC" w14:textId="358C6F65" w:rsidR="00F23415" w:rsidRPr="00B642A6" w:rsidRDefault="00F23415" w:rsidP="00F23415">
      <w:pPr>
        <w:tabs>
          <w:tab w:val="center" w:pos="1985"/>
          <w:tab w:val="center" w:pos="7513"/>
        </w:tabs>
        <w:contextualSpacing/>
        <w:rPr>
          <w:rFonts w:ascii="Arial" w:hAnsi="Arial" w:cs="Arial"/>
          <w:color w:val="auto"/>
          <w:sz w:val="20"/>
          <w:szCs w:val="20"/>
        </w:rPr>
      </w:pPr>
      <w:r w:rsidRPr="00F23415">
        <w:rPr>
          <w:rFonts w:ascii="Arial" w:hAnsi="Arial" w:cs="Arial"/>
          <w:b/>
          <w:color w:val="FF0000"/>
          <w:sz w:val="20"/>
          <w:szCs w:val="20"/>
        </w:rPr>
        <w:tab/>
      </w:r>
      <w:r w:rsidRPr="00B642A6">
        <w:rPr>
          <w:rFonts w:ascii="Arial" w:hAnsi="Arial" w:cs="Arial"/>
          <w:color w:val="auto"/>
          <w:sz w:val="20"/>
          <w:szCs w:val="20"/>
        </w:rPr>
        <w:t>Igor Zahrádka,</w:t>
      </w:r>
      <w:r w:rsidRPr="00F23415">
        <w:rPr>
          <w:rFonts w:ascii="Arial" w:hAnsi="Arial" w:cs="Arial"/>
          <w:color w:val="FF0000"/>
          <w:sz w:val="20"/>
          <w:szCs w:val="20"/>
        </w:rPr>
        <w:tab/>
      </w:r>
      <w:r w:rsidRPr="00B642A6">
        <w:rPr>
          <w:rFonts w:ascii="Arial" w:hAnsi="Arial" w:cs="Arial"/>
          <w:color w:val="auto"/>
          <w:sz w:val="20"/>
          <w:szCs w:val="20"/>
        </w:rPr>
        <w:t>Ing. Pavel Komzák,</w:t>
      </w:r>
    </w:p>
    <w:p w14:paraId="0F9B1FC7" w14:textId="284C66A5" w:rsidR="00F23415" w:rsidRPr="00B642A6" w:rsidRDefault="00F23415" w:rsidP="00F23415">
      <w:pPr>
        <w:tabs>
          <w:tab w:val="center" w:pos="1985"/>
          <w:tab w:val="center" w:pos="7513"/>
        </w:tabs>
        <w:contextualSpacing/>
        <w:rPr>
          <w:rFonts w:ascii="Arial" w:hAnsi="Arial" w:cs="Arial"/>
          <w:color w:val="auto"/>
          <w:sz w:val="20"/>
          <w:szCs w:val="20"/>
        </w:rPr>
      </w:pPr>
      <w:r w:rsidRPr="00B642A6">
        <w:rPr>
          <w:rFonts w:ascii="Arial" w:hAnsi="Arial" w:cs="Arial"/>
          <w:color w:val="auto"/>
          <w:sz w:val="20"/>
          <w:szCs w:val="20"/>
        </w:rPr>
        <w:tab/>
        <w:t>předseda představenstva</w:t>
      </w:r>
      <w:r w:rsidRPr="00B642A6">
        <w:rPr>
          <w:rFonts w:ascii="Arial" w:hAnsi="Arial" w:cs="Arial"/>
          <w:color w:val="auto"/>
          <w:sz w:val="20"/>
          <w:szCs w:val="20"/>
        </w:rPr>
        <w:tab/>
        <w:t>člen představenstva</w:t>
      </w:r>
    </w:p>
    <w:p w14:paraId="4D1EDB80" w14:textId="77777777" w:rsidR="00F23415" w:rsidRDefault="00F23415" w:rsidP="00F23415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33D79EE8" w14:textId="77777777" w:rsidR="00F23415" w:rsidRDefault="00F23415" w:rsidP="00F23415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71F80936" w14:textId="77777777" w:rsidR="00F23415" w:rsidRDefault="00F23415" w:rsidP="00F23415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53866223" w14:textId="77777777" w:rsidR="00F23415" w:rsidRPr="003D4DC2" w:rsidRDefault="00F23415" w:rsidP="00F23415">
      <w:pPr>
        <w:tabs>
          <w:tab w:val="center" w:pos="1985"/>
          <w:tab w:val="center" w:pos="6521"/>
        </w:tabs>
        <w:contextualSpacing/>
        <w:rPr>
          <w:rFonts w:ascii="Arial" w:hAnsi="Arial" w:cs="Arial"/>
          <w:sz w:val="20"/>
          <w:szCs w:val="20"/>
        </w:rPr>
      </w:pPr>
    </w:p>
    <w:p w14:paraId="35134452" w14:textId="261B7B34" w:rsidR="00DF564D" w:rsidRDefault="00F23415" w:rsidP="00F23415">
      <w:pPr>
        <w:tabs>
          <w:tab w:val="left" w:pos="4536"/>
        </w:tabs>
        <w:ind w:left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AC92E8" w14:textId="3537A4AF" w:rsidR="003D4DC2" w:rsidRPr="003D4DC2" w:rsidRDefault="003D4DC2" w:rsidP="00A2247C">
      <w:pPr>
        <w:tabs>
          <w:tab w:val="center" w:pos="1985"/>
          <w:tab w:val="center" w:pos="7513"/>
        </w:tabs>
        <w:contextualSpacing/>
        <w:rPr>
          <w:rFonts w:ascii="Arial" w:hAnsi="Arial" w:cs="Arial"/>
          <w:sz w:val="20"/>
          <w:szCs w:val="20"/>
        </w:rPr>
      </w:pPr>
      <w:r w:rsidRPr="003D4DC2" w:rsidDel="00B659DD">
        <w:rPr>
          <w:rFonts w:ascii="Arial" w:hAnsi="Arial" w:cs="Arial"/>
          <w:sz w:val="20"/>
          <w:szCs w:val="20"/>
        </w:rPr>
        <w:t xml:space="preserve"> </w:t>
      </w:r>
    </w:p>
    <w:p w14:paraId="4EE70C9D" w14:textId="77777777" w:rsidR="00BA2647" w:rsidRPr="003D4DC2" w:rsidRDefault="00BA2647" w:rsidP="00EB16BA">
      <w:pPr>
        <w:jc w:val="both"/>
        <w:rPr>
          <w:rFonts w:ascii="Arial" w:hAnsi="Arial" w:cs="Arial"/>
          <w:sz w:val="20"/>
          <w:szCs w:val="20"/>
        </w:rPr>
      </w:pPr>
    </w:p>
    <w:sectPr w:rsidR="00BA2647" w:rsidRPr="003D4DC2" w:rsidSect="00497AD7">
      <w:footerReference w:type="default" r:id="rId8"/>
      <w:pgSz w:w="11906" w:h="16838"/>
      <w:pgMar w:top="993" w:right="991" w:bottom="1135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23B8" w14:textId="77777777" w:rsidR="00C61F6F" w:rsidRDefault="00C61F6F">
      <w:pPr>
        <w:spacing w:line="240" w:lineRule="auto"/>
      </w:pPr>
      <w:r>
        <w:separator/>
      </w:r>
    </w:p>
  </w:endnote>
  <w:endnote w:type="continuationSeparator" w:id="0">
    <w:p w14:paraId="22370CF7" w14:textId="77777777" w:rsidR="00C61F6F" w:rsidRDefault="00C61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830521"/>
      <w:docPartObj>
        <w:docPartGallery w:val="Page Numbers (Bottom of Page)"/>
        <w:docPartUnique/>
      </w:docPartObj>
    </w:sdtPr>
    <w:sdtEndPr/>
    <w:sdtContent>
      <w:sdt>
        <w:sdtPr>
          <w:id w:val="-482241814"/>
          <w:docPartObj>
            <w:docPartGallery w:val="Page Numbers (Top of Page)"/>
            <w:docPartUnique/>
          </w:docPartObj>
        </w:sdtPr>
        <w:sdtEndPr/>
        <w:sdtContent>
          <w:p w14:paraId="525951E0" w14:textId="5333CFC1" w:rsidR="00D23410" w:rsidRDefault="00D23410" w:rsidP="00497AD7">
            <w:pPr>
              <w:pStyle w:val="Zpat"/>
              <w:jc w:val="center"/>
            </w:pPr>
            <w:r w:rsidRPr="005B0BEE">
              <w:rPr>
                <w:color w:val="000000" w:themeColor="text1"/>
              </w:rPr>
              <w:t xml:space="preserve">Stránka </w:t>
            </w:r>
            <w:r w:rsidRPr="005B0BEE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5B0BEE">
              <w:rPr>
                <w:b/>
                <w:bCs/>
                <w:color w:val="000000" w:themeColor="text1"/>
              </w:rPr>
              <w:instrText>PAGE</w:instrText>
            </w:r>
            <w:r w:rsidRPr="005B0BEE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27DC1">
              <w:rPr>
                <w:b/>
                <w:bCs/>
                <w:noProof/>
                <w:color w:val="000000" w:themeColor="text1"/>
              </w:rPr>
              <w:t>6</w:t>
            </w:r>
            <w:r w:rsidRPr="005B0BEE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5B0BEE">
              <w:rPr>
                <w:color w:val="000000" w:themeColor="text1"/>
              </w:rPr>
              <w:t xml:space="preserve"> z </w:t>
            </w:r>
            <w:r w:rsidRPr="005B0BEE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5B0BEE">
              <w:rPr>
                <w:b/>
                <w:bCs/>
                <w:color w:val="000000" w:themeColor="text1"/>
              </w:rPr>
              <w:instrText>NUMPAGES</w:instrText>
            </w:r>
            <w:r w:rsidRPr="005B0BEE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27DC1">
              <w:rPr>
                <w:b/>
                <w:bCs/>
                <w:noProof/>
                <w:color w:val="000000" w:themeColor="text1"/>
              </w:rPr>
              <w:t>6</w:t>
            </w:r>
            <w:r w:rsidRPr="005B0BEE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B921" w14:textId="77777777" w:rsidR="00C61F6F" w:rsidRDefault="00C61F6F">
      <w:pPr>
        <w:spacing w:line="240" w:lineRule="auto"/>
      </w:pPr>
      <w:r>
        <w:separator/>
      </w:r>
    </w:p>
  </w:footnote>
  <w:footnote w:type="continuationSeparator" w:id="0">
    <w:p w14:paraId="04FDBCF9" w14:textId="77777777" w:rsidR="00C61F6F" w:rsidRDefault="00C61F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673"/>
    <w:multiLevelType w:val="hybridMultilevel"/>
    <w:tmpl w:val="1ED4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B60"/>
    <w:multiLevelType w:val="hybridMultilevel"/>
    <w:tmpl w:val="75A4B2C8"/>
    <w:lvl w:ilvl="0" w:tplc="B83C7694">
      <w:start w:val="1"/>
      <w:numFmt w:val="decimal"/>
      <w:lvlText w:val="%1."/>
      <w:lvlJc w:val="left"/>
      <w:pPr>
        <w:ind w:left="635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164A4630"/>
    <w:multiLevelType w:val="hybridMultilevel"/>
    <w:tmpl w:val="C6041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C08"/>
    <w:multiLevelType w:val="hybridMultilevel"/>
    <w:tmpl w:val="35E26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15F9"/>
    <w:multiLevelType w:val="hybridMultilevel"/>
    <w:tmpl w:val="59323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5C14"/>
    <w:multiLevelType w:val="hybridMultilevel"/>
    <w:tmpl w:val="5A447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3329"/>
    <w:multiLevelType w:val="hybridMultilevel"/>
    <w:tmpl w:val="ABE62B8C"/>
    <w:lvl w:ilvl="0" w:tplc="5EE4AC7C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5" w:hanging="360"/>
      </w:pPr>
    </w:lvl>
    <w:lvl w:ilvl="2" w:tplc="0405001B" w:tentative="1">
      <w:start w:val="1"/>
      <w:numFmt w:val="lowerRoman"/>
      <w:lvlText w:val="%3."/>
      <w:lvlJc w:val="right"/>
      <w:pPr>
        <w:ind w:left="1715" w:hanging="180"/>
      </w:pPr>
    </w:lvl>
    <w:lvl w:ilvl="3" w:tplc="0405000F" w:tentative="1">
      <w:start w:val="1"/>
      <w:numFmt w:val="decimal"/>
      <w:lvlText w:val="%4."/>
      <w:lvlJc w:val="left"/>
      <w:pPr>
        <w:ind w:left="2435" w:hanging="360"/>
      </w:pPr>
    </w:lvl>
    <w:lvl w:ilvl="4" w:tplc="04050019" w:tentative="1">
      <w:start w:val="1"/>
      <w:numFmt w:val="lowerLetter"/>
      <w:lvlText w:val="%5."/>
      <w:lvlJc w:val="left"/>
      <w:pPr>
        <w:ind w:left="3155" w:hanging="360"/>
      </w:pPr>
    </w:lvl>
    <w:lvl w:ilvl="5" w:tplc="0405001B" w:tentative="1">
      <w:start w:val="1"/>
      <w:numFmt w:val="lowerRoman"/>
      <w:lvlText w:val="%6."/>
      <w:lvlJc w:val="right"/>
      <w:pPr>
        <w:ind w:left="3875" w:hanging="180"/>
      </w:pPr>
    </w:lvl>
    <w:lvl w:ilvl="6" w:tplc="0405000F" w:tentative="1">
      <w:start w:val="1"/>
      <w:numFmt w:val="decimal"/>
      <w:lvlText w:val="%7."/>
      <w:lvlJc w:val="left"/>
      <w:pPr>
        <w:ind w:left="4595" w:hanging="360"/>
      </w:pPr>
    </w:lvl>
    <w:lvl w:ilvl="7" w:tplc="04050019" w:tentative="1">
      <w:start w:val="1"/>
      <w:numFmt w:val="lowerLetter"/>
      <w:lvlText w:val="%8."/>
      <w:lvlJc w:val="left"/>
      <w:pPr>
        <w:ind w:left="5315" w:hanging="360"/>
      </w:pPr>
    </w:lvl>
    <w:lvl w:ilvl="8" w:tplc="0405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 w15:restartNumberingAfterBreak="0">
    <w:nsid w:val="4CA64811"/>
    <w:multiLevelType w:val="hybridMultilevel"/>
    <w:tmpl w:val="0AF23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70CB"/>
    <w:multiLevelType w:val="hybridMultilevel"/>
    <w:tmpl w:val="3754E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28FE"/>
    <w:multiLevelType w:val="hybridMultilevel"/>
    <w:tmpl w:val="FA18F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53F5"/>
    <w:multiLevelType w:val="hybridMultilevel"/>
    <w:tmpl w:val="00C4D1D8"/>
    <w:lvl w:ilvl="0" w:tplc="23E8062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35636"/>
    <w:multiLevelType w:val="hybridMultilevel"/>
    <w:tmpl w:val="3F724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E327E"/>
    <w:multiLevelType w:val="hybridMultilevel"/>
    <w:tmpl w:val="A716679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93C34"/>
    <w:multiLevelType w:val="hybridMultilevel"/>
    <w:tmpl w:val="C6041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2055E"/>
    <w:multiLevelType w:val="hybridMultilevel"/>
    <w:tmpl w:val="40C8A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47"/>
    <w:rsid w:val="00016124"/>
    <w:rsid w:val="00050F08"/>
    <w:rsid w:val="000561C6"/>
    <w:rsid w:val="00067427"/>
    <w:rsid w:val="00073D92"/>
    <w:rsid w:val="000A36FC"/>
    <w:rsid w:val="00131F43"/>
    <w:rsid w:val="001346A6"/>
    <w:rsid w:val="00151171"/>
    <w:rsid w:val="001566D8"/>
    <w:rsid w:val="001B499E"/>
    <w:rsid w:val="0021006D"/>
    <w:rsid w:val="00220A9C"/>
    <w:rsid w:val="00230EE1"/>
    <w:rsid w:val="00240654"/>
    <w:rsid w:val="002438F5"/>
    <w:rsid w:val="00294760"/>
    <w:rsid w:val="002B36D5"/>
    <w:rsid w:val="002E2E54"/>
    <w:rsid w:val="00306B36"/>
    <w:rsid w:val="00310077"/>
    <w:rsid w:val="0033647B"/>
    <w:rsid w:val="003370DD"/>
    <w:rsid w:val="00354E10"/>
    <w:rsid w:val="00360D26"/>
    <w:rsid w:val="00372834"/>
    <w:rsid w:val="00373DE4"/>
    <w:rsid w:val="00381AD8"/>
    <w:rsid w:val="00381E69"/>
    <w:rsid w:val="0039677A"/>
    <w:rsid w:val="003A0C20"/>
    <w:rsid w:val="003A2386"/>
    <w:rsid w:val="003B7E34"/>
    <w:rsid w:val="003D4DC2"/>
    <w:rsid w:val="003D605F"/>
    <w:rsid w:val="003E4063"/>
    <w:rsid w:val="00415A05"/>
    <w:rsid w:val="00425CAF"/>
    <w:rsid w:val="004452E3"/>
    <w:rsid w:val="00451B5A"/>
    <w:rsid w:val="00474579"/>
    <w:rsid w:val="00497AD7"/>
    <w:rsid w:val="004A6149"/>
    <w:rsid w:val="004C54DC"/>
    <w:rsid w:val="004E5119"/>
    <w:rsid w:val="00533CC6"/>
    <w:rsid w:val="005376D8"/>
    <w:rsid w:val="00565094"/>
    <w:rsid w:val="0056549D"/>
    <w:rsid w:val="00566C22"/>
    <w:rsid w:val="00576AF0"/>
    <w:rsid w:val="00586747"/>
    <w:rsid w:val="005B0BEE"/>
    <w:rsid w:val="005D503F"/>
    <w:rsid w:val="005D756E"/>
    <w:rsid w:val="005E15A8"/>
    <w:rsid w:val="00605EA1"/>
    <w:rsid w:val="0061406C"/>
    <w:rsid w:val="0062187E"/>
    <w:rsid w:val="00623B43"/>
    <w:rsid w:val="00662554"/>
    <w:rsid w:val="0067774B"/>
    <w:rsid w:val="00683267"/>
    <w:rsid w:val="00683A1B"/>
    <w:rsid w:val="00685CD8"/>
    <w:rsid w:val="006A3BE2"/>
    <w:rsid w:val="006C5684"/>
    <w:rsid w:val="006F5D3E"/>
    <w:rsid w:val="00712DF4"/>
    <w:rsid w:val="00735903"/>
    <w:rsid w:val="007408CF"/>
    <w:rsid w:val="007A36B8"/>
    <w:rsid w:val="007A387B"/>
    <w:rsid w:val="007C13B3"/>
    <w:rsid w:val="007D7E06"/>
    <w:rsid w:val="007E6DBD"/>
    <w:rsid w:val="007F34FF"/>
    <w:rsid w:val="008401C2"/>
    <w:rsid w:val="00845907"/>
    <w:rsid w:val="00847D13"/>
    <w:rsid w:val="00883911"/>
    <w:rsid w:val="00895872"/>
    <w:rsid w:val="0089714E"/>
    <w:rsid w:val="008E1737"/>
    <w:rsid w:val="008E1856"/>
    <w:rsid w:val="008E3FA4"/>
    <w:rsid w:val="0092652D"/>
    <w:rsid w:val="00927DC1"/>
    <w:rsid w:val="00942130"/>
    <w:rsid w:val="009817AB"/>
    <w:rsid w:val="009C0E80"/>
    <w:rsid w:val="009E3555"/>
    <w:rsid w:val="009E4E30"/>
    <w:rsid w:val="00A11007"/>
    <w:rsid w:val="00A14B09"/>
    <w:rsid w:val="00A2247C"/>
    <w:rsid w:val="00A462BD"/>
    <w:rsid w:val="00A71710"/>
    <w:rsid w:val="00AD0680"/>
    <w:rsid w:val="00AD3450"/>
    <w:rsid w:val="00AE1F24"/>
    <w:rsid w:val="00B43A14"/>
    <w:rsid w:val="00B4686E"/>
    <w:rsid w:val="00B56AEB"/>
    <w:rsid w:val="00B577A2"/>
    <w:rsid w:val="00B642A6"/>
    <w:rsid w:val="00B90148"/>
    <w:rsid w:val="00BA2647"/>
    <w:rsid w:val="00BA3FEC"/>
    <w:rsid w:val="00BA57D7"/>
    <w:rsid w:val="00BB3DDA"/>
    <w:rsid w:val="00BD3A0C"/>
    <w:rsid w:val="00BD742F"/>
    <w:rsid w:val="00BF2E6C"/>
    <w:rsid w:val="00BF41DD"/>
    <w:rsid w:val="00C6148D"/>
    <w:rsid w:val="00C61F6F"/>
    <w:rsid w:val="00C96BDD"/>
    <w:rsid w:val="00CB297E"/>
    <w:rsid w:val="00CC7BCA"/>
    <w:rsid w:val="00CE05CD"/>
    <w:rsid w:val="00CF4E82"/>
    <w:rsid w:val="00D22D5A"/>
    <w:rsid w:val="00D23410"/>
    <w:rsid w:val="00D65C19"/>
    <w:rsid w:val="00D73A3B"/>
    <w:rsid w:val="00D761BB"/>
    <w:rsid w:val="00D951FB"/>
    <w:rsid w:val="00DA27AB"/>
    <w:rsid w:val="00DD4C5F"/>
    <w:rsid w:val="00DF03EE"/>
    <w:rsid w:val="00DF564D"/>
    <w:rsid w:val="00E04441"/>
    <w:rsid w:val="00E15C43"/>
    <w:rsid w:val="00E31605"/>
    <w:rsid w:val="00E43D3A"/>
    <w:rsid w:val="00E45245"/>
    <w:rsid w:val="00E5173D"/>
    <w:rsid w:val="00E66AC4"/>
    <w:rsid w:val="00EB16BA"/>
    <w:rsid w:val="00EC0338"/>
    <w:rsid w:val="00EC30EB"/>
    <w:rsid w:val="00ED3EAF"/>
    <w:rsid w:val="00ED5208"/>
    <w:rsid w:val="00EE726E"/>
    <w:rsid w:val="00EF0AF1"/>
    <w:rsid w:val="00EF686C"/>
    <w:rsid w:val="00F01ECB"/>
    <w:rsid w:val="00F23415"/>
    <w:rsid w:val="00F54C3F"/>
    <w:rsid w:val="00F675EC"/>
    <w:rsid w:val="00F85AFA"/>
    <w:rsid w:val="00FA3ED2"/>
    <w:rsid w:val="00FB2472"/>
    <w:rsid w:val="00FB68D7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F68AD"/>
  <w15:docId w15:val="{D360CA69-1CDE-40D7-A915-4A72F29B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60"/>
      <w:ind w:left="567" w:hanging="567"/>
      <w:jc w:val="both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keepLines/>
      <w:spacing w:before="240" w:after="60"/>
      <w:ind w:left="567" w:hanging="567"/>
      <w:jc w:val="both"/>
      <w:outlineLvl w:val="1"/>
    </w:pPr>
  </w:style>
  <w:style w:type="paragraph" w:styleId="Nadpis3">
    <w:name w:val="heading 3"/>
    <w:basedOn w:val="Normln"/>
    <w:next w:val="Normln"/>
    <w:pPr>
      <w:keepNext/>
      <w:keepLines/>
      <w:spacing w:before="240" w:after="60"/>
      <w:ind w:left="567" w:hanging="567"/>
      <w:jc w:val="both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8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68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86E"/>
  </w:style>
  <w:style w:type="paragraph" w:styleId="Zpat">
    <w:name w:val="footer"/>
    <w:basedOn w:val="Normln"/>
    <w:link w:val="ZpatChar"/>
    <w:uiPriority w:val="99"/>
    <w:unhideWhenUsed/>
    <w:rsid w:val="00B468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86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3B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nhideWhenUsed/>
    <w:rsid w:val="00735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735903"/>
    <w:rPr>
      <w:rFonts w:ascii="Courier New" w:eastAsia="Times New Roman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903"/>
    <w:pPr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8E73-C0E5-4565-B6B3-68F29F5A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spanhmir</dc:creator>
  <cp:lastModifiedBy>Vtípil Jaroslav Ing. Ph.D.</cp:lastModifiedBy>
  <cp:revision>4</cp:revision>
  <cp:lastPrinted>2017-06-27T10:17:00Z</cp:lastPrinted>
  <dcterms:created xsi:type="dcterms:W3CDTF">2022-01-21T10:43:00Z</dcterms:created>
  <dcterms:modified xsi:type="dcterms:W3CDTF">2022-01-21T11:31:00Z</dcterms:modified>
</cp:coreProperties>
</file>