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4"/>
        <w:gridCol w:w="22"/>
        <w:gridCol w:w="16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vka - 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vrh kupn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3322001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bookmarkEnd w:id="0"/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28719328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CZ28719328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za</w:t>
            </w:r>
            <w:r>
              <w:rPr>
                <w:rFonts w:ascii="Arial" w:hAnsi="Arial" w:cs="Arial"/>
                <w:b/>
                <w:bCs/>
                <w:color w:val="000000"/>
              </w:rPr>
              <w:t>ří</w:t>
            </w:r>
            <w:r>
              <w:rPr>
                <w:rFonts w:ascii="Arial" w:hAnsi="Arial" w:cs="Arial"/>
                <w:b/>
                <w:bCs/>
                <w:color w:val="000000"/>
              </w:rPr>
              <w:t>zen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>sta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SYPERA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</w:t>
            </w:r>
            <w:r>
              <w:rPr>
                <w:rFonts w:ascii="Arial" w:hAnsi="Arial" w:cs="Arial"/>
                <w:b/>
                <w:bCs/>
                <w:color w:val="000000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Velk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Hamry 154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468 45 Velk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Hamry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rejst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ří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lh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podm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dodávku čistících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dezinfekčních prostředků dle platného ceníku roku 2022.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vystavení daňového dokladu dojde po předání a převzetí plnění, lhů</w:t>
            </w:r>
            <w:r>
              <w:rPr>
                <w:rFonts w:ascii="Arial" w:hAnsi="Arial" w:cs="Arial"/>
                <w:sz w:val="20"/>
                <w:szCs w:val="20"/>
              </w:rPr>
              <w:t xml:space="preserve">ta splatnosti je 14 dní od jeho doručení objednateli. 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objednávky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774829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</w:t>
            </w:r>
            <w:r>
              <w:rPr>
                <w:rFonts w:ascii="Arial" w:hAnsi="Arial" w:cs="Arial"/>
                <w:sz w:val="20"/>
                <w:szCs w:val="20"/>
              </w:rPr>
              <w:t>rodlení dodavatele s předáním plnění delším než 30 dní oproti termínu uvedeného v objednávce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Vzhledem k tomu, že tato objednávka podléhá zveřejnění podle záko</w:t>
            </w:r>
            <w:r>
              <w:rPr>
                <w:rFonts w:ascii="Arial" w:hAnsi="Arial" w:cs="Arial"/>
                <w:sz w:val="18"/>
                <w:szCs w:val="18"/>
              </w:rPr>
              <w:t xml:space="preserve">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</w:t>
            </w:r>
            <w:r>
              <w:rPr>
                <w:rFonts w:ascii="Arial" w:hAnsi="Arial" w:cs="Arial"/>
                <w:sz w:val="18"/>
                <w:szCs w:val="18"/>
              </w:rPr>
              <w:t xml:space="preserve">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hRule="exact" w:val="283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trHeight w:hRule="exact" w:val="36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8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6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77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000000" w:rsidRDefault="00774829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0000" w:rsidRDefault="0077482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00000">
          <w:pgSz w:w="11926" w:h="16867"/>
          <w:pgMar w:top="847" w:right="1977" w:bottom="847" w:left="734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6"/>
        <w:gridCol w:w="399"/>
        <w:gridCol w:w="4152"/>
        <w:gridCol w:w="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7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00000" w:rsidRDefault="00774829"/>
    <w:sectPr w:rsidR="00000000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9"/>
    <w:rsid w:val="007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B9403F-D87F-44E8-A70F-FEAA011E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2</cp:revision>
  <dcterms:created xsi:type="dcterms:W3CDTF">2022-01-31T09:39:00Z</dcterms:created>
  <dcterms:modified xsi:type="dcterms:W3CDTF">2022-01-31T09:39:00Z</dcterms:modified>
</cp:coreProperties>
</file>