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9F" w:rsidRDefault="00C05EF1">
      <w:pPr>
        <w:pStyle w:val="Titulektabulky0"/>
        <w:framePr w:wrap="none" w:vAnchor="page" w:hAnchor="page" w:x="5061" w:y="1364"/>
        <w:shd w:val="clear" w:color="auto" w:fill="auto"/>
        <w:spacing w:line="220" w:lineRule="exact"/>
      </w:pPr>
      <w:bookmarkStart w:id="0" w:name="_GoBack"/>
      <w:bookmarkEnd w:id="0"/>
      <w:r>
        <w:t>Příloha č. 1 - Soupis dodávky vč.cenové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3806"/>
        <w:gridCol w:w="1906"/>
        <w:gridCol w:w="1291"/>
        <w:gridCol w:w="1450"/>
        <w:gridCol w:w="1512"/>
      </w:tblGrid>
      <w:tr w:rsidR="001A539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Název zboží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Popis zboží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88" w:lineRule="exact"/>
              <w:jc w:val="both"/>
            </w:pPr>
            <w:r>
              <w:rPr>
                <w:rStyle w:val="Zkladntext21"/>
              </w:rPr>
              <w:t>Cena za kus v Kč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Počet kusů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93" w:lineRule="exact"/>
              <w:jc w:val="both"/>
            </w:pPr>
            <w:r>
              <w:rPr>
                <w:rStyle w:val="Zkladntext21"/>
              </w:rPr>
              <w:t>Cena celkem v Kč bez DPH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88" w:lineRule="exact"/>
              <w:jc w:val="both"/>
            </w:pPr>
            <w:r>
              <w:rPr>
                <w:rStyle w:val="Zkladntext21"/>
              </w:rPr>
              <w:t>Cena celkem v Kč vč. DPH</w:t>
            </w:r>
          </w:p>
        </w:tc>
      </w:tr>
      <w:tr w:rsidR="001A539F">
        <w:tblPrEx>
          <w:tblCellMar>
            <w:top w:w="0" w:type="dxa"/>
            <w:bottom w:w="0" w:type="dxa"/>
          </w:tblCellMar>
        </w:tblPrEx>
        <w:trPr>
          <w:trHeight w:hRule="exact" w:val="467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ind w:left="240"/>
            </w:pPr>
            <w:r>
              <w:rPr>
                <w:rStyle w:val="Zkladntext21"/>
              </w:rPr>
              <w:t>Sluchátka s mikrofonem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88" w:lineRule="exact"/>
            </w:pPr>
            <w:r>
              <w:rPr>
                <w:rStyle w:val="Zkladntext21"/>
              </w:rPr>
              <w:t>Sluchátka pro výuku i pro jazykovou laboratoř SANAKO SLH07, náhlavní souprava robustní a odolná, všechny díly vyměnitelné, eliminuje šum na pozadí, připojení USB, 3,5mm PC kabel mini-jack připojení, 3,5mm TRRS připojení pro notebooky, tablety a iPady, sluc</w:t>
            </w:r>
            <w:r>
              <w:rPr>
                <w:rStyle w:val="Zkladntext21"/>
              </w:rPr>
              <w:t xml:space="preserve">hátka:frekvenční rozsah 20-20kHz, impedance 100 0, jmenovitý výkon lOOmW, zpracování zvuku stereo/mono, náušníky měkké, izolační, 45mm otvor, </w:t>
            </w:r>
            <w:r>
              <w:rPr>
                <w:rStyle w:val="Zkladntext2Tun"/>
              </w:rPr>
              <w:t xml:space="preserve">mikrofon: </w:t>
            </w:r>
            <w:r>
              <w:rPr>
                <w:rStyle w:val="Zkladntext21"/>
              </w:rPr>
              <w:t xml:space="preserve">elektretový kondenzátor, frekvenční rozsah 40-16kHz, impedance 2,2,k 0, citlivost (lV/Pa-lkHz): - 36+/- </w:t>
            </w:r>
            <w:r>
              <w:rPr>
                <w:rStyle w:val="Zkladntext21"/>
              </w:rPr>
              <w:t>3dB, hmotnost 265 gramů bez kabelu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46000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55660</w:t>
            </w:r>
          </w:p>
        </w:tc>
      </w:tr>
      <w:tr w:rsidR="001A539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Kabel pro sluchátka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93" w:lineRule="exact"/>
            </w:pPr>
            <w:r>
              <w:rPr>
                <w:rStyle w:val="Zkladntext21"/>
              </w:rPr>
              <w:t>Kabel pro sluchátka SLH07, délka kabelu l,5m, sdružený jack 3,5mm •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6900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8349</w:t>
            </w:r>
          </w:p>
        </w:tc>
      </w:tr>
      <w:tr w:rsidR="001A539F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88" w:lineRule="exact"/>
            </w:pPr>
            <w:r>
              <w:rPr>
                <w:rStyle w:val="Zkladntext21"/>
              </w:rPr>
              <w:t>Jazyková laboratoř, vč. instalace a zaškolení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88" w:lineRule="exact"/>
            </w:pPr>
            <w:r>
              <w:rPr>
                <w:rStyle w:val="Zkladntext21"/>
              </w:rPr>
              <w:t xml:space="preserve">SANAKO STUDY 700, modulární verze jazykové </w:t>
            </w:r>
            <w:r>
              <w:rPr>
                <w:rStyle w:val="Zkladntext21"/>
              </w:rPr>
              <w:t>laboratoře SANAKO, licence pro 1 počítač, instalace, zaškolení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4100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49200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59532</w:t>
            </w:r>
          </w:p>
        </w:tc>
      </w:tr>
      <w:tr w:rsidR="001A539F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Tun"/>
              </w:rPr>
              <w:t>Cena celkem za dodávku vč. dopravy, instalace a zaškolení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Tun"/>
              </w:rPr>
              <w:t>102100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39F" w:rsidRDefault="00C05EF1">
            <w:pPr>
              <w:pStyle w:val="Zkladntext20"/>
              <w:framePr w:w="12605" w:h="7906" w:wrap="none" w:vAnchor="page" w:hAnchor="page" w:x="962" w:y="1828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Tun"/>
              </w:rPr>
              <w:t>123541</w:t>
            </w:r>
          </w:p>
        </w:tc>
      </w:tr>
    </w:tbl>
    <w:p w:rsidR="001A539F" w:rsidRDefault="00C05EF1">
      <w:pPr>
        <w:pStyle w:val="Zkladntext20"/>
        <w:framePr w:wrap="none" w:vAnchor="page" w:hAnchor="page" w:x="962" w:y="10312"/>
        <w:shd w:val="clear" w:color="auto" w:fill="auto"/>
        <w:spacing w:before="0" w:line="220" w:lineRule="exact"/>
        <w:ind w:left="6480"/>
      </w:pPr>
      <w:r>
        <w:t>Za dodavatele:</w:t>
      </w:r>
    </w:p>
    <w:p w:rsidR="001A539F" w:rsidRDefault="001A539F">
      <w:pPr>
        <w:rPr>
          <w:sz w:val="2"/>
          <w:szCs w:val="2"/>
        </w:rPr>
      </w:pPr>
    </w:p>
    <w:sectPr w:rsidR="001A539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F1" w:rsidRDefault="00C05EF1">
      <w:r>
        <w:separator/>
      </w:r>
    </w:p>
  </w:endnote>
  <w:endnote w:type="continuationSeparator" w:id="0">
    <w:p w:rsidR="00C05EF1" w:rsidRDefault="00C0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F1" w:rsidRDefault="00C05EF1"/>
  </w:footnote>
  <w:footnote w:type="continuationSeparator" w:id="0">
    <w:p w:rsidR="00C05EF1" w:rsidRDefault="00C05E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539F"/>
    <w:rsid w:val="00163500"/>
    <w:rsid w:val="001A539F"/>
    <w:rsid w:val="00C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9BCF2-64E0-4F31-9179-715FBE52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2022-01-31T07:51:00Z</dcterms:created>
  <dcterms:modified xsi:type="dcterms:W3CDTF">2022-01-31T07:52:00Z</dcterms:modified>
</cp:coreProperties>
</file>