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43" w:rsidRPr="00B86843" w:rsidRDefault="00554923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43">
        <w:rPr>
          <w:rFonts w:ascii="Times New Roman" w:hAnsi="Times New Roman" w:cs="Times New Roman"/>
          <w:b/>
          <w:sz w:val="28"/>
          <w:szCs w:val="28"/>
        </w:rPr>
        <w:t>Smlouva č. 0</w:t>
      </w:r>
      <w:r w:rsidR="00B37E44">
        <w:rPr>
          <w:rFonts w:ascii="Times New Roman" w:hAnsi="Times New Roman" w:cs="Times New Roman"/>
          <w:b/>
          <w:sz w:val="28"/>
          <w:szCs w:val="28"/>
        </w:rPr>
        <w:t>4</w:t>
      </w:r>
      <w:r w:rsidR="00B86843" w:rsidRPr="00B86843">
        <w:rPr>
          <w:rFonts w:ascii="Times New Roman" w:hAnsi="Times New Roman" w:cs="Times New Roman"/>
          <w:b/>
          <w:sz w:val="28"/>
          <w:szCs w:val="28"/>
        </w:rPr>
        <w:t>/202</w:t>
      </w:r>
      <w:r w:rsidR="00B37E44">
        <w:rPr>
          <w:rFonts w:ascii="Times New Roman" w:hAnsi="Times New Roman" w:cs="Times New Roman"/>
          <w:b/>
          <w:sz w:val="28"/>
          <w:szCs w:val="28"/>
        </w:rPr>
        <w:t>1</w:t>
      </w:r>
    </w:p>
    <w:p w:rsidR="00C4446E" w:rsidRPr="00B86843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43">
        <w:rPr>
          <w:rFonts w:ascii="Times New Roman" w:hAnsi="Times New Roman" w:cs="Times New Roman"/>
          <w:b/>
          <w:sz w:val="28"/>
          <w:szCs w:val="28"/>
        </w:rPr>
        <w:t>o poskytnutí prostor ke sportovním účelům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Sportovní zařízení Kadaň, příspěvková organizace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se sídlem: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U Stadionu 2028, 432 01 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zastoupená: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ředitelem organizace Romanem Muchnou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IČO: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DIČ: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CZ05461821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581F9C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775 035 966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bankovní spojení: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581F9C">
        <w:rPr>
          <w:rFonts w:ascii="Times New Roman" w:hAnsi="Times New Roman" w:cs="Times New Roman"/>
          <w:sz w:val="24"/>
          <w:szCs w:val="24"/>
          <w:highlight w:val="black"/>
        </w:rPr>
        <w:t>115-3393380297/0100</w:t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poskytovatel)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a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0C09A1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FBC DDM Kadaň</w:t>
      </w:r>
      <w:r w:rsidR="005058FC">
        <w:rPr>
          <w:rFonts w:ascii="Times New Roman" w:hAnsi="Times New Roman" w:cs="Times New Roman"/>
          <w:b/>
          <w:sz w:val="24"/>
          <w:szCs w:val="24"/>
        </w:rPr>
        <w:t>, z.s.</w:t>
      </w:r>
    </w:p>
    <w:p w:rsidR="00C4446E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9A1">
        <w:rPr>
          <w:rFonts w:ascii="Times New Roman" w:hAnsi="Times New Roman" w:cs="Times New Roman"/>
          <w:sz w:val="24"/>
          <w:szCs w:val="24"/>
        </w:rPr>
        <w:t>Jana Roháče 1381, 432 01 Kadaň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</w:t>
      </w:r>
      <w:r w:rsidR="000C09A1">
        <w:rPr>
          <w:rFonts w:ascii="Times New Roman" w:hAnsi="Times New Roman" w:cs="Times New Roman"/>
          <w:sz w:val="24"/>
          <w:szCs w:val="24"/>
        </w:rPr>
        <w:t>toupený:</w:t>
      </w:r>
      <w:r w:rsidR="000C09A1">
        <w:rPr>
          <w:rFonts w:ascii="Times New Roman" w:hAnsi="Times New Roman" w:cs="Times New Roman"/>
          <w:sz w:val="24"/>
          <w:szCs w:val="24"/>
        </w:rPr>
        <w:tab/>
      </w:r>
      <w:r w:rsidR="000C09A1">
        <w:rPr>
          <w:rFonts w:ascii="Times New Roman" w:hAnsi="Times New Roman" w:cs="Times New Roman"/>
          <w:sz w:val="24"/>
          <w:szCs w:val="24"/>
        </w:rPr>
        <w:tab/>
        <w:t>panem Mgr. Jiřím Štěrbou</w:t>
      </w:r>
    </w:p>
    <w:p w:rsidR="00C4446E" w:rsidRPr="0063512D" w:rsidRDefault="000C09A1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68429126</w:t>
      </w:r>
    </w:p>
    <w:p w:rsidR="00C4446E" w:rsidRPr="0063512D" w:rsidRDefault="000C09A1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1F9C">
        <w:rPr>
          <w:rFonts w:ascii="Times New Roman" w:hAnsi="Times New Roman" w:cs="Times New Roman"/>
          <w:sz w:val="24"/>
          <w:szCs w:val="24"/>
          <w:highlight w:val="black"/>
        </w:rPr>
        <w:t>777 116 618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uživatel)</w:t>
      </w:r>
    </w:p>
    <w:p w:rsidR="0063512D" w:rsidRPr="0063512D" w:rsidRDefault="0063512D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Předmětem smlouvy je poskytnutí prostor </w:t>
      </w:r>
      <w:r w:rsidR="00554923">
        <w:rPr>
          <w:rFonts w:ascii="Times New Roman" w:hAnsi="Times New Roman" w:cs="Times New Roman"/>
          <w:sz w:val="24"/>
          <w:szCs w:val="24"/>
        </w:rPr>
        <w:t xml:space="preserve">hlavní hřiště </w:t>
      </w:r>
      <w:r w:rsidR="005058FC">
        <w:rPr>
          <w:rFonts w:ascii="Times New Roman" w:hAnsi="Times New Roman" w:cs="Times New Roman"/>
          <w:sz w:val="24"/>
          <w:szCs w:val="24"/>
        </w:rPr>
        <w:t>a šaten na převlečení</w:t>
      </w:r>
      <w:r w:rsidR="0004766A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>v objektu Sportovní haly Kadaň, U Stadionu 2028</w:t>
      </w:r>
      <w:r w:rsidR="00B86843">
        <w:rPr>
          <w:rFonts w:ascii="Times New Roman" w:hAnsi="Times New Roman" w:cs="Times New Roman"/>
          <w:sz w:val="24"/>
          <w:szCs w:val="24"/>
        </w:rPr>
        <w:t xml:space="preserve"> v Kadani</w:t>
      </w:r>
      <w:r w:rsidRPr="0063512D">
        <w:rPr>
          <w:rFonts w:ascii="Times New Roman" w:hAnsi="Times New Roman" w:cs="Times New Roman"/>
          <w:sz w:val="24"/>
          <w:szCs w:val="24"/>
        </w:rPr>
        <w:t xml:space="preserve"> za účelem provozování </w:t>
      </w:r>
      <w:r w:rsidR="00750A80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04766A">
        <w:rPr>
          <w:rFonts w:ascii="Times New Roman" w:hAnsi="Times New Roman" w:cs="Times New Roman"/>
          <w:sz w:val="24"/>
          <w:szCs w:val="24"/>
        </w:rPr>
        <w:t>č</w:t>
      </w:r>
      <w:r w:rsidRPr="0063512D">
        <w:rPr>
          <w:rFonts w:ascii="Times New Roman" w:hAnsi="Times New Roman" w:cs="Times New Roman"/>
          <w:sz w:val="24"/>
          <w:szCs w:val="24"/>
        </w:rPr>
        <w:t xml:space="preserve">innosti </w:t>
      </w:r>
      <w:r w:rsidR="00750A80">
        <w:rPr>
          <w:rFonts w:ascii="Times New Roman" w:hAnsi="Times New Roman" w:cs="Times New Roman"/>
          <w:sz w:val="24"/>
          <w:szCs w:val="24"/>
        </w:rPr>
        <w:t xml:space="preserve">v podobě </w:t>
      </w:r>
      <w:r w:rsidR="005058FC">
        <w:rPr>
          <w:rFonts w:ascii="Times New Roman" w:hAnsi="Times New Roman" w:cs="Times New Roman"/>
          <w:sz w:val="24"/>
          <w:szCs w:val="24"/>
        </w:rPr>
        <w:t xml:space="preserve">florbalových </w:t>
      </w:r>
      <w:r w:rsidR="00750A80">
        <w:rPr>
          <w:rFonts w:ascii="Times New Roman" w:hAnsi="Times New Roman" w:cs="Times New Roman"/>
          <w:sz w:val="24"/>
          <w:szCs w:val="24"/>
        </w:rPr>
        <w:t>tréninků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5058FC">
        <w:rPr>
          <w:rFonts w:ascii="Times New Roman" w:hAnsi="Times New Roman" w:cs="Times New Roman"/>
          <w:sz w:val="24"/>
          <w:szCs w:val="24"/>
        </w:rPr>
        <w:t>zápasů</w:t>
      </w:r>
      <w:r w:rsidR="00554923">
        <w:rPr>
          <w:rFonts w:ascii="Times New Roman" w:hAnsi="Times New Roman" w:cs="Times New Roman"/>
          <w:sz w:val="24"/>
          <w:szCs w:val="24"/>
        </w:rPr>
        <w:t xml:space="preserve"> a turnajů</w:t>
      </w:r>
      <w:r w:rsidR="00C21554" w:rsidRPr="0063512D">
        <w:rPr>
          <w:rFonts w:ascii="Times New Roman" w:hAnsi="Times New Roman" w:cs="Times New Roman"/>
          <w:sz w:val="24"/>
          <w:szCs w:val="24"/>
        </w:rPr>
        <w:t>.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Poskytovatel tuto sportovní halu provozuje. Je to jedna jeho z hlavních účelů uvedených ve zřizovací listině </w:t>
      </w:r>
      <w:r w:rsidR="005058FC">
        <w:rPr>
          <w:rFonts w:ascii="Times New Roman" w:hAnsi="Times New Roman" w:cs="Times New Roman"/>
          <w:sz w:val="24"/>
          <w:szCs w:val="24"/>
        </w:rPr>
        <w:t>Sportovního zařízení Kadaň, příspěvková organizace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C21554" w:rsidRDefault="00C21554" w:rsidP="00C4446E">
      <w:pPr>
        <w:pStyle w:val="Bezmezer"/>
        <w:rPr>
          <w:rFonts w:ascii="Times New Roman" w:hAnsi="Times New Roman" w:cs="Times New Roman"/>
        </w:rPr>
      </w:pPr>
    </w:p>
    <w:p w:rsidR="00C21554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 poskytnutí </w:t>
      </w:r>
      <w:r w:rsidR="00010806">
        <w:rPr>
          <w:rFonts w:ascii="Times New Roman" w:hAnsi="Times New Roman" w:cs="Times New Roman"/>
          <w:sz w:val="24"/>
          <w:szCs w:val="24"/>
        </w:rPr>
        <w:t>haly</w:t>
      </w:r>
      <w:r>
        <w:rPr>
          <w:rFonts w:ascii="Times New Roman" w:hAnsi="Times New Roman" w:cs="Times New Roman"/>
          <w:sz w:val="24"/>
          <w:szCs w:val="24"/>
        </w:rPr>
        <w:t xml:space="preserve"> je po vzájemné domluvě</w:t>
      </w:r>
      <w:r w:rsidR="00C21554" w:rsidRPr="0063512D">
        <w:rPr>
          <w:rFonts w:ascii="Times New Roman" w:hAnsi="Times New Roman" w:cs="Times New Roman"/>
          <w:sz w:val="24"/>
          <w:szCs w:val="24"/>
        </w:rPr>
        <w:t xml:space="preserve"> následující:</w:t>
      </w:r>
    </w:p>
    <w:p w:rsidR="00750A80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0A80" w:rsidRDefault="00A17C2D" w:rsidP="00750A80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C09A1">
        <w:rPr>
          <w:rFonts w:ascii="Times New Roman" w:hAnsi="Times New Roman" w:cs="Times New Roman"/>
          <w:sz w:val="24"/>
          <w:szCs w:val="24"/>
        </w:rPr>
        <w:t>o</w:t>
      </w:r>
      <w:r w:rsidR="00750A80">
        <w:rPr>
          <w:rFonts w:ascii="Times New Roman" w:hAnsi="Times New Roman" w:cs="Times New Roman"/>
          <w:sz w:val="24"/>
          <w:szCs w:val="24"/>
        </w:rPr>
        <w:t>d</w:t>
      </w:r>
      <w:r w:rsidR="000C09A1">
        <w:rPr>
          <w:rFonts w:ascii="Times New Roman" w:hAnsi="Times New Roman" w:cs="Times New Roman"/>
          <w:sz w:val="24"/>
          <w:szCs w:val="24"/>
        </w:rPr>
        <w:t xml:space="preserve"> - do</w:t>
      </w:r>
      <w:r w:rsidR="00750A80"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09A1" w:rsidRDefault="00B86843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Pondělí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15.00 – 1</w:t>
      </w:r>
      <w:r w:rsidR="00B37E44">
        <w:rPr>
          <w:rFonts w:ascii="Times New Roman" w:hAnsi="Times New Roman" w:cs="Times New Roman"/>
          <w:sz w:val="24"/>
          <w:szCs w:val="24"/>
        </w:rPr>
        <w:t>9</w:t>
      </w:r>
      <w:r w:rsidR="000C09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0C09A1">
        <w:rPr>
          <w:rFonts w:ascii="Times New Roman" w:hAnsi="Times New Roman" w:cs="Times New Roman"/>
          <w:sz w:val="24"/>
          <w:szCs w:val="24"/>
        </w:rPr>
        <w:t>0</w:t>
      </w:r>
      <w:r w:rsidR="000C09A1">
        <w:rPr>
          <w:rFonts w:ascii="Times New Roman" w:hAnsi="Times New Roman" w:cs="Times New Roman"/>
          <w:sz w:val="24"/>
          <w:szCs w:val="24"/>
        </w:rPr>
        <w:tab/>
      </w:r>
      <w:r w:rsidR="000C09A1">
        <w:rPr>
          <w:rFonts w:ascii="Times New Roman" w:hAnsi="Times New Roman" w:cs="Times New Roman"/>
          <w:sz w:val="24"/>
          <w:szCs w:val="24"/>
        </w:rPr>
        <w:tab/>
      </w:r>
    </w:p>
    <w:p w:rsidR="000C09A1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Úterý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B868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8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="00B868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8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B37E44">
        <w:rPr>
          <w:rFonts w:ascii="Times New Roman" w:hAnsi="Times New Roman" w:cs="Times New Roman"/>
          <w:sz w:val="24"/>
          <w:szCs w:val="24"/>
        </w:rPr>
        <w:t>(září, říjen), do 18.00 (listopad-březen)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09A1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B37E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7E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="00B37E44">
        <w:rPr>
          <w:rFonts w:ascii="Times New Roman" w:hAnsi="Times New Roman" w:cs="Times New Roman"/>
          <w:sz w:val="24"/>
          <w:szCs w:val="24"/>
        </w:rPr>
        <w:t>20.00</w:t>
      </w:r>
    </w:p>
    <w:p w:rsidR="00B86843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Čtvrtek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86843">
        <w:rPr>
          <w:rFonts w:ascii="Times New Roman" w:hAnsi="Times New Roman" w:cs="Times New Roman"/>
          <w:sz w:val="24"/>
          <w:szCs w:val="24"/>
        </w:rPr>
        <w:t>14.30 – 15.30, 19.00 – 20.30</w:t>
      </w:r>
    </w:p>
    <w:p w:rsidR="002C183E" w:rsidRDefault="00B86843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2C183E">
        <w:rPr>
          <w:rFonts w:ascii="Times New Roman" w:hAnsi="Times New Roman" w:cs="Times New Roman"/>
          <w:sz w:val="24"/>
          <w:szCs w:val="24"/>
        </w:rPr>
        <w:t>.00 – 19.00</w:t>
      </w:r>
    </w:p>
    <w:p w:rsidR="00D15B0F" w:rsidRDefault="002C183E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Sobota, Neděle</w:t>
      </w:r>
      <w:r>
        <w:rPr>
          <w:rFonts w:ascii="Times New Roman" w:hAnsi="Times New Roman" w:cs="Times New Roman"/>
          <w:sz w:val="24"/>
          <w:szCs w:val="24"/>
        </w:rPr>
        <w:tab/>
        <w:t>zápasy a turnaje dle organizovaných soutěží a dodaného rozpisu</w:t>
      </w:r>
      <w:r w:rsidR="00750A80">
        <w:rPr>
          <w:rFonts w:ascii="Times New Roman" w:hAnsi="Times New Roman" w:cs="Times New Roman"/>
          <w:sz w:val="24"/>
          <w:szCs w:val="24"/>
        </w:rPr>
        <w:t xml:space="preserve"> </w:t>
      </w:r>
      <w:r w:rsidR="000C09A1">
        <w:rPr>
          <w:rFonts w:ascii="Times New Roman" w:hAnsi="Times New Roman" w:cs="Times New Roman"/>
          <w:sz w:val="24"/>
          <w:szCs w:val="24"/>
        </w:rPr>
        <w:t xml:space="preserve"> </w:t>
      </w:r>
      <w:r w:rsidR="00B86843">
        <w:rPr>
          <w:rFonts w:ascii="Times New Roman" w:hAnsi="Times New Roman" w:cs="Times New Roman"/>
          <w:sz w:val="24"/>
          <w:szCs w:val="24"/>
        </w:rPr>
        <w:t>akcí</w:t>
      </w:r>
    </w:p>
    <w:p w:rsidR="00D15B0F" w:rsidRPr="0063512D" w:rsidRDefault="00D15B0F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Časový rozvrh lze doplnit či upravit v průběhu sezóny dle vzájemné domluvy obou stran </w:t>
      </w:r>
      <w:r w:rsidR="00554923">
        <w:rPr>
          <w:rFonts w:ascii="Times New Roman" w:hAnsi="Times New Roman" w:cs="Times New Roman"/>
          <w:sz w:val="24"/>
          <w:szCs w:val="24"/>
        </w:rPr>
        <w:t xml:space="preserve">(v případě tréninků, turnajů, přípravných utkání atd.) </w:t>
      </w:r>
      <w:r w:rsidRPr="0063512D">
        <w:rPr>
          <w:rFonts w:ascii="Times New Roman" w:hAnsi="Times New Roman" w:cs="Times New Roman"/>
          <w:sz w:val="24"/>
          <w:szCs w:val="24"/>
        </w:rPr>
        <w:t>a  volných hodin v</w:t>
      </w:r>
      <w:r w:rsidR="00554923">
        <w:rPr>
          <w:rFonts w:ascii="Times New Roman" w:hAnsi="Times New Roman" w:cs="Times New Roman"/>
          <w:sz w:val="24"/>
          <w:szCs w:val="24"/>
        </w:rPr>
        <w:t> hale</w:t>
      </w:r>
      <w:r w:rsidRPr="0063512D">
        <w:rPr>
          <w:rFonts w:ascii="Times New Roman" w:hAnsi="Times New Roman" w:cs="Times New Roman"/>
          <w:sz w:val="24"/>
          <w:szCs w:val="24"/>
        </w:rPr>
        <w:t xml:space="preserve"> za stejnou sazbu. Zároveň lze za domluvený poplatek poskytnout i jiné prostory v budově sportovní haly.</w:t>
      </w: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III.</w:t>
      </w:r>
    </w:p>
    <w:p w:rsidR="00C21554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Platnost trvání smlouvy</w:t>
      </w:r>
    </w:p>
    <w:p w:rsidR="00B86843" w:rsidRPr="00750A80" w:rsidRDefault="00C21554" w:rsidP="002C18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Smlouva se uzavírá na dobu určitou</w:t>
      </w:r>
      <w:r w:rsidR="005058FC">
        <w:rPr>
          <w:rFonts w:ascii="Times New Roman" w:hAnsi="Times New Roman" w:cs="Times New Roman"/>
          <w:sz w:val="24"/>
          <w:szCs w:val="24"/>
        </w:rPr>
        <w:t xml:space="preserve"> a to na období </w:t>
      </w:r>
      <w:r w:rsidR="0063512D"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 w:rsidR="00B37E44">
        <w:rPr>
          <w:rFonts w:ascii="Times New Roman" w:hAnsi="Times New Roman" w:cs="Times New Roman"/>
          <w:sz w:val="24"/>
          <w:szCs w:val="24"/>
        </w:rPr>
        <w:t>1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5058FC">
        <w:rPr>
          <w:rFonts w:ascii="Times New Roman" w:hAnsi="Times New Roman" w:cs="Times New Roman"/>
          <w:sz w:val="24"/>
          <w:szCs w:val="24"/>
        </w:rPr>
        <w:t>9</w:t>
      </w:r>
      <w:r w:rsidR="0063512D">
        <w:rPr>
          <w:rFonts w:ascii="Times New Roman" w:hAnsi="Times New Roman" w:cs="Times New Roman"/>
          <w:sz w:val="24"/>
          <w:szCs w:val="24"/>
        </w:rPr>
        <w:t>.20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B37E4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3512D">
        <w:rPr>
          <w:rFonts w:ascii="Times New Roman" w:hAnsi="Times New Roman" w:cs="Times New Roman"/>
          <w:sz w:val="24"/>
          <w:szCs w:val="24"/>
        </w:rPr>
        <w:t xml:space="preserve"> do 3</w:t>
      </w:r>
      <w:r w:rsidR="00830446">
        <w:rPr>
          <w:rFonts w:ascii="Times New Roman" w:hAnsi="Times New Roman" w:cs="Times New Roman"/>
          <w:sz w:val="24"/>
          <w:szCs w:val="24"/>
        </w:rPr>
        <w:t>1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830446">
        <w:rPr>
          <w:rFonts w:ascii="Times New Roman" w:hAnsi="Times New Roman" w:cs="Times New Roman"/>
          <w:sz w:val="24"/>
          <w:szCs w:val="24"/>
        </w:rPr>
        <w:t>5</w:t>
      </w:r>
      <w:r w:rsidR="0063512D">
        <w:rPr>
          <w:rFonts w:ascii="Times New Roman" w:hAnsi="Times New Roman" w:cs="Times New Roman"/>
          <w:sz w:val="24"/>
          <w:szCs w:val="24"/>
        </w:rPr>
        <w:t>.20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B37E44">
        <w:rPr>
          <w:rFonts w:ascii="Times New Roman" w:hAnsi="Times New Roman" w:cs="Times New Roman"/>
          <w:sz w:val="24"/>
          <w:szCs w:val="24"/>
        </w:rPr>
        <w:t>2</w:t>
      </w:r>
      <w:r w:rsidR="005058FC">
        <w:rPr>
          <w:rFonts w:ascii="Times New Roman" w:hAnsi="Times New Roman" w:cs="Times New Roman"/>
          <w:sz w:val="24"/>
          <w:szCs w:val="24"/>
        </w:rPr>
        <w:t xml:space="preserve"> se započtením využitých hodin v období letních prázdnin před podpisem smlouvy. </w:t>
      </w: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C21554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Cena za poskytnutí prostor</w:t>
      </w:r>
    </w:p>
    <w:p w:rsidR="00C21554" w:rsidRPr="0063512D" w:rsidRDefault="00C21554" w:rsidP="00B86843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Poplatek za poskytnutí </w:t>
      </w:r>
      <w:r w:rsidR="00554923">
        <w:rPr>
          <w:rFonts w:ascii="Times New Roman" w:hAnsi="Times New Roman" w:cs="Times New Roman"/>
          <w:sz w:val="24"/>
          <w:szCs w:val="24"/>
        </w:rPr>
        <w:t>haly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 stanoven na základě </w:t>
      </w:r>
      <w:r w:rsidR="00133A00">
        <w:rPr>
          <w:rFonts w:ascii="Times New Roman" w:hAnsi="Times New Roman" w:cs="Times New Roman"/>
          <w:sz w:val="24"/>
          <w:szCs w:val="24"/>
        </w:rPr>
        <w:t>provozního ceníku sportovní haly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33A00">
        <w:rPr>
          <w:rFonts w:ascii="Times New Roman" w:hAnsi="Times New Roman" w:cs="Times New Roman"/>
          <w:sz w:val="24"/>
          <w:szCs w:val="24"/>
        </w:rPr>
        <w:t>k využití haly nad 500 hodin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33A00">
        <w:rPr>
          <w:rFonts w:ascii="Times New Roman" w:hAnsi="Times New Roman" w:cs="Times New Roman"/>
          <w:sz w:val="24"/>
          <w:szCs w:val="24"/>
        </w:rPr>
        <w:t>ročně</w:t>
      </w:r>
      <w:r w:rsidR="002C183E">
        <w:rPr>
          <w:rFonts w:ascii="Times New Roman" w:hAnsi="Times New Roman" w:cs="Times New Roman"/>
          <w:sz w:val="24"/>
          <w:szCs w:val="24"/>
        </w:rPr>
        <w:t xml:space="preserve"> a činí tak 400 Kč/h</w:t>
      </w:r>
      <w:r w:rsidR="00133A00">
        <w:rPr>
          <w:rFonts w:ascii="Times New Roman" w:hAnsi="Times New Roman" w:cs="Times New Roman"/>
          <w:sz w:val="24"/>
          <w:szCs w:val="24"/>
        </w:rPr>
        <w:t>.</w:t>
      </w:r>
    </w:p>
    <w:p w:rsidR="00C21554" w:rsidRPr="0063512D" w:rsidRDefault="00C21554" w:rsidP="00B86843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Provozovatel si vyhrazuje právo úpravy poplatku podle skutečných </w:t>
      </w:r>
      <w:r w:rsidR="00133A00">
        <w:rPr>
          <w:rFonts w:ascii="Times New Roman" w:hAnsi="Times New Roman" w:cs="Times New Roman"/>
          <w:sz w:val="24"/>
          <w:szCs w:val="24"/>
        </w:rPr>
        <w:t xml:space="preserve">nebo neočekávaných </w:t>
      </w:r>
      <w:r w:rsidRPr="0063512D">
        <w:rPr>
          <w:rFonts w:ascii="Times New Roman" w:hAnsi="Times New Roman" w:cs="Times New Roman"/>
          <w:sz w:val="24"/>
          <w:szCs w:val="24"/>
        </w:rPr>
        <w:t>nákladů i v průběhu doby poskytnutí prostor. Tuto změnu je však poskytovatel povinen s uživatelem nejdříve projednat.</w:t>
      </w:r>
    </w:p>
    <w:p w:rsid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V.</w:t>
      </w:r>
    </w:p>
    <w:p w:rsidR="00D37DB9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Způsob úhrady</w:t>
      </w:r>
    </w:p>
    <w:p w:rsidR="00D37DB9" w:rsidRPr="0063512D" w:rsidRDefault="00D37DB9" w:rsidP="00FB7A0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Uživatel hradí </w:t>
      </w:r>
      <w:r w:rsidR="00133A00">
        <w:rPr>
          <w:rFonts w:ascii="Times New Roman" w:hAnsi="Times New Roman" w:cs="Times New Roman"/>
          <w:sz w:val="24"/>
          <w:szCs w:val="24"/>
        </w:rPr>
        <w:t xml:space="preserve">stanovenou </w:t>
      </w:r>
      <w:r w:rsidRPr="0063512D">
        <w:rPr>
          <w:rFonts w:ascii="Times New Roman" w:hAnsi="Times New Roman" w:cs="Times New Roman"/>
          <w:sz w:val="24"/>
          <w:szCs w:val="24"/>
        </w:rPr>
        <w:t>finanční částku dle čl. IV</w:t>
      </w:r>
      <w:r w:rsidR="002C183E">
        <w:rPr>
          <w:rFonts w:ascii="Times New Roman" w:hAnsi="Times New Roman" w:cs="Times New Roman"/>
          <w:sz w:val="24"/>
          <w:szCs w:val="24"/>
        </w:rPr>
        <w:t xml:space="preserve"> po domluvě</w:t>
      </w:r>
      <w:r w:rsidR="00133A00">
        <w:rPr>
          <w:rFonts w:ascii="Times New Roman" w:hAnsi="Times New Roman" w:cs="Times New Roman"/>
          <w:sz w:val="24"/>
          <w:szCs w:val="24"/>
        </w:rPr>
        <w:t xml:space="preserve"> </w:t>
      </w:r>
      <w:r w:rsidR="00D15B0F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řevodem na </w:t>
      </w:r>
      <w:r w:rsidR="002C183E">
        <w:rPr>
          <w:rFonts w:ascii="Times New Roman" w:hAnsi="Times New Roman" w:cs="Times New Roman"/>
          <w:sz w:val="24"/>
          <w:szCs w:val="24"/>
        </w:rPr>
        <w:t>běžný účet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poskytovatele na základě faktury </w:t>
      </w:r>
      <w:r w:rsidR="00133A00">
        <w:rPr>
          <w:rFonts w:ascii="Times New Roman" w:hAnsi="Times New Roman" w:cs="Times New Roman"/>
          <w:sz w:val="24"/>
          <w:szCs w:val="24"/>
        </w:rPr>
        <w:t xml:space="preserve">vystavené </w:t>
      </w:r>
      <w:r w:rsidRPr="0063512D">
        <w:rPr>
          <w:rFonts w:ascii="Times New Roman" w:hAnsi="Times New Roman" w:cs="Times New Roman"/>
          <w:sz w:val="24"/>
          <w:szCs w:val="24"/>
        </w:rPr>
        <w:t>v</w:t>
      </w:r>
      <w:r w:rsidR="00554923">
        <w:rPr>
          <w:rFonts w:ascii="Times New Roman" w:hAnsi="Times New Roman" w:cs="Times New Roman"/>
          <w:sz w:val="24"/>
          <w:szCs w:val="24"/>
        </w:rPr>
        <w:t> </w:t>
      </w:r>
      <w:r w:rsidR="002C183E">
        <w:rPr>
          <w:rFonts w:ascii="Times New Roman" w:hAnsi="Times New Roman" w:cs="Times New Roman"/>
          <w:sz w:val="24"/>
          <w:szCs w:val="24"/>
        </w:rPr>
        <w:t>tříměsíčním</w:t>
      </w:r>
      <w:r w:rsidR="00554923">
        <w:rPr>
          <w:rFonts w:ascii="Times New Roman" w:hAnsi="Times New Roman" w:cs="Times New Roman"/>
          <w:sz w:val="24"/>
          <w:szCs w:val="24"/>
        </w:rPr>
        <w:t xml:space="preserve"> intervalu, splatné</w:t>
      </w:r>
      <w:r w:rsidR="00E221CB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>do 14-ti dnů od vystavení</w:t>
      </w:r>
      <w:r w:rsidR="00133A00">
        <w:rPr>
          <w:rFonts w:ascii="Times New Roman" w:hAnsi="Times New Roman" w:cs="Times New Roman"/>
          <w:sz w:val="24"/>
          <w:szCs w:val="24"/>
        </w:rPr>
        <w:t>. F</w:t>
      </w:r>
      <w:r w:rsidRPr="0063512D">
        <w:rPr>
          <w:rFonts w:ascii="Times New Roman" w:hAnsi="Times New Roman" w:cs="Times New Roman"/>
          <w:sz w:val="24"/>
          <w:szCs w:val="24"/>
        </w:rPr>
        <w:t>aktury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33A00">
        <w:rPr>
          <w:rFonts w:ascii="Times New Roman" w:hAnsi="Times New Roman" w:cs="Times New Roman"/>
          <w:sz w:val="24"/>
          <w:szCs w:val="24"/>
        </w:rPr>
        <w:t>budou</w:t>
      </w:r>
      <w:r w:rsidR="00B86843">
        <w:rPr>
          <w:rFonts w:ascii="Times New Roman" w:hAnsi="Times New Roman" w:cs="Times New Roman"/>
          <w:sz w:val="24"/>
          <w:szCs w:val="24"/>
        </w:rPr>
        <w:t xml:space="preserve"> dle domluvy</w:t>
      </w:r>
      <w:r w:rsidR="00133A00">
        <w:rPr>
          <w:rFonts w:ascii="Times New Roman" w:hAnsi="Times New Roman" w:cs="Times New Roman"/>
          <w:sz w:val="24"/>
          <w:szCs w:val="24"/>
        </w:rPr>
        <w:t xml:space="preserve"> vystaveny nejpozději takto:</w:t>
      </w:r>
      <w:r w:rsidR="002C183E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2C183E">
        <w:rPr>
          <w:rFonts w:ascii="Times New Roman" w:hAnsi="Times New Roman" w:cs="Times New Roman"/>
          <w:sz w:val="24"/>
          <w:szCs w:val="24"/>
        </w:rPr>
        <w:t>31.1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2C183E">
        <w:rPr>
          <w:rFonts w:ascii="Times New Roman" w:hAnsi="Times New Roman" w:cs="Times New Roman"/>
          <w:sz w:val="24"/>
          <w:szCs w:val="24"/>
        </w:rPr>
        <w:t>.20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B37E4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C183E">
        <w:rPr>
          <w:rFonts w:ascii="Times New Roman" w:hAnsi="Times New Roman" w:cs="Times New Roman"/>
          <w:sz w:val="24"/>
          <w:szCs w:val="24"/>
        </w:rPr>
        <w:t xml:space="preserve"> a 3</w:t>
      </w:r>
      <w:r w:rsidR="00830446">
        <w:rPr>
          <w:rFonts w:ascii="Times New Roman" w:hAnsi="Times New Roman" w:cs="Times New Roman"/>
          <w:sz w:val="24"/>
          <w:szCs w:val="24"/>
        </w:rPr>
        <w:t>1.5.20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B37E44">
        <w:rPr>
          <w:rFonts w:ascii="Times New Roman" w:hAnsi="Times New Roman" w:cs="Times New Roman"/>
          <w:sz w:val="24"/>
          <w:szCs w:val="24"/>
        </w:rPr>
        <w:t>2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D37DB9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512D" w:rsidRP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VI.</w:t>
      </w: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Odpovědná osoba</w:t>
      </w:r>
    </w:p>
    <w:p w:rsidR="00D37DB9" w:rsidRPr="0063512D" w:rsidRDefault="00D37DB9" w:rsidP="00133A00">
      <w:pPr>
        <w:pStyle w:val="Bezmezer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Poskytovatel:</w:t>
      </w:r>
      <w:r w:rsidR="00133A00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pověřená poskytovatelem k jednání a řízení </w:t>
      </w:r>
      <w:r w:rsidR="00133A00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je Roman Muchna, tel. </w:t>
      </w:r>
      <w:r w:rsidRPr="00581F9C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  <w:r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Pr="0063512D">
          <w:rPr>
            <w:rStyle w:val="Hypertextovodkaz"/>
            <w:rFonts w:ascii="Times New Roman" w:hAnsi="Times New Roman" w:cs="Times New Roman"/>
            <w:sz w:val="24"/>
            <w:szCs w:val="24"/>
          </w:rPr>
          <w:t>muchna@hala-kadan.cz</w:t>
        </w:r>
      </w:hyperlink>
    </w:p>
    <w:p w:rsidR="00D37DB9" w:rsidRPr="0063512D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221CB" w:rsidRDefault="00D37DB9" w:rsidP="00133A0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Uživatel:</w:t>
      </w:r>
      <w:r w:rsidR="00E221CB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za </w:t>
      </w:r>
      <w:r w:rsidR="00750A80">
        <w:rPr>
          <w:rFonts w:ascii="Times New Roman" w:hAnsi="Times New Roman" w:cs="Times New Roman"/>
          <w:sz w:val="24"/>
          <w:szCs w:val="24"/>
        </w:rPr>
        <w:t>oddíl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</w:t>
      </w:r>
      <w:r w:rsidR="002C183E">
        <w:rPr>
          <w:rFonts w:ascii="Times New Roman" w:hAnsi="Times New Roman" w:cs="Times New Roman"/>
          <w:sz w:val="24"/>
          <w:szCs w:val="24"/>
        </w:rPr>
        <w:t xml:space="preserve"> Mgr. Jiří Štěrba, tel. </w:t>
      </w:r>
      <w:r w:rsidR="002C183E" w:rsidRPr="00581F9C">
        <w:rPr>
          <w:rFonts w:ascii="Times New Roman" w:hAnsi="Times New Roman" w:cs="Times New Roman"/>
          <w:sz w:val="24"/>
          <w:szCs w:val="24"/>
          <w:highlight w:val="black"/>
        </w:rPr>
        <w:t>777 116 618</w:t>
      </w:r>
      <w:r w:rsidR="002C183E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2C183E" w:rsidRPr="001A756B">
          <w:rPr>
            <w:rStyle w:val="Hypertextovodkaz"/>
            <w:rFonts w:ascii="Times New Roman" w:hAnsi="Times New Roman" w:cs="Times New Roman"/>
            <w:sz w:val="24"/>
            <w:szCs w:val="24"/>
          </w:rPr>
          <w:t>reditel.ddm@ktkadan.cz</w:t>
        </w:r>
      </w:hyperlink>
    </w:p>
    <w:p w:rsidR="002C183E" w:rsidRDefault="002C183E" w:rsidP="00133A0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E221C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VII.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Uživatel se zavazuje:</w:t>
      </w:r>
    </w:p>
    <w:p w:rsidR="00D37DB9" w:rsidRPr="00E221CB" w:rsidRDefault="00D37DB9" w:rsidP="00E221CB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Dodržovat provozní řád </w:t>
      </w:r>
      <w:r w:rsidR="00133A00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a seznámit s ním všechny účastníky. Provozní řád je u</w:t>
      </w:r>
      <w:r w:rsidR="00133A00">
        <w:rPr>
          <w:rFonts w:ascii="Times New Roman" w:hAnsi="Times New Roman" w:cs="Times New Roman"/>
          <w:sz w:val="24"/>
          <w:szCs w:val="24"/>
        </w:rPr>
        <w:t>místěn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při vstupu do haly a jeho plná verze je k dispozici </w:t>
      </w:r>
      <w:r w:rsidR="00133A00"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recepci </w:t>
      </w:r>
      <w:r w:rsidR="00133A00">
        <w:rPr>
          <w:rFonts w:ascii="Times New Roman" w:hAnsi="Times New Roman" w:cs="Times New Roman"/>
          <w:sz w:val="24"/>
          <w:szCs w:val="24"/>
        </w:rPr>
        <w:t xml:space="preserve">sportovní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haly nebo na internetových stránkách </w:t>
      </w:r>
      <w:hyperlink r:id="rId9" w:history="1">
        <w:r w:rsidR="00E221CB" w:rsidRPr="00E221CB">
          <w:rPr>
            <w:rStyle w:val="Hypertextovodkaz"/>
            <w:rFonts w:ascii="Times New Roman" w:hAnsi="Times New Roman" w:cs="Times New Roman"/>
            <w:sz w:val="24"/>
            <w:szCs w:val="24"/>
          </w:rPr>
          <w:t>www.hala-kadan.cz</w:t>
        </w:r>
      </w:hyperlink>
      <w:r w:rsidRPr="00E221CB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133A00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održovat domluvené hodiny, bezpečnostní a hygienické předpisy, </w:t>
      </w:r>
      <w:r>
        <w:rPr>
          <w:rFonts w:ascii="Times New Roman" w:hAnsi="Times New Roman" w:cs="Times New Roman"/>
          <w:sz w:val="24"/>
          <w:szCs w:val="24"/>
        </w:rPr>
        <w:t xml:space="preserve">udržovat 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pořádek a čistotu v pronajatých prostorách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>portovní haly</w:t>
      </w:r>
      <w:r>
        <w:rPr>
          <w:rFonts w:ascii="Times New Roman" w:hAnsi="Times New Roman" w:cs="Times New Roman"/>
          <w:sz w:val="24"/>
          <w:szCs w:val="24"/>
        </w:rPr>
        <w:t xml:space="preserve"> a jejím okolí.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Hradit poplatek za poskytnutí </w:t>
      </w:r>
      <w:r w:rsidR="00133A00">
        <w:rPr>
          <w:rFonts w:ascii="Times New Roman" w:hAnsi="Times New Roman" w:cs="Times New Roman"/>
          <w:sz w:val="24"/>
          <w:szCs w:val="24"/>
        </w:rPr>
        <w:t>prostor dle dohodnutých pravidel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. Pokud nebude poplatek uhrazen poněkolikáté v domluveném termínu bez udání důvodu, pozbývá tato smlouva platnost a oddíl přichází o možnost využívat sjednané prostory dle dohody. Poplatek bude účtován </w:t>
      </w:r>
      <w:r w:rsidR="00133A00">
        <w:rPr>
          <w:rFonts w:ascii="Times New Roman" w:hAnsi="Times New Roman" w:cs="Times New Roman"/>
          <w:sz w:val="24"/>
          <w:szCs w:val="24"/>
        </w:rPr>
        <w:t xml:space="preserve">podle uskutečněných hodin na hale, </w:t>
      </w:r>
      <w:r w:rsidRPr="0063512D">
        <w:rPr>
          <w:rFonts w:ascii="Times New Roman" w:hAnsi="Times New Roman" w:cs="Times New Roman"/>
          <w:sz w:val="24"/>
          <w:szCs w:val="24"/>
        </w:rPr>
        <w:t>které jsou zapisovány v docházkové knize</w:t>
      </w:r>
      <w:r w:rsidR="00156461">
        <w:rPr>
          <w:rFonts w:ascii="Times New Roman" w:hAnsi="Times New Roman" w:cs="Times New Roman"/>
          <w:sz w:val="24"/>
          <w:szCs w:val="24"/>
        </w:rPr>
        <w:t xml:space="preserve"> uložené v recepci sportovní haly.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Chránit majetek v poskytnutých prostorách a chovat se tak, aby se předešlo jakýmkoliv škodám na tomto majetku.</w:t>
      </w:r>
      <w:r w:rsidR="004242DA" w:rsidRPr="0063512D">
        <w:rPr>
          <w:rFonts w:ascii="Times New Roman" w:hAnsi="Times New Roman" w:cs="Times New Roman"/>
          <w:sz w:val="24"/>
          <w:szCs w:val="24"/>
        </w:rPr>
        <w:t xml:space="preserve"> Uživatel odpovídá za všechny škody, které nevyplývají z provozování sportovní činnosti a případné úmyslné škody.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Podepisovat se pod své hodiny v docházkové knize haly (odpovědná osoba nebo její zástupce).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Zjištěné nebo způsobené záva</w:t>
      </w:r>
      <w:r w:rsidR="00B86843">
        <w:rPr>
          <w:rFonts w:ascii="Times New Roman" w:hAnsi="Times New Roman" w:cs="Times New Roman"/>
          <w:sz w:val="24"/>
          <w:szCs w:val="24"/>
        </w:rPr>
        <w:t>d</w:t>
      </w:r>
      <w:r w:rsidRPr="0063512D">
        <w:rPr>
          <w:rFonts w:ascii="Times New Roman" w:hAnsi="Times New Roman" w:cs="Times New Roman"/>
          <w:sz w:val="24"/>
          <w:szCs w:val="24"/>
        </w:rPr>
        <w:t>y nahlásit recepčním Sportovní haly. Závady se zapíší do knihy závad za přítomnosti obou stran (provozovatelem a odpovědnou osobou uživatele). V případě zjištění nových nezapsaných závad kontrolou po skončení denního provozu</w:t>
      </w:r>
      <w:r w:rsidR="00156461">
        <w:rPr>
          <w:rFonts w:ascii="Times New Roman" w:hAnsi="Times New Roman" w:cs="Times New Roman"/>
          <w:sz w:val="24"/>
          <w:szCs w:val="24"/>
        </w:rPr>
        <w:t xml:space="preserve"> může být částka za odstranění závady vymáhána na uživateli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Určit pro čas využívaného prostoru odpovědnou osobu. V době tréninků zvážit zamezení přístupu do </w:t>
      </w:r>
      <w:r w:rsidR="00156461">
        <w:rPr>
          <w:rFonts w:ascii="Times New Roman" w:hAnsi="Times New Roman" w:cs="Times New Roman"/>
          <w:sz w:val="24"/>
          <w:szCs w:val="24"/>
        </w:rPr>
        <w:t xml:space="preserve">pronajímaných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prostor haly nečlenům </w:t>
      </w:r>
      <w:r w:rsidR="00156461">
        <w:rPr>
          <w:rFonts w:ascii="Times New Roman" w:hAnsi="Times New Roman" w:cs="Times New Roman"/>
          <w:sz w:val="24"/>
          <w:szCs w:val="24"/>
        </w:rPr>
        <w:t>oddílu</w:t>
      </w:r>
      <w:r w:rsidRPr="0063512D">
        <w:rPr>
          <w:rFonts w:ascii="Times New Roman" w:hAnsi="Times New Roman" w:cs="Times New Roman"/>
          <w:sz w:val="24"/>
          <w:szCs w:val="24"/>
        </w:rPr>
        <w:t xml:space="preserve"> a podle</w:t>
      </w:r>
      <w:r w:rsidR="00156461">
        <w:rPr>
          <w:rFonts w:ascii="Times New Roman" w:hAnsi="Times New Roman" w:cs="Times New Roman"/>
          <w:sz w:val="24"/>
          <w:szCs w:val="24"/>
        </w:rPr>
        <w:t xml:space="preserve"> této skutečnosti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případně nežádoucí osoby vykázat.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Při </w:t>
      </w:r>
      <w:r w:rsidR="00156461">
        <w:rPr>
          <w:rFonts w:ascii="Times New Roman" w:hAnsi="Times New Roman" w:cs="Times New Roman"/>
          <w:sz w:val="24"/>
          <w:szCs w:val="24"/>
        </w:rPr>
        <w:t xml:space="preserve">velkých akcích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 uživatel povinen upozornit ostatní zúčastněné oddíly, aby respektovaly dodržování provozního řádu se všemi případnými následky při poškození majetku haly nebo </w:t>
      </w:r>
      <w:r w:rsidR="00156461">
        <w:rPr>
          <w:rFonts w:ascii="Times New Roman" w:hAnsi="Times New Roman" w:cs="Times New Roman"/>
          <w:sz w:val="24"/>
          <w:szCs w:val="24"/>
        </w:rPr>
        <w:t>způsobeném nepořádku v pronajatých prostorech a jejich okolí</w:t>
      </w:r>
      <w:r w:rsidRPr="0063512D">
        <w:rPr>
          <w:rFonts w:ascii="Times New Roman" w:hAnsi="Times New Roman" w:cs="Times New Roman"/>
          <w:sz w:val="24"/>
          <w:szCs w:val="24"/>
        </w:rPr>
        <w:t xml:space="preserve">. </w:t>
      </w:r>
      <w:r w:rsidRPr="0063512D">
        <w:rPr>
          <w:rFonts w:ascii="Times New Roman" w:hAnsi="Times New Roman" w:cs="Times New Roman"/>
          <w:sz w:val="24"/>
          <w:szCs w:val="24"/>
        </w:rPr>
        <w:lastRenderedPageBreak/>
        <w:t>V těchto případech si poskytovatel vyhrazuje právo účtovat náklady na odstranění způsobené škody.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Poskytovatel se zavazuje: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Udržovat ve </w:t>
      </w:r>
      <w:r w:rsidR="00156461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hale a jejich přilehlých prostorách hygienické prostředí, dbát na bezpečnost lidí a odstraňovat závady, které by mohly provoz narušit. 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 skončení poslední poskytované hodiny ke sportovní činnosti přev</w:t>
      </w:r>
      <w:r w:rsidR="00156461">
        <w:rPr>
          <w:rFonts w:ascii="Times New Roman" w:hAnsi="Times New Roman" w:cs="Times New Roman"/>
          <w:sz w:val="24"/>
          <w:szCs w:val="24"/>
        </w:rPr>
        <w:t>zít</w:t>
      </w:r>
      <w:r w:rsidRPr="0063512D">
        <w:rPr>
          <w:rFonts w:ascii="Times New Roman" w:hAnsi="Times New Roman" w:cs="Times New Roman"/>
          <w:sz w:val="24"/>
          <w:szCs w:val="24"/>
        </w:rPr>
        <w:t xml:space="preserve"> recepční</w:t>
      </w:r>
      <w:r w:rsidR="00156461">
        <w:rPr>
          <w:rFonts w:ascii="Times New Roman" w:hAnsi="Times New Roman" w:cs="Times New Roman"/>
          <w:sz w:val="24"/>
          <w:szCs w:val="24"/>
        </w:rPr>
        <w:t>mi klíče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156461">
        <w:rPr>
          <w:rFonts w:ascii="Times New Roman" w:hAnsi="Times New Roman" w:cs="Times New Roman"/>
          <w:sz w:val="24"/>
          <w:szCs w:val="24"/>
        </w:rPr>
        <w:t xml:space="preserve">k poskytnutým prostorám </w:t>
      </w:r>
      <w:r w:rsidRPr="0063512D">
        <w:rPr>
          <w:rFonts w:ascii="Times New Roman" w:hAnsi="Times New Roman" w:cs="Times New Roman"/>
          <w:sz w:val="24"/>
          <w:szCs w:val="24"/>
        </w:rPr>
        <w:t>a zběžnou kontrolou ukončí provoz.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naléhavé potřeby</w:t>
      </w:r>
      <w:r w:rsidR="00156461">
        <w:rPr>
          <w:rFonts w:ascii="Times New Roman" w:hAnsi="Times New Roman" w:cs="Times New Roman"/>
          <w:sz w:val="24"/>
          <w:szCs w:val="24"/>
        </w:rPr>
        <w:t xml:space="preserve"> nebo neočekávané situace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 oznámit uživateli (odpovědné osobě) vypovězení některého termínu využití prostor.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Kontrola a výpověď smlouvy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Odpovědný pracovník Sportovní haly má právo v případě zjištění závažných nedostatků (např. nepřítomnost odpovědné osoby, provozování zakázané činnosti – viz. Provozní řád) žádat o okamžité sjednání nápravy a případně činnost uživatele v poskytnutých prostorách </w:t>
      </w:r>
      <w:r w:rsidR="00156461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okamžitě ukončit a cvičence vykázat. 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opakovaného přestupku proti provoznímu řádu a ustanovením této smlouvy, má poskytovatel právo smlouvu o poskytnutí prostor haly jednostranně vypovědět.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X.</w:t>
      </w:r>
    </w:p>
    <w:p w:rsidR="004242DA" w:rsidRPr="0063512D" w:rsidRDefault="00B86843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</w:t>
      </w:r>
      <w:r w:rsidR="004242DA" w:rsidRPr="0063512D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Veškeré změny této smlouvy je nutno učinit v písemné formě. Tato smlouva se vyhotovuje ve dvou stejnopisech, přičemž jeden stejnopis obdrží uživatel a jeden stejnopis poskytovatel.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Tato smlouva může být vypovězena okamžitě kdykoli v průběhu platnosti smlouvy v případě nesplnění závazků této smlouvy vyplývajících či z</w:t>
      </w:r>
      <w:r w:rsidR="00BB2720" w:rsidRPr="0063512D">
        <w:rPr>
          <w:rFonts w:ascii="Times New Roman" w:hAnsi="Times New Roman" w:cs="Times New Roman"/>
          <w:sz w:val="24"/>
          <w:szCs w:val="24"/>
        </w:rPr>
        <w:t> jiných závažných důvodů, kteroukoliv ze smluvních stran.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81F9C" w:rsidRPr="0063512D" w:rsidRDefault="00B37E44" w:rsidP="00581F9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Kadani dne: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Kadani dne:</w:t>
      </w:r>
      <w:bookmarkStart w:id="0" w:name="_GoBack"/>
      <w:bookmarkEnd w:id="0"/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354">
        <w:rPr>
          <w:rFonts w:ascii="Times New Roman" w:hAnsi="Times New Roman" w:cs="Times New Roman"/>
          <w:sz w:val="24"/>
          <w:szCs w:val="24"/>
        </w:rPr>
        <w:t xml:space="preserve">  </w:t>
      </w:r>
      <w:r w:rsidRPr="0063512D">
        <w:rPr>
          <w:rFonts w:ascii="Times New Roman" w:hAnsi="Times New Roman" w:cs="Times New Roman"/>
          <w:sz w:val="24"/>
          <w:szCs w:val="24"/>
        </w:rPr>
        <w:t xml:space="preserve"> Rom</w:t>
      </w:r>
      <w:r w:rsidR="00AF2D2A">
        <w:rPr>
          <w:rFonts w:ascii="Times New Roman" w:hAnsi="Times New Roman" w:cs="Times New Roman"/>
          <w:sz w:val="24"/>
          <w:szCs w:val="24"/>
        </w:rPr>
        <w:t>an Muchna</w:t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3D10D1">
        <w:rPr>
          <w:rFonts w:ascii="Times New Roman" w:hAnsi="Times New Roman" w:cs="Times New Roman"/>
          <w:sz w:val="24"/>
          <w:szCs w:val="24"/>
        </w:rPr>
        <w:t xml:space="preserve">   </w:t>
      </w:r>
      <w:r w:rsidR="002C183E">
        <w:rPr>
          <w:rFonts w:ascii="Times New Roman" w:hAnsi="Times New Roman" w:cs="Times New Roman"/>
          <w:sz w:val="24"/>
          <w:szCs w:val="24"/>
        </w:rPr>
        <w:t>Mgr. Jiří Štěrba</w:t>
      </w:r>
    </w:p>
    <w:p w:rsidR="00DB169D" w:rsidRPr="0063512D" w:rsidRDefault="00156461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>Sportovní zařízení Kadaň,p</w:t>
      </w:r>
      <w:r>
        <w:rPr>
          <w:rFonts w:ascii="Times New Roman" w:hAnsi="Times New Roman" w:cs="Times New Roman"/>
          <w:sz w:val="24"/>
          <w:szCs w:val="24"/>
        </w:rPr>
        <w:t>.o.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0A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2D2A">
        <w:rPr>
          <w:rFonts w:ascii="Times New Roman" w:hAnsi="Times New Roman" w:cs="Times New Roman"/>
          <w:sz w:val="24"/>
          <w:szCs w:val="24"/>
        </w:rPr>
        <w:t>za uživatele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                za poskytovatele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81F9C" w:rsidRPr="0063512D" w:rsidRDefault="00581F9C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581F9C" w:rsidRPr="006351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C47" w:rsidRDefault="00160C47" w:rsidP="00B86843">
      <w:pPr>
        <w:spacing w:after="0" w:line="240" w:lineRule="auto"/>
      </w:pPr>
      <w:r>
        <w:separator/>
      </w:r>
    </w:p>
  </w:endnote>
  <w:endnote w:type="continuationSeparator" w:id="0">
    <w:p w:rsidR="00160C47" w:rsidRDefault="00160C47" w:rsidP="00B8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4"/>
        <w:szCs w:val="24"/>
      </w:rPr>
      <w:id w:val="-1793578513"/>
      <w:docPartObj>
        <w:docPartGallery w:val="Page Numbers (Bottom of Page)"/>
        <w:docPartUnique/>
      </w:docPartObj>
    </w:sdtPr>
    <w:sdtEndPr/>
    <w:sdtContent>
      <w:p w:rsidR="00B86843" w:rsidRPr="00B86843" w:rsidRDefault="00B86843" w:rsidP="00B86843">
        <w:pPr>
          <w:pStyle w:val="Zpat"/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>
          <w:rPr>
            <w:rFonts w:ascii="Times New Roman" w:eastAsiaTheme="majorEastAsia" w:hAnsi="Times New Roman" w:cs="Times New Roman"/>
            <w:sz w:val="24"/>
            <w:szCs w:val="24"/>
          </w:rPr>
          <w:t>s</w:t>
        </w:r>
        <w:r w:rsidRPr="00B86843">
          <w:rPr>
            <w:rFonts w:ascii="Times New Roman" w:eastAsiaTheme="majorEastAsia" w:hAnsi="Times New Roman" w:cs="Times New Roman"/>
            <w:sz w:val="24"/>
            <w:szCs w:val="24"/>
          </w:rPr>
          <w:t xml:space="preserve">tr. </w:t>
        </w:r>
        <w:r w:rsidRPr="00B86843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B86843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B86843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B37E44" w:rsidRPr="00B37E44">
          <w:rPr>
            <w:rFonts w:ascii="Times New Roman" w:eastAsiaTheme="majorEastAsia" w:hAnsi="Times New Roman" w:cs="Times New Roman"/>
            <w:noProof/>
            <w:sz w:val="24"/>
            <w:szCs w:val="24"/>
          </w:rPr>
          <w:t>3</w:t>
        </w:r>
        <w:r w:rsidRPr="00B86843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:rsidR="00B86843" w:rsidRDefault="00B868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C47" w:rsidRDefault="00160C47" w:rsidP="00B86843">
      <w:pPr>
        <w:spacing w:after="0" w:line="240" w:lineRule="auto"/>
      </w:pPr>
      <w:r>
        <w:separator/>
      </w:r>
    </w:p>
  </w:footnote>
  <w:footnote w:type="continuationSeparator" w:id="0">
    <w:p w:rsidR="00160C47" w:rsidRDefault="00160C47" w:rsidP="00B8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8D7"/>
    <w:multiLevelType w:val="hybridMultilevel"/>
    <w:tmpl w:val="2BF015CE"/>
    <w:lvl w:ilvl="0" w:tplc="D310A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911"/>
    <w:multiLevelType w:val="hybridMultilevel"/>
    <w:tmpl w:val="40F8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B0D"/>
    <w:multiLevelType w:val="hybridMultilevel"/>
    <w:tmpl w:val="7C1A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289"/>
    <w:multiLevelType w:val="hybridMultilevel"/>
    <w:tmpl w:val="3D0A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402"/>
    <w:multiLevelType w:val="hybridMultilevel"/>
    <w:tmpl w:val="AF42E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A30"/>
    <w:multiLevelType w:val="hybridMultilevel"/>
    <w:tmpl w:val="A80A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179F"/>
    <w:multiLevelType w:val="hybridMultilevel"/>
    <w:tmpl w:val="F55A3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F1500"/>
    <w:multiLevelType w:val="hybridMultilevel"/>
    <w:tmpl w:val="A712D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E"/>
    <w:rsid w:val="00010806"/>
    <w:rsid w:val="00011CCA"/>
    <w:rsid w:val="00015750"/>
    <w:rsid w:val="00045814"/>
    <w:rsid w:val="0004766A"/>
    <w:rsid w:val="00047988"/>
    <w:rsid w:val="00056C50"/>
    <w:rsid w:val="00072CBE"/>
    <w:rsid w:val="000B2875"/>
    <w:rsid w:val="000C09A1"/>
    <w:rsid w:val="000E18BD"/>
    <w:rsid w:val="0010794A"/>
    <w:rsid w:val="00123A9A"/>
    <w:rsid w:val="00133A00"/>
    <w:rsid w:val="00142E67"/>
    <w:rsid w:val="00156461"/>
    <w:rsid w:val="00160C47"/>
    <w:rsid w:val="001903C9"/>
    <w:rsid w:val="00196499"/>
    <w:rsid w:val="001A669F"/>
    <w:rsid w:val="001B42A5"/>
    <w:rsid w:val="001E18C5"/>
    <w:rsid w:val="001E438C"/>
    <w:rsid w:val="001F15D5"/>
    <w:rsid w:val="001F2EC0"/>
    <w:rsid w:val="002016BF"/>
    <w:rsid w:val="00226968"/>
    <w:rsid w:val="00232D21"/>
    <w:rsid w:val="00262FD5"/>
    <w:rsid w:val="002641A2"/>
    <w:rsid w:val="00272C5D"/>
    <w:rsid w:val="002830BA"/>
    <w:rsid w:val="002C183E"/>
    <w:rsid w:val="002F7C07"/>
    <w:rsid w:val="00302375"/>
    <w:rsid w:val="00305AE6"/>
    <w:rsid w:val="00375A70"/>
    <w:rsid w:val="003906C3"/>
    <w:rsid w:val="003C0D8D"/>
    <w:rsid w:val="003D10D1"/>
    <w:rsid w:val="003D3AFE"/>
    <w:rsid w:val="003F3A60"/>
    <w:rsid w:val="00401D89"/>
    <w:rsid w:val="00416D7D"/>
    <w:rsid w:val="004242DA"/>
    <w:rsid w:val="00442C12"/>
    <w:rsid w:val="00445088"/>
    <w:rsid w:val="00463AD9"/>
    <w:rsid w:val="00473FAE"/>
    <w:rsid w:val="0047727D"/>
    <w:rsid w:val="00482E66"/>
    <w:rsid w:val="00485209"/>
    <w:rsid w:val="00486B9C"/>
    <w:rsid w:val="004874A1"/>
    <w:rsid w:val="00492CFE"/>
    <w:rsid w:val="00496A90"/>
    <w:rsid w:val="004D6F2E"/>
    <w:rsid w:val="004F7DED"/>
    <w:rsid w:val="0050278A"/>
    <w:rsid w:val="005058FC"/>
    <w:rsid w:val="00536B36"/>
    <w:rsid w:val="00541608"/>
    <w:rsid w:val="00553BFC"/>
    <w:rsid w:val="00554923"/>
    <w:rsid w:val="0057680B"/>
    <w:rsid w:val="00581F9C"/>
    <w:rsid w:val="005A5DBE"/>
    <w:rsid w:val="005E7625"/>
    <w:rsid w:val="00612B55"/>
    <w:rsid w:val="006219D9"/>
    <w:rsid w:val="00630FC2"/>
    <w:rsid w:val="0063512D"/>
    <w:rsid w:val="006714DE"/>
    <w:rsid w:val="00685FC1"/>
    <w:rsid w:val="006B27B3"/>
    <w:rsid w:val="00750A80"/>
    <w:rsid w:val="00781A66"/>
    <w:rsid w:val="00783003"/>
    <w:rsid w:val="0078656C"/>
    <w:rsid w:val="007A781C"/>
    <w:rsid w:val="007C5C29"/>
    <w:rsid w:val="007F015B"/>
    <w:rsid w:val="00830446"/>
    <w:rsid w:val="0084516D"/>
    <w:rsid w:val="00851552"/>
    <w:rsid w:val="008531E2"/>
    <w:rsid w:val="00861785"/>
    <w:rsid w:val="00867354"/>
    <w:rsid w:val="00874A52"/>
    <w:rsid w:val="008B050C"/>
    <w:rsid w:val="008C3CAA"/>
    <w:rsid w:val="008D1B9C"/>
    <w:rsid w:val="008E1CB3"/>
    <w:rsid w:val="0092135B"/>
    <w:rsid w:val="009360F9"/>
    <w:rsid w:val="009A5651"/>
    <w:rsid w:val="009B174C"/>
    <w:rsid w:val="009D03B5"/>
    <w:rsid w:val="009F3A43"/>
    <w:rsid w:val="009F799D"/>
    <w:rsid w:val="00A0427E"/>
    <w:rsid w:val="00A17C2D"/>
    <w:rsid w:val="00A30685"/>
    <w:rsid w:val="00A43026"/>
    <w:rsid w:val="00A53DE6"/>
    <w:rsid w:val="00A86677"/>
    <w:rsid w:val="00A945FD"/>
    <w:rsid w:val="00AA1FE7"/>
    <w:rsid w:val="00AA345D"/>
    <w:rsid w:val="00AA3913"/>
    <w:rsid w:val="00AB1B25"/>
    <w:rsid w:val="00AB376C"/>
    <w:rsid w:val="00AB47C7"/>
    <w:rsid w:val="00AF2D2A"/>
    <w:rsid w:val="00B22802"/>
    <w:rsid w:val="00B37E44"/>
    <w:rsid w:val="00B4592B"/>
    <w:rsid w:val="00B479CB"/>
    <w:rsid w:val="00B53FC4"/>
    <w:rsid w:val="00B57F58"/>
    <w:rsid w:val="00B86843"/>
    <w:rsid w:val="00BB2720"/>
    <w:rsid w:val="00BB4D09"/>
    <w:rsid w:val="00BC0783"/>
    <w:rsid w:val="00BD3EF1"/>
    <w:rsid w:val="00BD6E18"/>
    <w:rsid w:val="00C21554"/>
    <w:rsid w:val="00C22936"/>
    <w:rsid w:val="00C4446E"/>
    <w:rsid w:val="00C73A4B"/>
    <w:rsid w:val="00C83C62"/>
    <w:rsid w:val="00C96001"/>
    <w:rsid w:val="00CA421C"/>
    <w:rsid w:val="00CA7B6A"/>
    <w:rsid w:val="00CE3680"/>
    <w:rsid w:val="00D15B0F"/>
    <w:rsid w:val="00D37DB9"/>
    <w:rsid w:val="00D41BF8"/>
    <w:rsid w:val="00D472D9"/>
    <w:rsid w:val="00D553D2"/>
    <w:rsid w:val="00DB169D"/>
    <w:rsid w:val="00DD5394"/>
    <w:rsid w:val="00DD6D9B"/>
    <w:rsid w:val="00E011A5"/>
    <w:rsid w:val="00E221CB"/>
    <w:rsid w:val="00E7431E"/>
    <w:rsid w:val="00E851C6"/>
    <w:rsid w:val="00E85380"/>
    <w:rsid w:val="00E9482B"/>
    <w:rsid w:val="00EB253C"/>
    <w:rsid w:val="00EE1905"/>
    <w:rsid w:val="00EF575C"/>
    <w:rsid w:val="00F14BFA"/>
    <w:rsid w:val="00F415FA"/>
    <w:rsid w:val="00F4465C"/>
    <w:rsid w:val="00F65759"/>
    <w:rsid w:val="00F85218"/>
    <w:rsid w:val="00FA1EE9"/>
    <w:rsid w:val="00FA42EF"/>
    <w:rsid w:val="00FB7A07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F9CB"/>
  <w15:chartTrackingRefBased/>
  <w15:docId w15:val="{DBAF9BF2-1364-4C04-9CFD-A23E1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4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7DB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843"/>
  </w:style>
  <w:style w:type="paragraph" w:styleId="Zpat">
    <w:name w:val="footer"/>
    <w:basedOn w:val="Normln"/>
    <w:link w:val="ZpatChar"/>
    <w:uiPriority w:val="99"/>
    <w:unhideWhenUsed/>
    <w:rsid w:val="00B8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.ddm@ktkad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chna@hala-kada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la-kad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927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21</cp:revision>
  <dcterms:created xsi:type="dcterms:W3CDTF">2017-11-29T12:13:00Z</dcterms:created>
  <dcterms:modified xsi:type="dcterms:W3CDTF">2022-01-20T13:07:00Z</dcterms:modified>
</cp:coreProperties>
</file>