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5B" w:rsidRPr="00CA0E99" w:rsidRDefault="0022095B" w:rsidP="0022095B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CA0E99">
        <w:rPr>
          <w:rFonts w:ascii="Tahoma" w:hAnsi="Tahoma" w:cs="Tahoma"/>
          <w:b/>
          <w:caps/>
          <w:spacing w:val="-4"/>
        </w:rPr>
        <w:t xml:space="preserve">SMLOUVa O VÝPŮJČCE </w:t>
      </w:r>
      <w:r w:rsidR="00930B2E">
        <w:rPr>
          <w:rFonts w:ascii="Tahoma" w:hAnsi="Tahoma" w:cs="Tahoma"/>
          <w:b/>
          <w:caps/>
          <w:spacing w:val="-4"/>
        </w:rPr>
        <w:t>CM/07</w:t>
      </w:r>
      <w:r w:rsidRPr="00CA0E99">
        <w:rPr>
          <w:rFonts w:ascii="Tahoma" w:hAnsi="Tahoma" w:cs="Tahoma"/>
          <w:b/>
          <w:caps/>
          <w:spacing w:val="-4"/>
        </w:rPr>
        <w:t>/</w:t>
      </w:r>
      <w:r w:rsidR="00F267F9">
        <w:rPr>
          <w:rFonts w:ascii="Tahoma" w:hAnsi="Tahoma" w:cs="Tahoma"/>
          <w:b/>
          <w:caps/>
          <w:spacing w:val="-4"/>
        </w:rPr>
        <w:t>2022</w:t>
      </w:r>
    </w:p>
    <w:p w:rsidR="0022095B" w:rsidRPr="00CA0E99" w:rsidRDefault="0022095B" w:rsidP="0022095B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</w:p>
    <w:p w:rsidR="0022095B" w:rsidRPr="00CA0E99" w:rsidRDefault="0022095B" w:rsidP="0022095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22095B" w:rsidRPr="00CA0E99" w:rsidRDefault="0022095B" w:rsidP="0022095B">
      <w:pPr>
        <w:pStyle w:val="Odstavecseseznamem"/>
        <w:numPr>
          <w:ilvl w:val="0"/>
          <w:numId w:val="8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F267F9" w:rsidRDefault="00F267F9" w:rsidP="0022095B">
      <w:pPr>
        <w:spacing w:after="0" w:line="276" w:lineRule="auto"/>
        <w:rPr>
          <w:rFonts w:ascii="Tahoma" w:hAnsi="Tahoma" w:cs="Tahoma"/>
        </w:rPr>
      </w:pPr>
    </w:p>
    <w:p w:rsidR="00F267F9" w:rsidRPr="00F267F9" w:rsidRDefault="00F267F9" w:rsidP="00F267F9">
      <w:pPr>
        <w:spacing w:after="0" w:line="276" w:lineRule="auto"/>
        <w:rPr>
          <w:rFonts w:ascii="Tahoma" w:hAnsi="Tahoma" w:cs="Tahoma"/>
          <w:b/>
        </w:rPr>
      </w:pPr>
      <w:r w:rsidRPr="00F267F9">
        <w:rPr>
          <w:rFonts w:ascii="Tahoma" w:hAnsi="Tahoma" w:cs="Tahoma"/>
          <w:b/>
        </w:rPr>
        <w:t>Nadace Moravské Slovácko</w:t>
      </w:r>
    </w:p>
    <w:p w:rsidR="00F267F9" w:rsidRDefault="00F267F9" w:rsidP="00F267F9">
      <w:pPr>
        <w:spacing w:after="0" w:line="276" w:lineRule="auto"/>
        <w:rPr>
          <w:rFonts w:ascii="Tahoma" w:hAnsi="Tahoma" w:cs="Tahoma"/>
        </w:rPr>
      </w:pPr>
      <w:r w:rsidRPr="00F267F9">
        <w:rPr>
          <w:rFonts w:ascii="Tahoma" w:hAnsi="Tahoma" w:cs="Tahoma"/>
        </w:rPr>
        <w:t>Kollárova 1229, Veselí nad Moravou, 698 01</w:t>
      </w:r>
    </w:p>
    <w:p w:rsidR="00D96C0A" w:rsidRPr="00F267F9" w:rsidRDefault="00D96C0A" w:rsidP="00F267F9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Tel.: </w:t>
      </w:r>
      <w:proofErr w:type="spellStart"/>
      <w:r w:rsidR="00930B2E">
        <w:rPr>
          <w:rFonts w:ascii="Tahoma" w:hAnsi="Tahoma" w:cs="Tahoma"/>
        </w:rPr>
        <w:t>xxxxx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="00930B2E">
        <w:rPr>
          <w:rFonts w:ascii="Tahoma" w:hAnsi="Tahoma" w:cs="Tahoma"/>
        </w:rPr>
        <w:t>xxxxx</w:t>
      </w:r>
      <w:proofErr w:type="spellEnd"/>
    </w:p>
    <w:p w:rsidR="00F267F9" w:rsidRPr="0076448A" w:rsidRDefault="00F267F9" w:rsidP="00F267F9">
      <w:pPr>
        <w:spacing w:after="0" w:line="276" w:lineRule="auto"/>
        <w:rPr>
          <w:rFonts w:ascii="Tahoma" w:hAnsi="Tahoma" w:cs="Tahoma"/>
          <w:b/>
        </w:rPr>
      </w:pPr>
      <w:r w:rsidRPr="0076448A">
        <w:rPr>
          <w:rFonts w:ascii="Tahoma" w:hAnsi="Tahoma" w:cs="Tahoma"/>
          <w:b/>
        </w:rPr>
        <w:t xml:space="preserve">zastoupená Dr. Petrem </w:t>
      </w:r>
      <w:proofErr w:type="spellStart"/>
      <w:r w:rsidRPr="0076448A">
        <w:rPr>
          <w:rFonts w:ascii="Tahoma" w:hAnsi="Tahoma" w:cs="Tahoma"/>
          <w:b/>
        </w:rPr>
        <w:t>Vašátem</w:t>
      </w:r>
      <w:proofErr w:type="spellEnd"/>
      <w:r w:rsidRPr="0076448A">
        <w:rPr>
          <w:rFonts w:ascii="Tahoma" w:hAnsi="Tahoma" w:cs="Tahoma"/>
          <w:b/>
        </w:rPr>
        <w:t>, místopředsedou správní rady</w:t>
      </w:r>
    </w:p>
    <w:p w:rsidR="0022095B" w:rsidRDefault="00F267F9" w:rsidP="00F267F9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  <w:r w:rsidR="0022095B" w:rsidRPr="00CA0E99">
        <w:rPr>
          <w:rFonts w:ascii="Tahoma" w:hAnsi="Tahoma" w:cs="Tahoma"/>
        </w:rPr>
        <w:t>(dále jen půjčitel)</w:t>
      </w:r>
    </w:p>
    <w:p w:rsidR="00F267F9" w:rsidRPr="00CA0E99" w:rsidRDefault="00F267F9" w:rsidP="0022095B">
      <w:pPr>
        <w:spacing w:after="0" w:line="276" w:lineRule="auto"/>
        <w:rPr>
          <w:rFonts w:ascii="Tahoma" w:hAnsi="Tahoma" w:cs="Tahoma"/>
        </w:rPr>
      </w:pPr>
    </w:p>
    <w:p w:rsidR="00F267F9" w:rsidRPr="00F267F9" w:rsidRDefault="00F267F9" w:rsidP="00F267F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F267F9" w:rsidRPr="00CA0E99" w:rsidRDefault="00F267F9" w:rsidP="00F267F9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</w:p>
    <w:p w:rsidR="00F267F9" w:rsidRPr="00CA0E99" w:rsidRDefault="00F267F9" w:rsidP="00F267F9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F267F9" w:rsidRPr="00CA0E99" w:rsidRDefault="00F267F9" w:rsidP="00F267F9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tel.: </w:t>
      </w:r>
      <w:proofErr w:type="spellStart"/>
      <w:r w:rsidR="00930B2E">
        <w:rPr>
          <w:rFonts w:ascii="Tahoma" w:hAnsi="Tahoma" w:cs="Tahoma"/>
        </w:rPr>
        <w:t>xxxxx</w:t>
      </w:r>
      <w:proofErr w:type="spellEnd"/>
      <w:r w:rsidRPr="00CA0E99">
        <w:rPr>
          <w:rFonts w:ascii="Tahoma" w:hAnsi="Tahoma" w:cs="Tahoma"/>
        </w:rPr>
        <w:t xml:space="preserve">, </w:t>
      </w:r>
      <w:proofErr w:type="spellStart"/>
      <w:r w:rsidR="00930B2E">
        <w:rPr>
          <w:rFonts w:ascii="Tahoma" w:hAnsi="Tahoma" w:cs="Tahoma"/>
        </w:rPr>
        <w:t>xxxxx</w:t>
      </w:r>
      <w:proofErr w:type="spellEnd"/>
    </w:p>
    <w:p w:rsidR="00F267F9" w:rsidRPr="00CA0E99" w:rsidRDefault="00F267F9" w:rsidP="00F267F9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IČ: 00094927, DIČ: CZ00094927 </w:t>
      </w:r>
    </w:p>
    <w:p w:rsidR="00F267F9" w:rsidRPr="00CA0E99" w:rsidRDefault="00F267F9" w:rsidP="00F267F9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="00930B2E">
        <w:rPr>
          <w:rFonts w:ascii="Tahoma" w:hAnsi="Tahoma" w:cs="Tahoma"/>
        </w:rPr>
        <w:t xml:space="preserve"> </w:t>
      </w:r>
      <w:proofErr w:type="spellStart"/>
      <w:r w:rsidR="00930B2E">
        <w:rPr>
          <w:rFonts w:ascii="Tahoma" w:hAnsi="Tahoma" w:cs="Tahoma"/>
        </w:rPr>
        <w:t>xxxxx</w:t>
      </w:r>
      <w:proofErr w:type="spellEnd"/>
    </w:p>
    <w:p w:rsidR="00F267F9" w:rsidRPr="00CA0E99" w:rsidRDefault="00F267F9" w:rsidP="00F267F9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zastoupený ředitelem PhDr. Martinem </w:t>
      </w:r>
      <w:proofErr w:type="spellStart"/>
      <w:r w:rsidRPr="00CA0E99">
        <w:rPr>
          <w:rFonts w:ascii="Tahoma" w:hAnsi="Tahoma" w:cs="Tahoma"/>
          <w:b/>
        </w:rPr>
        <w:t>Šimšou</w:t>
      </w:r>
      <w:proofErr w:type="spellEnd"/>
      <w:r w:rsidRPr="00CA0E99">
        <w:rPr>
          <w:rFonts w:ascii="Tahoma" w:hAnsi="Tahoma" w:cs="Tahoma"/>
          <w:b/>
        </w:rPr>
        <w:t>, Ph.D.</w:t>
      </w:r>
    </w:p>
    <w:p w:rsidR="0022095B" w:rsidRDefault="00F267F9" w:rsidP="00F267F9">
      <w:pPr>
        <w:spacing w:after="0" w:line="276" w:lineRule="auto"/>
        <w:rPr>
          <w:rFonts w:ascii="Tahoma" w:hAnsi="Tahoma" w:cs="Tahoma"/>
        </w:rPr>
      </w:pPr>
      <w:r w:rsidRPr="00230C55">
        <w:rPr>
          <w:rFonts w:ascii="Tahoma" w:hAnsi="Tahoma" w:cs="Tahoma"/>
        </w:rPr>
        <w:t xml:space="preserve"> </w:t>
      </w:r>
      <w:r w:rsidR="0022095B" w:rsidRPr="00230C55">
        <w:rPr>
          <w:rFonts w:ascii="Tahoma" w:hAnsi="Tahoma" w:cs="Tahoma"/>
        </w:rPr>
        <w:t>(dále jen vypůjčitel)</w:t>
      </w:r>
    </w:p>
    <w:p w:rsidR="0022095B" w:rsidRPr="00CA0E99" w:rsidRDefault="0022095B" w:rsidP="0022095B">
      <w:pPr>
        <w:spacing w:after="0" w:line="276" w:lineRule="auto"/>
        <w:rPr>
          <w:rFonts w:ascii="Tahoma" w:hAnsi="Tahoma" w:cs="Tahoma"/>
        </w:rPr>
      </w:pPr>
    </w:p>
    <w:p w:rsidR="0022095B" w:rsidRDefault="0022095B" w:rsidP="0022095B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uzavírají na základě vzájemné dohody tuto výpůjční smlouvu:</w:t>
      </w:r>
    </w:p>
    <w:p w:rsidR="00762675" w:rsidRDefault="00762675" w:rsidP="0022095B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bCs/>
        </w:rPr>
      </w:pPr>
    </w:p>
    <w:p w:rsidR="0022095B" w:rsidRPr="00D22944" w:rsidRDefault="0022095B" w:rsidP="0022095B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22095B" w:rsidRPr="00CA0E99" w:rsidRDefault="0022095B" w:rsidP="0022095B">
      <w:pPr>
        <w:pStyle w:val="Odstavecseseznamem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 w:rsidRPr="00CA0E99">
        <w:rPr>
          <w:rFonts w:ascii="Tahoma" w:hAnsi="Tahoma" w:cs="Tahoma"/>
          <w:b/>
          <w:sz w:val="22"/>
          <w:szCs w:val="22"/>
        </w:rPr>
        <w:t>Předmět a účel výpůjčky</w:t>
      </w:r>
    </w:p>
    <w:p w:rsidR="00F267F9" w:rsidRDefault="0022095B" w:rsidP="00F267F9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F267F9">
        <w:rPr>
          <w:rFonts w:ascii="Tahoma" w:hAnsi="Tahoma" w:cs="Tahoma"/>
          <w:sz w:val="22"/>
          <w:szCs w:val="22"/>
        </w:rPr>
        <w:t xml:space="preserve">Předmětem výpůjčky </w:t>
      </w:r>
      <w:r w:rsidR="00F267F9" w:rsidRPr="00F267F9">
        <w:rPr>
          <w:rFonts w:ascii="Tahoma" w:hAnsi="Tahoma" w:cs="Tahoma"/>
          <w:sz w:val="22"/>
          <w:szCs w:val="22"/>
        </w:rPr>
        <w:t>jsou</w:t>
      </w:r>
      <w:r w:rsidR="00762675">
        <w:rPr>
          <w:rFonts w:ascii="Tahoma" w:hAnsi="Tahoma" w:cs="Tahoma"/>
          <w:sz w:val="22"/>
          <w:szCs w:val="22"/>
        </w:rPr>
        <w:t xml:space="preserve"> sbírkové</w:t>
      </w:r>
      <w:r w:rsidR="00F267F9" w:rsidRPr="00F267F9">
        <w:rPr>
          <w:rFonts w:ascii="Tahoma" w:hAnsi="Tahoma" w:cs="Tahoma"/>
          <w:sz w:val="22"/>
          <w:szCs w:val="22"/>
        </w:rPr>
        <w:t xml:space="preserve"> předměty</w:t>
      </w:r>
      <w:r w:rsidR="00F267F9">
        <w:rPr>
          <w:rFonts w:ascii="Tahoma" w:hAnsi="Tahoma" w:cs="Tahoma"/>
          <w:sz w:val="22"/>
          <w:szCs w:val="22"/>
        </w:rPr>
        <w:t>:</w:t>
      </w:r>
      <w:r w:rsidRPr="00F267F9">
        <w:rPr>
          <w:rFonts w:ascii="Tahoma" w:hAnsi="Tahoma" w:cs="Tahoma"/>
          <w:sz w:val="22"/>
          <w:szCs w:val="22"/>
        </w:rPr>
        <w:tab/>
      </w:r>
      <w:r w:rsidRPr="00F267F9">
        <w:rPr>
          <w:rFonts w:ascii="Tahoma" w:hAnsi="Tahoma" w:cs="Tahoma"/>
          <w:sz w:val="22"/>
          <w:szCs w:val="22"/>
        </w:rPr>
        <w:tab/>
      </w:r>
    </w:p>
    <w:p w:rsidR="00F267F9" w:rsidRPr="00F267F9" w:rsidRDefault="00930B2E" w:rsidP="00F267F9">
      <w:pPr>
        <w:pStyle w:val="Zhlav"/>
        <w:tabs>
          <w:tab w:val="clear" w:pos="4536"/>
          <w:tab w:val="clear" w:pos="9072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F267F9" w:rsidRPr="00F267F9" w:rsidRDefault="00930B2E" w:rsidP="00F267F9">
      <w:pPr>
        <w:pStyle w:val="Bezmezer"/>
        <w:spacing w:line="276" w:lineRule="auto"/>
        <w:ind w:left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1D374A" w:rsidRPr="00F267F9" w:rsidRDefault="00930B2E" w:rsidP="00F267F9">
      <w:pPr>
        <w:pStyle w:val="Bezmezer"/>
        <w:spacing w:line="276" w:lineRule="auto"/>
        <w:ind w:firstLine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F267F9" w:rsidRPr="00F267F9" w:rsidRDefault="00930B2E" w:rsidP="00F267F9">
      <w:pPr>
        <w:pStyle w:val="Bezmezer"/>
        <w:spacing w:line="276" w:lineRule="auto"/>
        <w:ind w:firstLine="644"/>
        <w:rPr>
          <w:rFonts w:ascii="Tahoma" w:eastAsia="Calibri" w:hAnsi="Tahoma" w:cs="Tahoma"/>
          <w:i/>
        </w:rPr>
      </w:pPr>
      <w:proofErr w:type="spellStart"/>
      <w:r>
        <w:rPr>
          <w:rFonts w:ascii="Tahoma" w:eastAsia="Calibri" w:hAnsi="Tahoma" w:cs="Tahoma"/>
          <w:b/>
        </w:rPr>
        <w:t>xxxxx</w:t>
      </w:r>
      <w:proofErr w:type="spellEnd"/>
    </w:p>
    <w:p w:rsidR="00F267F9" w:rsidRPr="00F267F9" w:rsidRDefault="00930B2E" w:rsidP="00F267F9">
      <w:pPr>
        <w:pStyle w:val="Bezmezer"/>
        <w:spacing w:line="276" w:lineRule="auto"/>
        <w:ind w:firstLine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F267F9" w:rsidRPr="00F267F9" w:rsidRDefault="00930B2E" w:rsidP="00F267F9">
      <w:pPr>
        <w:pStyle w:val="Bezmezer"/>
        <w:spacing w:line="276" w:lineRule="auto"/>
        <w:ind w:firstLine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F267F9" w:rsidRPr="00F267F9" w:rsidRDefault="00930B2E" w:rsidP="00F267F9">
      <w:pPr>
        <w:pStyle w:val="Bezmezer"/>
        <w:spacing w:line="276" w:lineRule="auto"/>
        <w:ind w:firstLine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F267F9" w:rsidRPr="00F267F9" w:rsidRDefault="00930B2E" w:rsidP="00F267F9">
      <w:pPr>
        <w:pStyle w:val="Bezmezer"/>
        <w:spacing w:line="276" w:lineRule="auto"/>
        <w:ind w:firstLine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F267F9" w:rsidRPr="00F267F9" w:rsidRDefault="00930B2E" w:rsidP="001D374A">
      <w:pPr>
        <w:pStyle w:val="Bezmezer"/>
        <w:spacing w:line="276" w:lineRule="auto"/>
        <w:ind w:left="644"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  <w:b/>
        </w:rPr>
        <w:t>xxxxx</w:t>
      </w:r>
      <w:proofErr w:type="spellEnd"/>
    </w:p>
    <w:p w:rsidR="00F267F9" w:rsidRPr="00F267F9" w:rsidRDefault="00930B2E" w:rsidP="001D374A">
      <w:pPr>
        <w:pStyle w:val="Bezmezer"/>
        <w:spacing w:line="276" w:lineRule="auto"/>
        <w:ind w:left="644"/>
        <w:rPr>
          <w:rFonts w:ascii="Tahoma" w:hAnsi="Tahoma" w:cs="Tahoma"/>
        </w:rPr>
      </w:pPr>
      <w:proofErr w:type="spellStart"/>
      <w:r>
        <w:rPr>
          <w:rFonts w:ascii="Tahoma" w:eastAsia="Calibri" w:hAnsi="Tahoma" w:cs="Tahoma"/>
          <w:b/>
        </w:rPr>
        <w:t>xxxxx</w:t>
      </w:r>
      <w:proofErr w:type="spellEnd"/>
    </w:p>
    <w:p w:rsidR="00F267F9" w:rsidRPr="00F267F9" w:rsidRDefault="00930B2E" w:rsidP="00D96C0A">
      <w:pPr>
        <w:pStyle w:val="Bezmezer"/>
        <w:spacing w:line="276" w:lineRule="auto"/>
        <w:ind w:firstLine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1D374A" w:rsidRPr="00F267F9" w:rsidRDefault="00930B2E" w:rsidP="001D374A">
      <w:pPr>
        <w:pStyle w:val="Bezmezer"/>
        <w:spacing w:line="276" w:lineRule="auto"/>
        <w:ind w:firstLine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xxxxx</w:t>
      </w:r>
      <w:proofErr w:type="spellEnd"/>
    </w:p>
    <w:p w:rsidR="00F267F9" w:rsidRPr="00F267F9" w:rsidRDefault="00930B2E" w:rsidP="00F267F9">
      <w:pPr>
        <w:pStyle w:val="Bezmezer"/>
        <w:spacing w:line="276" w:lineRule="auto"/>
        <w:ind w:left="644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lastRenderedPageBreak/>
        <w:t>xxxxx</w:t>
      </w:r>
      <w:proofErr w:type="spellEnd"/>
    </w:p>
    <w:p w:rsidR="0022095B" w:rsidRDefault="0022095B" w:rsidP="00D96C0A">
      <w:pPr>
        <w:widowControl w:val="0"/>
        <w:shd w:val="clear" w:color="auto" w:fill="FFFFFF"/>
        <w:autoSpaceDE w:val="0"/>
        <w:spacing w:after="0" w:line="276" w:lineRule="auto"/>
        <w:ind w:left="697"/>
        <w:jc w:val="both"/>
        <w:rPr>
          <w:rFonts w:ascii="Tahoma" w:hAnsi="Tahoma" w:cs="Tahoma"/>
        </w:rPr>
      </w:pPr>
      <w:r w:rsidRPr="00F267F9">
        <w:rPr>
          <w:rFonts w:ascii="Tahoma" w:hAnsi="Tahoma" w:cs="Tahoma"/>
        </w:rPr>
        <w:t>pojistná hodnota</w:t>
      </w:r>
      <w:r w:rsidR="00F267F9">
        <w:rPr>
          <w:rFonts w:ascii="Tahoma" w:hAnsi="Tahoma" w:cs="Tahoma"/>
        </w:rPr>
        <w:t xml:space="preserve"> celkem</w:t>
      </w:r>
      <w:r w:rsidRPr="00D96C0A">
        <w:rPr>
          <w:rFonts w:ascii="Tahoma" w:hAnsi="Tahoma" w:cs="Tahoma"/>
        </w:rPr>
        <w:t>:</w:t>
      </w:r>
      <w:r w:rsidR="00F267F9" w:rsidRPr="00D96C0A">
        <w:rPr>
          <w:rFonts w:ascii="Tahoma" w:hAnsi="Tahoma" w:cs="Tahoma"/>
        </w:rPr>
        <w:t xml:space="preserve"> </w:t>
      </w:r>
      <w:r w:rsidR="00D96C0A">
        <w:rPr>
          <w:rFonts w:ascii="Tahoma" w:hAnsi="Tahoma" w:cs="Tahoma"/>
        </w:rPr>
        <w:t xml:space="preserve">690 000 </w:t>
      </w:r>
      <w:r w:rsidRPr="00D96C0A">
        <w:rPr>
          <w:rFonts w:ascii="Tahoma" w:hAnsi="Tahoma" w:cs="Tahoma"/>
        </w:rPr>
        <w:t>Kč</w:t>
      </w:r>
    </w:p>
    <w:p w:rsidR="00930B2E" w:rsidRDefault="00930B2E" w:rsidP="00D96C0A">
      <w:pPr>
        <w:widowControl w:val="0"/>
        <w:shd w:val="clear" w:color="auto" w:fill="FFFFFF"/>
        <w:autoSpaceDE w:val="0"/>
        <w:spacing w:after="0" w:line="276" w:lineRule="auto"/>
        <w:ind w:left="697"/>
        <w:jc w:val="both"/>
        <w:rPr>
          <w:rFonts w:ascii="Tahoma" w:hAnsi="Tahoma" w:cs="Tahoma"/>
        </w:rPr>
      </w:pPr>
    </w:p>
    <w:p w:rsidR="0022095B" w:rsidRPr="00CA0E99" w:rsidRDefault="0022095B" w:rsidP="00D96C0A">
      <w:pPr>
        <w:pStyle w:val="Odstavecseseznamem"/>
        <w:numPr>
          <w:ilvl w:val="0"/>
          <w:numId w:val="5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700"/>
        <w:jc w:val="both"/>
        <w:textAlignment w:val="auto"/>
        <w:rPr>
          <w:rFonts w:ascii="Tahoma" w:hAnsi="Tahoma" w:cs="Tahoma"/>
          <w:sz w:val="22"/>
          <w:szCs w:val="22"/>
        </w:rPr>
      </w:pPr>
      <w:r w:rsidRPr="00F267F9">
        <w:rPr>
          <w:rFonts w:ascii="Tahoma" w:hAnsi="Tahoma" w:cs="Tahoma"/>
          <w:spacing w:val="-5"/>
          <w:sz w:val="22"/>
          <w:szCs w:val="22"/>
        </w:rPr>
        <w:t>Půjčitel dočasně a bezúplatně</w:t>
      </w:r>
      <w:r w:rsidR="00F267F9">
        <w:rPr>
          <w:rFonts w:ascii="Tahoma" w:hAnsi="Tahoma" w:cs="Tahoma"/>
          <w:spacing w:val="-5"/>
          <w:sz w:val="22"/>
          <w:szCs w:val="22"/>
        </w:rPr>
        <w:t xml:space="preserve"> přenechává vypůjčiteli</w:t>
      </w:r>
      <w:r w:rsidRPr="00F267F9">
        <w:rPr>
          <w:rFonts w:ascii="Tahoma" w:hAnsi="Tahoma" w:cs="Tahoma"/>
          <w:spacing w:val="-5"/>
          <w:sz w:val="22"/>
          <w:szCs w:val="22"/>
        </w:rPr>
        <w:t xml:space="preserve"> </w:t>
      </w:r>
      <w:r w:rsidR="00762675">
        <w:rPr>
          <w:rFonts w:ascii="Tahoma" w:hAnsi="Tahoma" w:cs="Tahoma"/>
          <w:spacing w:val="-5"/>
          <w:sz w:val="22"/>
          <w:szCs w:val="22"/>
        </w:rPr>
        <w:t xml:space="preserve">sbírkové </w:t>
      </w:r>
      <w:r w:rsidRPr="00F267F9">
        <w:rPr>
          <w:rFonts w:ascii="Tahoma" w:hAnsi="Tahoma" w:cs="Tahoma"/>
          <w:spacing w:val="-5"/>
          <w:sz w:val="22"/>
          <w:szCs w:val="22"/>
        </w:rPr>
        <w:t>předmět</w:t>
      </w:r>
      <w:r w:rsidR="00F267F9">
        <w:rPr>
          <w:rFonts w:ascii="Tahoma" w:hAnsi="Tahoma" w:cs="Tahoma"/>
          <w:spacing w:val="-5"/>
          <w:sz w:val="22"/>
          <w:szCs w:val="22"/>
        </w:rPr>
        <w:t>y</w:t>
      </w:r>
      <w:r w:rsidRPr="00F267F9">
        <w:rPr>
          <w:rFonts w:ascii="Tahoma" w:hAnsi="Tahoma" w:cs="Tahoma"/>
          <w:spacing w:val="-5"/>
          <w:sz w:val="22"/>
          <w:szCs w:val="22"/>
        </w:rPr>
        <w:t xml:space="preserve"> na základě předávacího protokolu, viz příloha č. 1, který je nedílnou</w:t>
      </w:r>
      <w:r w:rsidRPr="00CA0E99">
        <w:rPr>
          <w:rFonts w:ascii="Tahoma" w:hAnsi="Tahoma" w:cs="Tahoma"/>
          <w:spacing w:val="-5"/>
          <w:sz w:val="22"/>
          <w:szCs w:val="22"/>
        </w:rPr>
        <w:t xml:space="preserve"> součá</w:t>
      </w:r>
      <w:r w:rsidR="00762675">
        <w:rPr>
          <w:rFonts w:ascii="Tahoma" w:hAnsi="Tahoma" w:cs="Tahoma"/>
          <w:spacing w:val="-5"/>
          <w:sz w:val="22"/>
          <w:szCs w:val="22"/>
        </w:rPr>
        <w:t>stí této smlouvy, za účelem jejich</w:t>
      </w:r>
      <w:r w:rsidRPr="00CA0E99">
        <w:rPr>
          <w:rFonts w:ascii="Tahoma" w:hAnsi="Tahoma" w:cs="Tahoma"/>
          <w:spacing w:val="-5"/>
          <w:sz w:val="22"/>
          <w:szCs w:val="22"/>
        </w:rPr>
        <w:t xml:space="preserve"> umístění </w:t>
      </w:r>
      <w:r w:rsidR="00F267F9" w:rsidRPr="00146252">
        <w:rPr>
          <w:rFonts w:ascii="Tahoma" w:hAnsi="Tahoma" w:cs="Tahoma"/>
          <w:b/>
          <w:spacing w:val="-5"/>
          <w:sz w:val="22"/>
          <w:szCs w:val="22"/>
        </w:rPr>
        <w:t xml:space="preserve">v prostorách </w:t>
      </w:r>
      <w:proofErr w:type="spellStart"/>
      <w:r w:rsidR="00930B2E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F267F9">
        <w:rPr>
          <w:rFonts w:ascii="Tahoma" w:hAnsi="Tahoma" w:cs="Tahoma"/>
          <w:spacing w:val="-5"/>
          <w:sz w:val="22"/>
          <w:szCs w:val="22"/>
        </w:rPr>
        <w:t xml:space="preserve"> </w:t>
      </w:r>
      <w:r w:rsidR="00F267F9" w:rsidRPr="00CA0E99">
        <w:rPr>
          <w:rFonts w:ascii="Tahoma" w:hAnsi="Tahoma" w:cs="Tahoma"/>
          <w:spacing w:val="-5"/>
          <w:sz w:val="22"/>
          <w:szCs w:val="22"/>
        </w:rPr>
        <w:t xml:space="preserve">na výstavě s názvem </w:t>
      </w:r>
      <w:proofErr w:type="spellStart"/>
      <w:r w:rsidR="00930B2E">
        <w:rPr>
          <w:rFonts w:ascii="Tahoma" w:hAnsi="Tahoma" w:cs="Tahoma"/>
          <w:b/>
          <w:sz w:val="22"/>
          <w:szCs w:val="22"/>
        </w:rPr>
        <w:t>xxxxx</w:t>
      </w:r>
      <w:proofErr w:type="spellEnd"/>
      <w:r w:rsidR="00F267F9" w:rsidRPr="00E03E02">
        <w:rPr>
          <w:rFonts w:ascii="Tahoma" w:hAnsi="Tahoma" w:cs="Tahoma"/>
          <w:b/>
          <w:sz w:val="22"/>
          <w:szCs w:val="22"/>
        </w:rPr>
        <w:t>.</w:t>
      </w:r>
    </w:p>
    <w:p w:rsidR="0022095B" w:rsidRPr="00CA0E99" w:rsidRDefault="0022095B" w:rsidP="0022095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spacing w:val="-5"/>
        </w:rPr>
      </w:pPr>
      <w:r w:rsidRPr="00CA0E99">
        <w:rPr>
          <w:rFonts w:ascii="Tahoma" w:hAnsi="Tahoma" w:cs="Tahoma"/>
        </w:rPr>
        <w:t>Veškerá práva vla</w:t>
      </w:r>
      <w:r w:rsidR="00F267F9">
        <w:rPr>
          <w:rFonts w:ascii="Tahoma" w:hAnsi="Tahoma" w:cs="Tahoma"/>
        </w:rPr>
        <w:t>stníka a půjčitele ke sbírkovým předmětům</w:t>
      </w:r>
      <w:r w:rsidRPr="00CA0E99">
        <w:rPr>
          <w:rFonts w:ascii="Tahoma" w:hAnsi="Tahoma" w:cs="Tahoma"/>
        </w:rPr>
        <w:t xml:space="preserve"> zůstávají touto smlouvou nedotčena.</w:t>
      </w:r>
    </w:p>
    <w:p w:rsidR="0022095B" w:rsidRPr="00CA0E99" w:rsidRDefault="0022095B" w:rsidP="0022095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5"/>
        </w:rPr>
        <w:tab/>
        <w:t>Smluvní strany prohlašují ve shodě, že sbírkové předměty jsou způsobilé pro účel výpůjčky.</w:t>
      </w:r>
    </w:p>
    <w:p w:rsidR="0022095B" w:rsidRPr="00CA0E99" w:rsidRDefault="0022095B" w:rsidP="0022095B">
      <w:pPr>
        <w:widowControl w:val="0"/>
        <w:shd w:val="clear" w:color="auto" w:fill="FFFFFF"/>
        <w:tabs>
          <w:tab w:val="left" w:pos="526"/>
        </w:tabs>
        <w:autoSpaceDE w:val="0"/>
        <w:spacing w:after="0" w:line="276" w:lineRule="auto"/>
        <w:ind w:left="697"/>
        <w:jc w:val="both"/>
        <w:rPr>
          <w:rFonts w:ascii="Tahoma" w:hAnsi="Tahoma" w:cs="Tahoma"/>
          <w:b/>
        </w:rPr>
      </w:pPr>
    </w:p>
    <w:p w:rsidR="0022095B" w:rsidRPr="00CD258E" w:rsidRDefault="0022095B" w:rsidP="0022095B">
      <w:pPr>
        <w:pStyle w:val="Odstavecseseznamem"/>
        <w:numPr>
          <w:ilvl w:val="0"/>
          <w:numId w:val="8"/>
        </w:numPr>
        <w:autoSpaceDE w:val="0"/>
        <w:ind w:left="1077"/>
        <w:jc w:val="center"/>
        <w:rPr>
          <w:rFonts w:ascii="Tahoma" w:hAnsi="Tahoma" w:cs="Tahoma"/>
          <w:b/>
        </w:rPr>
      </w:pPr>
      <w:r w:rsidRPr="00CD258E">
        <w:rPr>
          <w:rFonts w:ascii="Tahoma" w:hAnsi="Tahoma" w:cs="Tahoma"/>
          <w:b/>
        </w:rPr>
        <w:t>Doba výpůjčky</w:t>
      </w:r>
    </w:p>
    <w:p w:rsidR="0022095B" w:rsidRPr="00CA0E99" w:rsidRDefault="0022095B" w:rsidP="0022095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Smlouva o výpůjčce se sjednává na dobu určitou, a to od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>data převzetí</w:t>
      </w:r>
      <w:r w:rsidRPr="00CA0E99">
        <w:rPr>
          <w:rFonts w:ascii="Tahoma" w:hAnsi="Tahoma" w:cs="Tahoma"/>
          <w:b/>
        </w:rPr>
        <w:t xml:space="preserve"> </w:t>
      </w:r>
      <w:r w:rsidRPr="00F351CC">
        <w:rPr>
          <w:rFonts w:ascii="Tahoma" w:hAnsi="Tahoma" w:cs="Tahoma"/>
          <w:b/>
        </w:rPr>
        <w:t>do</w:t>
      </w:r>
      <w:r>
        <w:rPr>
          <w:rFonts w:ascii="Tahoma" w:hAnsi="Tahoma" w:cs="Tahoma"/>
          <w:b/>
        </w:rPr>
        <w:t> </w:t>
      </w:r>
      <w:r w:rsidRPr="00F351CC">
        <w:rPr>
          <w:rFonts w:ascii="Tahoma" w:hAnsi="Tahoma" w:cs="Tahoma"/>
          <w:b/>
        </w:rPr>
        <w:t>30.</w:t>
      </w:r>
      <w:r w:rsidR="00762675">
        <w:rPr>
          <w:rFonts w:ascii="Tahoma" w:hAnsi="Tahoma" w:cs="Tahoma"/>
          <w:b/>
        </w:rPr>
        <w:t xml:space="preserve"> </w:t>
      </w:r>
      <w:r w:rsidRPr="00F351CC">
        <w:rPr>
          <w:rFonts w:ascii="Tahoma" w:hAnsi="Tahoma" w:cs="Tahoma"/>
          <w:b/>
        </w:rPr>
        <w:t>11.</w:t>
      </w:r>
      <w:r w:rsidR="00762675">
        <w:rPr>
          <w:rFonts w:ascii="Tahoma" w:hAnsi="Tahoma" w:cs="Tahoma"/>
          <w:b/>
        </w:rPr>
        <w:t xml:space="preserve"> </w:t>
      </w:r>
      <w:r w:rsidRPr="00F351CC">
        <w:rPr>
          <w:rFonts w:ascii="Tahoma" w:hAnsi="Tahoma" w:cs="Tahoma"/>
          <w:b/>
        </w:rPr>
        <w:t>2022</w:t>
      </w:r>
      <w:r w:rsidRPr="00CA0E99">
        <w:rPr>
          <w:rFonts w:ascii="Tahoma" w:hAnsi="Tahoma" w:cs="Tahoma"/>
        </w:rPr>
        <w:t xml:space="preserve"> včetně. </w:t>
      </w:r>
    </w:p>
    <w:p w:rsidR="0022095B" w:rsidRPr="00CA0E99" w:rsidRDefault="0022095B" w:rsidP="0022095B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CA0E99">
        <w:rPr>
          <w:rFonts w:ascii="Tahoma" w:hAnsi="Tahoma" w:cs="Tahoma"/>
          <w:spacing w:val="-1"/>
        </w:rPr>
        <w:t xml:space="preserve">O případné prodloužení výpůjčky sbírkových předmětů je vypůjčitel povinen požádat půjčitele nejpozději 15 </w:t>
      </w:r>
      <w:r w:rsidRPr="00CA0E99">
        <w:rPr>
          <w:rFonts w:ascii="Tahoma" w:hAnsi="Tahoma" w:cs="Tahoma"/>
          <w:bCs/>
          <w:spacing w:val="-1"/>
        </w:rPr>
        <w:t xml:space="preserve">dnů </w:t>
      </w:r>
      <w:r w:rsidRPr="00CA0E99">
        <w:rPr>
          <w:rFonts w:ascii="Tahoma" w:hAnsi="Tahoma" w:cs="Tahoma"/>
          <w:spacing w:val="-1"/>
        </w:rPr>
        <w:t>před ukončením původní lhůty.</w:t>
      </w:r>
    </w:p>
    <w:p w:rsidR="0022095B" w:rsidRPr="00CA0E99" w:rsidRDefault="0022095B" w:rsidP="0022095B">
      <w:pPr>
        <w:widowControl w:val="0"/>
        <w:suppressAutoHyphens/>
        <w:autoSpaceDE w:val="0"/>
        <w:spacing w:after="0" w:line="240" w:lineRule="auto"/>
        <w:ind w:left="697"/>
        <w:jc w:val="both"/>
        <w:rPr>
          <w:rFonts w:ascii="Tahoma" w:hAnsi="Tahoma" w:cs="Tahoma"/>
          <w:b/>
        </w:rPr>
      </w:pPr>
    </w:p>
    <w:p w:rsidR="0022095B" w:rsidRPr="00CD258E" w:rsidRDefault="0022095B" w:rsidP="0022095B">
      <w:pPr>
        <w:pStyle w:val="Odstavecseseznamem"/>
        <w:numPr>
          <w:ilvl w:val="0"/>
          <w:numId w:val="8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CD258E">
        <w:rPr>
          <w:rFonts w:ascii="Tahoma" w:hAnsi="Tahoma" w:cs="Tahoma"/>
          <w:b/>
        </w:rPr>
        <w:t>Přeprava sbírkových předmětů</w:t>
      </w:r>
    </w:p>
    <w:p w:rsidR="0022095B" w:rsidRPr="00CA0E99" w:rsidRDefault="0022095B" w:rsidP="0022095B">
      <w:pPr>
        <w:widowControl w:val="0"/>
        <w:numPr>
          <w:ilvl w:val="0"/>
          <w:numId w:val="1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Smluvní strany se dohodly, že nakládku, přepravu a vykládku sbírkových předmětů včetně jejich umístění ve svých prostorách zajišťuje na svůj náklad a na svou odpovědnost vypůjčitel.</w:t>
      </w:r>
    </w:p>
    <w:p w:rsidR="0022095B" w:rsidRPr="00CA0E99" w:rsidRDefault="0022095B" w:rsidP="0022095B">
      <w:pPr>
        <w:widowControl w:val="0"/>
        <w:autoSpaceDE w:val="0"/>
        <w:spacing w:after="0" w:line="240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</w:p>
    <w:p w:rsidR="0022095B" w:rsidRPr="00CA0E99" w:rsidRDefault="0022095B" w:rsidP="0022095B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Povinnosti vypůjčitele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>Sbírkové předměty může vypůjčitel užít výhradně k účelu uvedenému v čl. II.</w:t>
      </w:r>
      <w:r w:rsidR="00762675">
        <w:rPr>
          <w:rFonts w:ascii="Tahoma" w:hAnsi="Tahoma" w:cs="Tahoma"/>
        </w:rPr>
        <w:t xml:space="preserve"> odst. 2 této smlouvy a nesmí je</w:t>
      </w:r>
      <w:r w:rsidRPr="00CA0E99">
        <w:rPr>
          <w:rFonts w:ascii="Tahoma" w:hAnsi="Tahoma" w:cs="Tahoma"/>
        </w:rPr>
        <w:t xml:space="preserve"> bez písemného souhlasu půjčitele přenechat k užívání žádné třetí osobě.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nesmí bez předchozího písemného souhlasu půjčitele sbírkové předměty umístit na jiném než sjednaném </w:t>
      </w:r>
      <w:r w:rsidRPr="00CA0E99">
        <w:rPr>
          <w:rFonts w:ascii="Tahoma" w:hAnsi="Tahoma" w:cs="Tahoma"/>
        </w:rPr>
        <w:t>místě (viz čl. I</w:t>
      </w:r>
      <w:r w:rsidR="00762675">
        <w:rPr>
          <w:rFonts w:ascii="Tahoma" w:hAnsi="Tahoma" w:cs="Tahoma"/>
        </w:rPr>
        <w:t>I. odst. 2</w:t>
      </w:r>
      <w:r w:rsidRPr="00CA0E99">
        <w:rPr>
          <w:rFonts w:ascii="Tahoma" w:hAnsi="Tahoma" w:cs="Tahoma"/>
        </w:rPr>
        <w:t xml:space="preserve"> </w:t>
      </w:r>
      <w:proofErr w:type="gramStart"/>
      <w:r w:rsidRPr="00CA0E99">
        <w:rPr>
          <w:rFonts w:ascii="Tahoma" w:hAnsi="Tahoma" w:cs="Tahoma"/>
        </w:rPr>
        <w:t>této</w:t>
      </w:r>
      <w:proofErr w:type="gramEnd"/>
      <w:r w:rsidRPr="00CA0E99">
        <w:rPr>
          <w:rFonts w:ascii="Tahoma" w:hAnsi="Tahoma" w:cs="Tahoma"/>
        </w:rPr>
        <w:t xml:space="preserve"> smlouvy), ledaže by to bylo nezbytné k odvrácení hrozící škody na sbírkových předmětech.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je povinen po dobu výpůjčky zajistit ochranu, bezpečnost a úplnost sbírkových předmětů včetně dodržování platných protipožárních a jiných předpisů vztahujících se k předmětu výpůjčky. 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průběžnou kontrolu sbírkových předmětů a řídit se jeho připomínkami.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709"/>
        <w:jc w:val="both"/>
        <w:rPr>
          <w:rFonts w:ascii="Tahoma" w:hAnsi="Tahoma" w:cs="Tahoma"/>
          <w:spacing w:val="-3"/>
        </w:rPr>
      </w:pPr>
      <w:r w:rsidRPr="00CA0E99">
        <w:rPr>
          <w:rFonts w:ascii="Tahoma" w:hAnsi="Tahoma" w:cs="Tahoma"/>
          <w:spacing w:val="-5"/>
        </w:rPr>
        <w:t>Na sbírkových předmětech nemohou být po dobu trvání výpůjčky dle této smlouvy prováděny restaurátorské a konzervátorské zásahy.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>Vypůjčitel od okamžiku převzetí až do předání sbírkových předmětů zpět půjčiteli nese objektivní odpovědnost za jejich poškození, zničení nebo ztrátu</w:t>
      </w:r>
      <w:r w:rsidRPr="00CA0E99">
        <w:rPr>
          <w:rFonts w:ascii="Tahoma" w:hAnsi="Tahoma" w:cs="Tahoma"/>
        </w:rPr>
        <w:t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</w:t>
      </w:r>
      <w:r w:rsidR="00762675">
        <w:rPr>
          <w:rFonts w:ascii="Tahoma" w:hAnsi="Tahoma" w:cs="Tahoma"/>
        </w:rPr>
        <w:t xml:space="preserve"> čl. II. </w:t>
      </w:r>
      <w:proofErr w:type="spellStart"/>
      <w:r w:rsidR="00762675">
        <w:rPr>
          <w:rFonts w:ascii="Tahoma" w:hAnsi="Tahoma" w:cs="Tahoma"/>
        </w:rPr>
        <w:t>odst</w:t>
      </w:r>
      <w:proofErr w:type="spellEnd"/>
      <w:r w:rsidR="00762675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 xml:space="preserve"> této smlouvy</w:t>
      </w:r>
      <w:r w:rsidRPr="00CA0E99">
        <w:rPr>
          <w:rFonts w:ascii="Tahoma" w:hAnsi="Tahoma" w:cs="Tahoma"/>
        </w:rPr>
        <w:t xml:space="preserve">. Vypůjčitel je povinen na tuto částku zajistit a uhradit pojištění </w:t>
      </w:r>
      <w:r w:rsidRPr="00CA0E99">
        <w:rPr>
          <w:rFonts w:ascii="Tahoma" w:hAnsi="Tahoma" w:cs="Tahoma"/>
        </w:rPr>
        <w:lastRenderedPageBreak/>
        <w:t xml:space="preserve">předmětů po celou dobu výpůjčky. 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sbírkové předměty bez zbytečného odkladu vrátit půjčiteli. 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4"/>
        </w:rPr>
        <w:t>Vypůjčitel bere na vědomí, že zhotovování kopií a replik sbírkových předmětů či jejich použití k jakýmkoliv jiným účelům než je uvedeno v čl. II</w:t>
      </w:r>
      <w:r w:rsidR="00762675">
        <w:rPr>
          <w:rFonts w:ascii="Tahoma" w:hAnsi="Tahoma" w:cs="Tahoma"/>
          <w:spacing w:val="-4"/>
        </w:rPr>
        <w:t>. odst. 2</w:t>
      </w:r>
      <w:r w:rsidRPr="00CA0E99">
        <w:rPr>
          <w:rFonts w:ascii="Tahoma" w:hAnsi="Tahoma" w:cs="Tahoma"/>
          <w:spacing w:val="-4"/>
        </w:rPr>
        <w:t xml:space="preserve"> smlouvy, podléhá </w:t>
      </w:r>
      <w:r w:rsidRPr="00CA0E99">
        <w:rPr>
          <w:rFonts w:ascii="Tahoma" w:hAnsi="Tahoma" w:cs="Tahoma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10"/>
        </w:rPr>
      </w:pPr>
      <w:r w:rsidRPr="00CA0E99">
        <w:rPr>
          <w:rFonts w:ascii="Tahoma" w:hAnsi="Tahoma" w:cs="Tahoma"/>
        </w:rPr>
        <w:t xml:space="preserve">Vypůjčené sbírkové předměty bez písemného souhlasu půjčitele nesmí být využívány fotografovány, filmovány ani jinak reprodukovány pro komerční účely. </w:t>
      </w:r>
    </w:p>
    <w:p w:rsidR="0022095B" w:rsidRPr="00CA0E99" w:rsidRDefault="0022095B" w:rsidP="0022095B">
      <w:pPr>
        <w:widowControl w:val="0"/>
        <w:numPr>
          <w:ilvl w:val="0"/>
          <w:numId w:val="2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zveřejňování sbírkových předmětů nebo jejich reprodukcí je vypůjčitel povinen uvádět, že sbírkový předmět </w:t>
      </w:r>
      <w:r w:rsidRPr="00CA0E99">
        <w:rPr>
          <w:rFonts w:ascii="Tahoma" w:hAnsi="Tahoma" w:cs="Tahoma"/>
          <w:bCs/>
        </w:rPr>
        <w:t>pochází ze sbírek</w:t>
      </w:r>
      <w:r w:rsidR="00762675">
        <w:rPr>
          <w:rFonts w:ascii="Tahoma" w:hAnsi="Tahoma" w:cs="Tahoma"/>
          <w:bCs/>
        </w:rPr>
        <w:t xml:space="preserve"> Galerie Joži </w:t>
      </w:r>
      <w:proofErr w:type="spellStart"/>
      <w:r w:rsidR="00762675">
        <w:rPr>
          <w:rFonts w:ascii="Tahoma" w:hAnsi="Tahoma" w:cs="Tahoma"/>
          <w:bCs/>
        </w:rPr>
        <w:t>Uprky</w:t>
      </w:r>
      <w:proofErr w:type="spellEnd"/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762675" w:rsidRPr="001D374A" w:rsidRDefault="0022095B" w:rsidP="001D374A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>o všech skutečnostech, které se týkají změny stavu sbírkových předmětů, zejména jejich poškození, zničení nebo 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22095B" w:rsidRPr="00CA0E99" w:rsidRDefault="0022095B" w:rsidP="0022095B">
      <w:pPr>
        <w:pStyle w:val="Odstavecseseznamem"/>
        <w:numPr>
          <w:ilvl w:val="0"/>
          <w:numId w:val="8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CA0E99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22095B" w:rsidRPr="00CA0E99" w:rsidRDefault="0022095B" w:rsidP="0022095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22095B" w:rsidRPr="00CA0E99" w:rsidRDefault="0022095B" w:rsidP="0022095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22095B" w:rsidRPr="00CA0E99" w:rsidRDefault="0022095B" w:rsidP="0022095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22095B" w:rsidRPr="00CA0E99" w:rsidRDefault="0022095B" w:rsidP="0022095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hAnsi="Tahoma" w:cs="Tahoma"/>
        </w:rPr>
        <w:t xml:space="preserve">  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 obsahem a údaji smlouvy pro účel zveřejnění a dohodly se, že smlouvu v registru smluv uveřejní NÚLK.</w:t>
      </w:r>
    </w:p>
    <w:p w:rsidR="0022095B" w:rsidRPr="00CA0E99" w:rsidRDefault="0022095B" w:rsidP="0022095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 xml:space="preserve">   Smlouva nabývá účinnosti dnem zveřejnění v registru smluv a platnosti dnem podpisu oběma smluvními stranami.</w:t>
      </w:r>
    </w:p>
    <w:p w:rsidR="0022095B" w:rsidRDefault="0022095B" w:rsidP="0022095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D96C0A" w:rsidRDefault="00D96C0A" w:rsidP="0022095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22095B" w:rsidRPr="00CA0E99" w:rsidRDefault="00930B2E" w:rsidP="0022095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V Uherském Hradišti dne 28. 1. 2022 </w:t>
      </w:r>
      <w:r w:rsidR="0022095B" w:rsidRPr="00CA0E99">
        <w:rPr>
          <w:rFonts w:ascii="Tahoma" w:hAnsi="Tahoma" w:cs="Tahoma"/>
          <w:bCs/>
        </w:rPr>
        <w:t xml:space="preserve">                V</w:t>
      </w:r>
      <w:r w:rsidR="001D374A">
        <w:rPr>
          <w:rFonts w:ascii="Tahoma" w:hAnsi="Tahoma" w:cs="Tahoma"/>
          <w:bCs/>
        </w:rPr>
        <w:t>e Strážnici</w:t>
      </w:r>
      <w:r w:rsidR="0022095B">
        <w:rPr>
          <w:rFonts w:ascii="Tahoma" w:hAnsi="Tahoma" w:cs="Tahoma"/>
          <w:bCs/>
        </w:rPr>
        <w:t xml:space="preserve"> dne</w:t>
      </w:r>
      <w:r>
        <w:rPr>
          <w:rFonts w:ascii="Tahoma" w:hAnsi="Tahoma" w:cs="Tahoma"/>
          <w:bCs/>
        </w:rPr>
        <w:t xml:space="preserve"> 28. 1. 2022 </w:t>
      </w:r>
      <w:r w:rsidR="0022095B" w:rsidRPr="00CA0E99">
        <w:rPr>
          <w:rFonts w:ascii="Tahoma" w:hAnsi="Tahoma" w:cs="Tahoma"/>
          <w:bCs/>
        </w:rPr>
        <w:t xml:space="preserve"> </w:t>
      </w:r>
    </w:p>
    <w:p w:rsidR="0022095B" w:rsidRDefault="0022095B" w:rsidP="0022095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</w:p>
    <w:p w:rsidR="0022095B" w:rsidRPr="00CA0E99" w:rsidRDefault="0022095B" w:rsidP="0022095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>....................…</w:t>
      </w:r>
      <w:r>
        <w:rPr>
          <w:rFonts w:ascii="Tahoma" w:hAnsi="Tahoma" w:cs="Tahoma"/>
        </w:rPr>
        <w:t>.......</w:t>
      </w:r>
      <w:r w:rsidRPr="00CA0E99">
        <w:rPr>
          <w:rFonts w:ascii="Tahoma" w:hAnsi="Tahoma" w:cs="Tahoma"/>
        </w:rPr>
        <w:t xml:space="preserve">…                  </w:t>
      </w:r>
      <w:r>
        <w:rPr>
          <w:rFonts w:ascii="Tahoma" w:hAnsi="Tahoma" w:cs="Tahoma"/>
        </w:rPr>
        <w:t>.........................</w:t>
      </w:r>
      <w:r w:rsidRPr="00CA0E99">
        <w:rPr>
          <w:rFonts w:ascii="Tahoma" w:hAnsi="Tahoma" w:cs="Tahoma"/>
        </w:rPr>
        <w:t>…..…........…………………….</w:t>
      </w:r>
    </w:p>
    <w:p w:rsidR="0022095B" w:rsidRDefault="0022095B" w:rsidP="00762675">
      <w:pPr>
        <w:widowControl w:val="0"/>
        <w:autoSpaceDE w:val="0"/>
        <w:spacing w:after="0" w:line="276" w:lineRule="auto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z</w:t>
      </w:r>
      <w:r w:rsidRPr="00CA0E99">
        <w:rPr>
          <w:rFonts w:ascii="Tahoma" w:hAnsi="Tahoma" w:cs="Tahoma"/>
        </w:rPr>
        <w:t>a půjčitele:</w:t>
      </w:r>
      <w:r w:rsidR="00762675">
        <w:rPr>
          <w:rFonts w:ascii="Tahoma" w:hAnsi="Tahoma" w:cs="Tahoma"/>
        </w:rPr>
        <w:t xml:space="preserve"> Dr. Petr </w:t>
      </w:r>
      <w:proofErr w:type="spellStart"/>
      <w:r w:rsidR="00762675">
        <w:rPr>
          <w:rFonts w:ascii="Tahoma" w:hAnsi="Tahoma" w:cs="Tahoma"/>
        </w:rPr>
        <w:t>Vašát</w:t>
      </w:r>
      <w:proofErr w:type="spellEnd"/>
      <w:r w:rsidR="00762675">
        <w:rPr>
          <w:rFonts w:ascii="Tahoma" w:hAnsi="Tahoma" w:cs="Tahoma"/>
        </w:rPr>
        <w:tab/>
      </w:r>
      <w:r w:rsidR="00762675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  <w:t xml:space="preserve">          za vypůjčitele:</w:t>
      </w:r>
      <w:r>
        <w:rPr>
          <w:rFonts w:ascii="Tahoma" w:hAnsi="Tahoma" w:cs="Tahoma"/>
        </w:rPr>
        <w:t xml:space="preserve"> </w:t>
      </w:r>
      <w:r w:rsidR="00762675" w:rsidRPr="00CA0E99">
        <w:rPr>
          <w:rFonts w:ascii="Tahoma" w:hAnsi="Tahoma" w:cs="Tahoma"/>
        </w:rPr>
        <w:t>PhDr. Martin Šimša</w:t>
      </w:r>
      <w:r w:rsidR="00762675">
        <w:rPr>
          <w:rFonts w:ascii="Tahoma" w:hAnsi="Tahoma" w:cs="Tahoma"/>
        </w:rPr>
        <w:t>,</w:t>
      </w:r>
      <w:r w:rsidR="00762675" w:rsidRPr="00CA0E99">
        <w:rPr>
          <w:rFonts w:ascii="Tahoma" w:hAnsi="Tahoma" w:cs="Tahoma"/>
        </w:rPr>
        <w:t xml:space="preserve"> Ph.D.</w:t>
      </w:r>
    </w:p>
    <w:p w:rsidR="00762675" w:rsidRPr="00CA0E99" w:rsidRDefault="00762675" w:rsidP="00762675">
      <w:pPr>
        <w:widowControl w:val="0"/>
        <w:autoSpaceDE w:val="0"/>
        <w:spacing w:after="0" w:line="276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ředitel NÚLK</w:t>
      </w:r>
    </w:p>
    <w:p w:rsidR="0022095B" w:rsidRPr="00CA0E99" w:rsidRDefault="0022095B" w:rsidP="0022095B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D96C0A" w:rsidRDefault="00D96C0A" w:rsidP="0022095B">
      <w:pPr>
        <w:spacing w:after="200" w:line="276" w:lineRule="auto"/>
        <w:rPr>
          <w:rFonts w:ascii="Tahoma" w:hAnsi="Tahoma" w:cs="Tahoma"/>
          <w:b/>
        </w:rPr>
      </w:pPr>
    </w:p>
    <w:p w:rsidR="00930B2E" w:rsidRDefault="00930B2E" w:rsidP="0022095B">
      <w:pPr>
        <w:spacing w:after="200" w:line="276" w:lineRule="auto"/>
        <w:rPr>
          <w:rFonts w:ascii="Tahoma" w:hAnsi="Tahoma" w:cs="Tahoma"/>
          <w:b/>
        </w:rPr>
      </w:pPr>
      <w:bookmarkStart w:id="0" w:name="_GoBack"/>
      <w:bookmarkEnd w:id="0"/>
    </w:p>
    <w:p w:rsidR="0022095B" w:rsidRPr="00CA0E99" w:rsidRDefault="0022095B" w:rsidP="0022095B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1: </w:t>
      </w:r>
      <w:r w:rsidR="00762675">
        <w:rPr>
          <w:rFonts w:ascii="Tahoma" w:hAnsi="Tahoma" w:cs="Tahoma"/>
        </w:rPr>
        <w:t xml:space="preserve">ke smlouvě o výpůjčce </w:t>
      </w:r>
      <w:r w:rsidR="00762675">
        <w:rPr>
          <w:rFonts w:ascii="Tahoma" w:hAnsi="Tahoma" w:cs="Tahoma"/>
        </w:rPr>
        <w:tab/>
        <w:t>/2022</w:t>
      </w:r>
      <w:r w:rsidRPr="00681693">
        <w:rPr>
          <w:rFonts w:ascii="Tahoma" w:hAnsi="Tahoma" w:cs="Tahoma"/>
        </w:rPr>
        <w:t>, ze dne …………….</w:t>
      </w:r>
    </w:p>
    <w:p w:rsidR="0022095B" w:rsidRPr="00CA0E99" w:rsidRDefault="0022095B" w:rsidP="0022095B">
      <w:pPr>
        <w:spacing w:after="200" w:line="276" w:lineRule="auto"/>
        <w:rPr>
          <w:rFonts w:ascii="Tahoma" w:hAnsi="Tahoma" w:cs="Tahoma"/>
          <w:b/>
        </w:rPr>
      </w:pPr>
    </w:p>
    <w:p w:rsidR="0022095B" w:rsidRPr="00CA0E99" w:rsidRDefault="0022095B" w:rsidP="0022095B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22095B" w:rsidRPr="00CA0E99" w:rsidRDefault="0022095B" w:rsidP="0022095B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předání a převzetí sbírkových předmětů</w:t>
      </w:r>
    </w:p>
    <w:p w:rsidR="0022095B" w:rsidRPr="00CA0E99" w:rsidRDefault="0022095B" w:rsidP="0022095B">
      <w:pPr>
        <w:jc w:val="center"/>
        <w:rPr>
          <w:rFonts w:ascii="Tahoma" w:hAnsi="Tahoma" w:cs="Tahoma"/>
        </w:rPr>
      </w:pP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</w:t>
      </w:r>
      <w:r w:rsidR="00762675">
        <w:rPr>
          <w:rFonts w:ascii="Tahoma" w:hAnsi="Tahoma" w:cs="Tahoma"/>
        </w:rPr>
        <w:t xml:space="preserve">dměty dle smlouvy o výpůjčce </w:t>
      </w:r>
      <w:r w:rsidR="00762675">
        <w:rPr>
          <w:rFonts w:ascii="Tahoma" w:hAnsi="Tahoma" w:cs="Tahoma"/>
        </w:rPr>
        <w:tab/>
      </w:r>
      <w:r w:rsidR="00762675">
        <w:rPr>
          <w:rFonts w:ascii="Tahoma" w:hAnsi="Tahoma" w:cs="Tahoma"/>
        </w:rPr>
        <w:tab/>
      </w:r>
      <w:r>
        <w:rPr>
          <w:rFonts w:ascii="Tahoma" w:hAnsi="Tahoma" w:cs="Tahoma"/>
        </w:rPr>
        <w:t>/202</w:t>
      </w:r>
      <w:r w:rsidR="0076267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byly převzaty dne: …………………..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za půjčitele předal:                                                    za vypůjčitele převzal: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       jméno, podpis                                                             jméno, podpis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           za vypůjčitele předal:                                                 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 xml:space="preserve">...............................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               jméno, podpis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22095B" w:rsidRPr="00CA0E99" w:rsidRDefault="0022095B" w:rsidP="0022095B">
      <w:pPr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widowControl w:val="0"/>
        <w:autoSpaceDE w:val="0"/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widowControl w:val="0"/>
        <w:autoSpaceDE w:val="0"/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widowControl w:val="0"/>
        <w:autoSpaceDE w:val="0"/>
        <w:ind w:left="709" w:hanging="709"/>
        <w:jc w:val="both"/>
        <w:rPr>
          <w:rFonts w:ascii="Tahoma" w:hAnsi="Tahoma" w:cs="Tahoma"/>
        </w:rPr>
      </w:pPr>
    </w:p>
    <w:p w:rsidR="0022095B" w:rsidRPr="00CA0E99" w:rsidRDefault="0022095B" w:rsidP="0022095B">
      <w:pPr>
        <w:rPr>
          <w:rFonts w:ascii="Tahoma" w:hAnsi="Tahoma" w:cs="Tahoma"/>
        </w:rPr>
      </w:pPr>
      <w:r w:rsidRPr="00CA0E99">
        <w:rPr>
          <w:rFonts w:ascii="Tahoma" w:hAnsi="Tahoma" w:cs="Tahoma"/>
        </w:rPr>
        <w:br w:type="page"/>
      </w:r>
    </w:p>
    <w:p w:rsidR="0022095B" w:rsidRPr="00CA0E99" w:rsidRDefault="0022095B" w:rsidP="0022095B">
      <w:pPr>
        <w:pageBreakBefore/>
        <w:rPr>
          <w:rFonts w:ascii="Tahoma" w:hAnsi="Tahoma" w:cs="Tahoma"/>
          <w:b/>
          <w:u w:val="single"/>
        </w:rPr>
      </w:pPr>
      <w:r w:rsidRPr="00762675">
        <w:rPr>
          <w:rFonts w:ascii="Tahoma" w:hAnsi="Tahoma" w:cs="Tahoma"/>
          <w:b/>
        </w:rPr>
        <w:t>Příloha č. 2: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>ke smlouvě o výpůjčce</w:t>
      </w:r>
      <w:r w:rsidR="00762675">
        <w:rPr>
          <w:rFonts w:ascii="Tahoma" w:hAnsi="Tahoma" w:cs="Tahoma"/>
        </w:rPr>
        <w:t xml:space="preserve"> </w:t>
      </w:r>
      <w:r w:rsidR="00762675">
        <w:rPr>
          <w:rFonts w:ascii="Tahoma" w:hAnsi="Tahoma" w:cs="Tahoma"/>
        </w:rPr>
        <w:tab/>
        <w:t>/2022</w:t>
      </w:r>
      <w:r>
        <w:rPr>
          <w:rFonts w:ascii="Tahoma" w:hAnsi="Tahoma" w:cs="Tahoma"/>
        </w:rPr>
        <w:t>,</w:t>
      </w:r>
      <w:r w:rsidRPr="00CA0E99">
        <w:rPr>
          <w:rFonts w:ascii="Tahoma" w:hAnsi="Tahoma" w:cs="Tahoma"/>
        </w:rPr>
        <w:t xml:space="preserve"> ze dne ………………</w:t>
      </w:r>
    </w:p>
    <w:p w:rsidR="0022095B" w:rsidRPr="00CA0E99" w:rsidRDefault="0022095B" w:rsidP="0022095B">
      <w:pPr>
        <w:keepNext/>
        <w:rPr>
          <w:rFonts w:ascii="Tahoma" w:hAnsi="Tahoma" w:cs="Tahoma"/>
          <w:b/>
          <w:u w:val="single"/>
        </w:rPr>
      </w:pPr>
    </w:p>
    <w:p w:rsidR="0022095B" w:rsidRPr="00CA0E99" w:rsidRDefault="0022095B" w:rsidP="0022095B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/>
          <w:bCs/>
        </w:rPr>
        <w:t>Normy optimálních klimatických a světelných podmínek pro jednotlivé</w:t>
      </w:r>
    </w:p>
    <w:p w:rsidR="0022095B" w:rsidRPr="00CA0E99" w:rsidRDefault="0022095B" w:rsidP="0022095B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Cs/>
          <w:spacing w:val="6"/>
          <w:u w:val="single"/>
        </w:rPr>
      </w:pPr>
      <w:r w:rsidRPr="00CA0E99">
        <w:rPr>
          <w:rFonts w:ascii="Tahoma" w:hAnsi="Tahoma" w:cs="Tahoma"/>
          <w:b/>
          <w:bCs/>
        </w:rPr>
        <w:t>materiály dle kritérií ICOM a ICCROM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321"/>
      </w:tblGrid>
      <w:tr w:rsidR="0022095B" w:rsidRPr="00CA0E99" w:rsidTr="00A03133">
        <w:trPr>
          <w:trHeight w:val="51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  <w:spacing w:val="6"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teplota </w:t>
            </w:r>
            <w:proofErr w:type="gramStart"/>
            <w:r w:rsidRPr="00CA0E99">
              <w:rPr>
                <w:rFonts w:ascii="Tahoma" w:hAnsi="Tahoma" w:cs="Tahoma"/>
                <w:b/>
                <w:bCs/>
                <w:spacing w:val="6"/>
              </w:rPr>
              <w:t>ve</w:t>
            </w:r>
            <w:proofErr w:type="gramEnd"/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 </w:t>
            </w:r>
            <w:r w:rsidRPr="00CA0E99">
              <w:rPr>
                <w:rFonts w:ascii="Tahoma" w:hAnsi="Tahoma" w:cs="Tahoma"/>
                <w:b/>
                <w:bCs/>
              </w:rPr>
              <w:t>ºC tolerance ± 1°C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vlhkost v % </w:t>
            </w:r>
            <w:proofErr w:type="gramStart"/>
            <w:r w:rsidRPr="00CA0E99">
              <w:rPr>
                <w:rFonts w:ascii="Tahoma" w:hAnsi="Tahoma" w:cs="Tahoma"/>
                <w:b/>
                <w:bCs/>
              </w:rPr>
              <w:t>tolerance</w:t>
            </w:r>
            <w:proofErr w:type="gramEnd"/>
            <w:r w:rsidRPr="00CA0E99">
              <w:rPr>
                <w:rFonts w:ascii="Tahoma" w:hAnsi="Tahoma" w:cs="Tahoma"/>
                <w:b/>
                <w:bCs/>
              </w:rPr>
              <w:t xml:space="preserve"> ± 5%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max. osvětlení pro prezentaci v </w:t>
            </w:r>
            <w:proofErr w:type="spellStart"/>
            <w:r w:rsidRPr="00CA0E99">
              <w:rPr>
                <w:rFonts w:ascii="Tahoma" w:hAnsi="Tahoma" w:cs="Tahoma"/>
                <w:b/>
                <w:bCs/>
              </w:rPr>
              <w:t>lx</w:t>
            </w:r>
            <w:proofErr w:type="spellEnd"/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kov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22095B" w:rsidRPr="00CA0E99" w:rsidTr="00A03133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22095B" w:rsidRPr="00CA0E99" w:rsidRDefault="0022095B" w:rsidP="00A03133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</w:tbl>
    <w:p w:rsidR="0022095B" w:rsidRPr="00CA0E99" w:rsidRDefault="0022095B" w:rsidP="0022095B">
      <w:pPr>
        <w:tabs>
          <w:tab w:val="left" w:pos="928"/>
        </w:tabs>
        <w:spacing w:line="240" w:lineRule="exact"/>
        <w:ind w:left="568"/>
        <w:rPr>
          <w:rFonts w:ascii="Tahoma" w:hAnsi="Tahoma" w:cs="Tahoma"/>
        </w:rPr>
      </w:pPr>
    </w:p>
    <w:p w:rsidR="0022095B" w:rsidRPr="00CA0E99" w:rsidRDefault="0022095B" w:rsidP="0022095B">
      <w:pPr>
        <w:tabs>
          <w:tab w:val="left" w:pos="928"/>
        </w:tabs>
        <w:spacing w:before="120" w:after="120" w:line="240" w:lineRule="exact"/>
        <w:ind w:left="568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  <w:b/>
          <w:bCs/>
          <w:u w:val="single"/>
        </w:rPr>
        <w:t>Maximální intenzita osvětlení:</w:t>
      </w:r>
    </w:p>
    <w:p w:rsidR="0022095B" w:rsidRPr="00CA0E99" w:rsidRDefault="0022095B" w:rsidP="0022095B">
      <w:pPr>
        <w:numPr>
          <w:ilvl w:val="0"/>
          <w:numId w:val="6"/>
        </w:numPr>
        <w:suppressAutoHyphens/>
        <w:spacing w:after="0" w:line="240" w:lineRule="exact"/>
        <w:ind w:left="284" w:hanging="284"/>
        <w:jc w:val="both"/>
        <w:rPr>
          <w:rFonts w:ascii="Tahoma" w:eastAsia="Tahoma" w:hAnsi="Tahoma" w:cs="Tahoma"/>
          <w:b/>
          <w:bCs/>
        </w:rPr>
      </w:pPr>
      <w:r w:rsidRPr="00CA0E99">
        <w:rPr>
          <w:rFonts w:ascii="Tahoma" w:hAnsi="Tahoma" w:cs="Tahoma"/>
          <w:b/>
          <w:bCs/>
          <w:u w:val="single"/>
        </w:rPr>
        <w:t xml:space="preserve">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  <w:r w:rsidRPr="00CA0E99">
        <w:rPr>
          <w:rFonts w:ascii="Tahoma" w:hAnsi="Tahoma" w:cs="Tahoma"/>
          <w:b/>
          <w:bCs/>
        </w:rPr>
        <w:t xml:space="preserve">  (maximální přípustná doba osvětlení 0,05 </w:t>
      </w:r>
      <w:proofErr w:type="spellStart"/>
      <w:r w:rsidRPr="00CA0E99">
        <w:rPr>
          <w:rFonts w:ascii="Tahoma" w:hAnsi="Tahoma" w:cs="Tahoma"/>
          <w:b/>
          <w:bCs/>
        </w:rPr>
        <w:t>Mlxhod</w:t>
      </w:r>
      <w:proofErr w:type="spellEnd"/>
      <w:r w:rsidRPr="00CA0E99">
        <w:rPr>
          <w:rFonts w:ascii="Tahoma" w:hAnsi="Tahoma" w:cs="Tahoma"/>
          <w:b/>
          <w:bCs/>
        </w:rPr>
        <w:t xml:space="preserve">/rok, tj. cca 3 měsíce /                                                   </w:t>
      </w:r>
    </w:p>
    <w:p w:rsidR="0022095B" w:rsidRPr="00CA0E99" w:rsidRDefault="0022095B" w:rsidP="0022095B">
      <w:pPr>
        <w:tabs>
          <w:tab w:val="left" w:pos="928"/>
        </w:tabs>
        <w:spacing w:after="120" w:line="240" w:lineRule="exact"/>
        <w:ind w:left="284" w:hanging="284"/>
        <w:jc w:val="both"/>
        <w:rPr>
          <w:rFonts w:ascii="Tahoma" w:hAnsi="Tahoma" w:cs="Tahoma"/>
          <w:i/>
          <w:iCs/>
        </w:rPr>
      </w:pPr>
      <w:r w:rsidRPr="00CA0E99">
        <w:rPr>
          <w:rFonts w:ascii="Tahoma" w:eastAsia="Tahoma" w:hAnsi="Tahoma" w:cs="Tahoma"/>
          <w:b/>
          <w:bCs/>
        </w:rPr>
        <w:t xml:space="preserve">                 </w:t>
      </w:r>
      <w:r w:rsidRPr="00CA0E99">
        <w:rPr>
          <w:rFonts w:ascii="Tahoma" w:hAnsi="Tahoma" w:cs="Tahoma"/>
          <w:b/>
          <w:bCs/>
        </w:rPr>
        <w:t>=100 dní / po 10 hodinách)</w:t>
      </w:r>
    </w:p>
    <w:p w:rsidR="0022095B" w:rsidRPr="00CA0E99" w:rsidRDefault="0022095B" w:rsidP="0022095B">
      <w:pPr>
        <w:tabs>
          <w:tab w:val="left" w:pos="928"/>
        </w:tabs>
        <w:spacing w:line="240" w:lineRule="exact"/>
        <w:ind w:left="568" w:hanging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velmi citlivé vůči světlu:</w:t>
      </w:r>
    </w:p>
    <w:p w:rsidR="0022095B" w:rsidRPr="00CA0E99" w:rsidRDefault="0022095B" w:rsidP="0022095B">
      <w:pPr>
        <w:tabs>
          <w:tab w:val="left" w:pos="928"/>
        </w:tabs>
        <w:spacing w:after="240" w:line="240" w:lineRule="exact"/>
        <w:ind w:left="284"/>
        <w:jc w:val="both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 xml:space="preserve">kresby, akvarely, kvaše, koláže, miniatury, tisky a rytiny, rukopisy, tapety, známky, veškerý textil, gobelíny, prapory, různá </w:t>
      </w:r>
      <w:proofErr w:type="spellStart"/>
      <w:r w:rsidRPr="00CA0E99">
        <w:rPr>
          <w:rFonts w:ascii="Tahoma" w:hAnsi="Tahoma" w:cs="Tahoma"/>
        </w:rPr>
        <w:t>etnografika</w:t>
      </w:r>
      <w:proofErr w:type="spellEnd"/>
      <w:r w:rsidRPr="00CA0E99">
        <w:rPr>
          <w:rFonts w:ascii="Tahoma" w:hAnsi="Tahoma" w:cs="Tahoma"/>
        </w:rPr>
        <w:t>, barevné kůže, přírodniny (hlavně peří, kožešiny, motýli), daguerrotypie a příbuzné techniky, klasické barevné fotografie, černobílá fotografie, diapozitivy.</w:t>
      </w:r>
    </w:p>
    <w:p w:rsidR="0022095B" w:rsidRPr="00CA0E99" w:rsidRDefault="0022095B" w:rsidP="0022095B">
      <w:pPr>
        <w:numPr>
          <w:ilvl w:val="0"/>
          <w:numId w:val="7"/>
        </w:numPr>
        <w:suppressAutoHyphens/>
        <w:spacing w:after="0" w:line="240" w:lineRule="exact"/>
        <w:ind w:left="284" w:hanging="284"/>
        <w:rPr>
          <w:rFonts w:ascii="Tahoma" w:hAnsi="Tahoma" w:cs="Tahoma"/>
          <w:i/>
          <w:iCs/>
        </w:rPr>
      </w:pPr>
      <w:r w:rsidRPr="00CA0E99">
        <w:rPr>
          <w:rFonts w:ascii="Tahoma" w:hAnsi="Tahoma" w:cs="Tahoma"/>
          <w:b/>
          <w:bCs/>
          <w:u w:val="single"/>
        </w:rPr>
        <w:t xml:space="preserve">150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22095B" w:rsidRPr="00CA0E99" w:rsidRDefault="0022095B" w:rsidP="0022095B">
      <w:pPr>
        <w:tabs>
          <w:tab w:val="left" w:pos="928"/>
        </w:tabs>
        <w:spacing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méně citlivé vůči světlu:</w:t>
      </w:r>
    </w:p>
    <w:p w:rsidR="0022095B" w:rsidRPr="00CA0E99" w:rsidRDefault="0022095B" w:rsidP="0022095B">
      <w:pPr>
        <w:tabs>
          <w:tab w:val="left" w:pos="928"/>
        </w:tabs>
        <w:spacing w:after="240" w:line="240" w:lineRule="exact"/>
        <w:ind w:left="284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>oleje, tempery, dřevo, nábytek, laky evropské a orientální, nebarvené kůže, rohovina, slonovina, kost.</w:t>
      </w:r>
    </w:p>
    <w:p w:rsidR="0022095B" w:rsidRPr="00CA0E99" w:rsidRDefault="0022095B" w:rsidP="0022095B">
      <w:pPr>
        <w:numPr>
          <w:ilvl w:val="0"/>
          <w:numId w:val="7"/>
        </w:numPr>
        <w:suppressAutoHyphens/>
        <w:spacing w:after="0" w:line="240" w:lineRule="exact"/>
        <w:ind w:left="284" w:hanging="284"/>
        <w:rPr>
          <w:rFonts w:ascii="Tahoma" w:hAnsi="Tahoma" w:cs="Tahoma"/>
        </w:rPr>
      </w:pPr>
      <w:r w:rsidRPr="00CA0E99">
        <w:rPr>
          <w:rFonts w:ascii="Tahoma" w:hAnsi="Tahoma" w:cs="Tahoma"/>
          <w:b/>
          <w:bCs/>
          <w:u w:val="single"/>
        </w:rPr>
        <w:t xml:space="preserve">300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22095B" w:rsidRPr="00CA0E99" w:rsidRDefault="0022095B" w:rsidP="0022095B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</w:rPr>
        <w:t>kovy, kámen, neglazovaná keramika, případně předměty, u nichž nemá změna barvy význam.</w:t>
      </w:r>
    </w:p>
    <w:p w:rsidR="0022095B" w:rsidRPr="00CA0E99" w:rsidRDefault="0022095B" w:rsidP="0022095B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Zajištění vyloučení přímého dopadu slunečního záření.</w:t>
      </w:r>
    </w:p>
    <w:p w:rsidR="002B47B2" w:rsidRDefault="002B47B2"/>
    <w:sectPr w:rsidR="002B47B2" w:rsidSect="001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1103"/>
        </w:tabs>
        <w:ind w:left="502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5B"/>
    <w:rsid w:val="001D374A"/>
    <w:rsid w:val="0022095B"/>
    <w:rsid w:val="002B47B2"/>
    <w:rsid w:val="00402F35"/>
    <w:rsid w:val="005D4910"/>
    <w:rsid w:val="00762675"/>
    <w:rsid w:val="0076448A"/>
    <w:rsid w:val="00930B2E"/>
    <w:rsid w:val="00C22A23"/>
    <w:rsid w:val="00D96C0A"/>
    <w:rsid w:val="00EC60F5"/>
    <w:rsid w:val="00F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9F7E"/>
  <w15:docId w15:val="{ED8DEE79-D5AC-4011-8EEF-409603D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95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95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22095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22095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mezer">
    <w:name w:val="No Spacing"/>
    <w:uiPriority w:val="1"/>
    <w:qFormat/>
    <w:rsid w:val="00F2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Havlíková</dc:creator>
  <cp:lastModifiedBy>epodatelna</cp:lastModifiedBy>
  <cp:revision>2</cp:revision>
  <cp:lastPrinted>2022-01-21T13:45:00Z</cp:lastPrinted>
  <dcterms:created xsi:type="dcterms:W3CDTF">2022-01-28T14:04:00Z</dcterms:created>
  <dcterms:modified xsi:type="dcterms:W3CDTF">2022-01-28T14:04:00Z</dcterms:modified>
</cp:coreProperties>
</file>