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6FD94" w14:textId="78FC073D" w:rsidR="00732C1F" w:rsidRPr="00AA584D" w:rsidRDefault="00732C1F" w:rsidP="00732C1F">
      <w:pPr>
        <w:rPr>
          <w:rFonts w:eastAsia="Times New Roman" w:cs="Times New Roman"/>
          <w:color w:val="000000" w:themeColor="text1"/>
          <w:sz w:val="24"/>
          <w:szCs w:val="24"/>
          <w:lang w:eastAsia="cs-CZ"/>
        </w:rPr>
      </w:pPr>
      <w:bookmarkStart w:id="0" w:name="_Hlk515359372"/>
    </w:p>
    <w:p w14:paraId="7B8AE822" w14:textId="4D5B4F57" w:rsidR="00732C1F" w:rsidRPr="00AA584D" w:rsidRDefault="007E7C93" w:rsidP="00732C1F">
      <w:pPr>
        <w:rPr>
          <w:rFonts w:eastAsia="Times New Roman" w:cs="Arial"/>
          <w:b/>
          <w:bCs/>
          <w:color w:val="000000" w:themeColor="text1"/>
          <w:sz w:val="44"/>
          <w:szCs w:val="44"/>
          <w:lang w:eastAsia="cs-CZ"/>
        </w:rPr>
      </w:pPr>
      <w:r>
        <w:rPr>
          <w:rFonts w:eastAsia="Times New Roman" w:cs="Arial"/>
          <w:b/>
          <w:bCs/>
          <w:noProof/>
          <w:color w:val="000000" w:themeColor="text1"/>
          <w:sz w:val="44"/>
          <w:szCs w:val="44"/>
          <w:lang w:eastAsia="cs-CZ"/>
        </w:rPr>
        <w:pict w14:anchorId="33114F83">
          <v:rect id="_x0000_i1025" alt="" style="width:453.6pt;height:.05pt;mso-width-percent:0;mso-height-percent:0;mso-width-percent:0;mso-height-percent:0" o:hralign="center" o:hrstd="t" o:hr="t" fillcolor="#a0a0a0" stroked="f"/>
        </w:pict>
      </w:r>
    </w:p>
    <w:p w14:paraId="1AF86A99" w14:textId="77777777" w:rsidR="00732C1F" w:rsidRPr="00AA584D" w:rsidRDefault="00732C1F" w:rsidP="00732C1F">
      <w:pPr>
        <w:rPr>
          <w:rFonts w:eastAsia="Times New Roman" w:cs="Times New Roman"/>
          <w:color w:val="000000" w:themeColor="text1"/>
          <w:sz w:val="24"/>
          <w:szCs w:val="24"/>
          <w:lang w:eastAsia="cs-CZ"/>
        </w:rPr>
      </w:pPr>
      <w:r w:rsidRPr="00AA584D">
        <w:rPr>
          <w:rFonts w:eastAsia="Times New Roman" w:cs="Arial"/>
          <w:b/>
          <w:bCs/>
          <w:color w:val="000000" w:themeColor="text1"/>
          <w:sz w:val="44"/>
          <w:szCs w:val="44"/>
          <w:lang w:eastAsia="cs-CZ"/>
        </w:rPr>
        <w:t xml:space="preserve"> </w:t>
      </w:r>
    </w:p>
    <w:p w14:paraId="471E2801" w14:textId="4BF41143" w:rsidR="00732C1F" w:rsidRPr="00AA584D" w:rsidRDefault="00732C1F" w:rsidP="00732C1F">
      <w:pPr>
        <w:jc w:val="center"/>
        <w:rPr>
          <w:rFonts w:eastAsia="Times New Roman" w:cs="Times New Roman"/>
          <w:color w:val="000000" w:themeColor="text1"/>
          <w:sz w:val="28"/>
          <w:szCs w:val="24"/>
          <w:lang w:eastAsia="cs-CZ"/>
        </w:rPr>
      </w:pPr>
      <w:r w:rsidRPr="00AA584D">
        <w:rPr>
          <w:rFonts w:eastAsia="Times New Roman" w:cs="Arial"/>
          <w:b/>
          <w:bCs/>
          <w:color w:val="000000" w:themeColor="text1"/>
          <w:sz w:val="48"/>
          <w:szCs w:val="44"/>
          <w:lang w:eastAsia="cs-CZ"/>
        </w:rPr>
        <w:t xml:space="preserve">SMLOUVA O IMPLEMENTACI INFORMAČNÍHO SYSTÉMU SEIWIN č. </w:t>
      </w:r>
      <w:r w:rsidR="00814A20">
        <w:rPr>
          <w:rFonts w:eastAsia="Times New Roman" w:cs="Arial"/>
          <w:b/>
          <w:bCs/>
          <w:color w:val="000000" w:themeColor="text1"/>
          <w:sz w:val="48"/>
          <w:szCs w:val="44"/>
          <w:lang w:eastAsia="cs-CZ"/>
        </w:rPr>
        <w:t>0</w:t>
      </w:r>
      <w:r w:rsidR="001D0934">
        <w:rPr>
          <w:rFonts w:eastAsia="Times New Roman" w:cs="Arial"/>
          <w:b/>
          <w:bCs/>
          <w:color w:val="000000" w:themeColor="text1"/>
          <w:sz w:val="48"/>
          <w:szCs w:val="44"/>
          <w:lang w:eastAsia="cs-CZ"/>
        </w:rPr>
        <w:t>8</w:t>
      </w:r>
      <w:r w:rsidR="00814A20">
        <w:rPr>
          <w:rFonts w:eastAsia="Times New Roman" w:cs="Arial"/>
          <w:b/>
          <w:bCs/>
          <w:color w:val="000000" w:themeColor="text1"/>
          <w:sz w:val="48"/>
          <w:szCs w:val="44"/>
          <w:lang w:eastAsia="cs-CZ"/>
        </w:rPr>
        <w:t>01</w:t>
      </w:r>
      <w:r w:rsidRPr="00AA584D">
        <w:rPr>
          <w:rFonts w:eastAsia="Times New Roman" w:cs="Arial"/>
          <w:b/>
          <w:bCs/>
          <w:color w:val="000000" w:themeColor="text1"/>
          <w:sz w:val="48"/>
          <w:szCs w:val="44"/>
          <w:lang w:eastAsia="cs-CZ"/>
        </w:rPr>
        <w:t>/</w:t>
      </w:r>
      <w:r w:rsidR="00FD0FD4">
        <w:rPr>
          <w:rFonts w:eastAsia="Times New Roman" w:cs="Arial"/>
          <w:b/>
          <w:bCs/>
          <w:color w:val="000000" w:themeColor="text1"/>
          <w:sz w:val="48"/>
          <w:szCs w:val="44"/>
          <w:lang w:eastAsia="cs-CZ"/>
        </w:rPr>
        <w:t>2</w:t>
      </w:r>
      <w:r w:rsidR="00D83251">
        <w:rPr>
          <w:rFonts w:eastAsia="Times New Roman" w:cs="Arial"/>
          <w:b/>
          <w:bCs/>
          <w:color w:val="000000" w:themeColor="text1"/>
          <w:sz w:val="48"/>
          <w:szCs w:val="44"/>
          <w:lang w:eastAsia="cs-CZ"/>
        </w:rPr>
        <w:t>1</w:t>
      </w:r>
      <w:r w:rsidRPr="00AA584D">
        <w:rPr>
          <w:rFonts w:eastAsia="Times New Roman" w:cs="Arial"/>
          <w:b/>
          <w:bCs/>
          <w:color w:val="000000" w:themeColor="text1"/>
          <w:sz w:val="48"/>
          <w:szCs w:val="44"/>
          <w:lang w:eastAsia="cs-CZ"/>
        </w:rPr>
        <w:t>/</w:t>
      </w:r>
      <w:r w:rsidR="000F1D06" w:rsidRPr="00AA584D">
        <w:rPr>
          <w:rFonts w:eastAsia="Times New Roman" w:cs="Arial"/>
          <w:b/>
          <w:bCs/>
          <w:color w:val="000000" w:themeColor="text1"/>
          <w:sz w:val="48"/>
          <w:szCs w:val="44"/>
          <w:lang w:eastAsia="cs-CZ"/>
        </w:rPr>
        <w:t>2</w:t>
      </w:r>
      <w:r w:rsidR="00384E86" w:rsidRPr="00AA584D">
        <w:rPr>
          <w:rFonts w:eastAsia="Times New Roman" w:cs="Arial"/>
          <w:b/>
          <w:bCs/>
          <w:color w:val="000000" w:themeColor="text1"/>
          <w:sz w:val="48"/>
          <w:szCs w:val="44"/>
          <w:lang w:eastAsia="cs-CZ"/>
        </w:rPr>
        <w:t>0</w:t>
      </w:r>
    </w:p>
    <w:p w14:paraId="6911D68E" w14:textId="77777777" w:rsidR="001F7366" w:rsidRPr="00AA584D" w:rsidRDefault="001F7366" w:rsidP="00732C1F">
      <w:pPr>
        <w:jc w:val="center"/>
        <w:rPr>
          <w:rFonts w:eastAsia="Times New Roman" w:cs="Arial"/>
          <w:b/>
          <w:bCs/>
          <w:color w:val="000000" w:themeColor="text1"/>
          <w:sz w:val="24"/>
          <w:lang w:eastAsia="cs-CZ"/>
        </w:rPr>
      </w:pPr>
    </w:p>
    <w:p w14:paraId="4DB8736F" w14:textId="5BB27499" w:rsidR="00732C1F" w:rsidRPr="00AA584D" w:rsidRDefault="00732C1F" w:rsidP="001F6F55">
      <w:pPr>
        <w:jc w:val="center"/>
        <w:rPr>
          <w:rFonts w:eastAsia="Times New Roman" w:cs="Times New Roman"/>
          <w:color w:val="000000" w:themeColor="text1"/>
          <w:sz w:val="28"/>
          <w:szCs w:val="24"/>
          <w:lang w:eastAsia="cs-CZ"/>
        </w:rPr>
      </w:pPr>
      <w:r w:rsidRPr="00AA584D">
        <w:rPr>
          <w:rFonts w:eastAsia="Times New Roman" w:cs="Arial"/>
          <w:b/>
          <w:bCs/>
          <w:color w:val="000000" w:themeColor="text1"/>
          <w:sz w:val="24"/>
          <w:lang w:eastAsia="cs-CZ"/>
        </w:rPr>
        <w:t xml:space="preserve">uzavřená dle </w:t>
      </w:r>
      <w:proofErr w:type="spellStart"/>
      <w:r w:rsidRPr="00AA584D">
        <w:rPr>
          <w:rFonts w:eastAsia="Times New Roman" w:cs="Arial"/>
          <w:b/>
          <w:bCs/>
          <w:color w:val="000000" w:themeColor="text1"/>
          <w:sz w:val="24"/>
          <w:lang w:eastAsia="cs-CZ"/>
        </w:rPr>
        <w:t>ust</w:t>
      </w:r>
      <w:proofErr w:type="spellEnd"/>
      <w:r w:rsidRPr="00AA584D">
        <w:rPr>
          <w:rFonts w:eastAsia="Times New Roman" w:cs="Arial"/>
          <w:b/>
          <w:bCs/>
          <w:color w:val="000000" w:themeColor="text1"/>
          <w:sz w:val="24"/>
          <w:lang w:eastAsia="cs-CZ"/>
        </w:rPr>
        <w:t>. § 1746 a násl. zákona č. 89/2012 Sb., občanský zákoník, mezi:</w:t>
      </w:r>
      <w:r w:rsidR="007E7C93">
        <w:rPr>
          <w:rFonts w:eastAsia="Times New Roman" w:cs="Arial"/>
          <w:b/>
          <w:bCs/>
          <w:noProof/>
          <w:color w:val="000000" w:themeColor="text1"/>
          <w:sz w:val="44"/>
          <w:szCs w:val="44"/>
          <w:lang w:eastAsia="cs-CZ"/>
        </w:rPr>
        <w:pict w14:anchorId="3A241A46">
          <v:rect id="_x0000_i1026" alt="" style="width:453.6pt;height:.05pt;mso-width-percent:0;mso-height-percent:0;mso-width-percent:0;mso-height-percent:0" o:hralign="center" o:hrstd="t" o:hr="t" fillcolor="#a0a0a0" stroked="f"/>
        </w:pict>
      </w:r>
    </w:p>
    <w:p w14:paraId="3831505A" w14:textId="77777777" w:rsidR="00732C1F" w:rsidRPr="00AA584D" w:rsidRDefault="00732C1F" w:rsidP="00732C1F">
      <w:pPr>
        <w:rPr>
          <w:rFonts w:eastAsia="Times New Roman" w:cs="Arial"/>
          <w:b/>
          <w:bCs/>
          <w:color w:val="000000" w:themeColor="text1"/>
          <w:lang w:eastAsia="cs-CZ"/>
        </w:rPr>
      </w:pPr>
      <w:r w:rsidRPr="00AA584D">
        <w:rPr>
          <w:rFonts w:eastAsia="Times New Roman" w:cs="Arial"/>
          <w:b/>
          <w:bCs/>
          <w:color w:val="000000" w:themeColor="text1"/>
          <w:lang w:eastAsia="cs-CZ"/>
        </w:rPr>
        <w:t xml:space="preserve"> </w:t>
      </w:r>
    </w:p>
    <w:p w14:paraId="56E45D2B" w14:textId="77777777" w:rsidR="00732C1F" w:rsidRPr="00AA584D" w:rsidRDefault="00732C1F" w:rsidP="00732C1F">
      <w:pPr>
        <w:rPr>
          <w:rFonts w:eastAsia="Times New Roman" w:cs="Arial"/>
          <w:b/>
          <w:bCs/>
          <w:color w:val="000000" w:themeColor="text1"/>
          <w:lang w:eastAsia="cs-CZ"/>
        </w:rPr>
      </w:pPr>
    </w:p>
    <w:p w14:paraId="11D7179C" w14:textId="77777777" w:rsidR="00732C1F" w:rsidRPr="00AA584D" w:rsidRDefault="00732C1F" w:rsidP="00732C1F">
      <w:pPr>
        <w:rPr>
          <w:rFonts w:eastAsia="Times New Roman" w:cs="Times New Roman"/>
          <w:color w:val="000000" w:themeColor="text1"/>
          <w:sz w:val="24"/>
          <w:szCs w:val="24"/>
          <w:lang w:eastAsia="cs-CZ"/>
        </w:rPr>
      </w:pPr>
    </w:p>
    <w:p w14:paraId="03B17F1D" w14:textId="77777777" w:rsidR="00732C1F" w:rsidRPr="00AA584D" w:rsidRDefault="00732C1F" w:rsidP="00732C1F">
      <w:pPr>
        <w:jc w:val="center"/>
        <w:rPr>
          <w:rFonts w:eastAsia="Times New Roman" w:cs="Times New Roman"/>
          <w:color w:val="000000" w:themeColor="text1"/>
          <w:sz w:val="24"/>
          <w:szCs w:val="24"/>
          <w:lang w:eastAsia="cs-CZ"/>
        </w:rPr>
      </w:pPr>
      <w:r w:rsidRPr="00AA584D">
        <w:rPr>
          <w:rFonts w:eastAsia="Times New Roman" w:cs="Arial"/>
          <w:b/>
          <w:bCs/>
          <w:color w:val="000000" w:themeColor="text1"/>
          <w:lang w:eastAsia="cs-CZ"/>
        </w:rPr>
        <w:t xml:space="preserve"> </w:t>
      </w:r>
    </w:p>
    <w:p w14:paraId="4B661AEE" w14:textId="77777777" w:rsidR="00732C1F" w:rsidRPr="00AA584D" w:rsidRDefault="00732C1F" w:rsidP="00732C1F">
      <w:pPr>
        <w:rPr>
          <w:rFonts w:eastAsia="Times New Roman" w:cs="Times New Roman"/>
          <w:color w:val="000000" w:themeColor="text1"/>
          <w:sz w:val="24"/>
          <w:szCs w:val="24"/>
          <w:lang w:eastAsia="cs-CZ"/>
        </w:rPr>
      </w:pPr>
      <w:r w:rsidRPr="00AA584D">
        <w:rPr>
          <w:rFonts w:eastAsia="Times New Roman" w:cs="Arial"/>
          <w:b/>
          <w:bCs/>
          <w:color w:val="000000" w:themeColor="text1"/>
          <w:lang w:eastAsia="cs-CZ"/>
        </w:rPr>
        <w:t xml:space="preserve"> </w:t>
      </w:r>
    </w:p>
    <w:p w14:paraId="2723FA6C" w14:textId="77777777" w:rsidR="00732C1F" w:rsidRPr="00AA584D" w:rsidRDefault="00732C1F" w:rsidP="00732C1F">
      <w:pPr>
        <w:jc w:val="center"/>
        <w:rPr>
          <w:rFonts w:eastAsia="Times New Roman" w:cs="Times New Roman"/>
          <w:color w:val="000000" w:themeColor="text1"/>
          <w:sz w:val="24"/>
          <w:szCs w:val="24"/>
          <w:lang w:eastAsia="cs-CZ"/>
        </w:rPr>
      </w:pPr>
      <w:r w:rsidRPr="00AA584D">
        <w:rPr>
          <w:rFonts w:eastAsia="Times New Roman" w:cs="Arial"/>
          <w:b/>
          <w:bCs/>
          <w:color w:val="000000" w:themeColor="text1"/>
          <w:lang w:eastAsia="cs-CZ"/>
        </w:rPr>
        <w:t xml:space="preserve"> </w:t>
      </w:r>
    </w:p>
    <w:p w14:paraId="2A4AD289" w14:textId="77777777" w:rsidR="00732C1F" w:rsidRPr="00AA584D" w:rsidRDefault="00732C1F" w:rsidP="00EC2ABE">
      <w:pPr>
        <w:pStyle w:val="Nzev"/>
        <w:rPr>
          <w:rFonts w:cs="Times New Roman"/>
          <w:color w:val="000000" w:themeColor="text1"/>
          <w:sz w:val="24"/>
          <w:szCs w:val="24"/>
        </w:rPr>
      </w:pPr>
      <w:r w:rsidRPr="00AA584D">
        <w:rPr>
          <w:color w:val="000000" w:themeColor="text1"/>
        </w:rPr>
        <w:t>společností HA-SOFT, s.r.o.</w:t>
      </w:r>
    </w:p>
    <w:p w14:paraId="137B8852" w14:textId="77777777" w:rsidR="00732C1F" w:rsidRPr="00AA584D" w:rsidRDefault="00732C1F" w:rsidP="00732C1F">
      <w:pPr>
        <w:jc w:val="center"/>
        <w:rPr>
          <w:rFonts w:eastAsia="Times New Roman" w:cs="Times New Roman"/>
          <w:color w:val="000000" w:themeColor="text1"/>
          <w:sz w:val="24"/>
          <w:szCs w:val="24"/>
          <w:lang w:eastAsia="cs-CZ"/>
        </w:rPr>
      </w:pPr>
      <w:r w:rsidRPr="00AA584D">
        <w:rPr>
          <w:rFonts w:eastAsia="Times New Roman" w:cs="Arial"/>
          <w:color w:val="000000" w:themeColor="text1"/>
          <w:lang w:eastAsia="cs-CZ"/>
        </w:rPr>
        <w:t xml:space="preserve"> </w:t>
      </w:r>
    </w:p>
    <w:p w14:paraId="05296E43" w14:textId="77777777" w:rsidR="00732C1F" w:rsidRPr="00AA584D" w:rsidRDefault="00732C1F" w:rsidP="00732C1F">
      <w:pPr>
        <w:jc w:val="center"/>
        <w:rPr>
          <w:rFonts w:eastAsia="Times New Roman" w:cs="Times New Roman"/>
          <w:color w:val="000000" w:themeColor="text1"/>
          <w:sz w:val="24"/>
          <w:szCs w:val="24"/>
          <w:lang w:eastAsia="cs-CZ"/>
        </w:rPr>
      </w:pPr>
      <w:r w:rsidRPr="00AA584D">
        <w:rPr>
          <w:rFonts w:eastAsia="Times New Roman" w:cs="Arial"/>
          <w:color w:val="000000" w:themeColor="text1"/>
          <w:lang w:eastAsia="cs-CZ"/>
        </w:rPr>
        <w:t xml:space="preserve"> </w:t>
      </w:r>
    </w:p>
    <w:p w14:paraId="2177A3DC" w14:textId="77777777" w:rsidR="00732C1F" w:rsidRPr="00AA584D" w:rsidRDefault="00732C1F" w:rsidP="00732C1F">
      <w:pPr>
        <w:jc w:val="center"/>
        <w:rPr>
          <w:rFonts w:eastAsia="Times New Roman" w:cs="Times New Roman"/>
          <w:color w:val="000000" w:themeColor="text1"/>
          <w:sz w:val="24"/>
          <w:szCs w:val="24"/>
          <w:lang w:eastAsia="cs-CZ"/>
        </w:rPr>
      </w:pPr>
      <w:r w:rsidRPr="00AA584D">
        <w:rPr>
          <w:rFonts w:eastAsia="Times New Roman" w:cs="Arial"/>
          <w:color w:val="000000" w:themeColor="text1"/>
          <w:lang w:eastAsia="cs-CZ"/>
        </w:rPr>
        <w:t xml:space="preserve"> </w:t>
      </w:r>
    </w:p>
    <w:p w14:paraId="05D5E626" w14:textId="77777777" w:rsidR="00732C1F" w:rsidRPr="00AA584D" w:rsidRDefault="00732C1F" w:rsidP="00732C1F">
      <w:pPr>
        <w:jc w:val="center"/>
        <w:rPr>
          <w:rFonts w:eastAsia="Times New Roman" w:cs="Times New Roman"/>
          <w:color w:val="000000" w:themeColor="text1"/>
          <w:sz w:val="24"/>
          <w:szCs w:val="24"/>
          <w:lang w:eastAsia="cs-CZ"/>
        </w:rPr>
      </w:pPr>
      <w:r w:rsidRPr="00AA584D">
        <w:rPr>
          <w:rFonts w:eastAsia="Times New Roman" w:cs="Arial"/>
          <w:b/>
          <w:bCs/>
          <w:color w:val="000000" w:themeColor="text1"/>
          <w:sz w:val="32"/>
          <w:szCs w:val="32"/>
          <w:lang w:eastAsia="cs-CZ"/>
        </w:rPr>
        <w:t>a</w:t>
      </w:r>
    </w:p>
    <w:p w14:paraId="79EAEE42" w14:textId="77777777" w:rsidR="00732C1F" w:rsidRPr="00AA584D" w:rsidRDefault="00732C1F" w:rsidP="00732C1F">
      <w:pPr>
        <w:jc w:val="center"/>
        <w:rPr>
          <w:rFonts w:eastAsia="Times New Roman" w:cs="Times New Roman"/>
          <w:color w:val="000000" w:themeColor="text1"/>
          <w:sz w:val="24"/>
          <w:szCs w:val="24"/>
          <w:lang w:eastAsia="cs-CZ"/>
        </w:rPr>
      </w:pPr>
      <w:r w:rsidRPr="00AA584D">
        <w:rPr>
          <w:rFonts w:eastAsia="Times New Roman" w:cs="Arial"/>
          <w:color w:val="000000" w:themeColor="text1"/>
          <w:lang w:eastAsia="cs-CZ"/>
        </w:rPr>
        <w:t xml:space="preserve"> </w:t>
      </w:r>
    </w:p>
    <w:p w14:paraId="44C34B7E" w14:textId="77777777" w:rsidR="00732C1F" w:rsidRPr="00AA584D" w:rsidRDefault="00732C1F" w:rsidP="00732C1F">
      <w:pPr>
        <w:jc w:val="center"/>
        <w:rPr>
          <w:rFonts w:eastAsia="Times New Roman" w:cs="Times New Roman"/>
          <w:color w:val="000000" w:themeColor="text1"/>
          <w:sz w:val="24"/>
          <w:szCs w:val="24"/>
          <w:lang w:eastAsia="cs-CZ"/>
        </w:rPr>
      </w:pPr>
      <w:r w:rsidRPr="00AA584D">
        <w:rPr>
          <w:rFonts w:eastAsia="Times New Roman" w:cs="Arial"/>
          <w:color w:val="000000" w:themeColor="text1"/>
          <w:lang w:eastAsia="cs-CZ"/>
        </w:rPr>
        <w:t xml:space="preserve"> </w:t>
      </w:r>
    </w:p>
    <w:p w14:paraId="133401CF" w14:textId="77777777" w:rsidR="00732C1F" w:rsidRPr="00AA584D" w:rsidRDefault="00732C1F" w:rsidP="00732C1F">
      <w:pPr>
        <w:jc w:val="center"/>
        <w:rPr>
          <w:rFonts w:eastAsia="Times New Roman" w:cs="Times New Roman"/>
          <w:color w:val="000000" w:themeColor="text1"/>
          <w:sz w:val="24"/>
          <w:szCs w:val="24"/>
          <w:lang w:eastAsia="cs-CZ"/>
        </w:rPr>
      </w:pPr>
      <w:r w:rsidRPr="00AA584D">
        <w:rPr>
          <w:rFonts w:eastAsia="Times New Roman" w:cs="Arial"/>
          <w:color w:val="000000" w:themeColor="text1"/>
          <w:lang w:eastAsia="cs-CZ"/>
        </w:rPr>
        <w:t xml:space="preserve"> </w:t>
      </w:r>
    </w:p>
    <w:p w14:paraId="3A24B568" w14:textId="77777777" w:rsidR="001D0934" w:rsidRPr="00482D3A" w:rsidRDefault="001D0934" w:rsidP="001D0934">
      <w:pPr>
        <w:jc w:val="center"/>
        <w:rPr>
          <w:rFonts w:eastAsia="Times New Roman" w:cs="Arial"/>
          <w:b/>
          <w:bCs/>
          <w:color w:val="000000"/>
          <w:sz w:val="40"/>
          <w:szCs w:val="40"/>
          <w:lang w:eastAsia="cs-CZ"/>
        </w:rPr>
      </w:pPr>
      <w:r>
        <w:rPr>
          <w:rFonts w:eastAsia="Times New Roman" w:cs="Arial"/>
          <w:b/>
          <w:bCs/>
          <w:color w:val="000000"/>
          <w:sz w:val="40"/>
          <w:szCs w:val="40"/>
          <w:lang w:eastAsia="cs-CZ"/>
        </w:rPr>
        <w:t xml:space="preserve">příspěvkovou organizací </w:t>
      </w:r>
      <w:r w:rsidRPr="00482D3A">
        <w:rPr>
          <w:rFonts w:eastAsia="Times New Roman" w:cs="Arial"/>
          <w:b/>
          <w:bCs/>
          <w:color w:val="000000"/>
          <w:sz w:val="40"/>
          <w:szCs w:val="40"/>
          <w:lang w:eastAsia="cs-CZ"/>
        </w:rPr>
        <w:t>Česká lesnická akademie Trutnov - střední škola a vyšší odborná škola</w:t>
      </w:r>
    </w:p>
    <w:p w14:paraId="7F4321A7" w14:textId="2BD8FA81" w:rsidR="00732C1F" w:rsidRPr="00AA584D" w:rsidRDefault="00732C1F" w:rsidP="001F6F55">
      <w:pPr>
        <w:jc w:val="center"/>
        <w:rPr>
          <w:rFonts w:eastAsia="Times New Roman" w:cs="Times New Roman"/>
          <w:color w:val="000000" w:themeColor="text1"/>
          <w:sz w:val="24"/>
          <w:szCs w:val="24"/>
          <w:lang w:eastAsia="cs-CZ"/>
        </w:rPr>
      </w:pPr>
      <w:r w:rsidRPr="00AA584D">
        <w:rPr>
          <w:rFonts w:eastAsia="Times New Roman" w:cs="Arial"/>
          <w:b/>
          <w:bCs/>
          <w:color w:val="000000" w:themeColor="text1"/>
          <w:lang w:eastAsia="cs-CZ"/>
        </w:rPr>
        <w:t xml:space="preserve"> </w:t>
      </w:r>
    </w:p>
    <w:bookmarkEnd w:id="0"/>
    <w:p w14:paraId="1CE9448D" w14:textId="77777777" w:rsidR="001F6F55" w:rsidRPr="00AA584D" w:rsidRDefault="001F6F55">
      <w:pPr>
        <w:rPr>
          <w:rFonts w:eastAsia="Times New Roman" w:cs="Arial"/>
          <w:b/>
          <w:bCs/>
          <w:color w:val="000000" w:themeColor="text1"/>
          <w:u w:val="single"/>
          <w:lang w:eastAsia="cs-CZ"/>
        </w:rPr>
      </w:pPr>
      <w:r w:rsidRPr="00AA584D">
        <w:rPr>
          <w:rFonts w:eastAsia="Times New Roman" w:cs="Arial"/>
          <w:b/>
          <w:bCs/>
          <w:color w:val="000000" w:themeColor="text1"/>
          <w:u w:val="single"/>
          <w:lang w:eastAsia="cs-CZ"/>
        </w:rPr>
        <w:br w:type="page"/>
      </w:r>
    </w:p>
    <w:p w14:paraId="4719D86E" w14:textId="77777777" w:rsidR="001F6F55" w:rsidRPr="00AA584D" w:rsidRDefault="001F6F55" w:rsidP="001F6F55">
      <w:pPr>
        <w:rPr>
          <w:rFonts w:eastAsia="Times New Roman" w:cs="Times New Roman"/>
          <w:color w:val="000000" w:themeColor="text1"/>
          <w:lang w:eastAsia="cs-CZ"/>
        </w:rPr>
      </w:pPr>
      <w:r w:rsidRPr="00AA584D">
        <w:rPr>
          <w:rFonts w:eastAsia="Times New Roman" w:cs="Times New Roman"/>
          <w:b/>
          <w:bCs/>
          <w:color w:val="000000" w:themeColor="text1"/>
          <w:u w:val="single"/>
          <w:lang w:eastAsia="cs-CZ"/>
        </w:rPr>
        <w:lastRenderedPageBreak/>
        <w:t>Smluvní strany:</w:t>
      </w:r>
    </w:p>
    <w:p w14:paraId="4590C914" w14:textId="77777777" w:rsidR="001F6F55" w:rsidRPr="00AA584D" w:rsidRDefault="001F6F55" w:rsidP="001F6F55">
      <w:pPr>
        <w:rPr>
          <w:rFonts w:eastAsia="Times New Roman" w:cs="Times New Roman"/>
          <w:color w:val="000000" w:themeColor="text1"/>
          <w:lang w:eastAsia="cs-CZ"/>
        </w:rPr>
      </w:pPr>
    </w:p>
    <w:p w14:paraId="5E7EEB4A" w14:textId="77777777" w:rsidR="001F6F55" w:rsidRPr="00AA584D" w:rsidRDefault="001F6F55" w:rsidP="001F6F55">
      <w:pPr>
        <w:rPr>
          <w:rFonts w:eastAsia="Times New Roman" w:cs="Times New Roman"/>
          <w:color w:val="000000" w:themeColor="text1"/>
          <w:lang w:eastAsia="cs-CZ"/>
        </w:rPr>
      </w:pPr>
      <w:r w:rsidRPr="00AA584D">
        <w:rPr>
          <w:rFonts w:eastAsia="Times New Roman" w:cs="Times New Roman"/>
          <w:b/>
          <w:bCs/>
          <w:color w:val="000000" w:themeColor="text1"/>
          <w:lang w:eastAsia="cs-CZ"/>
        </w:rPr>
        <w:t>Obchodní korporace:</w:t>
      </w:r>
      <w:r w:rsidRPr="00AA584D">
        <w:rPr>
          <w:rFonts w:eastAsia="Times New Roman" w:cs="Times New Roman"/>
          <w:b/>
          <w:bCs/>
          <w:color w:val="000000" w:themeColor="text1"/>
          <w:lang w:eastAsia="cs-CZ"/>
        </w:rPr>
        <w:tab/>
      </w:r>
      <w:r w:rsidRPr="00AA584D">
        <w:rPr>
          <w:rFonts w:eastAsia="Times New Roman" w:cs="Times New Roman"/>
          <w:b/>
          <w:bCs/>
          <w:color w:val="000000" w:themeColor="text1"/>
          <w:lang w:eastAsia="cs-CZ"/>
        </w:rPr>
        <w:tab/>
      </w:r>
      <w:r w:rsidRPr="00AA584D">
        <w:rPr>
          <w:rFonts w:eastAsia="Times New Roman" w:cs="Times New Roman"/>
          <w:b/>
          <w:bCs/>
          <w:color w:val="000000" w:themeColor="text1"/>
          <w:lang w:eastAsia="cs-CZ"/>
        </w:rPr>
        <w:tab/>
        <w:t>HA-SOFT, s.r.o.                                  </w:t>
      </w:r>
      <w:r w:rsidRPr="00AA584D">
        <w:rPr>
          <w:rFonts w:eastAsia="Times New Roman" w:cs="Times New Roman"/>
          <w:b/>
          <w:bCs/>
          <w:color w:val="000000" w:themeColor="text1"/>
          <w:lang w:eastAsia="cs-CZ"/>
        </w:rPr>
        <w:tab/>
      </w:r>
    </w:p>
    <w:p w14:paraId="46156CB8" w14:textId="77777777" w:rsidR="001F6F55" w:rsidRPr="00AA584D" w:rsidRDefault="001F6F55" w:rsidP="001F6F55">
      <w:pPr>
        <w:rPr>
          <w:rFonts w:eastAsia="Times New Roman" w:cs="Times New Roman"/>
          <w:color w:val="000000" w:themeColor="text1"/>
          <w:lang w:eastAsia="cs-CZ"/>
        </w:rPr>
      </w:pPr>
      <w:r w:rsidRPr="00AA584D">
        <w:rPr>
          <w:rFonts w:eastAsia="Times New Roman" w:cs="Times New Roman"/>
          <w:color w:val="000000" w:themeColor="text1"/>
          <w:lang w:eastAsia="cs-CZ"/>
        </w:rPr>
        <w:t>sídlem:</w:t>
      </w:r>
      <w:r w:rsidRPr="00AA584D">
        <w:rPr>
          <w:rFonts w:eastAsia="Times New Roman" w:cs="Times New Roman"/>
          <w:color w:val="000000" w:themeColor="text1"/>
          <w:lang w:eastAsia="cs-CZ"/>
        </w:rPr>
        <w:tab/>
      </w:r>
      <w:r w:rsidRPr="00AA584D">
        <w:rPr>
          <w:rFonts w:eastAsia="Times New Roman" w:cs="Times New Roman"/>
          <w:color w:val="000000" w:themeColor="text1"/>
          <w:lang w:eastAsia="cs-CZ"/>
        </w:rPr>
        <w:tab/>
      </w:r>
      <w:r w:rsidRPr="00AA584D">
        <w:rPr>
          <w:rFonts w:eastAsia="Times New Roman" w:cs="Times New Roman"/>
          <w:color w:val="000000" w:themeColor="text1"/>
          <w:lang w:eastAsia="cs-CZ"/>
        </w:rPr>
        <w:tab/>
      </w:r>
      <w:r w:rsidRPr="00AA584D">
        <w:rPr>
          <w:rFonts w:eastAsia="Times New Roman" w:cs="Times New Roman"/>
          <w:color w:val="000000" w:themeColor="text1"/>
          <w:lang w:eastAsia="cs-CZ"/>
        </w:rPr>
        <w:tab/>
      </w:r>
      <w:r w:rsidRPr="00AA584D">
        <w:rPr>
          <w:rFonts w:eastAsia="Times New Roman" w:cs="Times New Roman"/>
          <w:color w:val="000000" w:themeColor="text1"/>
          <w:lang w:eastAsia="cs-CZ"/>
        </w:rPr>
        <w:tab/>
        <w:t>Rokycanova 566/17, Židenice, 615 00 Brno</w:t>
      </w:r>
    </w:p>
    <w:p w14:paraId="3EF8ABD5" w14:textId="77777777" w:rsidR="001F6F55" w:rsidRPr="00AA584D" w:rsidRDefault="001F6F55" w:rsidP="001F6F55">
      <w:pPr>
        <w:rPr>
          <w:rFonts w:eastAsia="Times New Roman" w:cs="Times New Roman"/>
          <w:color w:val="000000" w:themeColor="text1"/>
          <w:lang w:eastAsia="cs-CZ"/>
        </w:rPr>
      </w:pPr>
      <w:r w:rsidRPr="00AA584D">
        <w:rPr>
          <w:rFonts w:eastAsia="Times New Roman" w:cs="Times New Roman"/>
          <w:color w:val="000000" w:themeColor="text1"/>
          <w:lang w:eastAsia="cs-CZ"/>
        </w:rPr>
        <w:t>IČO:</w:t>
      </w:r>
      <w:r w:rsidRPr="00AA584D">
        <w:rPr>
          <w:rFonts w:eastAsia="Times New Roman" w:cs="Times New Roman"/>
          <w:color w:val="000000" w:themeColor="text1"/>
          <w:lang w:eastAsia="cs-CZ"/>
        </w:rPr>
        <w:tab/>
      </w:r>
      <w:r w:rsidRPr="00AA584D">
        <w:rPr>
          <w:rFonts w:eastAsia="Times New Roman" w:cs="Times New Roman"/>
          <w:color w:val="000000" w:themeColor="text1"/>
          <w:lang w:eastAsia="cs-CZ"/>
        </w:rPr>
        <w:tab/>
      </w:r>
      <w:r w:rsidRPr="00AA584D">
        <w:rPr>
          <w:rFonts w:eastAsia="Times New Roman" w:cs="Times New Roman"/>
          <w:color w:val="000000" w:themeColor="text1"/>
          <w:lang w:eastAsia="cs-CZ"/>
        </w:rPr>
        <w:tab/>
      </w:r>
      <w:r w:rsidRPr="00AA584D">
        <w:rPr>
          <w:rFonts w:eastAsia="Times New Roman" w:cs="Times New Roman"/>
          <w:color w:val="000000" w:themeColor="text1"/>
          <w:lang w:eastAsia="cs-CZ"/>
        </w:rPr>
        <w:tab/>
      </w:r>
      <w:r w:rsidRPr="00AA584D">
        <w:rPr>
          <w:rFonts w:eastAsia="Times New Roman" w:cs="Times New Roman"/>
          <w:color w:val="000000" w:themeColor="text1"/>
          <w:lang w:eastAsia="cs-CZ"/>
        </w:rPr>
        <w:tab/>
        <w:t>463 45 680</w:t>
      </w:r>
    </w:p>
    <w:p w14:paraId="64E4CDD0" w14:textId="77777777" w:rsidR="001F6F55" w:rsidRPr="00AA584D" w:rsidRDefault="001F6F55" w:rsidP="001F6F55">
      <w:pPr>
        <w:rPr>
          <w:rFonts w:eastAsia="Times New Roman" w:cs="Times New Roman"/>
          <w:color w:val="000000" w:themeColor="text1"/>
          <w:lang w:eastAsia="cs-CZ"/>
        </w:rPr>
      </w:pPr>
      <w:r w:rsidRPr="00AA584D">
        <w:rPr>
          <w:rFonts w:eastAsia="Times New Roman" w:cs="Times New Roman"/>
          <w:color w:val="000000" w:themeColor="text1"/>
          <w:lang w:eastAsia="cs-CZ"/>
        </w:rPr>
        <w:t>DIČ:</w:t>
      </w:r>
      <w:r w:rsidRPr="00AA584D">
        <w:rPr>
          <w:rFonts w:eastAsia="Times New Roman" w:cs="Times New Roman"/>
          <w:color w:val="000000" w:themeColor="text1"/>
          <w:lang w:eastAsia="cs-CZ"/>
        </w:rPr>
        <w:tab/>
      </w:r>
      <w:r w:rsidRPr="00AA584D">
        <w:rPr>
          <w:rFonts w:eastAsia="Times New Roman" w:cs="Times New Roman"/>
          <w:color w:val="000000" w:themeColor="text1"/>
          <w:lang w:eastAsia="cs-CZ"/>
        </w:rPr>
        <w:tab/>
      </w:r>
      <w:r w:rsidRPr="00AA584D">
        <w:rPr>
          <w:rFonts w:eastAsia="Times New Roman" w:cs="Times New Roman"/>
          <w:color w:val="000000" w:themeColor="text1"/>
          <w:lang w:eastAsia="cs-CZ"/>
        </w:rPr>
        <w:tab/>
      </w:r>
      <w:r w:rsidRPr="00AA584D">
        <w:rPr>
          <w:rFonts w:eastAsia="Times New Roman" w:cs="Times New Roman"/>
          <w:color w:val="000000" w:themeColor="text1"/>
          <w:lang w:eastAsia="cs-CZ"/>
        </w:rPr>
        <w:tab/>
      </w:r>
      <w:r w:rsidRPr="00AA584D">
        <w:rPr>
          <w:rFonts w:eastAsia="Times New Roman" w:cs="Times New Roman"/>
          <w:color w:val="000000" w:themeColor="text1"/>
          <w:lang w:eastAsia="cs-CZ"/>
        </w:rPr>
        <w:tab/>
        <w:t>CZ46345680</w:t>
      </w:r>
    </w:p>
    <w:p w14:paraId="38B890AF" w14:textId="77777777" w:rsidR="001F6F55" w:rsidRPr="00AA584D" w:rsidRDefault="001F6F55" w:rsidP="001F6F55">
      <w:pPr>
        <w:rPr>
          <w:rFonts w:eastAsia="Times New Roman" w:cs="Times New Roman"/>
          <w:color w:val="000000" w:themeColor="text1"/>
          <w:lang w:eastAsia="cs-CZ"/>
        </w:rPr>
      </w:pPr>
      <w:r w:rsidRPr="00AA584D">
        <w:rPr>
          <w:rFonts w:eastAsia="Times New Roman" w:cs="Times New Roman"/>
          <w:color w:val="000000" w:themeColor="text1"/>
          <w:lang w:eastAsia="cs-CZ"/>
        </w:rPr>
        <w:t>bankovní ústav:</w:t>
      </w:r>
      <w:r w:rsidRPr="00AA584D">
        <w:rPr>
          <w:rFonts w:eastAsia="Times New Roman" w:cs="Times New Roman"/>
          <w:color w:val="000000" w:themeColor="text1"/>
          <w:lang w:eastAsia="cs-CZ"/>
        </w:rPr>
        <w:tab/>
      </w:r>
      <w:r w:rsidRPr="00AA584D">
        <w:rPr>
          <w:rFonts w:eastAsia="Times New Roman" w:cs="Times New Roman"/>
          <w:color w:val="000000" w:themeColor="text1"/>
          <w:lang w:eastAsia="cs-CZ"/>
        </w:rPr>
        <w:tab/>
      </w:r>
      <w:r w:rsidRPr="00AA584D">
        <w:rPr>
          <w:rFonts w:eastAsia="Times New Roman" w:cs="Times New Roman"/>
          <w:color w:val="000000" w:themeColor="text1"/>
          <w:lang w:eastAsia="cs-CZ"/>
        </w:rPr>
        <w:tab/>
      </w:r>
      <w:r w:rsidRPr="00AA584D">
        <w:rPr>
          <w:rFonts w:eastAsia="Times New Roman" w:cs="Times New Roman"/>
          <w:color w:val="000000" w:themeColor="text1"/>
          <w:lang w:eastAsia="cs-CZ"/>
        </w:rPr>
        <w:tab/>
        <w:t>ČSOB, a.s.</w:t>
      </w:r>
    </w:p>
    <w:p w14:paraId="1B936789" w14:textId="77777777" w:rsidR="001F6F55" w:rsidRPr="00AA584D" w:rsidRDefault="001F6F55" w:rsidP="001F6F55">
      <w:pPr>
        <w:rPr>
          <w:rFonts w:eastAsia="Times New Roman" w:cs="Times New Roman"/>
          <w:color w:val="000000" w:themeColor="text1"/>
          <w:lang w:eastAsia="cs-CZ"/>
        </w:rPr>
      </w:pPr>
      <w:r w:rsidRPr="00AA584D">
        <w:rPr>
          <w:rFonts w:eastAsia="Times New Roman" w:cs="Times New Roman"/>
          <w:color w:val="000000" w:themeColor="text1"/>
          <w:lang w:eastAsia="cs-CZ"/>
        </w:rPr>
        <w:t>číslo účtu:</w:t>
      </w:r>
      <w:r w:rsidRPr="00AA584D">
        <w:rPr>
          <w:rFonts w:eastAsia="Times New Roman" w:cs="Times New Roman"/>
          <w:color w:val="000000" w:themeColor="text1"/>
          <w:lang w:eastAsia="cs-CZ"/>
        </w:rPr>
        <w:tab/>
      </w:r>
      <w:r w:rsidRPr="00AA584D">
        <w:rPr>
          <w:rFonts w:eastAsia="Times New Roman" w:cs="Times New Roman"/>
          <w:color w:val="000000" w:themeColor="text1"/>
          <w:lang w:eastAsia="cs-CZ"/>
        </w:rPr>
        <w:tab/>
      </w:r>
      <w:r w:rsidRPr="00AA584D">
        <w:rPr>
          <w:rFonts w:eastAsia="Times New Roman" w:cs="Times New Roman"/>
          <w:color w:val="000000" w:themeColor="text1"/>
          <w:lang w:eastAsia="cs-CZ"/>
        </w:rPr>
        <w:tab/>
      </w:r>
      <w:r w:rsidRPr="00AA584D">
        <w:rPr>
          <w:rFonts w:eastAsia="Times New Roman" w:cs="Times New Roman"/>
          <w:color w:val="000000" w:themeColor="text1"/>
          <w:lang w:eastAsia="cs-CZ"/>
        </w:rPr>
        <w:tab/>
        <w:t>205313/0300</w:t>
      </w:r>
    </w:p>
    <w:p w14:paraId="00F7C412" w14:textId="77777777" w:rsidR="001F6F55" w:rsidRPr="00AA584D" w:rsidRDefault="001F6F55" w:rsidP="001F6F55">
      <w:pPr>
        <w:rPr>
          <w:rFonts w:eastAsia="Times New Roman" w:cs="Times New Roman"/>
          <w:color w:val="000000" w:themeColor="text1"/>
          <w:lang w:eastAsia="cs-CZ"/>
        </w:rPr>
      </w:pPr>
      <w:r w:rsidRPr="00AA584D">
        <w:rPr>
          <w:rFonts w:eastAsia="Times New Roman" w:cs="Times New Roman"/>
          <w:color w:val="000000" w:themeColor="text1"/>
          <w:lang w:eastAsia="cs-CZ"/>
        </w:rPr>
        <w:t>zapsaná v obchodním rejstříku vedeném u Krajského soudu v Brně, oddíl C, vložka 5612</w:t>
      </w:r>
    </w:p>
    <w:p w14:paraId="3C299D16" w14:textId="77777777" w:rsidR="001F6F55" w:rsidRPr="00AA584D" w:rsidRDefault="001F6F55" w:rsidP="001F6F55">
      <w:pPr>
        <w:rPr>
          <w:rFonts w:eastAsia="Times New Roman" w:cs="Times New Roman"/>
          <w:color w:val="000000" w:themeColor="text1"/>
          <w:lang w:eastAsia="cs-CZ"/>
        </w:rPr>
      </w:pPr>
      <w:r w:rsidRPr="00AA584D">
        <w:rPr>
          <w:rFonts w:eastAsia="Times New Roman" w:cs="Times New Roman"/>
          <w:color w:val="000000" w:themeColor="text1"/>
          <w:lang w:eastAsia="cs-CZ"/>
        </w:rPr>
        <w:t xml:space="preserve"> </w:t>
      </w:r>
    </w:p>
    <w:p w14:paraId="237C37D3" w14:textId="77777777" w:rsidR="001F6F55" w:rsidRPr="00AA584D" w:rsidRDefault="001F6F55" w:rsidP="001F6F55">
      <w:pPr>
        <w:rPr>
          <w:rFonts w:eastAsia="Times New Roman" w:cs="Times New Roman"/>
          <w:color w:val="000000" w:themeColor="text1"/>
          <w:lang w:eastAsia="cs-CZ"/>
        </w:rPr>
      </w:pPr>
      <w:r w:rsidRPr="00AA584D">
        <w:rPr>
          <w:rFonts w:eastAsia="Times New Roman" w:cs="Times New Roman"/>
          <w:color w:val="000000" w:themeColor="text1"/>
          <w:lang w:eastAsia="cs-CZ"/>
        </w:rPr>
        <w:t>kterou je oprávněn zastupovat:</w:t>
      </w:r>
      <w:r w:rsidRPr="00AA584D">
        <w:rPr>
          <w:rFonts w:eastAsia="Times New Roman" w:cs="Times New Roman"/>
          <w:color w:val="000000" w:themeColor="text1"/>
          <w:lang w:eastAsia="cs-CZ"/>
        </w:rPr>
        <w:tab/>
      </w:r>
      <w:r w:rsidRPr="00AA584D">
        <w:rPr>
          <w:rFonts w:eastAsia="Times New Roman" w:cs="Times New Roman"/>
          <w:color w:val="000000" w:themeColor="text1"/>
          <w:lang w:eastAsia="cs-CZ"/>
        </w:rPr>
        <w:tab/>
        <w:t xml:space="preserve">Ing. Bohumír </w:t>
      </w:r>
      <w:proofErr w:type="spellStart"/>
      <w:r w:rsidRPr="00AA584D">
        <w:rPr>
          <w:rFonts w:eastAsia="Times New Roman" w:cs="Times New Roman"/>
          <w:color w:val="000000" w:themeColor="text1"/>
          <w:lang w:eastAsia="cs-CZ"/>
        </w:rPr>
        <w:t>Handlar</w:t>
      </w:r>
      <w:proofErr w:type="spellEnd"/>
      <w:r w:rsidRPr="00AA584D">
        <w:rPr>
          <w:rFonts w:eastAsia="Times New Roman" w:cs="Times New Roman"/>
          <w:color w:val="000000" w:themeColor="text1"/>
          <w:lang w:eastAsia="cs-CZ"/>
        </w:rPr>
        <w:t>, jednatel společnosti</w:t>
      </w:r>
    </w:p>
    <w:p w14:paraId="6F766EFE" w14:textId="77777777" w:rsidR="001F6F55" w:rsidRPr="00AA584D" w:rsidRDefault="001F6F55" w:rsidP="001F6F55">
      <w:pPr>
        <w:rPr>
          <w:rFonts w:eastAsia="Times New Roman" w:cs="Times New Roman"/>
          <w:color w:val="000000" w:themeColor="text1"/>
          <w:lang w:eastAsia="cs-CZ"/>
        </w:rPr>
      </w:pPr>
      <w:r w:rsidRPr="00AA584D">
        <w:rPr>
          <w:rFonts w:eastAsia="Times New Roman" w:cs="Times New Roman"/>
          <w:color w:val="000000" w:themeColor="text1"/>
          <w:lang w:eastAsia="cs-CZ"/>
        </w:rPr>
        <w:t xml:space="preserve"> </w:t>
      </w:r>
    </w:p>
    <w:p w14:paraId="2D8D0235" w14:textId="77777777" w:rsidR="001F6F55" w:rsidRPr="00AA584D" w:rsidRDefault="001F6F55" w:rsidP="001F6F55">
      <w:pPr>
        <w:rPr>
          <w:rFonts w:eastAsia="Times New Roman" w:cs="Times New Roman"/>
          <w:color w:val="000000" w:themeColor="text1"/>
          <w:lang w:eastAsia="cs-CZ"/>
        </w:rPr>
      </w:pPr>
      <w:r w:rsidRPr="00AA584D">
        <w:rPr>
          <w:rFonts w:eastAsia="Times New Roman" w:cs="Times New Roman"/>
          <w:color w:val="000000" w:themeColor="text1"/>
          <w:lang w:eastAsia="cs-CZ"/>
        </w:rPr>
        <w:t>ve věcech smluvních:</w:t>
      </w:r>
      <w:r w:rsidRPr="00AA584D">
        <w:rPr>
          <w:rFonts w:eastAsia="Times New Roman" w:cs="Times New Roman"/>
          <w:color w:val="000000" w:themeColor="text1"/>
          <w:lang w:eastAsia="cs-CZ"/>
        </w:rPr>
        <w:tab/>
      </w:r>
      <w:r w:rsidRPr="00AA584D">
        <w:rPr>
          <w:rFonts w:eastAsia="Times New Roman" w:cs="Times New Roman"/>
          <w:color w:val="000000" w:themeColor="text1"/>
          <w:lang w:eastAsia="cs-CZ"/>
        </w:rPr>
        <w:tab/>
      </w:r>
      <w:r w:rsidRPr="00AA584D">
        <w:rPr>
          <w:rFonts w:eastAsia="Times New Roman" w:cs="Times New Roman"/>
          <w:color w:val="000000" w:themeColor="text1"/>
          <w:lang w:eastAsia="cs-CZ"/>
        </w:rPr>
        <w:tab/>
        <w:t>Ing. Petr Lasota, obchodní ředitel</w:t>
      </w:r>
    </w:p>
    <w:p w14:paraId="159A6F84" w14:textId="77777777" w:rsidR="001F6F55" w:rsidRPr="00AA584D" w:rsidRDefault="001F6F55" w:rsidP="001F6F55">
      <w:pPr>
        <w:rPr>
          <w:rFonts w:eastAsia="Times New Roman" w:cs="Times New Roman"/>
          <w:color w:val="000000" w:themeColor="text1"/>
          <w:lang w:eastAsia="cs-CZ"/>
        </w:rPr>
      </w:pPr>
      <w:r w:rsidRPr="00AA584D">
        <w:rPr>
          <w:rFonts w:eastAsia="Times New Roman" w:cs="Times New Roman"/>
          <w:color w:val="000000" w:themeColor="text1"/>
          <w:lang w:eastAsia="cs-CZ"/>
        </w:rPr>
        <w:t>ve věcech technických:</w:t>
      </w:r>
      <w:r w:rsidRPr="00AA584D">
        <w:rPr>
          <w:rFonts w:eastAsia="Times New Roman" w:cs="Times New Roman"/>
          <w:color w:val="000000" w:themeColor="text1"/>
          <w:lang w:eastAsia="cs-CZ"/>
        </w:rPr>
        <w:tab/>
      </w:r>
      <w:r w:rsidRPr="00AA584D">
        <w:rPr>
          <w:rFonts w:eastAsia="Times New Roman" w:cs="Times New Roman"/>
          <w:color w:val="000000" w:themeColor="text1"/>
          <w:lang w:eastAsia="cs-CZ"/>
        </w:rPr>
        <w:tab/>
      </w:r>
      <w:r w:rsidRPr="00AA584D">
        <w:rPr>
          <w:rFonts w:eastAsia="Times New Roman" w:cs="Times New Roman"/>
          <w:color w:val="000000" w:themeColor="text1"/>
          <w:lang w:eastAsia="cs-CZ"/>
        </w:rPr>
        <w:tab/>
        <w:t>Ing. Zdeněk Vašků</w:t>
      </w:r>
    </w:p>
    <w:p w14:paraId="60B4E0A3" w14:textId="77777777" w:rsidR="001F6F55" w:rsidRPr="00AA584D" w:rsidRDefault="001F6F55" w:rsidP="001F6F55">
      <w:pPr>
        <w:rPr>
          <w:rFonts w:eastAsia="Times New Roman" w:cs="Times New Roman"/>
          <w:color w:val="000000" w:themeColor="text1"/>
          <w:lang w:eastAsia="cs-CZ"/>
        </w:rPr>
      </w:pPr>
      <w:r w:rsidRPr="00AA584D">
        <w:rPr>
          <w:rFonts w:eastAsia="Times New Roman" w:cs="Times New Roman"/>
          <w:color w:val="000000" w:themeColor="text1"/>
          <w:lang w:eastAsia="cs-CZ"/>
        </w:rPr>
        <w:t xml:space="preserve"> </w:t>
      </w:r>
    </w:p>
    <w:p w14:paraId="161AA436" w14:textId="77777777" w:rsidR="001F6F55" w:rsidRPr="00AA584D" w:rsidRDefault="001F6F55" w:rsidP="001F6F55">
      <w:pPr>
        <w:rPr>
          <w:rFonts w:eastAsia="Times New Roman" w:cs="Times New Roman"/>
          <w:color w:val="000000" w:themeColor="text1"/>
          <w:lang w:eastAsia="cs-CZ"/>
        </w:rPr>
      </w:pPr>
      <w:r w:rsidRPr="00AA584D">
        <w:rPr>
          <w:rFonts w:eastAsia="Times New Roman" w:cs="Times New Roman"/>
          <w:color w:val="000000" w:themeColor="text1"/>
          <w:lang w:eastAsia="cs-CZ"/>
        </w:rPr>
        <w:t>e-mailová adresa pro doručování elektronické pošty dle této smlouvy: p.lasota@ha-soft.cz</w:t>
      </w:r>
    </w:p>
    <w:p w14:paraId="171A5AAD" w14:textId="77777777" w:rsidR="001F6F55" w:rsidRPr="00AA584D" w:rsidRDefault="001F6F55" w:rsidP="001F6F55">
      <w:pPr>
        <w:rPr>
          <w:rFonts w:eastAsia="Times New Roman" w:cs="Times New Roman"/>
          <w:color w:val="000000" w:themeColor="text1"/>
          <w:lang w:eastAsia="cs-CZ"/>
        </w:rPr>
      </w:pPr>
      <w:r w:rsidRPr="00AA584D">
        <w:rPr>
          <w:rFonts w:eastAsia="Times New Roman" w:cs="Times New Roman"/>
          <w:color w:val="000000" w:themeColor="text1"/>
          <w:lang w:eastAsia="cs-CZ"/>
        </w:rPr>
        <w:t>id datové schránky: zwwqbm3</w:t>
      </w:r>
    </w:p>
    <w:p w14:paraId="69155505" w14:textId="77777777" w:rsidR="001F6F55" w:rsidRPr="00AA584D" w:rsidRDefault="001F6F55" w:rsidP="001F6F55">
      <w:pPr>
        <w:rPr>
          <w:rFonts w:eastAsia="Times New Roman" w:cs="Times New Roman"/>
          <w:color w:val="000000" w:themeColor="text1"/>
          <w:lang w:eastAsia="cs-CZ"/>
        </w:rPr>
      </w:pPr>
      <w:r w:rsidRPr="00AA584D">
        <w:rPr>
          <w:rFonts w:eastAsia="Times New Roman" w:cs="Times New Roman"/>
          <w:color w:val="000000" w:themeColor="text1"/>
          <w:lang w:eastAsia="cs-CZ"/>
        </w:rPr>
        <w:t xml:space="preserve"> </w:t>
      </w:r>
    </w:p>
    <w:p w14:paraId="726B872A" w14:textId="77777777" w:rsidR="001F6F55" w:rsidRPr="00AA584D" w:rsidRDefault="001F6F55" w:rsidP="001F6F55">
      <w:pPr>
        <w:rPr>
          <w:rFonts w:eastAsia="Times New Roman" w:cs="Times New Roman"/>
          <w:color w:val="000000" w:themeColor="text1"/>
          <w:lang w:eastAsia="cs-CZ"/>
        </w:rPr>
      </w:pPr>
      <w:r w:rsidRPr="00AA584D">
        <w:rPr>
          <w:rFonts w:eastAsia="Times New Roman" w:cs="Times New Roman"/>
          <w:color w:val="000000" w:themeColor="text1"/>
          <w:lang w:eastAsia="cs-CZ"/>
        </w:rPr>
        <w:t xml:space="preserve">dále také jen </w:t>
      </w:r>
      <w:r w:rsidRPr="00AA584D">
        <w:rPr>
          <w:rFonts w:eastAsia="Times New Roman" w:cs="Times New Roman"/>
          <w:b/>
          <w:color w:val="000000" w:themeColor="text1"/>
          <w:lang w:eastAsia="cs-CZ"/>
        </w:rPr>
        <w:t>„</w:t>
      </w:r>
      <w:r w:rsidRPr="00AA584D">
        <w:rPr>
          <w:rFonts w:eastAsia="Times New Roman" w:cs="Times New Roman"/>
          <w:b/>
          <w:bCs/>
          <w:color w:val="000000" w:themeColor="text1"/>
          <w:lang w:eastAsia="cs-CZ"/>
        </w:rPr>
        <w:t>Poskytovatel</w:t>
      </w:r>
      <w:r w:rsidRPr="00AA584D">
        <w:rPr>
          <w:rFonts w:eastAsia="Times New Roman" w:cs="Times New Roman"/>
          <w:b/>
          <w:bCs/>
          <w:i/>
          <w:iCs/>
          <w:color w:val="000000" w:themeColor="text1"/>
          <w:lang w:eastAsia="cs-CZ"/>
        </w:rPr>
        <w:t>“</w:t>
      </w:r>
    </w:p>
    <w:p w14:paraId="222D5B1C" w14:textId="77777777" w:rsidR="001F6F55" w:rsidRPr="00AA584D" w:rsidRDefault="001F6F55" w:rsidP="001F6F55">
      <w:pPr>
        <w:rPr>
          <w:rFonts w:eastAsia="Times New Roman" w:cs="Times New Roman"/>
          <w:color w:val="000000" w:themeColor="text1"/>
          <w:lang w:eastAsia="cs-CZ"/>
        </w:rPr>
      </w:pPr>
    </w:p>
    <w:p w14:paraId="410CF699" w14:textId="77777777" w:rsidR="001F6F55" w:rsidRPr="00AA584D" w:rsidRDefault="001F6F55" w:rsidP="00B25B6E">
      <w:pPr>
        <w:jc w:val="center"/>
        <w:rPr>
          <w:rFonts w:eastAsia="Times New Roman" w:cs="Times New Roman"/>
          <w:b/>
          <w:color w:val="000000" w:themeColor="text1"/>
          <w:lang w:eastAsia="cs-CZ"/>
        </w:rPr>
      </w:pPr>
      <w:r w:rsidRPr="00AA584D">
        <w:rPr>
          <w:rFonts w:eastAsia="Times New Roman" w:cs="Times New Roman"/>
          <w:b/>
          <w:color w:val="000000" w:themeColor="text1"/>
          <w:lang w:eastAsia="cs-CZ"/>
        </w:rPr>
        <w:t>a</w:t>
      </w:r>
    </w:p>
    <w:p w14:paraId="295D129E" w14:textId="77777777" w:rsidR="001F6F55" w:rsidRPr="00AA584D" w:rsidRDefault="001F6F55" w:rsidP="001F6F55">
      <w:pPr>
        <w:rPr>
          <w:rFonts w:eastAsia="Times New Roman" w:cs="Times New Roman"/>
          <w:color w:val="000000" w:themeColor="text1"/>
          <w:lang w:eastAsia="cs-CZ"/>
        </w:rPr>
      </w:pPr>
      <w:r w:rsidRPr="00AA584D">
        <w:rPr>
          <w:rFonts w:eastAsia="Times New Roman" w:cs="Times New Roman"/>
          <w:color w:val="000000" w:themeColor="text1"/>
          <w:lang w:eastAsia="cs-CZ"/>
        </w:rPr>
        <w:t xml:space="preserve"> </w:t>
      </w:r>
    </w:p>
    <w:p w14:paraId="3FCBD9AB" w14:textId="77777777" w:rsidR="001D0934" w:rsidRPr="00D864D3" w:rsidRDefault="001D0934" w:rsidP="001D0934">
      <w:pPr>
        <w:ind w:left="3540" w:hanging="3540"/>
        <w:rPr>
          <w:rFonts w:eastAsia="Times New Roman" w:cs="Arial"/>
          <w:b/>
          <w:bCs/>
          <w:color w:val="000000"/>
          <w:lang w:eastAsia="cs-CZ"/>
        </w:rPr>
      </w:pPr>
      <w:r>
        <w:rPr>
          <w:rFonts w:eastAsia="Times New Roman" w:cs="Arial"/>
          <w:b/>
          <w:bCs/>
          <w:color w:val="000000"/>
          <w:lang w:eastAsia="cs-CZ"/>
        </w:rPr>
        <w:t>Příspěvková organizace:</w:t>
      </w:r>
      <w:r>
        <w:rPr>
          <w:rFonts w:eastAsia="Times New Roman" w:cs="Arial"/>
          <w:b/>
          <w:bCs/>
          <w:color w:val="000000"/>
          <w:lang w:eastAsia="cs-CZ"/>
        </w:rPr>
        <w:tab/>
      </w:r>
      <w:r w:rsidRPr="00482D3A">
        <w:rPr>
          <w:rFonts w:eastAsia="Times New Roman" w:cs="Arial"/>
          <w:b/>
          <w:bCs/>
          <w:color w:val="000000"/>
          <w:lang w:eastAsia="cs-CZ"/>
        </w:rPr>
        <w:t>Česká lesnická akademie Trutnov - střední škola a vyšší odborná škola</w:t>
      </w:r>
    </w:p>
    <w:p w14:paraId="0A6A41B4" w14:textId="77777777" w:rsidR="001D0934" w:rsidRPr="00482D3A" w:rsidRDefault="001D0934" w:rsidP="001D0934">
      <w:pPr>
        <w:rPr>
          <w:rFonts w:eastAsia="Times New Roman" w:cs="Arial"/>
          <w:b/>
          <w:bCs/>
          <w:color w:val="000000"/>
          <w:lang w:eastAsia="cs-CZ"/>
        </w:rPr>
      </w:pPr>
      <w:r w:rsidRPr="00812110">
        <w:rPr>
          <w:rFonts w:eastAsia="Times New Roman" w:cs="Arial"/>
          <w:bCs/>
          <w:color w:val="000000"/>
          <w:lang w:eastAsia="cs-CZ"/>
        </w:rPr>
        <w:t>sídlem:</w:t>
      </w:r>
      <w:r w:rsidRPr="00812110">
        <w:rPr>
          <w:rFonts w:eastAsia="Times New Roman" w:cs="Arial"/>
          <w:bCs/>
          <w:color w:val="000000"/>
          <w:lang w:eastAsia="cs-CZ"/>
        </w:rPr>
        <w:tab/>
      </w:r>
      <w:r w:rsidRPr="00812110">
        <w:rPr>
          <w:rFonts w:eastAsia="Times New Roman" w:cs="Arial"/>
          <w:bCs/>
          <w:color w:val="000000"/>
          <w:lang w:eastAsia="cs-CZ"/>
        </w:rPr>
        <w:tab/>
      </w:r>
      <w:r w:rsidRPr="00812110">
        <w:rPr>
          <w:rFonts w:eastAsia="Times New Roman" w:cs="Arial"/>
          <w:bCs/>
          <w:color w:val="000000"/>
          <w:lang w:eastAsia="cs-CZ"/>
        </w:rPr>
        <w:tab/>
      </w:r>
      <w:r w:rsidRPr="00812110">
        <w:rPr>
          <w:rFonts w:eastAsia="Times New Roman" w:cs="Arial"/>
          <w:bCs/>
          <w:color w:val="000000"/>
          <w:lang w:eastAsia="cs-CZ"/>
        </w:rPr>
        <w:tab/>
      </w:r>
      <w:r w:rsidRPr="00812110">
        <w:rPr>
          <w:rFonts w:eastAsia="Times New Roman" w:cs="Arial"/>
          <w:bCs/>
          <w:color w:val="000000"/>
          <w:lang w:eastAsia="cs-CZ"/>
        </w:rPr>
        <w:tab/>
      </w:r>
      <w:r w:rsidRPr="00482D3A">
        <w:rPr>
          <w:rFonts w:eastAsia="Times New Roman" w:cs="Arial"/>
          <w:color w:val="000000"/>
          <w:lang w:eastAsia="cs-CZ"/>
        </w:rPr>
        <w:t>Lesnická 9, 541 01 Trutnov</w:t>
      </w:r>
    </w:p>
    <w:p w14:paraId="29673BEE" w14:textId="77777777" w:rsidR="001D0934" w:rsidRPr="00812110" w:rsidRDefault="001D0934" w:rsidP="001D0934">
      <w:pPr>
        <w:rPr>
          <w:rFonts w:eastAsia="Times New Roman" w:cs="Arial"/>
          <w:bCs/>
          <w:color w:val="000000"/>
          <w:lang w:eastAsia="cs-CZ"/>
        </w:rPr>
      </w:pPr>
      <w:r w:rsidRPr="00812110">
        <w:rPr>
          <w:rFonts w:eastAsia="Times New Roman" w:cs="Arial"/>
          <w:bCs/>
          <w:color w:val="000000"/>
          <w:lang w:eastAsia="cs-CZ"/>
        </w:rPr>
        <w:t>IČO:</w:t>
      </w:r>
      <w:r w:rsidRPr="00812110">
        <w:rPr>
          <w:rFonts w:eastAsia="Times New Roman" w:cs="Arial"/>
          <w:bCs/>
          <w:color w:val="000000"/>
          <w:lang w:eastAsia="cs-CZ"/>
        </w:rPr>
        <w:tab/>
      </w:r>
      <w:r w:rsidRPr="00812110">
        <w:rPr>
          <w:rFonts w:eastAsia="Times New Roman" w:cs="Arial"/>
          <w:bCs/>
          <w:color w:val="000000"/>
          <w:lang w:eastAsia="cs-CZ"/>
        </w:rPr>
        <w:tab/>
      </w:r>
      <w:r w:rsidRPr="00812110">
        <w:rPr>
          <w:rFonts w:eastAsia="Times New Roman" w:cs="Arial"/>
          <w:bCs/>
          <w:color w:val="000000"/>
          <w:lang w:eastAsia="cs-CZ"/>
        </w:rPr>
        <w:tab/>
      </w:r>
      <w:r w:rsidRPr="00812110">
        <w:rPr>
          <w:rFonts w:eastAsia="Times New Roman" w:cs="Arial"/>
          <w:bCs/>
          <w:color w:val="000000"/>
          <w:lang w:eastAsia="cs-CZ"/>
        </w:rPr>
        <w:tab/>
      </w:r>
      <w:r w:rsidRPr="00812110">
        <w:rPr>
          <w:rFonts w:eastAsia="Times New Roman" w:cs="Arial"/>
          <w:bCs/>
          <w:color w:val="000000"/>
          <w:lang w:eastAsia="cs-CZ"/>
        </w:rPr>
        <w:tab/>
      </w:r>
      <w:r w:rsidRPr="00482D3A">
        <w:rPr>
          <w:rFonts w:eastAsia="Times New Roman" w:cs="Arial"/>
          <w:bCs/>
          <w:color w:val="000000"/>
          <w:lang w:eastAsia="cs-CZ"/>
        </w:rPr>
        <w:t>601</w:t>
      </w:r>
      <w:r>
        <w:rPr>
          <w:rFonts w:eastAsia="Times New Roman" w:cs="Arial"/>
          <w:bCs/>
          <w:color w:val="000000"/>
          <w:lang w:eastAsia="cs-CZ"/>
        </w:rPr>
        <w:t xml:space="preserve"> </w:t>
      </w:r>
      <w:r w:rsidRPr="00482D3A">
        <w:rPr>
          <w:rFonts w:eastAsia="Times New Roman" w:cs="Arial"/>
          <w:bCs/>
          <w:color w:val="000000"/>
          <w:lang w:eastAsia="cs-CZ"/>
        </w:rPr>
        <w:t>53</w:t>
      </w:r>
      <w:r>
        <w:rPr>
          <w:rFonts w:eastAsia="Times New Roman" w:cs="Arial"/>
          <w:bCs/>
          <w:color w:val="000000"/>
          <w:lang w:eastAsia="cs-CZ"/>
        </w:rPr>
        <w:t xml:space="preserve"> </w:t>
      </w:r>
      <w:r w:rsidRPr="00482D3A">
        <w:rPr>
          <w:rFonts w:eastAsia="Times New Roman" w:cs="Arial"/>
          <w:bCs/>
          <w:color w:val="000000"/>
          <w:lang w:eastAsia="cs-CZ"/>
        </w:rPr>
        <w:t>296</w:t>
      </w:r>
    </w:p>
    <w:p w14:paraId="7872F35F" w14:textId="77777777" w:rsidR="001D0934" w:rsidRPr="00812110" w:rsidRDefault="001D0934" w:rsidP="001D0934">
      <w:pPr>
        <w:rPr>
          <w:rFonts w:eastAsia="Times New Roman" w:cs="Arial"/>
          <w:bCs/>
          <w:color w:val="000000"/>
          <w:lang w:eastAsia="cs-CZ"/>
        </w:rPr>
      </w:pPr>
      <w:r w:rsidRPr="00812110">
        <w:rPr>
          <w:rFonts w:eastAsia="Times New Roman" w:cs="Arial"/>
          <w:bCs/>
          <w:color w:val="000000"/>
          <w:lang w:eastAsia="cs-CZ"/>
        </w:rPr>
        <w:t>DIČ:</w:t>
      </w:r>
      <w:r w:rsidRPr="00812110">
        <w:rPr>
          <w:rFonts w:eastAsia="Times New Roman" w:cs="Arial"/>
          <w:bCs/>
          <w:color w:val="000000"/>
          <w:lang w:eastAsia="cs-CZ"/>
        </w:rPr>
        <w:tab/>
      </w:r>
      <w:r w:rsidRPr="00812110">
        <w:rPr>
          <w:rFonts w:eastAsia="Times New Roman" w:cs="Arial"/>
          <w:bCs/>
          <w:color w:val="000000"/>
          <w:lang w:eastAsia="cs-CZ"/>
        </w:rPr>
        <w:tab/>
      </w:r>
      <w:r w:rsidRPr="00812110">
        <w:rPr>
          <w:rFonts w:eastAsia="Times New Roman" w:cs="Arial"/>
          <w:bCs/>
          <w:color w:val="000000"/>
          <w:lang w:eastAsia="cs-CZ"/>
        </w:rPr>
        <w:tab/>
      </w:r>
      <w:r w:rsidRPr="00812110">
        <w:rPr>
          <w:rFonts w:eastAsia="Times New Roman" w:cs="Arial"/>
          <w:bCs/>
          <w:color w:val="000000"/>
          <w:lang w:eastAsia="cs-CZ"/>
        </w:rPr>
        <w:tab/>
      </w:r>
      <w:r w:rsidRPr="00812110">
        <w:rPr>
          <w:rFonts w:eastAsia="Times New Roman" w:cs="Arial"/>
          <w:bCs/>
          <w:color w:val="000000"/>
          <w:lang w:eastAsia="cs-CZ"/>
        </w:rPr>
        <w:tab/>
      </w:r>
      <w:r w:rsidRPr="00482D3A">
        <w:rPr>
          <w:rFonts w:eastAsia="Times New Roman" w:cs="Arial"/>
          <w:bCs/>
          <w:color w:val="000000"/>
          <w:lang w:eastAsia="cs-CZ"/>
        </w:rPr>
        <w:t>CZ60153296</w:t>
      </w:r>
    </w:p>
    <w:p w14:paraId="6CEF8283" w14:textId="6F9656EB" w:rsidR="001D0934" w:rsidRPr="00812110" w:rsidRDefault="001D0934" w:rsidP="001D0934">
      <w:pPr>
        <w:rPr>
          <w:rFonts w:eastAsia="Times New Roman" w:cs="Arial"/>
          <w:bCs/>
          <w:color w:val="000000"/>
          <w:lang w:eastAsia="cs-CZ"/>
        </w:rPr>
      </w:pPr>
      <w:r w:rsidRPr="00812110">
        <w:rPr>
          <w:rFonts w:eastAsia="Times New Roman" w:cs="Arial"/>
          <w:bCs/>
          <w:color w:val="000000"/>
          <w:lang w:eastAsia="cs-CZ"/>
        </w:rPr>
        <w:t>bankovní ústav:</w:t>
      </w:r>
      <w:r w:rsidRPr="00812110">
        <w:rPr>
          <w:rFonts w:eastAsia="Times New Roman" w:cs="Arial"/>
          <w:bCs/>
          <w:color w:val="000000"/>
          <w:lang w:eastAsia="cs-CZ"/>
        </w:rPr>
        <w:tab/>
      </w:r>
      <w:r w:rsidRPr="00812110">
        <w:rPr>
          <w:rFonts w:eastAsia="Times New Roman" w:cs="Arial"/>
          <w:bCs/>
          <w:color w:val="000000"/>
          <w:lang w:eastAsia="cs-CZ"/>
        </w:rPr>
        <w:tab/>
      </w:r>
      <w:r w:rsidRPr="00812110">
        <w:rPr>
          <w:rFonts w:eastAsia="Times New Roman" w:cs="Arial"/>
          <w:bCs/>
          <w:color w:val="000000"/>
          <w:lang w:eastAsia="cs-CZ"/>
        </w:rPr>
        <w:tab/>
      </w:r>
      <w:r>
        <w:rPr>
          <w:rFonts w:eastAsia="Times New Roman" w:cs="Arial"/>
          <w:bCs/>
          <w:color w:val="000000"/>
          <w:lang w:eastAsia="cs-CZ"/>
        </w:rPr>
        <w:tab/>
      </w:r>
      <w:r w:rsidR="00F26BF6">
        <w:rPr>
          <w:rFonts w:eastAsia="Times New Roman" w:cs="Arial"/>
          <w:bCs/>
          <w:color w:val="000000"/>
          <w:lang w:eastAsia="cs-CZ"/>
        </w:rPr>
        <w:t>ČSOB a.s.</w:t>
      </w:r>
    </w:p>
    <w:p w14:paraId="3B6ED74C" w14:textId="77E04A49" w:rsidR="001D0934" w:rsidRPr="00812110" w:rsidRDefault="001D0934" w:rsidP="001D0934">
      <w:pPr>
        <w:rPr>
          <w:rFonts w:eastAsia="Times New Roman" w:cs="Arial"/>
          <w:bCs/>
          <w:color w:val="000000"/>
          <w:lang w:eastAsia="cs-CZ"/>
        </w:rPr>
      </w:pPr>
      <w:r w:rsidRPr="00812110">
        <w:rPr>
          <w:rFonts w:eastAsia="Times New Roman" w:cs="Arial"/>
          <w:bCs/>
          <w:color w:val="000000"/>
          <w:lang w:eastAsia="cs-CZ"/>
        </w:rPr>
        <w:t>číslo účtu:</w:t>
      </w:r>
      <w:r w:rsidRPr="00812110">
        <w:rPr>
          <w:rFonts w:eastAsia="Times New Roman" w:cs="Arial"/>
          <w:bCs/>
          <w:color w:val="000000"/>
          <w:lang w:eastAsia="cs-CZ"/>
        </w:rPr>
        <w:tab/>
      </w:r>
      <w:r w:rsidRPr="00812110">
        <w:rPr>
          <w:rFonts w:eastAsia="Times New Roman" w:cs="Arial"/>
          <w:bCs/>
          <w:color w:val="000000"/>
          <w:lang w:eastAsia="cs-CZ"/>
        </w:rPr>
        <w:tab/>
      </w:r>
      <w:r w:rsidRPr="00812110">
        <w:rPr>
          <w:rFonts w:eastAsia="Times New Roman" w:cs="Arial"/>
          <w:bCs/>
          <w:color w:val="000000"/>
          <w:lang w:eastAsia="cs-CZ"/>
        </w:rPr>
        <w:tab/>
      </w:r>
      <w:r w:rsidRPr="00812110">
        <w:rPr>
          <w:rFonts w:eastAsia="Times New Roman" w:cs="Arial"/>
          <w:bCs/>
          <w:color w:val="000000"/>
          <w:lang w:eastAsia="cs-CZ"/>
        </w:rPr>
        <w:tab/>
      </w:r>
      <w:r w:rsidR="00F26BF6">
        <w:rPr>
          <w:rFonts w:eastAsia="Times New Roman" w:cs="Arial"/>
          <w:bCs/>
          <w:color w:val="000000"/>
          <w:lang w:eastAsia="cs-CZ"/>
        </w:rPr>
        <w:t>218391577/0300</w:t>
      </w:r>
    </w:p>
    <w:p w14:paraId="26465441" w14:textId="77777777" w:rsidR="001D0934" w:rsidRPr="00812110" w:rsidRDefault="001D0934" w:rsidP="001D0934">
      <w:pPr>
        <w:rPr>
          <w:rFonts w:eastAsia="Times New Roman" w:cs="Arial"/>
          <w:bCs/>
          <w:color w:val="000000"/>
          <w:lang w:eastAsia="cs-CZ"/>
        </w:rPr>
      </w:pPr>
    </w:p>
    <w:p w14:paraId="731B0CB0" w14:textId="77777777" w:rsidR="001D0934" w:rsidRPr="00482D3A" w:rsidRDefault="001D0934" w:rsidP="001D0934">
      <w:pPr>
        <w:rPr>
          <w:rFonts w:eastAsia="Times New Roman" w:cs="Arial"/>
          <w:color w:val="000000"/>
          <w:lang w:eastAsia="cs-CZ"/>
        </w:rPr>
      </w:pPr>
      <w:r w:rsidRPr="00812110">
        <w:rPr>
          <w:rFonts w:eastAsia="Times New Roman" w:cs="Arial"/>
          <w:bCs/>
          <w:color w:val="000000"/>
          <w:lang w:eastAsia="cs-CZ"/>
        </w:rPr>
        <w:t>kterou je oprávněn zastupovat:</w:t>
      </w:r>
      <w:r>
        <w:rPr>
          <w:rFonts w:eastAsia="Times New Roman" w:cs="Arial"/>
          <w:bCs/>
          <w:color w:val="000000"/>
          <w:lang w:eastAsia="cs-CZ"/>
        </w:rPr>
        <w:tab/>
      </w:r>
      <w:r>
        <w:rPr>
          <w:rFonts w:eastAsia="Times New Roman" w:cs="Arial"/>
          <w:bCs/>
          <w:color w:val="000000"/>
          <w:lang w:eastAsia="cs-CZ"/>
        </w:rPr>
        <w:tab/>
      </w:r>
      <w:r w:rsidRPr="00482D3A">
        <w:rPr>
          <w:rFonts w:eastAsia="Times New Roman" w:cs="Arial"/>
          <w:color w:val="000000"/>
          <w:lang w:eastAsia="cs-CZ"/>
        </w:rPr>
        <w:t>Ing. Miloš Pochobradský</w:t>
      </w:r>
      <w:r>
        <w:rPr>
          <w:rFonts w:eastAsia="Times New Roman" w:cs="Arial"/>
          <w:bCs/>
          <w:color w:val="000000"/>
          <w:lang w:eastAsia="cs-CZ"/>
        </w:rPr>
        <w:t>, ředitel organizace</w:t>
      </w:r>
    </w:p>
    <w:p w14:paraId="6FC2BC49" w14:textId="77777777" w:rsidR="001D0934" w:rsidRDefault="001D0934" w:rsidP="001D0934">
      <w:pPr>
        <w:rPr>
          <w:rFonts w:eastAsia="Times New Roman" w:cs="Arial"/>
          <w:bCs/>
          <w:color w:val="000000"/>
          <w:lang w:eastAsia="cs-CZ"/>
        </w:rPr>
      </w:pPr>
    </w:p>
    <w:p w14:paraId="1CBE4292" w14:textId="3B06D87F" w:rsidR="001D0934" w:rsidRPr="00812110" w:rsidRDefault="001D0934" w:rsidP="001D0934">
      <w:pPr>
        <w:rPr>
          <w:rFonts w:eastAsia="Times New Roman" w:cs="Arial"/>
          <w:bCs/>
          <w:color w:val="000000"/>
          <w:lang w:eastAsia="cs-CZ"/>
        </w:rPr>
      </w:pPr>
      <w:r>
        <w:rPr>
          <w:rFonts w:eastAsia="Times New Roman" w:cs="Arial"/>
          <w:bCs/>
          <w:color w:val="000000"/>
          <w:lang w:eastAsia="cs-CZ"/>
        </w:rPr>
        <w:t>v</w:t>
      </w:r>
      <w:r w:rsidRPr="00812110">
        <w:rPr>
          <w:rFonts w:eastAsia="Times New Roman" w:cs="Arial"/>
          <w:bCs/>
          <w:color w:val="000000"/>
          <w:lang w:eastAsia="cs-CZ"/>
        </w:rPr>
        <w:t>e věcech smluvních:</w:t>
      </w:r>
      <w:r w:rsidRPr="00812110">
        <w:rPr>
          <w:rFonts w:eastAsia="Times New Roman" w:cs="Arial"/>
          <w:bCs/>
          <w:color w:val="000000"/>
          <w:lang w:eastAsia="cs-CZ"/>
        </w:rPr>
        <w:tab/>
      </w:r>
      <w:r w:rsidRPr="00812110">
        <w:rPr>
          <w:rFonts w:eastAsia="Times New Roman" w:cs="Arial"/>
          <w:bCs/>
          <w:color w:val="000000"/>
          <w:lang w:eastAsia="cs-CZ"/>
        </w:rPr>
        <w:tab/>
      </w:r>
      <w:r w:rsidRPr="00812110">
        <w:rPr>
          <w:rFonts w:eastAsia="Times New Roman" w:cs="Arial"/>
          <w:bCs/>
          <w:color w:val="000000"/>
          <w:lang w:eastAsia="cs-CZ"/>
        </w:rPr>
        <w:tab/>
      </w:r>
      <w:r w:rsidR="00F26BF6">
        <w:rPr>
          <w:rFonts w:eastAsia="Times New Roman" w:cs="Arial"/>
          <w:bCs/>
          <w:color w:val="000000"/>
          <w:lang w:eastAsia="cs-CZ"/>
        </w:rPr>
        <w:t>Ing. Miloš Pochobradský</w:t>
      </w:r>
    </w:p>
    <w:p w14:paraId="4A0C8CDE" w14:textId="507637DF" w:rsidR="001D0934" w:rsidRPr="00812110" w:rsidRDefault="001D0934" w:rsidP="001D0934">
      <w:pPr>
        <w:rPr>
          <w:rFonts w:eastAsia="Times New Roman" w:cs="Arial"/>
          <w:bCs/>
          <w:color w:val="000000"/>
          <w:lang w:eastAsia="cs-CZ"/>
        </w:rPr>
      </w:pPr>
      <w:r w:rsidRPr="00812110">
        <w:rPr>
          <w:rFonts w:eastAsia="Times New Roman" w:cs="Arial"/>
          <w:bCs/>
          <w:color w:val="000000"/>
          <w:lang w:eastAsia="cs-CZ"/>
        </w:rPr>
        <w:t>ve věcech technických:</w:t>
      </w:r>
      <w:r w:rsidRPr="00812110">
        <w:rPr>
          <w:rFonts w:eastAsia="Times New Roman" w:cs="Arial"/>
          <w:bCs/>
          <w:color w:val="000000"/>
          <w:lang w:eastAsia="cs-CZ"/>
        </w:rPr>
        <w:tab/>
      </w:r>
      <w:r w:rsidRPr="00812110">
        <w:rPr>
          <w:rFonts w:eastAsia="Times New Roman" w:cs="Arial"/>
          <w:bCs/>
          <w:color w:val="000000"/>
          <w:lang w:eastAsia="cs-CZ"/>
        </w:rPr>
        <w:tab/>
      </w:r>
      <w:r w:rsidRPr="00812110">
        <w:rPr>
          <w:rFonts w:eastAsia="Times New Roman" w:cs="Arial"/>
          <w:bCs/>
          <w:color w:val="000000"/>
          <w:lang w:eastAsia="cs-CZ"/>
        </w:rPr>
        <w:tab/>
      </w:r>
      <w:r w:rsidR="00F26BF6">
        <w:rPr>
          <w:rFonts w:eastAsia="Times New Roman" w:cs="Arial"/>
          <w:bCs/>
          <w:color w:val="000000"/>
          <w:lang w:eastAsia="cs-CZ"/>
        </w:rPr>
        <w:t>Michal Sapár</w:t>
      </w:r>
    </w:p>
    <w:p w14:paraId="5E84F278" w14:textId="77777777" w:rsidR="001D0934" w:rsidRPr="00812110" w:rsidRDefault="001D0934" w:rsidP="001D0934">
      <w:pPr>
        <w:rPr>
          <w:rFonts w:eastAsia="Times New Roman" w:cs="Arial"/>
          <w:bCs/>
          <w:color w:val="000000"/>
          <w:lang w:eastAsia="cs-CZ"/>
        </w:rPr>
      </w:pPr>
      <w:r w:rsidRPr="00812110">
        <w:rPr>
          <w:rFonts w:eastAsia="Times New Roman" w:cs="Arial"/>
          <w:bCs/>
          <w:color w:val="000000"/>
          <w:lang w:eastAsia="cs-CZ"/>
        </w:rPr>
        <w:t xml:space="preserve"> </w:t>
      </w:r>
    </w:p>
    <w:p w14:paraId="2D56CCEC" w14:textId="5A8855F5" w:rsidR="001D0934" w:rsidRPr="00812110" w:rsidRDefault="001D0934" w:rsidP="001D0934">
      <w:pPr>
        <w:rPr>
          <w:rFonts w:eastAsia="Times New Roman" w:cs="Arial"/>
          <w:bCs/>
          <w:color w:val="000000"/>
          <w:lang w:eastAsia="cs-CZ"/>
        </w:rPr>
      </w:pPr>
      <w:r w:rsidRPr="00812110">
        <w:rPr>
          <w:rFonts w:eastAsia="Times New Roman" w:cs="Arial"/>
          <w:bCs/>
          <w:color w:val="000000"/>
          <w:lang w:eastAsia="cs-CZ"/>
        </w:rPr>
        <w:t xml:space="preserve">e-mailová adresa pro doručování elektronické pošty dle této smlouvy: </w:t>
      </w:r>
      <w:r w:rsidR="00F26BF6">
        <w:rPr>
          <w:rFonts w:eastAsia="Times New Roman" w:cs="Arial"/>
          <w:bCs/>
          <w:color w:val="000000"/>
          <w:lang w:eastAsia="cs-CZ"/>
        </w:rPr>
        <w:t>cla@clatrutnov.cz</w:t>
      </w:r>
    </w:p>
    <w:p w14:paraId="76003FB7" w14:textId="77777777" w:rsidR="001D0934" w:rsidRPr="00812110" w:rsidRDefault="001D0934" w:rsidP="001D0934">
      <w:pPr>
        <w:rPr>
          <w:rFonts w:eastAsia="Times New Roman" w:cs="Arial"/>
          <w:bCs/>
          <w:color w:val="000000"/>
          <w:lang w:eastAsia="cs-CZ"/>
        </w:rPr>
      </w:pPr>
      <w:r w:rsidRPr="00812110">
        <w:rPr>
          <w:rFonts w:eastAsia="Times New Roman" w:cs="Arial"/>
          <w:bCs/>
          <w:color w:val="000000"/>
          <w:lang w:eastAsia="cs-CZ"/>
        </w:rPr>
        <w:t xml:space="preserve">id datové schránky: </w:t>
      </w:r>
      <w:r>
        <w:rPr>
          <w:rFonts w:eastAsia="Times New Roman" w:cs="Arial"/>
          <w:bCs/>
          <w:color w:val="000000"/>
          <w:lang w:eastAsia="cs-CZ"/>
        </w:rPr>
        <w:t>hurw75i</w:t>
      </w:r>
    </w:p>
    <w:p w14:paraId="6B6A0248" w14:textId="77777777" w:rsidR="001F6F55" w:rsidRPr="00AA584D" w:rsidRDefault="001F6F55" w:rsidP="001F6F55">
      <w:pPr>
        <w:rPr>
          <w:rFonts w:eastAsia="Times New Roman" w:cs="Times New Roman"/>
          <w:color w:val="000000" w:themeColor="text1"/>
          <w:lang w:eastAsia="cs-CZ"/>
        </w:rPr>
      </w:pPr>
      <w:r w:rsidRPr="00AA584D">
        <w:rPr>
          <w:rFonts w:eastAsia="Times New Roman" w:cs="Times New Roman"/>
          <w:color w:val="000000" w:themeColor="text1"/>
          <w:lang w:eastAsia="cs-CZ"/>
        </w:rPr>
        <w:t xml:space="preserve"> </w:t>
      </w:r>
    </w:p>
    <w:p w14:paraId="5CE66F61" w14:textId="77777777" w:rsidR="001F6F55" w:rsidRPr="00AA584D" w:rsidRDefault="001F6F55" w:rsidP="001F6F55">
      <w:pPr>
        <w:rPr>
          <w:rFonts w:eastAsia="Times New Roman" w:cs="Times New Roman"/>
          <w:color w:val="000000" w:themeColor="text1"/>
          <w:lang w:eastAsia="cs-CZ"/>
        </w:rPr>
      </w:pPr>
      <w:r w:rsidRPr="00AA584D">
        <w:rPr>
          <w:rFonts w:eastAsia="Times New Roman" w:cs="Times New Roman"/>
          <w:color w:val="000000" w:themeColor="text1"/>
          <w:lang w:eastAsia="cs-CZ"/>
        </w:rPr>
        <w:t xml:space="preserve">dále také jen </w:t>
      </w:r>
      <w:r w:rsidRPr="00AA584D">
        <w:rPr>
          <w:rFonts w:eastAsia="Times New Roman" w:cs="Times New Roman"/>
          <w:b/>
          <w:color w:val="000000" w:themeColor="text1"/>
          <w:lang w:eastAsia="cs-CZ"/>
        </w:rPr>
        <w:t>„</w:t>
      </w:r>
      <w:r w:rsidRPr="00AA584D">
        <w:rPr>
          <w:rFonts w:eastAsia="Times New Roman" w:cs="Times New Roman"/>
          <w:b/>
          <w:bCs/>
          <w:color w:val="000000" w:themeColor="text1"/>
          <w:lang w:eastAsia="cs-CZ"/>
        </w:rPr>
        <w:t>Uživatel</w:t>
      </w:r>
      <w:r w:rsidRPr="00AA584D">
        <w:rPr>
          <w:rFonts w:eastAsia="Times New Roman" w:cs="Times New Roman"/>
          <w:b/>
          <w:bCs/>
          <w:i/>
          <w:iCs/>
          <w:color w:val="000000" w:themeColor="text1"/>
          <w:lang w:eastAsia="cs-CZ"/>
        </w:rPr>
        <w:t>“</w:t>
      </w:r>
    </w:p>
    <w:p w14:paraId="4A883992" w14:textId="264C6A80" w:rsidR="00732C1F" w:rsidRPr="00AA584D" w:rsidRDefault="00732C1F" w:rsidP="00732C1F">
      <w:pPr>
        <w:rPr>
          <w:rFonts w:eastAsia="Times New Roman" w:cs="Times New Roman"/>
          <w:color w:val="000000" w:themeColor="text1"/>
          <w:sz w:val="24"/>
          <w:szCs w:val="24"/>
          <w:lang w:eastAsia="cs-CZ"/>
        </w:rPr>
      </w:pPr>
    </w:p>
    <w:p w14:paraId="1095C502" w14:textId="5BB294A3" w:rsidR="00732C1F" w:rsidRPr="00AA584D" w:rsidRDefault="00732C1F" w:rsidP="00732C1F">
      <w:pPr>
        <w:rPr>
          <w:rFonts w:eastAsia="Times New Roman" w:cs="Times New Roman"/>
          <w:color w:val="000000" w:themeColor="text1"/>
          <w:sz w:val="24"/>
          <w:szCs w:val="24"/>
          <w:lang w:eastAsia="cs-CZ"/>
        </w:rPr>
      </w:pPr>
      <w:r w:rsidRPr="00AA584D">
        <w:rPr>
          <w:rFonts w:eastAsia="Times New Roman" w:cs="Arial"/>
          <w:color w:val="000000" w:themeColor="text1"/>
          <w:lang w:eastAsia="cs-CZ"/>
        </w:rPr>
        <w:t>V případě, že je v textu tohoto dokumentu použito termínu „</w:t>
      </w:r>
      <w:r w:rsidRPr="00AA584D">
        <w:rPr>
          <w:rFonts w:eastAsia="Times New Roman" w:cs="Arial"/>
          <w:b/>
          <w:bCs/>
          <w:color w:val="000000" w:themeColor="text1"/>
          <w:lang w:eastAsia="cs-CZ"/>
        </w:rPr>
        <w:t>Smlouva</w:t>
      </w:r>
      <w:r w:rsidRPr="00AA584D">
        <w:rPr>
          <w:rFonts w:eastAsia="Times New Roman" w:cs="Arial"/>
          <w:color w:val="000000" w:themeColor="text1"/>
          <w:lang w:eastAsia="cs-CZ"/>
        </w:rPr>
        <w:t xml:space="preserve">“, rozumí se tímto pouze tato smlouva o implementaci informačního systému SEIWIN s číslem </w:t>
      </w:r>
      <w:r w:rsidR="00814A20">
        <w:rPr>
          <w:rFonts w:eastAsia="Times New Roman" w:cs="Arial"/>
          <w:color w:val="000000" w:themeColor="text1"/>
          <w:lang w:eastAsia="cs-CZ"/>
        </w:rPr>
        <w:t>0</w:t>
      </w:r>
      <w:r w:rsidR="001D0934">
        <w:rPr>
          <w:rFonts w:eastAsia="Times New Roman" w:cs="Arial"/>
          <w:color w:val="000000" w:themeColor="text1"/>
          <w:lang w:eastAsia="cs-CZ"/>
        </w:rPr>
        <w:t>8</w:t>
      </w:r>
      <w:r w:rsidR="00814A20">
        <w:rPr>
          <w:rFonts w:eastAsia="Times New Roman" w:cs="Arial"/>
          <w:color w:val="000000" w:themeColor="text1"/>
          <w:lang w:eastAsia="cs-CZ"/>
        </w:rPr>
        <w:t>01</w:t>
      </w:r>
      <w:r w:rsidRPr="00AA584D">
        <w:rPr>
          <w:rFonts w:eastAsia="Times New Roman" w:cs="Arial"/>
          <w:color w:val="000000" w:themeColor="text1"/>
          <w:lang w:eastAsia="cs-CZ"/>
        </w:rPr>
        <w:t>/</w:t>
      </w:r>
      <w:r w:rsidR="00FD0FD4">
        <w:rPr>
          <w:rFonts w:eastAsia="Times New Roman" w:cs="Arial"/>
          <w:color w:val="000000" w:themeColor="text1"/>
          <w:lang w:eastAsia="cs-CZ"/>
        </w:rPr>
        <w:t>2</w:t>
      </w:r>
      <w:r w:rsidR="00D83251">
        <w:rPr>
          <w:rFonts w:eastAsia="Times New Roman" w:cs="Arial"/>
          <w:color w:val="000000" w:themeColor="text1"/>
          <w:lang w:eastAsia="cs-CZ"/>
        </w:rPr>
        <w:t>1</w:t>
      </w:r>
      <w:r w:rsidRPr="00AA584D">
        <w:rPr>
          <w:rFonts w:eastAsia="Times New Roman" w:cs="Arial"/>
          <w:color w:val="000000" w:themeColor="text1"/>
          <w:lang w:eastAsia="cs-CZ"/>
        </w:rPr>
        <w:t>/</w:t>
      </w:r>
      <w:r w:rsidR="00384E86" w:rsidRPr="00AA584D">
        <w:rPr>
          <w:rFonts w:eastAsia="Times New Roman" w:cs="Arial"/>
          <w:color w:val="000000" w:themeColor="text1"/>
          <w:lang w:eastAsia="cs-CZ"/>
        </w:rPr>
        <w:t>20</w:t>
      </w:r>
      <w:r w:rsidRPr="00AA584D">
        <w:rPr>
          <w:rFonts w:eastAsia="Times New Roman" w:cs="Arial"/>
          <w:color w:val="000000" w:themeColor="text1"/>
          <w:lang w:eastAsia="cs-CZ"/>
        </w:rPr>
        <w:t xml:space="preserve">. Poskytovatel a Uživatel budou nadále pro účely této Smlouvy společně označováni jako </w:t>
      </w:r>
      <w:r w:rsidR="00075E92" w:rsidRPr="00AA584D">
        <w:rPr>
          <w:rFonts w:eastAsia="Times New Roman" w:cs="Arial"/>
          <w:color w:val="000000" w:themeColor="text1"/>
          <w:lang w:eastAsia="cs-CZ"/>
        </w:rPr>
        <w:t>„</w:t>
      </w:r>
      <w:r w:rsidR="00075E92" w:rsidRPr="00AA584D">
        <w:rPr>
          <w:rFonts w:eastAsia="Times New Roman" w:cs="Arial"/>
          <w:b/>
          <w:color w:val="000000" w:themeColor="text1"/>
          <w:lang w:eastAsia="cs-CZ"/>
        </w:rPr>
        <w:t>smluvní</w:t>
      </w:r>
      <w:r w:rsidR="00075E92" w:rsidRPr="00AA584D">
        <w:rPr>
          <w:rFonts w:eastAsia="Times New Roman" w:cs="Arial"/>
          <w:color w:val="000000" w:themeColor="text1"/>
          <w:lang w:eastAsia="cs-CZ"/>
        </w:rPr>
        <w:t xml:space="preserve"> </w:t>
      </w:r>
      <w:r w:rsidR="00075E92" w:rsidRPr="00AA584D">
        <w:rPr>
          <w:rFonts w:eastAsia="Times New Roman" w:cs="Arial"/>
          <w:b/>
          <w:color w:val="000000" w:themeColor="text1"/>
          <w:lang w:eastAsia="cs-CZ"/>
        </w:rPr>
        <w:t>strany</w:t>
      </w:r>
      <w:r w:rsidR="00075E92" w:rsidRPr="00AA584D">
        <w:rPr>
          <w:rFonts w:eastAsia="Times New Roman" w:cs="Arial"/>
          <w:color w:val="000000" w:themeColor="text1"/>
          <w:lang w:eastAsia="cs-CZ"/>
        </w:rPr>
        <w:t xml:space="preserve">“, </w:t>
      </w:r>
      <w:r w:rsidRPr="00AA584D">
        <w:rPr>
          <w:rFonts w:eastAsia="Times New Roman" w:cs="Arial"/>
          <w:color w:val="000000" w:themeColor="text1"/>
          <w:lang w:eastAsia="cs-CZ"/>
        </w:rPr>
        <w:t>„</w:t>
      </w:r>
      <w:r w:rsidRPr="00AA584D">
        <w:rPr>
          <w:rFonts w:eastAsia="Times New Roman" w:cs="Arial"/>
          <w:b/>
          <w:bCs/>
          <w:color w:val="000000" w:themeColor="text1"/>
          <w:lang w:eastAsia="cs-CZ"/>
        </w:rPr>
        <w:t>strany</w:t>
      </w:r>
      <w:r w:rsidRPr="00AA584D">
        <w:rPr>
          <w:rFonts w:eastAsia="Times New Roman" w:cs="Arial"/>
          <w:color w:val="000000" w:themeColor="text1"/>
          <w:lang w:eastAsia="cs-CZ"/>
        </w:rPr>
        <w:t xml:space="preserve"> </w:t>
      </w:r>
      <w:r w:rsidRPr="00AA584D">
        <w:rPr>
          <w:rFonts w:eastAsia="Times New Roman" w:cs="Arial"/>
          <w:b/>
          <w:bCs/>
          <w:color w:val="000000" w:themeColor="text1"/>
          <w:lang w:eastAsia="cs-CZ"/>
        </w:rPr>
        <w:t>smlouvy</w:t>
      </w:r>
      <w:r w:rsidRPr="00AA584D">
        <w:rPr>
          <w:rFonts w:eastAsia="Times New Roman" w:cs="Arial"/>
          <w:color w:val="000000" w:themeColor="text1"/>
          <w:lang w:eastAsia="cs-CZ"/>
        </w:rPr>
        <w:t>“, nebo jen „</w:t>
      </w:r>
      <w:r w:rsidRPr="00AA584D">
        <w:rPr>
          <w:rFonts w:eastAsia="Times New Roman" w:cs="Arial"/>
          <w:b/>
          <w:bCs/>
          <w:color w:val="000000" w:themeColor="text1"/>
          <w:lang w:eastAsia="cs-CZ"/>
        </w:rPr>
        <w:t>strany</w:t>
      </w:r>
      <w:r w:rsidRPr="00AA584D">
        <w:rPr>
          <w:rFonts w:eastAsia="Times New Roman" w:cs="Arial"/>
          <w:color w:val="000000" w:themeColor="text1"/>
          <w:lang w:eastAsia="cs-CZ"/>
        </w:rPr>
        <w:t>“.</w:t>
      </w:r>
    </w:p>
    <w:p w14:paraId="7A932C71" w14:textId="77777777" w:rsidR="000739E7" w:rsidRDefault="000739E7">
      <w:pPr>
        <w:spacing w:after="160" w:line="259" w:lineRule="auto"/>
        <w:jc w:val="left"/>
        <w:rPr>
          <w:rFonts w:eastAsia="Times New Roman" w:cs="Arial"/>
          <w:b/>
          <w:bCs/>
          <w:color w:val="000000" w:themeColor="text1"/>
          <w:lang w:eastAsia="cs-CZ"/>
        </w:rPr>
      </w:pPr>
      <w:r>
        <w:rPr>
          <w:rFonts w:eastAsia="Times New Roman" w:cs="Arial"/>
          <w:b/>
          <w:bCs/>
          <w:color w:val="000000" w:themeColor="text1"/>
          <w:lang w:eastAsia="cs-CZ"/>
        </w:rPr>
        <w:br w:type="page"/>
      </w:r>
    </w:p>
    <w:p w14:paraId="447F79DD" w14:textId="4890EAF9" w:rsidR="00732C1F" w:rsidRPr="00AA584D" w:rsidRDefault="00732C1F" w:rsidP="00732C1F">
      <w:pPr>
        <w:jc w:val="center"/>
        <w:rPr>
          <w:rFonts w:eastAsia="Times New Roman" w:cs="Times New Roman"/>
          <w:color w:val="000000" w:themeColor="text1"/>
          <w:sz w:val="24"/>
          <w:szCs w:val="24"/>
          <w:lang w:eastAsia="cs-CZ"/>
        </w:rPr>
      </w:pPr>
      <w:r w:rsidRPr="00AA584D">
        <w:rPr>
          <w:rFonts w:eastAsia="Times New Roman" w:cs="Arial"/>
          <w:b/>
          <w:bCs/>
          <w:color w:val="000000" w:themeColor="text1"/>
          <w:lang w:eastAsia="cs-CZ"/>
        </w:rPr>
        <w:lastRenderedPageBreak/>
        <w:t>I.</w:t>
      </w:r>
    </w:p>
    <w:p w14:paraId="6972FD28" w14:textId="77777777" w:rsidR="00732C1F" w:rsidRPr="00AA584D" w:rsidRDefault="00732C1F" w:rsidP="00732C1F">
      <w:pPr>
        <w:jc w:val="center"/>
        <w:rPr>
          <w:rFonts w:eastAsia="Times New Roman" w:cs="Times New Roman"/>
          <w:color w:val="000000" w:themeColor="text1"/>
          <w:sz w:val="24"/>
          <w:szCs w:val="24"/>
          <w:lang w:eastAsia="cs-CZ"/>
        </w:rPr>
      </w:pPr>
      <w:r w:rsidRPr="00AA584D">
        <w:rPr>
          <w:rFonts w:eastAsia="Times New Roman" w:cs="Arial"/>
          <w:b/>
          <w:bCs/>
          <w:color w:val="000000" w:themeColor="text1"/>
          <w:lang w:eastAsia="cs-CZ"/>
        </w:rPr>
        <w:t>Vymezení pojmů</w:t>
      </w:r>
    </w:p>
    <w:p w14:paraId="7B66DA9E" w14:textId="77777777" w:rsidR="00732C1F" w:rsidRPr="00AA584D" w:rsidRDefault="00732C1F" w:rsidP="00732C1F">
      <w:pPr>
        <w:rPr>
          <w:rFonts w:eastAsia="Times New Roman" w:cs="Times New Roman"/>
          <w:color w:val="000000" w:themeColor="text1"/>
          <w:sz w:val="24"/>
          <w:szCs w:val="24"/>
          <w:lang w:eastAsia="cs-CZ"/>
        </w:rPr>
      </w:pPr>
      <w:r w:rsidRPr="00AA584D">
        <w:rPr>
          <w:rFonts w:eastAsia="Times New Roman" w:cs="Arial"/>
          <w:color w:val="000000" w:themeColor="text1"/>
          <w:lang w:eastAsia="cs-CZ"/>
        </w:rPr>
        <w:t xml:space="preserve"> </w:t>
      </w:r>
    </w:p>
    <w:p w14:paraId="33DDDF9A" w14:textId="46E2389D" w:rsidR="00732C1F" w:rsidRPr="00AA584D" w:rsidRDefault="00732C1F" w:rsidP="00732C1F">
      <w:pPr>
        <w:rPr>
          <w:rFonts w:eastAsia="Times New Roman" w:cs="Times New Roman"/>
          <w:color w:val="000000" w:themeColor="text1"/>
          <w:sz w:val="24"/>
          <w:szCs w:val="24"/>
          <w:lang w:eastAsia="cs-CZ"/>
        </w:rPr>
      </w:pPr>
      <w:r w:rsidRPr="00AA584D">
        <w:rPr>
          <w:rFonts w:eastAsia="Times New Roman" w:cs="Arial"/>
          <w:color w:val="000000" w:themeColor="text1"/>
          <w:lang w:eastAsia="cs-CZ"/>
        </w:rPr>
        <w:t xml:space="preserve">V rámci této Smlouvy o implementaci informačního systému SEIWIN č. </w:t>
      </w:r>
      <w:r w:rsidR="00814A20">
        <w:rPr>
          <w:rFonts w:eastAsia="Times New Roman" w:cs="Arial"/>
          <w:color w:val="000000" w:themeColor="text1"/>
          <w:lang w:eastAsia="cs-CZ"/>
        </w:rPr>
        <w:t>0</w:t>
      </w:r>
      <w:r w:rsidR="001D0934">
        <w:rPr>
          <w:rFonts w:eastAsia="Times New Roman" w:cs="Arial"/>
          <w:color w:val="000000" w:themeColor="text1"/>
          <w:lang w:eastAsia="cs-CZ"/>
        </w:rPr>
        <w:t>8</w:t>
      </w:r>
      <w:r w:rsidR="00814A20">
        <w:rPr>
          <w:rFonts w:eastAsia="Times New Roman" w:cs="Arial"/>
          <w:color w:val="000000" w:themeColor="text1"/>
          <w:lang w:eastAsia="cs-CZ"/>
        </w:rPr>
        <w:t>01</w:t>
      </w:r>
      <w:r w:rsidRPr="00AA584D">
        <w:rPr>
          <w:rFonts w:eastAsia="Times New Roman" w:cs="Arial"/>
          <w:color w:val="000000" w:themeColor="text1"/>
          <w:lang w:eastAsia="cs-CZ"/>
        </w:rPr>
        <w:t>/</w:t>
      </w:r>
      <w:r w:rsidR="00FD0FD4">
        <w:rPr>
          <w:rFonts w:eastAsia="Times New Roman" w:cs="Arial"/>
          <w:color w:val="000000" w:themeColor="text1"/>
          <w:lang w:eastAsia="cs-CZ"/>
        </w:rPr>
        <w:t>2</w:t>
      </w:r>
      <w:r w:rsidR="00D83251">
        <w:rPr>
          <w:rFonts w:eastAsia="Times New Roman" w:cs="Arial"/>
          <w:color w:val="000000" w:themeColor="text1"/>
          <w:lang w:eastAsia="cs-CZ"/>
        </w:rPr>
        <w:t>1</w:t>
      </w:r>
      <w:r w:rsidRPr="00AA584D">
        <w:rPr>
          <w:rFonts w:eastAsia="Times New Roman" w:cs="Arial"/>
          <w:color w:val="000000" w:themeColor="text1"/>
          <w:lang w:eastAsia="cs-CZ"/>
        </w:rPr>
        <w:t>/</w:t>
      </w:r>
      <w:r w:rsidR="000F1D06" w:rsidRPr="00AA584D">
        <w:rPr>
          <w:rFonts w:eastAsia="Times New Roman" w:cs="Arial"/>
          <w:color w:val="000000" w:themeColor="text1"/>
          <w:lang w:eastAsia="cs-CZ"/>
        </w:rPr>
        <w:t>2</w:t>
      </w:r>
      <w:r w:rsidR="00335938" w:rsidRPr="00AA584D">
        <w:rPr>
          <w:rFonts w:eastAsia="Times New Roman" w:cs="Arial"/>
          <w:color w:val="000000" w:themeColor="text1"/>
          <w:lang w:eastAsia="cs-CZ"/>
        </w:rPr>
        <w:t>0</w:t>
      </w:r>
      <w:r w:rsidRPr="00AA584D">
        <w:rPr>
          <w:rFonts w:eastAsia="Times New Roman" w:cs="Arial"/>
          <w:color w:val="000000" w:themeColor="text1"/>
          <w:lang w:eastAsia="cs-CZ"/>
        </w:rPr>
        <w:t xml:space="preserve"> jsou použita označení a názvy obvyklé v procesu implementace. Pro jednoznačnost použitých p</w:t>
      </w:r>
      <w:r w:rsidR="001F7366" w:rsidRPr="00AA584D">
        <w:rPr>
          <w:rFonts w:eastAsia="Times New Roman" w:cs="Arial"/>
          <w:color w:val="000000" w:themeColor="text1"/>
          <w:lang w:eastAsia="cs-CZ"/>
        </w:rPr>
        <w:t>ojmů se pod jednotlivými pojmy (</w:t>
      </w:r>
      <w:r w:rsidRPr="00AA584D">
        <w:rPr>
          <w:rFonts w:eastAsia="Times New Roman" w:cs="Arial"/>
          <w:color w:val="000000" w:themeColor="text1"/>
          <w:lang w:eastAsia="cs-CZ"/>
        </w:rPr>
        <w:t>v textu smlouvy užitých jak s malými, ta</w:t>
      </w:r>
      <w:r w:rsidR="001F7366" w:rsidRPr="00AA584D">
        <w:rPr>
          <w:rFonts w:eastAsia="Times New Roman" w:cs="Arial"/>
          <w:color w:val="000000" w:themeColor="text1"/>
          <w:lang w:eastAsia="cs-CZ"/>
        </w:rPr>
        <w:t>k s velkými počátečními písmeny)</w:t>
      </w:r>
      <w:r w:rsidRPr="00AA584D">
        <w:rPr>
          <w:rFonts w:eastAsia="Times New Roman" w:cs="Arial"/>
          <w:color w:val="000000" w:themeColor="text1"/>
          <w:lang w:eastAsia="cs-CZ"/>
        </w:rPr>
        <w:t xml:space="preserve"> rozumí:</w:t>
      </w:r>
    </w:p>
    <w:p w14:paraId="22675380" w14:textId="3F017570" w:rsidR="00732C1F" w:rsidRPr="00AA584D" w:rsidRDefault="00732C1F" w:rsidP="00075E92">
      <w:pPr>
        <w:rPr>
          <w:rFonts w:eastAsia="Times New Roman" w:cs="Times New Roman"/>
          <w:color w:val="000000" w:themeColor="text1"/>
          <w:sz w:val="24"/>
          <w:szCs w:val="24"/>
          <w:lang w:eastAsia="cs-CZ"/>
        </w:rPr>
      </w:pPr>
      <w:r w:rsidRPr="00AA584D">
        <w:rPr>
          <w:rFonts w:eastAsia="Times New Roman" w:cs="Arial"/>
          <w:color w:val="000000" w:themeColor="text1"/>
          <w:lang w:eastAsia="cs-CZ"/>
        </w:rPr>
        <w:t xml:space="preserve">  </w:t>
      </w:r>
    </w:p>
    <w:p w14:paraId="70FB21A0" w14:textId="77777777" w:rsidR="00732C1F" w:rsidRPr="00AA584D" w:rsidRDefault="00732C1F" w:rsidP="00732C1F">
      <w:pPr>
        <w:rPr>
          <w:rFonts w:eastAsia="Times New Roman" w:cs="Times New Roman"/>
          <w:color w:val="000000" w:themeColor="text1"/>
          <w:sz w:val="24"/>
          <w:szCs w:val="24"/>
          <w:lang w:eastAsia="cs-CZ"/>
        </w:rPr>
      </w:pPr>
      <w:bookmarkStart w:id="1" w:name="_Hlk515357329"/>
      <w:r w:rsidRPr="00AA584D">
        <w:rPr>
          <w:rFonts w:eastAsia="Times New Roman" w:cs="Arial"/>
          <w:color w:val="000000" w:themeColor="text1"/>
          <w:lang w:eastAsia="cs-CZ"/>
        </w:rPr>
        <w:t>1.   </w:t>
      </w:r>
      <w:r w:rsidRPr="00AA584D">
        <w:rPr>
          <w:rFonts w:eastAsia="Times New Roman" w:cs="Arial"/>
          <w:b/>
          <w:bCs/>
          <w:color w:val="000000" w:themeColor="text1"/>
          <w:u w:val="single"/>
          <w:lang w:eastAsia="cs-CZ"/>
        </w:rPr>
        <w:t>Dodatek ke smlouvě či Dodatek</w:t>
      </w:r>
    </w:p>
    <w:p w14:paraId="6D45E5F1" w14:textId="77777777" w:rsidR="00732C1F" w:rsidRPr="00AA584D" w:rsidRDefault="00732C1F" w:rsidP="00732C1F">
      <w:pPr>
        <w:ind w:left="720"/>
        <w:rPr>
          <w:rFonts w:eastAsia="Times New Roman" w:cs="Times New Roman"/>
          <w:color w:val="000000" w:themeColor="text1"/>
          <w:sz w:val="24"/>
          <w:szCs w:val="24"/>
          <w:lang w:eastAsia="cs-CZ"/>
        </w:rPr>
      </w:pPr>
      <w:r w:rsidRPr="00AA584D">
        <w:rPr>
          <w:rFonts w:eastAsia="Times New Roman" w:cs="Arial"/>
          <w:color w:val="000000" w:themeColor="text1"/>
          <w:lang w:eastAsia="cs-CZ"/>
        </w:rPr>
        <w:t xml:space="preserve"> </w:t>
      </w:r>
    </w:p>
    <w:p w14:paraId="2D934144" w14:textId="77777777" w:rsidR="00732C1F" w:rsidRPr="00AA584D" w:rsidRDefault="00732C1F" w:rsidP="00732C1F">
      <w:pPr>
        <w:ind w:left="720"/>
        <w:rPr>
          <w:rFonts w:eastAsia="Times New Roman" w:cs="Times New Roman"/>
          <w:color w:val="000000" w:themeColor="text1"/>
          <w:sz w:val="24"/>
          <w:szCs w:val="24"/>
          <w:lang w:eastAsia="cs-CZ"/>
        </w:rPr>
      </w:pPr>
      <w:r w:rsidRPr="00AA584D">
        <w:rPr>
          <w:rFonts w:eastAsia="Times New Roman" w:cs="Arial"/>
          <w:color w:val="000000" w:themeColor="text1"/>
          <w:lang w:eastAsia="cs-CZ"/>
        </w:rPr>
        <w:t>Dodatkem ke smlouvě nebo jen Dodatkem se rozumí písemná změna vzájemných práv a povinností mezi Poskytovatelem a Uživatelem, uzavřená na základě předchozího konsenzu o změně těchto práv a povinností.</w:t>
      </w:r>
    </w:p>
    <w:bookmarkEnd w:id="1"/>
    <w:p w14:paraId="053BAB25" w14:textId="77777777" w:rsidR="00732C1F" w:rsidRPr="00AA584D" w:rsidRDefault="00732C1F" w:rsidP="00732C1F">
      <w:pPr>
        <w:rPr>
          <w:rFonts w:eastAsia="Times New Roman" w:cs="Times New Roman"/>
          <w:color w:val="000000" w:themeColor="text1"/>
          <w:sz w:val="24"/>
          <w:szCs w:val="24"/>
          <w:lang w:eastAsia="cs-CZ"/>
        </w:rPr>
      </w:pPr>
      <w:r w:rsidRPr="00AA584D">
        <w:rPr>
          <w:rFonts w:eastAsia="Times New Roman" w:cs="Arial"/>
          <w:color w:val="000000" w:themeColor="text1"/>
          <w:lang w:eastAsia="cs-CZ"/>
        </w:rPr>
        <w:t xml:space="preserve"> </w:t>
      </w:r>
    </w:p>
    <w:p w14:paraId="5D214AF5" w14:textId="77777777" w:rsidR="00732C1F" w:rsidRPr="00AA584D" w:rsidRDefault="00732C1F" w:rsidP="00732C1F">
      <w:pPr>
        <w:rPr>
          <w:rFonts w:eastAsia="Times New Roman" w:cs="Times New Roman"/>
          <w:color w:val="000000" w:themeColor="text1"/>
          <w:sz w:val="24"/>
          <w:szCs w:val="24"/>
          <w:lang w:eastAsia="cs-CZ"/>
        </w:rPr>
      </w:pPr>
      <w:r w:rsidRPr="00AA584D">
        <w:rPr>
          <w:rFonts w:eastAsia="Times New Roman" w:cs="Arial"/>
          <w:color w:val="000000" w:themeColor="text1"/>
          <w:lang w:eastAsia="cs-CZ"/>
        </w:rPr>
        <w:t>2.   </w:t>
      </w:r>
      <w:r w:rsidRPr="00AA584D">
        <w:rPr>
          <w:rFonts w:eastAsia="Times New Roman" w:cs="Arial"/>
          <w:b/>
          <w:bCs/>
          <w:color w:val="000000" w:themeColor="text1"/>
          <w:u w:val="single"/>
          <w:lang w:eastAsia="cs-CZ"/>
        </w:rPr>
        <w:t>Implementace</w:t>
      </w:r>
    </w:p>
    <w:p w14:paraId="614592C3" w14:textId="77777777" w:rsidR="00732C1F" w:rsidRPr="00AA584D" w:rsidRDefault="00732C1F" w:rsidP="00732C1F">
      <w:pPr>
        <w:ind w:left="720"/>
        <w:rPr>
          <w:rFonts w:eastAsia="Times New Roman" w:cs="Times New Roman"/>
          <w:color w:val="000000" w:themeColor="text1"/>
          <w:sz w:val="24"/>
          <w:szCs w:val="24"/>
          <w:lang w:eastAsia="cs-CZ"/>
        </w:rPr>
      </w:pPr>
      <w:r w:rsidRPr="00AA584D">
        <w:rPr>
          <w:rFonts w:eastAsia="Times New Roman" w:cs="Arial"/>
          <w:b/>
          <w:bCs/>
          <w:i/>
          <w:iCs/>
          <w:color w:val="000000" w:themeColor="text1"/>
          <w:lang w:eastAsia="cs-CZ"/>
        </w:rPr>
        <w:t xml:space="preserve"> </w:t>
      </w:r>
    </w:p>
    <w:p w14:paraId="451C230C" w14:textId="77777777" w:rsidR="00732C1F" w:rsidRPr="00AA584D" w:rsidRDefault="00732C1F" w:rsidP="00732C1F">
      <w:pPr>
        <w:ind w:left="720"/>
        <w:rPr>
          <w:rFonts w:eastAsia="Times New Roman" w:cs="Times New Roman"/>
          <w:color w:val="000000" w:themeColor="text1"/>
          <w:sz w:val="24"/>
          <w:szCs w:val="24"/>
          <w:lang w:eastAsia="cs-CZ"/>
        </w:rPr>
      </w:pPr>
      <w:r w:rsidRPr="00AA584D">
        <w:rPr>
          <w:rFonts w:eastAsia="Times New Roman" w:cs="Arial"/>
          <w:color w:val="000000" w:themeColor="text1"/>
          <w:lang w:eastAsia="cs-CZ"/>
        </w:rPr>
        <w:t>Implementací se rozumí provedení instalace Informačního systému SEIWIN, resp. jeho Programového vybavení, a to v rozsahu stanoveném Smlouvou, a dále provedení uživatelského nastavení daného Programového vybavení u Uživatele dle Smlouvy, uvedení Informačního systému SEIWIN, resp. jeho Programového vybavení do provozu, vytvoření elektronické dokumentace, provedení základního školení v novém informačním systému.</w:t>
      </w:r>
    </w:p>
    <w:p w14:paraId="637965E3" w14:textId="77777777" w:rsidR="00732C1F" w:rsidRPr="00AA584D" w:rsidRDefault="00732C1F" w:rsidP="00732C1F">
      <w:pPr>
        <w:rPr>
          <w:rFonts w:eastAsia="Times New Roman" w:cs="Times New Roman"/>
          <w:color w:val="000000" w:themeColor="text1"/>
          <w:sz w:val="24"/>
          <w:szCs w:val="24"/>
          <w:lang w:eastAsia="cs-CZ"/>
        </w:rPr>
      </w:pPr>
    </w:p>
    <w:p w14:paraId="4346B033" w14:textId="77777777" w:rsidR="00732C1F" w:rsidRPr="00AA584D" w:rsidRDefault="00732C1F" w:rsidP="00732C1F">
      <w:pPr>
        <w:rPr>
          <w:rFonts w:eastAsia="Times New Roman" w:cs="Times New Roman"/>
          <w:color w:val="000000" w:themeColor="text1"/>
          <w:sz w:val="24"/>
          <w:szCs w:val="24"/>
          <w:lang w:eastAsia="cs-CZ"/>
        </w:rPr>
      </w:pPr>
      <w:r w:rsidRPr="00AA584D">
        <w:rPr>
          <w:rFonts w:eastAsia="Times New Roman" w:cs="Arial"/>
          <w:color w:val="000000" w:themeColor="text1"/>
          <w:lang w:eastAsia="cs-CZ"/>
        </w:rPr>
        <w:t xml:space="preserve">3.   </w:t>
      </w:r>
      <w:proofErr w:type="spellStart"/>
      <w:r w:rsidRPr="00AA584D">
        <w:rPr>
          <w:rFonts w:eastAsia="Times New Roman" w:cs="Arial"/>
          <w:b/>
          <w:bCs/>
          <w:color w:val="000000" w:themeColor="text1"/>
          <w:u w:val="single"/>
          <w:lang w:eastAsia="cs-CZ"/>
        </w:rPr>
        <w:t>Cloud</w:t>
      </w:r>
      <w:proofErr w:type="spellEnd"/>
    </w:p>
    <w:p w14:paraId="09E25C3D" w14:textId="77777777" w:rsidR="00732C1F" w:rsidRPr="00AA584D" w:rsidRDefault="00732C1F" w:rsidP="00732C1F">
      <w:pPr>
        <w:rPr>
          <w:rFonts w:eastAsia="Times New Roman" w:cs="Times New Roman"/>
          <w:color w:val="000000" w:themeColor="text1"/>
          <w:sz w:val="24"/>
          <w:szCs w:val="24"/>
          <w:lang w:eastAsia="cs-CZ"/>
        </w:rPr>
      </w:pPr>
    </w:p>
    <w:p w14:paraId="4BF93D1E" w14:textId="77777777" w:rsidR="00732C1F" w:rsidRPr="00AA584D" w:rsidRDefault="00732C1F" w:rsidP="00732C1F">
      <w:pPr>
        <w:ind w:left="720"/>
        <w:rPr>
          <w:rFonts w:eastAsia="Times New Roman" w:cs="Times New Roman"/>
          <w:color w:val="000000" w:themeColor="text1"/>
          <w:sz w:val="24"/>
          <w:szCs w:val="24"/>
          <w:lang w:eastAsia="cs-CZ"/>
        </w:rPr>
      </w:pPr>
      <w:proofErr w:type="spellStart"/>
      <w:r w:rsidRPr="00AA584D">
        <w:rPr>
          <w:rFonts w:eastAsia="Times New Roman" w:cs="Arial"/>
          <w:color w:val="000000" w:themeColor="text1"/>
          <w:lang w:eastAsia="cs-CZ"/>
        </w:rPr>
        <w:t>Cloudem</w:t>
      </w:r>
      <w:proofErr w:type="spellEnd"/>
      <w:r w:rsidRPr="00AA584D">
        <w:rPr>
          <w:rFonts w:eastAsia="Times New Roman" w:cs="Arial"/>
          <w:color w:val="000000" w:themeColor="text1"/>
          <w:lang w:eastAsia="cs-CZ"/>
        </w:rPr>
        <w:t xml:space="preserve"> se rozumí outsourcingové poskytování serverových služeb Poskytovatelem, ke kterým bude umožněn vzdálený přístup Uživatele, jeho zaměstnanců a jiných pracovníků.</w:t>
      </w:r>
    </w:p>
    <w:p w14:paraId="33AA8124" w14:textId="77777777" w:rsidR="00732C1F" w:rsidRPr="00AA584D" w:rsidRDefault="00732C1F" w:rsidP="00732C1F">
      <w:pPr>
        <w:rPr>
          <w:rFonts w:eastAsia="Times New Roman" w:cs="Times New Roman"/>
          <w:color w:val="000000" w:themeColor="text1"/>
          <w:sz w:val="24"/>
          <w:szCs w:val="24"/>
          <w:lang w:eastAsia="cs-CZ"/>
        </w:rPr>
      </w:pPr>
      <w:r w:rsidRPr="00AA584D">
        <w:rPr>
          <w:rFonts w:eastAsia="Times New Roman" w:cs="Arial"/>
          <w:color w:val="000000" w:themeColor="text1"/>
          <w:lang w:eastAsia="cs-CZ"/>
        </w:rPr>
        <w:t xml:space="preserve"> </w:t>
      </w:r>
    </w:p>
    <w:p w14:paraId="2F29025E" w14:textId="77777777" w:rsidR="00732C1F" w:rsidRPr="00AA584D" w:rsidRDefault="00732C1F" w:rsidP="00732C1F">
      <w:pPr>
        <w:rPr>
          <w:rFonts w:eastAsia="Times New Roman" w:cs="Times New Roman"/>
          <w:color w:val="000000" w:themeColor="text1"/>
          <w:sz w:val="24"/>
          <w:szCs w:val="24"/>
          <w:lang w:eastAsia="cs-CZ"/>
        </w:rPr>
      </w:pPr>
      <w:r w:rsidRPr="00AA584D">
        <w:rPr>
          <w:rFonts w:eastAsia="Times New Roman" w:cs="Arial"/>
          <w:color w:val="000000" w:themeColor="text1"/>
          <w:lang w:eastAsia="cs-CZ"/>
        </w:rPr>
        <w:t>4.   </w:t>
      </w:r>
      <w:r w:rsidRPr="00AA584D">
        <w:rPr>
          <w:rFonts w:eastAsia="Times New Roman" w:cs="Arial"/>
          <w:b/>
          <w:bCs/>
          <w:color w:val="000000" w:themeColor="text1"/>
          <w:u w:val="single"/>
          <w:lang w:eastAsia="cs-CZ"/>
        </w:rPr>
        <w:t>Nedodělek</w:t>
      </w:r>
    </w:p>
    <w:p w14:paraId="534CA424" w14:textId="77777777" w:rsidR="00732C1F" w:rsidRPr="00AA584D" w:rsidRDefault="00732C1F" w:rsidP="00732C1F">
      <w:pPr>
        <w:ind w:left="720"/>
        <w:rPr>
          <w:rFonts w:eastAsia="Times New Roman" w:cs="Times New Roman"/>
          <w:color w:val="000000" w:themeColor="text1"/>
          <w:sz w:val="24"/>
          <w:szCs w:val="24"/>
          <w:lang w:eastAsia="cs-CZ"/>
        </w:rPr>
      </w:pPr>
      <w:r w:rsidRPr="00AA584D">
        <w:rPr>
          <w:rFonts w:eastAsia="Times New Roman" w:cs="Arial"/>
          <w:color w:val="000000" w:themeColor="text1"/>
          <w:lang w:eastAsia="cs-CZ"/>
        </w:rPr>
        <w:t xml:space="preserve"> </w:t>
      </w:r>
    </w:p>
    <w:p w14:paraId="3E41EAAB" w14:textId="77777777" w:rsidR="00732C1F" w:rsidRPr="00AA584D" w:rsidRDefault="00732C1F" w:rsidP="00732C1F">
      <w:pPr>
        <w:ind w:left="720"/>
        <w:rPr>
          <w:rFonts w:eastAsia="Times New Roman" w:cs="Times New Roman"/>
          <w:color w:val="000000" w:themeColor="text1"/>
          <w:sz w:val="24"/>
          <w:szCs w:val="24"/>
          <w:lang w:eastAsia="cs-CZ"/>
        </w:rPr>
      </w:pPr>
      <w:r w:rsidRPr="00AA584D">
        <w:rPr>
          <w:rFonts w:eastAsia="Times New Roman" w:cs="Arial"/>
          <w:color w:val="000000" w:themeColor="text1"/>
          <w:lang w:eastAsia="cs-CZ"/>
        </w:rPr>
        <w:t>Nedodělkem se rozumí neprovedení implementace či její části v rozsahu stanoveném Smlouvou.</w:t>
      </w:r>
    </w:p>
    <w:p w14:paraId="01D48A0D" w14:textId="77777777" w:rsidR="00732C1F" w:rsidRPr="00AA584D" w:rsidRDefault="00732C1F" w:rsidP="00732C1F">
      <w:pPr>
        <w:rPr>
          <w:rFonts w:eastAsia="Times New Roman" w:cs="Times New Roman"/>
          <w:color w:val="000000" w:themeColor="text1"/>
          <w:sz w:val="24"/>
          <w:szCs w:val="24"/>
          <w:lang w:eastAsia="cs-CZ"/>
        </w:rPr>
      </w:pPr>
      <w:r w:rsidRPr="00AA584D">
        <w:rPr>
          <w:rFonts w:eastAsia="Times New Roman" w:cs="Arial"/>
          <w:color w:val="000000" w:themeColor="text1"/>
          <w:lang w:eastAsia="cs-CZ"/>
        </w:rPr>
        <w:t xml:space="preserve"> </w:t>
      </w:r>
    </w:p>
    <w:p w14:paraId="51C0C5BA" w14:textId="77777777" w:rsidR="00732C1F" w:rsidRPr="00AA584D" w:rsidRDefault="00732C1F" w:rsidP="00732C1F">
      <w:pPr>
        <w:rPr>
          <w:rFonts w:eastAsia="Times New Roman" w:cs="Times New Roman"/>
          <w:color w:val="000000" w:themeColor="text1"/>
          <w:sz w:val="24"/>
          <w:szCs w:val="24"/>
          <w:lang w:eastAsia="cs-CZ"/>
        </w:rPr>
      </w:pPr>
      <w:r w:rsidRPr="00AA584D">
        <w:rPr>
          <w:rFonts w:eastAsia="Times New Roman" w:cs="Arial"/>
          <w:color w:val="000000" w:themeColor="text1"/>
          <w:lang w:eastAsia="cs-CZ"/>
        </w:rPr>
        <w:t>5.   </w:t>
      </w:r>
      <w:r w:rsidRPr="00AA584D">
        <w:rPr>
          <w:rFonts w:eastAsia="Times New Roman" w:cs="Arial"/>
          <w:b/>
          <w:bCs/>
          <w:color w:val="000000" w:themeColor="text1"/>
          <w:u w:val="single"/>
          <w:lang w:eastAsia="cs-CZ"/>
        </w:rPr>
        <w:t>Programové vybavení</w:t>
      </w:r>
    </w:p>
    <w:p w14:paraId="6B6E4278" w14:textId="77777777" w:rsidR="00732C1F" w:rsidRPr="00AA584D" w:rsidRDefault="00732C1F" w:rsidP="00732C1F">
      <w:pPr>
        <w:ind w:left="720"/>
        <w:rPr>
          <w:rFonts w:eastAsia="Times New Roman" w:cs="Times New Roman"/>
          <w:color w:val="000000" w:themeColor="text1"/>
          <w:sz w:val="24"/>
          <w:szCs w:val="24"/>
          <w:lang w:eastAsia="cs-CZ"/>
        </w:rPr>
      </w:pPr>
      <w:r w:rsidRPr="00AA584D">
        <w:rPr>
          <w:rFonts w:eastAsia="Times New Roman" w:cs="Arial"/>
          <w:b/>
          <w:bCs/>
          <w:color w:val="000000" w:themeColor="text1"/>
          <w:lang w:eastAsia="cs-CZ"/>
        </w:rPr>
        <w:t xml:space="preserve"> </w:t>
      </w:r>
    </w:p>
    <w:p w14:paraId="7FF8D486" w14:textId="77777777" w:rsidR="00732C1F" w:rsidRPr="00AA584D" w:rsidRDefault="00732C1F" w:rsidP="00732C1F">
      <w:pPr>
        <w:ind w:left="720"/>
        <w:rPr>
          <w:rFonts w:eastAsia="Times New Roman" w:cs="Times New Roman"/>
          <w:color w:val="000000" w:themeColor="text1"/>
          <w:sz w:val="24"/>
          <w:szCs w:val="24"/>
          <w:lang w:eastAsia="cs-CZ"/>
        </w:rPr>
      </w:pPr>
      <w:r w:rsidRPr="00AA584D">
        <w:rPr>
          <w:rFonts w:eastAsia="Times New Roman" w:cs="Arial"/>
          <w:color w:val="000000" w:themeColor="text1"/>
          <w:lang w:eastAsia="cs-CZ"/>
        </w:rPr>
        <w:t>Programovým vybavením se rozumí jednotlivé moduly informačního systému SEIWIN, které jsou na základě Smlouvy implementovány u Uživatele, a to v rozsahu stanoveném Smlouvou v článku III. odst. 1.</w:t>
      </w:r>
    </w:p>
    <w:p w14:paraId="07FE1E48" w14:textId="77777777" w:rsidR="00732C1F" w:rsidRPr="00AA584D" w:rsidRDefault="00732C1F" w:rsidP="00732C1F">
      <w:pPr>
        <w:ind w:left="720"/>
        <w:rPr>
          <w:rFonts w:eastAsia="Times New Roman" w:cs="Times New Roman"/>
          <w:color w:val="000000" w:themeColor="text1"/>
          <w:sz w:val="24"/>
          <w:szCs w:val="24"/>
          <w:lang w:eastAsia="cs-CZ"/>
        </w:rPr>
      </w:pPr>
      <w:r w:rsidRPr="00AA584D">
        <w:rPr>
          <w:rFonts w:eastAsia="Times New Roman" w:cs="Arial"/>
          <w:color w:val="000000" w:themeColor="text1"/>
          <w:lang w:eastAsia="cs-CZ"/>
        </w:rPr>
        <w:t xml:space="preserve"> </w:t>
      </w:r>
    </w:p>
    <w:p w14:paraId="3576E978" w14:textId="3C88CFC1" w:rsidR="00075E92" w:rsidRPr="00AA584D" w:rsidRDefault="00732C1F" w:rsidP="00732C1F">
      <w:pPr>
        <w:rPr>
          <w:rFonts w:eastAsia="Times New Roman" w:cs="Arial"/>
          <w:b/>
          <w:color w:val="000000" w:themeColor="text1"/>
          <w:u w:val="single"/>
          <w:lang w:eastAsia="cs-CZ"/>
        </w:rPr>
      </w:pPr>
      <w:bookmarkStart w:id="2" w:name="_Hlk515357358"/>
      <w:r w:rsidRPr="00AA584D">
        <w:rPr>
          <w:rFonts w:eastAsia="Times New Roman" w:cs="Arial"/>
          <w:color w:val="000000" w:themeColor="text1"/>
          <w:lang w:eastAsia="cs-CZ"/>
        </w:rPr>
        <w:t>6.  </w:t>
      </w:r>
      <w:r w:rsidR="00075E92" w:rsidRPr="00AA584D">
        <w:rPr>
          <w:rFonts w:eastAsia="Times New Roman" w:cs="Arial"/>
          <w:color w:val="000000" w:themeColor="text1"/>
          <w:lang w:eastAsia="cs-CZ"/>
        </w:rPr>
        <w:t xml:space="preserve"> </w:t>
      </w:r>
      <w:r w:rsidR="00075E92" w:rsidRPr="00AA584D">
        <w:rPr>
          <w:rFonts w:eastAsia="Times New Roman" w:cs="Arial"/>
          <w:b/>
          <w:color w:val="000000" w:themeColor="text1"/>
          <w:u w:val="single"/>
          <w:lang w:eastAsia="cs-CZ"/>
        </w:rPr>
        <w:t xml:space="preserve">Plán </w:t>
      </w:r>
      <w:proofErr w:type="spellStart"/>
      <w:r w:rsidR="00075E92" w:rsidRPr="00AA584D">
        <w:rPr>
          <w:rFonts w:eastAsia="Times New Roman" w:cs="Arial"/>
          <w:b/>
          <w:color w:val="000000" w:themeColor="text1"/>
          <w:u w:val="single"/>
          <w:lang w:eastAsia="cs-CZ"/>
        </w:rPr>
        <w:t>implemetace</w:t>
      </w:r>
      <w:proofErr w:type="spellEnd"/>
    </w:p>
    <w:p w14:paraId="6796F847" w14:textId="25BF9B7A" w:rsidR="00075E92" w:rsidRPr="00AA584D" w:rsidRDefault="00075E92" w:rsidP="00732C1F">
      <w:pPr>
        <w:rPr>
          <w:rFonts w:eastAsia="Times New Roman" w:cs="Arial"/>
          <w:b/>
          <w:color w:val="000000" w:themeColor="text1"/>
          <w:u w:val="single"/>
          <w:lang w:eastAsia="cs-CZ"/>
        </w:rPr>
      </w:pPr>
    </w:p>
    <w:p w14:paraId="42BC6F70" w14:textId="68AF9CD9" w:rsidR="00075E92" w:rsidRPr="00AA584D" w:rsidRDefault="00075E92" w:rsidP="00075E92">
      <w:pPr>
        <w:ind w:left="708"/>
        <w:rPr>
          <w:rFonts w:eastAsia="Times New Roman" w:cs="Arial"/>
          <w:color w:val="000000" w:themeColor="text1"/>
          <w:lang w:eastAsia="cs-CZ"/>
        </w:rPr>
      </w:pPr>
      <w:r w:rsidRPr="00AA584D">
        <w:rPr>
          <w:rFonts w:eastAsia="Times New Roman" w:cs="Arial"/>
          <w:color w:val="000000" w:themeColor="text1"/>
          <w:lang w:eastAsia="cs-CZ"/>
        </w:rPr>
        <w:t xml:space="preserve">Plánem implementace se rozumí plán odsouhlasený oběma smluvními stranami, ve kterém jsou stanoveny jednotlivé termíny provedení Implementace dle této Smlouvy, jakož i další náležitosti dle této Smlouvy. </w:t>
      </w:r>
    </w:p>
    <w:p w14:paraId="0A977C4D" w14:textId="70883C1C" w:rsidR="00075E92" w:rsidRPr="00AA584D" w:rsidRDefault="00732C1F" w:rsidP="00732C1F">
      <w:pPr>
        <w:rPr>
          <w:rFonts w:eastAsia="Times New Roman" w:cs="Arial"/>
          <w:color w:val="000000" w:themeColor="text1"/>
          <w:lang w:eastAsia="cs-CZ"/>
        </w:rPr>
      </w:pPr>
      <w:r w:rsidRPr="00AA584D">
        <w:rPr>
          <w:rFonts w:eastAsia="Times New Roman" w:cs="Arial"/>
          <w:color w:val="000000" w:themeColor="text1"/>
          <w:lang w:eastAsia="cs-CZ"/>
        </w:rPr>
        <w:t> </w:t>
      </w:r>
    </w:p>
    <w:p w14:paraId="3ADC5E8A" w14:textId="07F237A8" w:rsidR="00732C1F" w:rsidRPr="00AA584D" w:rsidRDefault="00075E92" w:rsidP="00732C1F">
      <w:pPr>
        <w:rPr>
          <w:rFonts w:eastAsia="Times New Roman" w:cs="Arial"/>
          <w:color w:val="000000" w:themeColor="text1"/>
          <w:lang w:eastAsia="cs-CZ"/>
        </w:rPr>
      </w:pPr>
      <w:r w:rsidRPr="00AA584D">
        <w:rPr>
          <w:rFonts w:eastAsia="Times New Roman" w:cs="Arial"/>
          <w:bCs/>
          <w:color w:val="000000" w:themeColor="text1"/>
          <w:lang w:eastAsia="cs-CZ"/>
        </w:rPr>
        <w:t xml:space="preserve">7.   </w:t>
      </w:r>
      <w:r w:rsidR="00732C1F" w:rsidRPr="00AA584D">
        <w:rPr>
          <w:rFonts w:eastAsia="Times New Roman" w:cs="Arial"/>
          <w:b/>
          <w:bCs/>
          <w:color w:val="000000" w:themeColor="text1"/>
          <w:u w:val="single"/>
          <w:lang w:eastAsia="cs-CZ"/>
        </w:rPr>
        <w:t>Informační systém SEIWIN</w:t>
      </w:r>
    </w:p>
    <w:p w14:paraId="33239852" w14:textId="77777777" w:rsidR="00732C1F" w:rsidRPr="00AA584D" w:rsidRDefault="00732C1F" w:rsidP="00732C1F">
      <w:pPr>
        <w:rPr>
          <w:rFonts w:eastAsia="Times New Roman" w:cs="Times New Roman"/>
          <w:color w:val="000000" w:themeColor="text1"/>
          <w:sz w:val="24"/>
          <w:szCs w:val="24"/>
          <w:lang w:eastAsia="cs-CZ"/>
        </w:rPr>
      </w:pPr>
      <w:r w:rsidRPr="00AA584D">
        <w:rPr>
          <w:rFonts w:eastAsia="Times New Roman" w:cs="Arial"/>
          <w:b/>
          <w:bCs/>
          <w:color w:val="000000" w:themeColor="text1"/>
          <w:lang w:eastAsia="cs-CZ"/>
        </w:rPr>
        <w:t xml:space="preserve"> </w:t>
      </w:r>
    </w:p>
    <w:p w14:paraId="77974080" w14:textId="77777777" w:rsidR="00732C1F" w:rsidRPr="00AA584D" w:rsidRDefault="00732C1F" w:rsidP="00732C1F">
      <w:pPr>
        <w:ind w:left="700"/>
        <w:rPr>
          <w:rFonts w:eastAsia="Times New Roman" w:cs="Times New Roman"/>
          <w:color w:val="000000" w:themeColor="text1"/>
          <w:sz w:val="24"/>
          <w:szCs w:val="24"/>
          <w:lang w:eastAsia="cs-CZ"/>
        </w:rPr>
      </w:pPr>
      <w:r w:rsidRPr="00AA584D">
        <w:rPr>
          <w:rFonts w:eastAsia="Times New Roman" w:cs="Arial"/>
          <w:color w:val="000000" w:themeColor="text1"/>
          <w:lang w:eastAsia="cs-CZ"/>
        </w:rPr>
        <w:t xml:space="preserve">Informačním systémem SEIWIN se rozumí software vytvořený Poskytovatelem, který se skládá z jednotlivých plně propojených aplikací, modulů a funkcionalit, a který slouží Uživateli k lepšímu </w:t>
      </w:r>
      <w:r w:rsidRPr="00AA584D">
        <w:rPr>
          <w:rFonts w:eastAsia="Times New Roman" w:cs="Arial"/>
          <w:color w:val="000000" w:themeColor="text1"/>
          <w:shd w:val="clear" w:color="auto" w:fill="FFFFFF"/>
          <w:lang w:eastAsia="cs-CZ"/>
        </w:rPr>
        <w:t>zpracování všech potřebných činností v rámci podniku.</w:t>
      </w:r>
    </w:p>
    <w:bookmarkEnd w:id="2"/>
    <w:p w14:paraId="00926FFB" w14:textId="77777777" w:rsidR="00732C1F" w:rsidRPr="00AA584D" w:rsidRDefault="00732C1F" w:rsidP="00732C1F">
      <w:pPr>
        <w:rPr>
          <w:rFonts w:eastAsia="Times New Roman" w:cs="Times New Roman"/>
          <w:color w:val="000000" w:themeColor="text1"/>
          <w:sz w:val="24"/>
          <w:szCs w:val="24"/>
          <w:lang w:eastAsia="cs-CZ"/>
        </w:rPr>
      </w:pPr>
      <w:r w:rsidRPr="00AA584D">
        <w:rPr>
          <w:rFonts w:eastAsia="Times New Roman" w:cs="Arial"/>
          <w:color w:val="000000" w:themeColor="text1"/>
          <w:lang w:eastAsia="cs-CZ"/>
        </w:rPr>
        <w:t xml:space="preserve"> </w:t>
      </w:r>
    </w:p>
    <w:p w14:paraId="0CDE9EDE" w14:textId="317A69EC" w:rsidR="00732C1F" w:rsidRPr="00AA584D" w:rsidRDefault="00075E92" w:rsidP="00732C1F">
      <w:pPr>
        <w:rPr>
          <w:rFonts w:eastAsia="Times New Roman" w:cs="Times New Roman"/>
          <w:color w:val="000000" w:themeColor="text1"/>
          <w:sz w:val="24"/>
          <w:szCs w:val="24"/>
          <w:lang w:eastAsia="cs-CZ"/>
        </w:rPr>
      </w:pPr>
      <w:r w:rsidRPr="00AA584D">
        <w:rPr>
          <w:rFonts w:eastAsia="Times New Roman" w:cs="Arial"/>
          <w:color w:val="000000" w:themeColor="text1"/>
          <w:lang w:eastAsia="cs-CZ"/>
        </w:rPr>
        <w:t>8</w:t>
      </w:r>
      <w:r w:rsidR="00732C1F" w:rsidRPr="00AA584D">
        <w:rPr>
          <w:rFonts w:eastAsia="Times New Roman" w:cs="Arial"/>
          <w:color w:val="000000" w:themeColor="text1"/>
          <w:lang w:eastAsia="cs-CZ"/>
        </w:rPr>
        <w:t>.   </w:t>
      </w:r>
      <w:r w:rsidR="00732C1F" w:rsidRPr="00AA584D">
        <w:rPr>
          <w:rFonts w:eastAsia="Times New Roman" w:cs="Arial"/>
          <w:b/>
          <w:bCs/>
          <w:color w:val="000000" w:themeColor="text1"/>
          <w:u w:val="single"/>
          <w:lang w:eastAsia="cs-CZ"/>
        </w:rPr>
        <w:t>Vícepráce</w:t>
      </w:r>
    </w:p>
    <w:p w14:paraId="53816458" w14:textId="77777777" w:rsidR="00732C1F" w:rsidRPr="00AA584D" w:rsidRDefault="00732C1F" w:rsidP="00732C1F">
      <w:pPr>
        <w:ind w:left="360"/>
        <w:rPr>
          <w:rFonts w:eastAsia="Times New Roman" w:cs="Times New Roman"/>
          <w:color w:val="000000" w:themeColor="text1"/>
          <w:sz w:val="24"/>
          <w:szCs w:val="24"/>
          <w:lang w:eastAsia="cs-CZ"/>
        </w:rPr>
      </w:pPr>
      <w:r w:rsidRPr="00AA584D">
        <w:rPr>
          <w:rFonts w:eastAsia="Times New Roman" w:cs="Arial"/>
          <w:b/>
          <w:bCs/>
          <w:color w:val="000000" w:themeColor="text1"/>
          <w:lang w:eastAsia="cs-CZ"/>
        </w:rPr>
        <w:lastRenderedPageBreak/>
        <w:t xml:space="preserve"> </w:t>
      </w:r>
    </w:p>
    <w:p w14:paraId="33AFEA1C" w14:textId="4C398932" w:rsidR="00075E92" w:rsidRPr="00AA584D" w:rsidRDefault="00732C1F" w:rsidP="00075E92">
      <w:pPr>
        <w:ind w:left="720"/>
        <w:rPr>
          <w:rFonts w:eastAsia="Times New Roman" w:cs="Times New Roman"/>
          <w:color w:val="000000" w:themeColor="text1"/>
          <w:sz w:val="24"/>
          <w:szCs w:val="24"/>
          <w:lang w:eastAsia="cs-CZ"/>
        </w:rPr>
      </w:pPr>
      <w:r w:rsidRPr="00AA584D">
        <w:rPr>
          <w:rFonts w:eastAsia="Times New Roman" w:cs="Arial"/>
          <w:color w:val="000000" w:themeColor="text1"/>
          <w:lang w:eastAsia="cs-CZ"/>
        </w:rPr>
        <w:t>Vícepracemi se rozumí práce v rámci implementace, nebo práce související s implementací, které nejsou stanoveny Smlouvou, a k jejichž provedení se Poskytovatel smlouvou nezavázal, jakož i jakékoli další práce nad rámec a rozsah stanovený Smlouvou.</w:t>
      </w:r>
    </w:p>
    <w:p w14:paraId="2AEB1004" w14:textId="18B5E847" w:rsidR="00732C1F" w:rsidRPr="00AA584D" w:rsidRDefault="00732C1F" w:rsidP="00732C1F">
      <w:pPr>
        <w:rPr>
          <w:rFonts w:eastAsia="Times New Roman" w:cs="Times New Roman"/>
          <w:color w:val="000000" w:themeColor="text1"/>
          <w:sz w:val="24"/>
          <w:szCs w:val="24"/>
          <w:lang w:eastAsia="cs-CZ"/>
        </w:rPr>
      </w:pPr>
    </w:p>
    <w:p w14:paraId="16D22FD0" w14:textId="77777777" w:rsidR="00732C1F" w:rsidRPr="00AA584D" w:rsidRDefault="00732C1F" w:rsidP="00732C1F">
      <w:pPr>
        <w:jc w:val="center"/>
        <w:rPr>
          <w:rFonts w:eastAsia="Times New Roman" w:cs="Times New Roman"/>
          <w:color w:val="000000" w:themeColor="text1"/>
          <w:sz w:val="24"/>
          <w:szCs w:val="24"/>
          <w:lang w:eastAsia="cs-CZ"/>
        </w:rPr>
      </w:pPr>
      <w:r w:rsidRPr="00AA584D">
        <w:rPr>
          <w:rFonts w:eastAsia="Times New Roman" w:cs="Arial"/>
          <w:b/>
          <w:bCs/>
          <w:color w:val="000000" w:themeColor="text1"/>
          <w:lang w:eastAsia="cs-CZ"/>
        </w:rPr>
        <w:t>II.</w:t>
      </w:r>
    </w:p>
    <w:p w14:paraId="1881078C" w14:textId="77777777" w:rsidR="00732C1F" w:rsidRPr="00AA584D" w:rsidRDefault="00732C1F" w:rsidP="00EC2ABE">
      <w:pPr>
        <w:pStyle w:val="Nadpis1"/>
        <w:rPr>
          <w:rFonts w:cs="Times New Roman"/>
          <w:color w:val="000000" w:themeColor="text1"/>
          <w:sz w:val="24"/>
          <w:szCs w:val="24"/>
        </w:rPr>
      </w:pPr>
      <w:r w:rsidRPr="00AA584D">
        <w:rPr>
          <w:color w:val="000000" w:themeColor="text1"/>
        </w:rPr>
        <w:t>Předmět smlouvy</w:t>
      </w:r>
    </w:p>
    <w:p w14:paraId="290B3631" w14:textId="77777777" w:rsidR="00732C1F" w:rsidRPr="00AA584D" w:rsidRDefault="00732C1F" w:rsidP="00732C1F">
      <w:pPr>
        <w:jc w:val="center"/>
        <w:rPr>
          <w:rFonts w:eastAsia="Times New Roman" w:cs="Times New Roman"/>
          <w:color w:val="000000" w:themeColor="text1"/>
          <w:sz w:val="24"/>
          <w:szCs w:val="24"/>
          <w:lang w:eastAsia="cs-CZ"/>
        </w:rPr>
      </w:pPr>
      <w:r w:rsidRPr="00AA584D">
        <w:rPr>
          <w:rFonts w:eastAsia="Times New Roman" w:cs="Arial"/>
          <w:b/>
          <w:bCs/>
          <w:color w:val="000000" w:themeColor="text1"/>
          <w:lang w:eastAsia="cs-CZ"/>
        </w:rPr>
        <w:t xml:space="preserve"> </w:t>
      </w:r>
    </w:p>
    <w:p w14:paraId="3695AFFE" w14:textId="1AB62447" w:rsidR="00732C1F" w:rsidRPr="00AA584D" w:rsidRDefault="00732C1F" w:rsidP="00732C1F">
      <w:pPr>
        <w:rPr>
          <w:rFonts w:eastAsia="Times New Roman" w:cs="Times New Roman"/>
          <w:b/>
          <w:color w:val="000000" w:themeColor="text1"/>
          <w:sz w:val="24"/>
          <w:szCs w:val="24"/>
          <w:lang w:eastAsia="cs-CZ"/>
        </w:rPr>
      </w:pPr>
      <w:r w:rsidRPr="00AA584D">
        <w:rPr>
          <w:rFonts w:eastAsia="Times New Roman" w:cs="Arial"/>
          <w:b/>
          <w:color w:val="000000" w:themeColor="text1"/>
          <w:lang w:eastAsia="cs-CZ"/>
        </w:rPr>
        <w:t xml:space="preserve">1. </w:t>
      </w:r>
      <w:r w:rsidRPr="00AA584D">
        <w:rPr>
          <w:rFonts w:eastAsia="Times New Roman" w:cs="Arial"/>
          <w:b/>
          <w:bCs/>
          <w:color w:val="000000" w:themeColor="text1"/>
          <w:lang w:eastAsia="cs-CZ"/>
        </w:rPr>
        <w:t xml:space="preserve">Předmětem této </w:t>
      </w:r>
      <w:r w:rsidR="00075E92" w:rsidRPr="00AA584D">
        <w:rPr>
          <w:rFonts w:eastAsia="Times New Roman" w:cs="Arial"/>
          <w:b/>
          <w:bCs/>
          <w:color w:val="000000" w:themeColor="text1"/>
          <w:lang w:eastAsia="cs-CZ"/>
        </w:rPr>
        <w:t>S</w:t>
      </w:r>
      <w:r w:rsidRPr="00AA584D">
        <w:rPr>
          <w:rFonts w:eastAsia="Times New Roman" w:cs="Arial"/>
          <w:b/>
          <w:bCs/>
          <w:color w:val="000000" w:themeColor="text1"/>
          <w:lang w:eastAsia="cs-CZ"/>
        </w:rPr>
        <w:t xml:space="preserve">mlouvy je závazek Poskytovatele provést pro </w:t>
      </w:r>
      <w:r w:rsidR="00CA0FE2">
        <w:rPr>
          <w:rFonts w:eastAsia="Times New Roman" w:cs="Arial"/>
          <w:b/>
          <w:bCs/>
          <w:color w:val="000000" w:themeColor="text1"/>
          <w:lang w:eastAsia="cs-CZ"/>
        </w:rPr>
        <w:t>U</w:t>
      </w:r>
      <w:r w:rsidRPr="00AA584D">
        <w:rPr>
          <w:rFonts w:eastAsia="Times New Roman" w:cs="Arial"/>
          <w:b/>
          <w:bCs/>
          <w:color w:val="000000" w:themeColor="text1"/>
          <w:lang w:eastAsia="cs-CZ"/>
        </w:rPr>
        <w:t xml:space="preserve">živatele Implementaci, a to v rozsahu a termínech stanovených Smlouvou. Předmětem této smlouvy je dále závazek Uživatele zaplatit Poskytovateli za Implementaci </w:t>
      </w:r>
      <w:r w:rsidR="00075E92" w:rsidRPr="00AA584D">
        <w:rPr>
          <w:rFonts w:eastAsia="Times New Roman" w:cs="Arial"/>
          <w:b/>
          <w:bCs/>
          <w:color w:val="000000" w:themeColor="text1"/>
          <w:lang w:eastAsia="cs-CZ"/>
        </w:rPr>
        <w:t>P</w:t>
      </w:r>
      <w:r w:rsidRPr="00AA584D">
        <w:rPr>
          <w:rFonts w:eastAsia="Times New Roman" w:cs="Arial"/>
          <w:b/>
          <w:bCs/>
          <w:color w:val="000000" w:themeColor="text1"/>
          <w:lang w:eastAsia="cs-CZ"/>
        </w:rPr>
        <w:t>rogramového vybavení dle Smlouvy dohodnutou odměnu, a to v souladu se Smlouvou a podmínkami zde uvedenými.</w:t>
      </w:r>
    </w:p>
    <w:p w14:paraId="278D61C4" w14:textId="77777777" w:rsidR="00732C1F" w:rsidRPr="00AA584D" w:rsidRDefault="00732C1F" w:rsidP="00732C1F">
      <w:pPr>
        <w:rPr>
          <w:rFonts w:eastAsia="Times New Roman" w:cs="Times New Roman"/>
          <w:color w:val="000000" w:themeColor="text1"/>
          <w:sz w:val="24"/>
          <w:szCs w:val="24"/>
          <w:lang w:eastAsia="cs-CZ"/>
        </w:rPr>
      </w:pPr>
      <w:r w:rsidRPr="00AA584D">
        <w:rPr>
          <w:rFonts w:eastAsia="Times New Roman" w:cs="Arial"/>
          <w:b/>
          <w:bCs/>
          <w:color w:val="000000" w:themeColor="text1"/>
          <w:lang w:eastAsia="cs-CZ"/>
        </w:rPr>
        <w:t xml:space="preserve"> </w:t>
      </w:r>
    </w:p>
    <w:p w14:paraId="75EC6268" w14:textId="77777777" w:rsidR="00732C1F" w:rsidRPr="00AA584D" w:rsidRDefault="00732C1F" w:rsidP="00732C1F">
      <w:pPr>
        <w:jc w:val="center"/>
        <w:rPr>
          <w:rFonts w:eastAsia="Times New Roman" w:cs="Times New Roman"/>
          <w:color w:val="000000" w:themeColor="text1"/>
          <w:sz w:val="24"/>
          <w:szCs w:val="24"/>
          <w:lang w:eastAsia="cs-CZ"/>
        </w:rPr>
      </w:pPr>
      <w:r w:rsidRPr="00AA584D">
        <w:rPr>
          <w:rFonts w:eastAsia="Times New Roman" w:cs="Arial"/>
          <w:b/>
          <w:bCs/>
          <w:color w:val="000000" w:themeColor="text1"/>
          <w:lang w:eastAsia="cs-CZ"/>
        </w:rPr>
        <w:t>III.</w:t>
      </w:r>
    </w:p>
    <w:p w14:paraId="0888378E" w14:textId="77777777" w:rsidR="00732C1F" w:rsidRPr="00AA584D" w:rsidRDefault="00732C1F" w:rsidP="00732C1F">
      <w:pPr>
        <w:jc w:val="center"/>
        <w:rPr>
          <w:rFonts w:eastAsia="Times New Roman" w:cs="Times New Roman"/>
          <w:color w:val="000000" w:themeColor="text1"/>
          <w:sz w:val="24"/>
          <w:szCs w:val="24"/>
          <w:lang w:eastAsia="cs-CZ"/>
        </w:rPr>
      </w:pPr>
      <w:r w:rsidRPr="00AA584D">
        <w:rPr>
          <w:rFonts w:eastAsia="Times New Roman" w:cs="Arial"/>
          <w:b/>
          <w:bCs/>
          <w:color w:val="000000" w:themeColor="text1"/>
          <w:lang w:eastAsia="cs-CZ"/>
        </w:rPr>
        <w:t>Rozsah implementace</w:t>
      </w:r>
    </w:p>
    <w:p w14:paraId="6CC7FB28" w14:textId="77777777" w:rsidR="00732C1F" w:rsidRPr="00AA584D" w:rsidRDefault="00732C1F" w:rsidP="00732C1F">
      <w:pPr>
        <w:jc w:val="center"/>
        <w:rPr>
          <w:rFonts w:eastAsia="Times New Roman" w:cs="Times New Roman"/>
          <w:color w:val="000000" w:themeColor="text1"/>
          <w:sz w:val="24"/>
          <w:szCs w:val="24"/>
          <w:lang w:eastAsia="cs-CZ"/>
        </w:rPr>
      </w:pPr>
      <w:r w:rsidRPr="00AA584D">
        <w:rPr>
          <w:rFonts w:eastAsia="Times New Roman" w:cs="Arial"/>
          <w:color w:val="000000" w:themeColor="text1"/>
          <w:lang w:eastAsia="cs-CZ"/>
        </w:rPr>
        <w:t xml:space="preserve"> </w:t>
      </w:r>
    </w:p>
    <w:p w14:paraId="4EFB0CB1" w14:textId="6DF6FEA9" w:rsidR="00732C1F" w:rsidRPr="00AA584D" w:rsidRDefault="00732C1F" w:rsidP="00732C1F">
      <w:pPr>
        <w:rPr>
          <w:rFonts w:eastAsia="Times New Roman" w:cs="Times New Roman"/>
          <w:color w:val="000000" w:themeColor="text1"/>
          <w:sz w:val="24"/>
          <w:szCs w:val="24"/>
          <w:lang w:eastAsia="cs-CZ"/>
        </w:rPr>
      </w:pPr>
      <w:r w:rsidRPr="00AA584D">
        <w:rPr>
          <w:rFonts w:eastAsia="Times New Roman" w:cs="Arial"/>
          <w:color w:val="000000" w:themeColor="text1"/>
          <w:lang w:eastAsia="cs-CZ"/>
        </w:rPr>
        <w:t xml:space="preserve">1. Strany této smlouvy se shodly na tom, že v rámci Implementace budou u Uživatele na základě této </w:t>
      </w:r>
      <w:r w:rsidR="00075E92" w:rsidRPr="00AA584D">
        <w:rPr>
          <w:rFonts w:eastAsia="Times New Roman" w:cs="Arial"/>
          <w:color w:val="000000" w:themeColor="text1"/>
          <w:lang w:eastAsia="cs-CZ"/>
        </w:rPr>
        <w:t>S</w:t>
      </w:r>
      <w:r w:rsidRPr="00AA584D">
        <w:rPr>
          <w:rFonts w:eastAsia="Times New Roman" w:cs="Arial"/>
          <w:color w:val="000000" w:themeColor="text1"/>
          <w:lang w:eastAsia="cs-CZ"/>
        </w:rPr>
        <w:t>mlouvy instalovány následující moduly:</w:t>
      </w:r>
    </w:p>
    <w:p w14:paraId="1022B028" w14:textId="77777777" w:rsidR="00732C1F" w:rsidRPr="00AA584D" w:rsidRDefault="00732C1F" w:rsidP="00732C1F">
      <w:pPr>
        <w:ind w:left="720"/>
        <w:rPr>
          <w:rFonts w:eastAsia="Times New Roman" w:cs="Times New Roman"/>
          <w:color w:val="000000" w:themeColor="text1"/>
          <w:sz w:val="24"/>
          <w:szCs w:val="24"/>
          <w:lang w:eastAsia="cs-CZ"/>
        </w:rPr>
      </w:pPr>
      <w:r w:rsidRPr="00AA584D">
        <w:rPr>
          <w:rFonts w:eastAsia="Times New Roman" w:cs="Arial"/>
          <w:color w:val="000000" w:themeColor="text1"/>
          <w:lang w:eastAsia="cs-CZ"/>
        </w:rPr>
        <w:t xml:space="preserve"> </w:t>
      </w:r>
    </w:p>
    <w:p w14:paraId="6AFF29E6" w14:textId="77777777" w:rsidR="001D0934" w:rsidRPr="00BC4F5E" w:rsidRDefault="001D0934" w:rsidP="001D0934">
      <w:pPr>
        <w:ind w:left="720"/>
        <w:rPr>
          <w:rFonts w:eastAsia="Times New Roman" w:cs="Times New Roman"/>
          <w:sz w:val="24"/>
          <w:szCs w:val="24"/>
          <w:lang w:eastAsia="cs-CZ"/>
        </w:rPr>
      </w:pPr>
      <w:r w:rsidRPr="00BC4F5E">
        <w:rPr>
          <w:rFonts w:eastAsia="Times New Roman" w:cs="Arial"/>
          <w:color w:val="000000"/>
          <w:lang w:eastAsia="cs-CZ"/>
        </w:rPr>
        <w:t>MVO  </w:t>
      </w:r>
      <w:r w:rsidRPr="00BC4F5E">
        <w:rPr>
          <w:rFonts w:eastAsia="Times New Roman" w:cs="Arial"/>
          <w:color w:val="000000"/>
          <w:lang w:eastAsia="cs-CZ"/>
        </w:rPr>
        <w:tab/>
        <w:t>Lesnická výroba a mzdy</w:t>
      </w:r>
    </w:p>
    <w:p w14:paraId="59F74CDF" w14:textId="77777777" w:rsidR="001D0934" w:rsidRPr="00BC4F5E" w:rsidRDefault="001D0934" w:rsidP="001D0934">
      <w:pPr>
        <w:ind w:left="720"/>
        <w:rPr>
          <w:rFonts w:eastAsia="Times New Roman" w:cs="Times New Roman"/>
          <w:sz w:val="24"/>
          <w:szCs w:val="24"/>
          <w:lang w:eastAsia="cs-CZ"/>
        </w:rPr>
      </w:pPr>
      <w:r w:rsidRPr="00BC4F5E">
        <w:rPr>
          <w:rFonts w:eastAsia="Times New Roman" w:cs="Arial"/>
          <w:color w:val="000000"/>
          <w:lang w:eastAsia="cs-CZ"/>
        </w:rPr>
        <w:t>LHP   </w:t>
      </w:r>
      <w:r w:rsidRPr="00BC4F5E">
        <w:rPr>
          <w:rFonts w:eastAsia="Times New Roman" w:cs="Arial"/>
          <w:color w:val="000000"/>
          <w:lang w:eastAsia="cs-CZ"/>
        </w:rPr>
        <w:tab/>
        <w:t>Lesní hospodářský plán + evidence</w:t>
      </w:r>
    </w:p>
    <w:p w14:paraId="7F4CEBA3" w14:textId="77777777" w:rsidR="001D0934" w:rsidRDefault="001D0934" w:rsidP="001D0934">
      <w:pPr>
        <w:ind w:left="720"/>
        <w:rPr>
          <w:rFonts w:eastAsia="Times New Roman" w:cs="Arial"/>
          <w:color w:val="000000"/>
          <w:lang w:eastAsia="cs-CZ"/>
        </w:rPr>
      </w:pPr>
      <w:r w:rsidRPr="00BC4F5E">
        <w:rPr>
          <w:rFonts w:eastAsia="Times New Roman" w:cs="Arial"/>
          <w:color w:val="000000"/>
          <w:lang w:eastAsia="cs-CZ"/>
        </w:rPr>
        <w:t>MAP  </w:t>
      </w:r>
      <w:r w:rsidRPr="00BC4F5E">
        <w:rPr>
          <w:rFonts w:eastAsia="Times New Roman" w:cs="Arial"/>
          <w:color w:val="000000"/>
          <w:lang w:eastAsia="cs-CZ"/>
        </w:rPr>
        <w:tab/>
        <w:t>Mapy</w:t>
      </w:r>
    </w:p>
    <w:p w14:paraId="44F8CA3F" w14:textId="77777777" w:rsidR="001D0934" w:rsidRPr="00BC4F5E" w:rsidRDefault="001D0934" w:rsidP="001D0934">
      <w:pPr>
        <w:ind w:left="720"/>
        <w:rPr>
          <w:rFonts w:eastAsia="Times New Roman" w:cs="Times New Roman"/>
          <w:sz w:val="24"/>
          <w:szCs w:val="24"/>
          <w:lang w:eastAsia="cs-CZ"/>
        </w:rPr>
      </w:pPr>
      <w:r>
        <w:rPr>
          <w:rFonts w:eastAsia="Times New Roman" w:cs="Arial"/>
          <w:color w:val="000000"/>
          <w:lang w:eastAsia="cs-CZ"/>
        </w:rPr>
        <w:t>DOT</w:t>
      </w:r>
      <w:r>
        <w:rPr>
          <w:rFonts w:eastAsia="Times New Roman" w:cs="Arial"/>
          <w:color w:val="000000"/>
          <w:lang w:eastAsia="cs-CZ"/>
        </w:rPr>
        <w:tab/>
        <w:t>Dotace a příspěvky</w:t>
      </w:r>
    </w:p>
    <w:p w14:paraId="17739A72" w14:textId="77777777" w:rsidR="001D0934" w:rsidRPr="00BC4F5E" w:rsidRDefault="001D0934" w:rsidP="001D0934">
      <w:pPr>
        <w:ind w:left="720"/>
        <w:rPr>
          <w:rFonts w:eastAsia="Times New Roman" w:cs="Times New Roman"/>
          <w:sz w:val="24"/>
          <w:szCs w:val="24"/>
          <w:lang w:eastAsia="cs-CZ"/>
        </w:rPr>
      </w:pPr>
      <w:r w:rsidRPr="00BC4F5E">
        <w:rPr>
          <w:rFonts w:eastAsia="Times New Roman" w:cs="Arial"/>
          <w:color w:val="000000"/>
          <w:lang w:eastAsia="cs-CZ"/>
        </w:rPr>
        <w:t>ODB  </w:t>
      </w:r>
      <w:r w:rsidRPr="00BC4F5E">
        <w:rPr>
          <w:rFonts w:eastAsia="Times New Roman" w:cs="Arial"/>
          <w:color w:val="000000"/>
          <w:lang w:eastAsia="cs-CZ"/>
        </w:rPr>
        <w:tab/>
        <w:t>Fakturace a odbyt</w:t>
      </w:r>
    </w:p>
    <w:p w14:paraId="48F8CCCC" w14:textId="77777777" w:rsidR="001D0934" w:rsidRPr="00BC4F5E" w:rsidRDefault="001D0934" w:rsidP="001D0934">
      <w:pPr>
        <w:ind w:left="720"/>
        <w:rPr>
          <w:rFonts w:eastAsia="Times New Roman" w:cs="Arial"/>
          <w:color w:val="000000"/>
          <w:lang w:eastAsia="cs-CZ"/>
        </w:rPr>
      </w:pPr>
      <w:r w:rsidRPr="00BC4F5E">
        <w:rPr>
          <w:rFonts w:eastAsia="Times New Roman" w:cs="Arial"/>
          <w:color w:val="000000"/>
          <w:lang w:eastAsia="cs-CZ"/>
        </w:rPr>
        <w:t>UCE   </w:t>
      </w:r>
      <w:r w:rsidRPr="00BC4F5E">
        <w:rPr>
          <w:rFonts w:eastAsia="Times New Roman" w:cs="Arial"/>
          <w:color w:val="000000"/>
          <w:lang w:eastAsia="cs-CZ"/>
        </w:rPr>
        <w:tab/>
        <w:t>Účetnictví</w:t>
      </w:r>
    </w:p>
    <w:p w14:paraId="0BD58F98" w14:textId="77777777" w:rsidR="001D0934" w:rsidRPr="00BC4F5E" w:rsidRDefault="001D0934" w:rsidP="001D0934">
      <w:pPr>
        <w:ind w:left="709"/>
        <w:rPr>
          <w:rFonts w:eastAsia="Times New Roman" w:cstheme="minorHAnsi"/>
          <w:lang w:eastAsia="cs-CZ"/>
        </w:rPr>
      </w:pPr>
      <w:r w:rsidRPr="00BC4F5E">
        <w:rPr>
          <w:rFonts w:eastAsia="Times New Roman" w:cs="Arial"/>
          <w:color w:val="000000"/>
          <w:lang w:eastAsia="cs-CZ"/>
        </w:rPr>
        <w:t>ABO</w:t>
      </w:r>
      <w:r w:rsidRPr="00BC4F5E">
        <w:rPr>
          <w:rFonts w:eastAsia="Times New Roman" w:cs="Arial"/>
          <w:color w:val="000000"/>
          <w:lang w:eastAsia="cs-CZ"/>
        </w:rPr>
        <w:tab/>
      </w:r>
      <w:r w:rsidRPr="00BC4F5E">
        <w:rPr>
          <w:rFonts w:eastAsia="Times New Roman" w:cstheme="minorHAnsi"/>
          <w:lang w:eastAsia="cs-CZ"/>
        </w:rPr>
        <w:t>Automatizace bankovních operací</w:t>
      </w:r>
    </w:p>
    <w:p w14:paraId="1AF279C3" w14:textId="77777777" w:rsidR="001D0934" w:rsidRPr="00BC4F5E" w:rsidRDefault="001D0934" w:rsidP="001D0934">
      <w:pPr>
        <w:ind w:left="720"/>
        <w:rPr>
          <w:rFonts w:eastAsia="Times New Roman" w:cs="Times New Roman"/>
          <w:sz w:val="24"/>
          <w:szCs w:val="24"/>
          <w:lang w:eastAsia="cs-CZ"/>
        </w:rPr>
      </w:pPr>
      <w:r w:rsidRPr="00BC4F5E">
        <w:rPr>
          <w:rFonts w:eastAsia="Times New Roman" w:cs="Arial"/>
          <w:color w:val="000000"/>
          <w:lang w:eastAsia="cs-CZ"/>
        </w:rPr>
        <w:t>MTZ   </w:t>
      </w:r>
      <w:r w:rsidRPr="00BC4F5E">
        <w:rPr>
          <w:rFonts w:eastAsia="Times New Roman" w:cs="Arial"/>
          <w:color w:val="000000"/>
          <w:lang w:eastAsia="cs-CZ"/>
        </w:rPr>
        <w:tab/>
        <w:t>Zásoby</w:t>
      </w:r>
    </w:p>
    <w:p w14:paraId="6335E283" w14:textId="77777777" w:rsidR="001D0934" w:rsidRPr="00BC4F5E" w:rsidRDefault="001D0934" w:rsidP="001D0934">
      <w:pPr>
        <w:ind w:left="720"/>
        <w:rPr>
          <w:rFonts w:eastAsia="Times New Roman" w:cs="Times New Roman"/>
          <w:sz w:val="24"/>
          <w:szCs w:val="24"/>
          <w:lang w:eastAsia="cs-CZ"/>
        </w:rPr>
      </w:pPr>
      <w:r w:rsidRPr="00BC4F5E">
        <w:rPr>
          <w:rFonts w:eastAsia="Times New Roman" w:cs="Arial"/>
          <w:color w:val="000000"/>
          <w:lang w:eastAsia="cs-CZ"/>
        </w:rPr>
        <w:t>DAN   </w:t>
      </w:r>
      <w:r w:rsidRPr="00BC4F5E">
        <w:rPr>
          <w:rFonts w:eastAsia="Times New Roman" w:cs="Arial"/>
          <w:color w:val="000000"/>
          <w:lang w:eastAsia="cs-CZ"/>
        </w:rPr>
        <w:tab/>
        <w:t>Daň z přidané hodnoty</w:t>
      </w:r>
    </w:p>
    <w:p w14:paraId="253FB008" w14:textId="77777777" w:rsidR="001D0934" w:rsidRPr="00BC4F5E" w:rsidRDefault="001D0934" w:rsidP="001D0934">
      <w:pPr>
        <w:ind w:left="720"/>
        <w:rPr>
          <w:rFonts w:eastAsia="Times New Roman" w:cs="Times New Roman"/>
          <w:sz w:val="24"/>
          <w:szCs w:val="24"/>
          <w:lang w:eastAsia="cs-CZ"/>
        </w:rPr>
      </w:pPr>
      <w:r w:rsidRPr="00BC4F5E">
        <w:rPr>
          <w:rFonts w:eastAsia="Times New Roman" w:cs="Arial"/>
          <w:color w:val="000000"/>
          <w:lang w:eastAsia="cs-CZ"/>
        </w:rPr>
        <w:t>IMA    </w:t>
      </w:r>
      <w:r w:rsidRPr="00BC4F5E">
        <w:rPr>
          <w:rFonts w:eastAsia="Times New Roman" w:cs="Arial"/>
          <w:color w:val="000000"/>
          <w:lang w:eastAsia="cs-CZ"/>
        </w:rPr>
        <w:tab/>
        <w:t>Dlouhodobý majetek</w:t>
      </w:r>
    </w:p>
    <w:p w14:paraId="1750E0BA" w14:textId="77777777" w:rsidR="001D0934" w:rsidRPr="00BC4F5E" w:rsidRDefault="001D0934" w:rsidP="001D0934">
      <w:pPr>
        <w:ind w:left="720"/>
        <w:rPr>
          <w:rFonts w:eastAsia="Times New Roman" w:cs="Times New Roman"/>
          <w:sz w:val="24"/>
          <w:szCs w:val="24"/>
          <w:lang w:eastAsia="cs-CZ"/>
        </w:rPr>
      </w:pPr>
      <w:r w:rsidRPr="00BC4F5E">
        <w:rPr>
          <w:rFonts w:eastAsia="Times New Roman" w:cs="Arial"/>
          <w:color w:val="000000"/>
          <w:lang w:eastAsia="cs-CZ"/>
        </w:rPr>
        <w:t>POK   </w:t>
      </w:r>
      <w:r w:rsidRPr="00BC4F5E">
        <w:rPr>
          <w:rFonts w:eastAsia="Times New Roman" w:cs="Arial"/>
          <w:color w:val="000000"/>
          <w:lang w:eastAsia="cs-CZ"/>
        </w:rPr>
        <w:tab/>
        <w:t>Pokladna</w:t>
      </w:r>
    </w:p>
    <w:p w14:paraId="14C9ED6E" w14:textId="77777777" w:rsidR="001D0934" w:rsidRPr="00BC4F5E" w:rsidRDefault="001D0934" w:rsidP="001D0934">
      <w:pPr>
        <w:ind w:left="720"/>
        <w:rPr>
          <w:rFonts w:eastAsia="Times New Roman" w:cs="Times New Roman"/>
          <w:sz w:val="24"/>
          <w:szCs w:val="24"/>
          <w:lang w:eastAsia="cs-CZ"/>
        </w:rPr>
      </w:pPr>
      <w:r w:rsidRPr="00BC4F5E">
        <w:rPr>
          <w:rFonts w:eastAsia="Times New Roman" w:cs="Arial"/>
          <w:color w:val="000000"/>
          <w:lang w:eastAsia="cs-CZ"/>
        </w:rPr>
        <w:t>KPF   </w:t>
      </w:r>
      <w:r w:rsidRPr="00BC4F5E">
        <w:rPr>
          <w:rFonts w:eastAsia="Times New Roman" w:cs="Arial"/>
          <w:color w:val="000000"/>
          <w:lang w:eastAsia="cs-CZ"/>
        </w:rPr>
        <w:tab/>
        <w:t>Kniha přijatých faktur</w:t>
      </w:r>
    </w:p>
    <w:p w14:paraId="21A64EBC" w14:textId="77777777" w:rsidR="001D0934" w:rsidRPr="00BC4F5E" w:rsidRDefault="001D0934" w:rsidP="001D0934">
      <w:pPr>
        <w:ind w:left="720"/>
        <w:rPr>
          <w:rFonts w:eastAsia="Times New Roman" w:cs="Times New Roman"/>
          <w:sz w:val="24"/>
          <w:szCs w:val="24"/>
          <w:lang w:eastAsia="cs-CZ"/>
        </w:rPr>
      </w:pPr>
      <w:r w:rsidRPr="00BC4F5E">
        <w:rPr>
          <w:rFonts w:eastAsia="Times New Roman" w:cs="Arial"/>
          <w:color w:val="000000"/>
          <w:lang w:eastAsia="cs-CZ"/>
        </w:rPr>
        <w:t>MZD  </w:t>
      </w:r>
      <w:r w:rsidRPr="00BC4F5E">
        <w:rPr>
          <w:rFonts w:eastAsia="Times New Roman" w:cs="Arial"/>
          <w:color w:val="000000"/>
          <w:lang w:eastAsia="cs-CZ"/>
        </w:rPr>
        <w:tab/>
        <w:t>Čisté mzdy a personalistika</w:t>
      </w:r>
    </w:p>
    <w:p w14:paraId="04273780" w14:textId="77777777" w:rsidR="001D0934" w:rsidRPr="00BC4F5E" w:rsidRDefault="001D0934" w:rsidP="001D0934">
      <w:pPr>
        <w:ind w:left="720"/>
        <w:rPr>
          <w:rFonts w:eastAsia="Times New Roman" w:cs="Arial"/>
          <w:color w:val="000000"/>
          <w:lang w:eastAsia="cs-CZ"/>
        </w:rPr>
      </w:pPr>
      <w:r w:rsidRPr="00BC4F5E">
        <w:rPr>
          <w:rFonts w:eastAsia="Times New Roman" w:cs="Arial"/>
          <w:color w:val="000000"/>
          <w:lang w:eastAsia="cs-CZ"/>
        </w:rPr>
        <w:t>SDS</w:t>
      </w:r>
      <w:r w:rsidRPr="00BC4F5E">
        <w:rPr>
          <w:rFonts w:eastAsia="Times New Roman" w:cs="Arial"/>
          <w:color w:val="000000"/>
          <w:lang w:eastAsia="cs-CZ"/>
        </w:rPr>
        <w:tab/>
        <w:t>Správa datových schránek</w:t>
      </w:r>
    </w:p>
    <w:p w14:paraId="6F88DBA0" w14:textId="77777777" w:rsidR="001D0934" w:rsidRPr="00D864D3" w:rsidRDefault="001D0934" w:rsidP="001D0934">
      <w:pPr>
        <w:ind w:left="720"/>
        <w:rPr>
          <w:rFonts w:eastAsia="Times New Roman" w:cs="Times New Roman"/>
          <w:sz w:val="24"/>
          <w:szCs w:val="24"/>
          <w:lang w:eastAsia="cs-CZ"/>
        </w:rPr>
      </w:pPr>
      <w:r w:rsidRPr="00BC4F5E">
        <w:rPr>
          <w:rFonts w:eastAsia="Times New Roman" w:cs="Arial"/>
          <w:color w:val="000000"/>
          <w:lang w:eastAsia="cs-CZ"/>
        </w:rPr>
        <w:t>PDA</w:t>
      </w:r>
      <w:r w:rsidRPr="00BC4F5E">
        <w:rPr>
          <w:rFonts w:eastAsia="Times New Roman" w:cs="Arial"/>
          <w:color w:val="000000"/>
          <w:lang w:eastAsia="cs-CZ"/>
        </w:rPr>
        <w:tab/>
        <w:t>Mobilní mapy</w:t>
      </w:r>
    </w:p>
    <w:p w14:paraId="7FE9AABF" w14:textId="77777777" w:rsidR="00732C1F" w:rsidRPr="00AA584D" w:rsidRDefault="00732C1F" w:rsidP="00732C1F">
      <w:pPr>
        <w:ind w:left="1440"/>
        <w:rPr>
          <w:rFonts w:eastAsia="Times New Roman" w:cs="Times New Roman"/>
          <w:color w:val="000000" w:themeColor="text1"/>
          <w:sz w:val="24"/>
          <w:szCs w:val="24"/>
          <w:lang w:eastAsia="cs-CZ"/>
        </w:rPr>
      </w:pPr>
      <w:r w:rsidRPr="00AA584D">
        <w:rPr>
          <w:rFonts w:eastAsia="Times New Roman" w:cs="Arial"/>
          <w:color w:val="000000" w:themeColor="text1"/>
          <w:lang w:eastAsia="cs-CZ"/>
        </w:rPr>
        <w:t xml:space="preserve"> </w:t>
      </w:r>
    </w:p>
    <w:p w14:paraId="42484F9B" w14:textId="79CEE46C" w:rsidR="00732C1F" w:rsidRPr="00AA584D" w:rsidRDefault="00732C1F" w:rsidP="00732C1F">
      <w:pPr>
        <w:rPr>
          <w:rFonts w:eastAsia="Times New Roman" w:cs="Times New Roman"/>
          <w:color w:val="000000" w:themeColor="text1"/>
          <w:sz w:val="24"/>
          <w:szCs w:val="24"/>
          <w:lang w:eastAsia="cs-CZ"/>
        </w:rPr>
      </w:pPr>
      <w:r w:rsidRPr="00AA584D">
        <w:rPr>
          <w:rFonts w:eastAsia="Times New Roman" w:cs="Arial"/>
          <w:color w:val="000000" w:themeColor="text1"/>
          <w:lang w:eastAsia="cs-CZ"/>
        </w:rPr>
        <w:t xml:space="preserve">2. Smluvní strany se shodly na tom, že instalace Informačního systému SEIWIN, resp. jeho Programového vybavení, tj. modulů uvedených v odst. 1 tohoto článku Smlouvy bude provedena na </w:t>
      </w:r>
      <w:proofErr w:type="spellStart"/>
      <w:r w:rsidR="0011029B" w:rsidRPr="00E43208">
        <w:rPr>
          <w:color w:val="000000" w:themeColor="text1"/>
          <w:lang w:eastAsia="cs-CZ"/>
        </w:rPr>
        <w:t>cloudové</w:t>
      </w:r>
      <w:proofErr w:type="spellEnd"/>
      <w:r w:rsidR="0011029B" w:rsidRPr="00E43208">
        <w:rPr>
          <w:color w:val="000000" w:themeColor="text1"/>
          <w:lang w:eastAsia="cs-CZ"/>
        </w:rPr>
        <w:t xml:space="preserve"> řešení na serverech Poskytovatele v souladu s čl. V</w:t>
      </w:r>
      <w:r w:rsidR="00782ED5" w:rsidRPr="00E43208">
        <w:rPr>
          <w:color w:val="000000" w:themeColor="text1"/>
          <w:lang w:eastAsia="cs-CZ"/>
        </w:rPr>
        <w:t>I</w:t>
      </w:r>
      <w:r w:rsidR="0011029B" w:rsidRPr="00E43208">
        <w:rPr>
          <w:color w:val="000000" w:themeColor="text1"/>
          <w:lang w:eastAsia="cs-CZ"/>
        </w:rPr>
        <w:t>II smlouvy.</w:t>
      </w:r>
    </w:p>
    <w:p w14:paraId="6B22CEA3" w14:textId="77777777" w:rsidR="00732C1F" w:rsidRPr="00AA584D" w:rsidRDefault="00732C1F" w:rsidP="00732C1F">
      <w:pPr>
        <w:rPr>
          <w:rFonts w:eastAsia="Times New Roman" w:cs="Times New Roman"/>
          <w:color w:val="000000" w:themeColor="text1"/>
          <w:sz w:val="24"/>
          <w:szCs w:val="24"/>
          <w:lang w:eastAsia="cs-CZ"/>
        </w:rPr>
      </w:pPr>
      <w:r w:rsidRPr="00AA584D">
        <w:rPr>
          <w:rFonts w:eastAsia="Times New Roman" w:cs="Arial"/>
          <w:color w:val="000000" w:themeColor="text1"/>
          <w:lang w:eastAsia="cs-CZ"/>
        </w:rPr>
        <w:t xml:space="preserve"> </w:t>
      </w:r>
    </w:p>
    <w:p w14:paraId="315E418C" w14:textId="77777777" w:rsidR="00732C1F" w:rsidRPr="00AA584D" w:rsidRDefault="00732C1F" w:rsidP="00732C1F">
      <w:pPr>
        <w:rPr>
          <w:rFonts w:eastAsia="Times New Roman" w:cs="Times New Roman"/>
          <w:color w:val="000000" w:themeColor="text1"/>
          <w:sz w:val="24"/>
          <w:szCs w:val="24"/>
          <w:lang w:eastAsia="cs-CZ"/>
        </w:rPr>
      </w:pPr>
      <w:r w:rsidRPr="00AA584D">
        <w:rPr>
          <w:rFonts w:eastAsia="Times New Roman" w:cs="Arial"/>
          <w:color w:val="000000" w:themeColor="text1"/>
          <w:lang w:eastAsia="cs-CZ"/>
        </w:rPr>
        <w:t xml:space="preserve">3. Smluvní strany se dále shodly na tom, že uživatelské nastavení bude provedeno standardním způsobem, bez jakéhokoli zasahování do Informačního systému SEIWIN, a bez jakýchkoli zásahů do jednotlivých modulů, aplikací apod. </w:t>
      </w:r>
    </w:p>
    <w:p w14:paraId="080554EE" w14:textId="77777777" w:rsidR="00732C1F" w:rsidRPr="00AA584D" w:rsidRDefault="00732C1F" w:rsidP="00732C1F">
      <w:pPr>
        <w:rPr>
          <w:rFonts w:eastAsia="Times New Roman" w:cs="Times New Roman"/>
          <w:color w:val="000000" w:themeColor="text1"/>
          <w:sz w:val="24"/>
          <w:szCs w:val="24"/>
          <w:lang w:eastAsia="cs-CZ"/>
        </w:rPr>
      </w:pPr>
      <w:r w:rsidRPr="00AA584D">
        <w:rPr>
          <w:rFonts w:eastAsia="Times New Roman" w:cs="Arial"/>
          <w:color w:val="000000" w:themeColor="text1"/>
          <w:lang w:eastAsia="cs-CZ"/>
        </w:rPr>
        <w:t xml:space="preserve"> </w:t>
      </w:r>
    </w:p>
    <w:p w14:paraId="4F97E35C" w14:textId="605CF9D8" w:rsidR="00732C1F" w:rsidRPr="00AA584D" w:rsidRDefault="00732C1F" w:rsidP="00732C1F">
      <w:pPr>
        <w:rPr>
          <w:rFonts w:eastAsia="Times New Roman" w:cs="Times New Roman"/>
          <w:color w:val="000000" w:themeColor="text1"/>
          <w:sz w:val="24"/>
          <w:szCs w:val="24"/>
          <w:lang w:eastAsia="cs-CZ"/>
        </w:rPr>
      </w:pPr>
      <w:r w:rsidRPr="00AA584D">
        <w:rPr>
          <w:rFonts w:eastAsia="Times New Roman" w:cs="Arial"/>
          <w:color w:val="000000" w:themeColor="text1"/>
          <w:lang w:eastAsia="cs-CZ"/>
        </w:rPr>
        <w:t xml:space="preserve">4. Na základě konsenzu obou smluvních stran provede Poskytovatel pro Uživatele v rámci Implementace školení Uživatele a jeho zaměstnanců či jiných pracovníků, v rámci kterého Uživatele, jeho zaměstnance a jiné pracovníky seznámí s Informačním systémem SEIWIN, jeho moduly uvedenými v odst. 1 tohoto článku této Smlouvy, přičemž Uživateli, jeho zaměstnancům a jiným pracovníkům představí práci s Informačním systémem SEIWIN a jeho moduly uvedenými v odst. 1 tohoto článku této </w:t>
      </w:r>
      <w:r w:rsidR="00075E92" w:rsidRPr="00AA584D">
        <w:rPr>
          <w:rFonts w:eastAsia="Times New Roman" w:cs="Arial"/>
          <w:color w:val="000000" w:themeColor="text1"/>
          <w:lang w:eastAsia="cs-CZ"/>
        </w:rPr>
        <w:t>S</w:t>
      </w:r>
      <w:r w:rsidRPr="00AA584D">
        <w:rPr>
          <w:rFonts w:eastAsia="Times New Roman" w:cs="Arial"/>
          <w:color w:val="000000" w:themeColor="text1"/>
          <w:lang w:eastAsia="cs-CZ"/>
        </w:rPr>
        <w:t xml:space="preserve">mlouvy. Strany smlouvy se v souvislosti s tímto shodly na tom, že Poskytovatel provede v rámci </w:t>
      </w:r>
      <w:r w:rsidRPr="00814A20">
        <w:rPr>
          <w:rFonts w:eastAsia="Times New Roman" w:cs="Arial"/>
          <w:color w:val="000000" w:themeColor="text1"/>
          <w:lang w:eastAsia="cs-CZ"/>
        </w:rPr>
        <w:t>Implementace celkem</w:t>
      </w:r>
      <w:r w:rsidR="00EA6C2A" w:rsidRPr="00814A20">
        <w:rPr>
          <w:rFonts w:eastAsia="Times New Roman" w:cs="Arial"/>
          <w:color w:val="000000" w:themeColor="text1"/>
          <w:lang w:eastAsia="cs-CZ"/>
        </w:rPr>
        <w:t xml:space="preserve"> </w:t>
      </w:r>
      <w:r w:rsidR="00814A20" w:rsidRPr="00814A20">
        <w:rPr>
          <w:rFonts w:eastAsia="Times New Roman" w:cs="Arial"/>
          <w:color w:val="000000" w:themeColor="text1"/>
          <w:lang w:eastAsia="cs-CZ"/>
        </w:rPr>
        <w:t>5</w:t>
      </w:r>
      <w:r w:rsidR="00EA6C2A" w:rsidRPr="00814A20">
        <w:rPr>
          <w:rFonts w:eastAsia="Times New Roman" w:cs="Arial"/>
          <w:color w:val="000000" w:themeColor="text1"/>
          <w:lang w:eastAsia="cs-CZ"/>
        </w:rPr>
        <w:t xml:space="preserve"> </w:t>
      </w:r>
      <w:r w:rsidRPr="00814A20">
        <w:rPr>
          <w:rFonts w:eastAsia="Times New Roman" w:cs="Arial"/>
          <w:color w:val="000000" w:themeColor="text1"/>
          <w:lang w:eastAsia="cs-CZ"/>
        </w:rPr>
        <w:t>(slovy:</w:t>
      </w:r>
      <w:r w:rsidR="00EA6C2A" w:rsidRPr="00814A20">
        <w:rPr>
          <w:rFonts w:eastAsia="Times New Roman" w:cs="Arial"/>
          <w:color w:val="000000" w:themeColor="text1"/>
          <w:lang w:eastAsia="cs-CZ"/>
        </w:rPr>
        <w:t xml:space="preserve"> </w:t>
      </w:r>
      <w:r w:rsidR="00EA6C2A" w:rsidRPr="00814A20">
        <w:rPr>
          <w:rFonts w:eastAsia="Times New Roman" w:cs="Arial"/>
          <w:i/>
          <w:color w:val="000000" w:themeColor="text1"/>
          <w:lang w:eastAsia="cs-CZ"/>
        </w:rPr>
        <w:t>„</w:t>
      </w:r>
      <w:r w:rsidR="00814A20" w:rsidRPr="00814A20">
        <w:rPr>
          <w:rFonts w:eastAsia="Times New Roman" w:cs="Arial"/>
          <w:i/>
          <w:color w:val="000000" w:themeColor="text1"/>
          <w:lang w:eastAsia="cs-CZ"/>
        </w:rPr>
        <w:t>pět</w:t>
      </w:r>
      <w:r w:rsidR="00EA6C2A" w:rsidRPr="00814A20">
        <w:rPr>
          <w:rFonts w:eastAsia="Times New Roman" w:cs="Arial"/>
          <w:i/>
          <w:color w:val="000000" w:themeColor="text1"/>
          <w:lang w:eastAsia="cs-CZ"/>
        </w:rPr>
        <w:t>“</w:t>
      </w:r>
      <w:r w:rsidRPr="00814A20">
        <w:rPr>
          <w:rFonts w:eastAsia="Times New Roman" w:cs="Arial"/>
          <w:color w:val="000000" w:themeColor="text1"/>
          <w:lang w:eastAsia="cs-CZ"/>
        </w:rPr>
        <w:t>) školení,</w:t>
      </w:r>
      <w:r w:rsidRPr="00AA584D">
        <w:rPr>
          <w:rFonts w:eastAsia="Times New Roman" w:cs="Arial"/>
          <w:color w:val="000000" w:themeColor="text1"/>
          <w:lang w:eastAsia="cs-CZ"/>
        </w:rPr>
        <w:t xml:space="preserve"> a to v termínech sjednaných </w:t>
      </w:r>
      <w:r w:rsidR="00075E92" w:rsidRPr="00AA584D">
        <w:rPr>
          <w:rFonts w:eastAsia="Times New Roman" w:cs="Arial"/>
          <w:color w:val="000000" w:themeColor="text1"/>
          <w:lang w:eastAsia="cs-CZ"/>
        </w:rPr>
        <w:t>v Plánu implementace</w:t>
      </w:r>
      <w:r w:rsidRPr="00AA584D">
        <w:rPr>
          <w:rFonts w:eastAsia="Times New Roman" w:cs="Arial"/>
          <w:color w:val="000000" w:themeColor="text1"/>
          <w:lang w:eastAsia="cs-CZ"/>
        </w:rPr>
        <w:t>.</w:t>
      </w:r>
    </w:p>
    <w:p w14:paraId="10FA2368" w14:textId="77777777" w:rsidR="00732C1F" w:rsidRPr="00AA584D" w:rsidRDefault="00732C1F" w:rsidP="00732C1F">
      <w:pPr>
        <w:ind w:left="1800"/>
        <w:rPr>
          <w:rFonts w:eastAsia="Times New Roman" w:cs="Times New Roman"/>
          <w:color w:val="000000" w:themeColor="text1"/>
          <w:sz w:val="24"/>
          <w:szCs w:val="24"/>
          <w:lang w:eastAsia="cs-CZ"/>
        </w:rPr>
      </w:pPr>
      <w:r w:rsidRPr="00AA584D">
        <w:rPr>
          <w:rFonts w:eastAsia="Times New Roman" w:cs="Arial"/>
          <w:b/>
          <w:bCs/>
          <w:color w:val="000000" w:themeColor="text1"/>
          <w:lang w:eastAsia="cs-CZ"/>
        </w:rPr>
        <w:t xml:space="preserve"> </w:t>
      </w:r>
    </w:p>
    <w:p w14:paraId="672CFE3B" w14:textId="5BA7F667" w:rsidR="00732C1F" w:rsidRPr="00AA584D" w:rsidRDefault="00732C1F" w:rsidP="00732C1F">
      <w:pPr>
        <w:rPr>
          <w:rFonts w:eastAsia="Times New Roman" w:cs="Times New Roman"/>
          <w:color w:val="000000" w:themeColor="text1"/>
          <w:sz w:val="24"/>
          <w:szCs w:val="24"/>
          <w:lang w:eastAsia="cs-CZ"/>
        </w:rPr>
      </w:pPr>
      <w:r w:rsidRPr="00AA584D">
        <w:rPr>
          <w:rFonts w:eastAsia="Times New Roman" w:cs="Arial"/>
          <w:color w:val="000000" w:themeColor="text1"/>
          <w:lang w:eastAsia="cs-CZ"/>
        </w:rPr>
        <w:lastRenderedPageBreak/>
        <w:t>5. Smluvní strany se dále shodly na tom, že Uživatel je povinen ve shora uvedených termínech</w:t>
      </w:r>
      <w:r w:rsidR="0013309D" w:rsidRPr="00AA584D">
        <w:rPr>
          <w:rFonts w:eastAsia="Times New Roman" w:cs="Arial"/>
          <w:color w:val="000000" w:themeColor="text1"/>
          <w:lang w:eastAsia="cs-CZ"/>
        </w:rPr>
        <w:t>, tj. v termínech stanovených v Plánu implementace,</w:t>
      </w:r>
      <w:r w:rsidRPr="00AA584D">
        <w:rPr>
          <w:rFonts w:eastAsia="Times New Roman" w:cs="Arial"/>
          <w:color w:val="000000" w:themeColor="text1"/>
          <w:lang w:eastAsia="cs-CZ"/>
        </w:rPr>
        <w:t xml:space="preserve"> zajistit účast svých zaměstnanců či jiných pracovníků na těchto školeních, přičemž Poskytovatel není povinen v rámci </w:t>
      </w:r>
      <w:r w:rsidR="0013309D" w:rsidRPr="00AA584D">
        <w:rPr>
          <w:rFonts w:eastAsia="Times New Roman" w:cs="Arial"/>
          <w:color w:val="000000" w:themeColor="text1"/>
          <w:lang w:eastAsia="cs-CZ"/>
        </w:rPr>
        <w:t>I</w:t>
      </w:r>
      <w:r w:rsidRPr="00AA584D">
        <w:rPr>
          <w:rFonts w:eastAsia="Times New Roman" w:cs="Arial"/>
          <w:color w:val="000000" w:themeColor="text1"/>
          <w:lang w:eastAsia="cs-CZ"/>
        </w:rPr>
        <w:t>mplementace Uživatele či jeho zaměstnance dále jakkoli doškolovat.</w:t>
      </w:r>
    </w:p>
    <w:p w14:paraId="44221924" w14:textId="77777777" w:rsidR="00732C1F" w:rsidRPr="00AA584D" w:rsidRDefault="00732C1F" w:rsidP="00732C1F">
      <w:pPr>
        <w:rPr>
          <w:rFonts w:eastAsia="Times New Roman" w:cs="Times New Roman"/>
          <w:color w:val="000000" w:themeColor="text1"/>
          <w:sz w:val="24"/>
          <w:szCs w:val="24"/>
          <w:lang w:eastAsia="cs-CZ"/>
        </w:rPr>
      </w:pPr>
      <w:r w:rsidRPr="00AA584D">
        <w:rPr>
          <w:rFonts w:eastAsia="Times New Roman" w:cs="Arial"/>
          <w:color w:val="000000" w:themeColor="text1"/>
          <w:lang w:eastAsia="cs-CZ"/>
        </w:rPr>
        <w:t xml:space="preserve"> </w:t>
      </w:r>
    </w:p>
    <w:p w14:paraId="6B2B4FA5" w14:textId="66AD25CC" w:rsidR="00732C1F" w:rsidRPr="00AA584D" w:rsidRDefault="00732C1F" w:rsidP="00732C1F">
      <w:pPr>
        <w:rPr>
          <w:rFonts w:eastAsia="Times New Roman" w:cs="Times New Roman"/>
          <w:color w:val="000000" w:themeColor="text1"/>
          <w:sz w:val="24"/>
          <w:szCs w:val="24"/>
          <w:lang w:eastAsia="cs-CZ"/>
        </w:rPr>
      </w:pPr>
      <w:r w:rsidRPr="00AA584D">
        <w:rPr>
          <w:rFonts w:eastAsia="Times New Roman" w:cs="Arial"/>
          <w:color w:val="000000" w:themeColor="text1"/>
          <w:lang w:eastAsia="cs-CZ"/>
        </w:rPr>
        <w:t xml:space="preserve">6. Smluvní strany se dále shodly na tom, že v rámci Implementace bude Uživateli instalován Informační systém SEIWIN spolu s moduly uvedenými v odst. 1 tohoto článku této Smlouvy, přičemž pro </w:t>
      </w:r>
      <w:r w:rsidR="0013309D" w:rsidRPr="00AA584D">
        <w:rPr>
          <w:rFonts w:eastAsia="Times New Roman" w:cs="Arial"/>
          <w:color w:val="000000" w:themeColor="text1"/>
          <w:lang w:eastAsia="cs-CZ"/>
        </w:rPr>
        <w:t>U</w:t>
      </w:r>
      <w:r w:rsidRPr="00AA584D">
        <w:rPr>
          <w:rFonts w:eastAsia="Times New Roman" w:cs="Arial"/>
          <w:color w:val="000000" w:themeColor="text1"/>
          <w:lang w:eastAsia="cs-CZ"/>
        </w:rPr>
        <w:t xml:space="preserve">živatele budou provedeny i ostatní služby spojené s Implementací, které jsou uvedeny v odstavci 2 až 6 tohoto článku této </w:t>
      </w:r>
      <w:r w:rsidR="0013309D" w:rsidRPr="00AA584D">
        <w:rPr>
          <w:rFonts w:eastAsia="Times New Roman" w:cs="Arial"/>
          <w:color w:val="000000" w:themeColor="text1"/>
          <w:lang w:eastAsia="cs-CZ"/>
        </w:rPr>
        <w:t>S</w:t>
      </w:r>
      <w:r w:rsidRPr="00AA584D">
        <w:rPr>
          <w:rFonts w:eastAsia="Times New Roman" w:cs="Arial"/>
          <w:color w:val="000000" w:themeColor="text1"/>
          <w:lang w:eastAsia="cs-CZ"/>
        </w:rPr>
        <w:t xml:space="preserve">mlouvy, a to v rozsahu stanoveném v tomto odstavci, přičemž jakékoli další Vícepráce budou Poskytovatelem pro Uživatele provedeny pouze na základě dílčí objednávky </w:t>
      </w:r>
      <w:r w:rsidR="00AF0134">
        <w:rPr>
          <w:rFonts w:eastAsia="Times New Roman" w:cs="Arial"/>
          <w:color w:val="000000" w:themeColor="text1"/>
          <w:lang w:eastAsia="cs-CZ"/>
        </w:rPr>
        <w:t>Uživatele</w:t>
      </w:r>
      <w:r w:rsidRPr="00AA584D">
        <w:rPr>
          <w:rFonts w:eastAsia="Times New Roman" w:cs="Arial"/>
          <w:color w:val="000000" w:themeColor="text1"/>
          <w:lang w:eastAsia="cs-CZ"/>
        </w:rPr>
        <w:t xml:space="preserve"> s tím, že v případě Víceprací bude uzavřena mezi stranami této smlouvy samostatná smlouva.</w:t>
      </w:r>
    </w:p>
    <w:p w14:paraId="7310A21B" w14:textId="77777777" w:rsidR="00EA6C2A" w:rsidRDefault="00EA6C2A" w:rsidP="00732C1F">
      <w:pPr>
        <w:jc w:val="center"/>
        <w:rPr>
          <w:rFonts w:eastAsia="Times New Roman" w:cs="Arial"/>
          <w:b/>
          <w:bCs/>
          <w:color w:val="000000" w:themeColor="text1"/>
          <w:lang w:eastAsia="cs-CZ"/>
        </w:rPr>
      </w:pPr>
    </w:p>
    <w:p w14:paraId="779B5769" w14:textId="5F163C35" w:rsidR="00732C1F" w:rsidRPr="00AA584D" w:rsidRDefault="00732C1F" w:rsidP="00732C1F">
      <w:pPr>
        <w:jc w:val="center"/>
        <w:rPr>
          <w:rFonts w:eastAsia="Times New Roman" w:cs="Times New Roman"/>
          <w:color w:val="000000" w:themeColor="text1"/>
          <w:sz w:val="24"/>
          <w:szCs w:val="24"/>
          <w:lang w:eastAsia="cs-CZ"/>
        </w:rPr>
      </w:pPr>
      <w:r w:rsidRPr="00AA584D">
        <w:rPr>
          <w:rFonts w:eastAsia="Times New Roman" w:cs="Arial"/>
          <w:b/>
          <w:bCs/>
          <w:color w:val="000000" w:themeColor="text1"/>
          <w:lang w:eastAsia="cs-CZ"/>
        </w:rPr>
        <w:t>IV.</w:t>
      </w:r>
    </w:p>
    <w:p w14:paraId="1D755BB2" w14:textId="77777777" w:rsidR="00732C1F" w:rsidRPr="00AA584D" w:rsidRDefault="00732C1F" w:rsidP="00732C1F">
      <w:pPr>
        <w:jc w:val="center"/>
        <w:rPr>
          <w:rFonts w:eastAsia="Times New Roman" w:cs="Times New Roman"/>
          <w:color w:val="000000" w:themeColor="text1"/>
          <w:sz w:val="24"/>
          <w:szCs w:val="24"/>
          <w:lang w:eastAsia="cs-CZ"/>
        </w:rPr>
      </w:pPr>
      <w:r w:rsidRPr="00AA584D">
        <w:rPr>
          <w:rFonts w:eastAsia="Times New Roman" w:cs="Arial"/>
          <w:b/>
          <w:bCs/>
          <w:color w:val="000000" w:themeColor="text1"/>
          <w:lang w:eastAsia="cs-CZ"/>
        </w:rPr>
        <w:t>Odměna</w:t>
      </w:r>
    </w:p>
    <w:p w14:paraId="3A4B7B94" w14:textId="77777777" w:rsidR="00732C1F" w:rsidRPr="00AA584D" w:rsidRDefault="00732C1F" w:rsidP="00732C1F">
      <w:pPr>
        <w:rPr>
          <w:rFonts w:eastAsia="Times New Roman" w:cs="Times New Roman"/>
          <w:color w:val="000000" w:themeColor="text1"/>
          <w:sz w:val="24"/>
          <w:szCs w:val="24"/>
          <w:lang w:eastAsia="cs-CZ"/>
        </w:rPr>
      </w:pPr>
      <w:r w:rsidRPr="00AA584D">
        <w:rPr>
          <w:rFonts w:eastAsia="Times New Roman" w:cs="Arial"/>
          <w:color w:val="000000" w:themeColor="text1"/>
          <w:lang w:eastAsia="cs-CZ"/>
        </w:rPr>
        <w:t xml:space="preserve"> </w:t>
      </w:r>
    </w:p>
    <w:p w14:paraId="7CD0B447" w14:textId="5229D48B" w:rsidR="00732C1F" w:rsidRPr="00AA584D" w:rsidRDefault="00732C1F" w:rsidP="00732C1F">
      <w:pPr>
        <w:rPr>
          <w:rFonts w:eastAsia="Times New Roman" w:cs="Arial"/>
          <w:color w:val="000000" w:themeColor="text1"/>
          <w:lang w:eastAsia="cs-CZ"/>
        </w:rPr>
      </w:pPr>
      <w:r w:rsidRPr="00AA584D">
        <w:rPr>
          <w:rFonts w:eastAsia="Times New Roman" w:cs="Arial"/>
          <w:color w:val="000000" w:themeColor="text1"/>
          <w:lang w:eastAsia="cs-CZ"/>
        </w:rPr>
        <w:t xml:space="preserve">1. Na základě vzájemného konsenzu obou stran smlouvy je </w:t>
      </w:r>
      <w:r w:rsidR="001D0934">
        <w:rPr>
          <w:rFonts w:eastAsia="Times New Roman" w:cs="Arial"/>
          <w:color w:val="000000" w:themeColor="text1"/>
          <w:lang w:eastAsia="cs-CZ"/>
        </w:rPr>
        <w:t>odměna</w:t>
      </w:r>
      <w:r w:rsidRPr="00AA584D">
        <w:rPr>
          <w:rFonts w:eastAsia="Times New Roman" w:cs="Arial"/>
          <w:color w:val="000000" w:themeColor="text1"/>
          <w:lang w:eastAsia="cs-CZ"/>
        </w:rPr>
        <w:t xml:space="preserve"> za </w:t>
      </w:r>
      <w:r w:rsidRPr="00974D5E">
        <w:rPr>
          <w:rFonts w:eastAsia="Times New Roman" w:cs="Arial"/>
          <w:color w:val="000000" w:themeColor="text1"/>
          <w:lang w:eastAsia="cs-CZ"/>
        </w:rPr>
        <w:t xml:space="preserve">Implementaci </w:t>
      </w:r>
      <w:r w:rsidR="0013309D" w:rsidRPr="00974D5E">
        <w:rPr>
          <w:rFonts w:eastAsia="Times New Roman" w:cs="Arial"/>
          <w:color w:val="000000" w:themeColor="text1"/>
          <w:lang w:eastAsia="cs-CZ"/>
        </w:rPr>
        <w:t>P</w:t>
      </w:r>
      <w:r w:rsidRPr="00974D5E">
        <w:rPr>
          <w:rFonts w:eastAsia="Times New Roman" w:cs="Arial"/>
          <w:color w:val="000000" w:themeColor="text1"/>
          <w:lang w:eastAsia="cs-CZ"/>
        </w:rPr>
        <w:t xml:space="preserve">rogramového vybavení dle Smlouvy a v rozsahu stanoveném Smlouvou </w:t>
      </w:r>
      <w:r w:rsidR="001D0934">
        <w:rPr>
          <w:rFonts w:eastAsia="Times New Roman" w:cs="Arial"/>
          <w:color w:val="000000" w:themeColor="text1"/>
          <w:lang w:eastAsia="cs-CZ"/>
        </w:rPr>
        <w:t>zdarma.</w:t>
      </w:r>
    </w:p>
    <w:p w14:paraId="6DA10DFD" w14:textId="77777777" w:rsidR="00732C1F" w:rsidRPr="00AA584D" w:rsidRDefault="00732C1F" w:rsidP="00732C1F">
      <w:pPr>
        <w:rPr>
          <w:rFonts w:eastAsia="Times New Roman" w:cs="Arial"/>
          <w:color w:val="000000" w:themeColor="text1"/>
          <w:lang w:eastAsia="cs-CZ"/>
        </w:rPr>
      </w:pPr>
    </w:p>
    <w:p w14:paraId="56A28909" w14:textId="1B0652EC" w:rsidR="00732C1F" w:rsidRPr="00AA584D" w:rsidRDefault="00732C1F" w:rsidP="00732C1F">
      <w:pPr>
        <w:rPr>
          <w:rFonts w:eastAsia="Times New Roman" w:cs="Times New Roman"/>
          <w:color w:val="000000" w:themeColor="text1"/>
          <w:sz w:val="24"/>
          <w:szCs w:val="24"/>
          <w:lang w:eastAsia="cs-CZ"/>
        </w:rPr>
      </w:pPr>
      <w:r w:rsidRPr="00AA584D">
        <w:rPr>
          <w:rFonts w:eastAsia="Times New Roman" w:cs="Arial"/>
          <w:color w:val="000000" w:themeColor="text1"/>
          <w:lang w:eastAsia="cs-CZ"/>
        </w:rPr>
        <w:t xml:space="preserve">2. Smluvní strany se dále shodly na tom, že k odměně dle této </w:t>
      </w:r>
      <w:r w:rsidR="0013309D" w:rsidRPr="00AA584D">
        <w:rPr>
          <w:rFonts w:eastAsia="Times New Roman" w:cs="Arial"/>
          <w:color w:val="000000" w:themeColor="text1"/>
          <w:lang w:eastAsia="cs-CZ"/>
        </w:rPr>
        <w:t>S</w:t>
      </w:r>
      <w:r w:rsidRPr="00AA584D">
        <w:rPr>
          <w:rFonts w:eastAsia="Times New Roman" w:cs="Arial"/>
          <w:color w:val="000000" w:themeColor="text1"/>
          <w:lang w:eastAsia="cs-CZ"/>
        </w:rPr>
        <w:t>mlouvy bude dále připočtena daň z přidané hodnoty, a to ve výši stanovené právními předpisy účinnými ke dni vydání jednotlivé faktury</w:t>
      </w:r>
      <w:r w:rsidR="0013309D" w:rsidRPr="00AA584D">
        <w:rPr>
          <w:rFonts w:eastAsia="Times New Roman" w:cs="Arial"/>
          <w:color w:val="000000" w:themeColor="text1"/>
          <w:lang w:eastAsia="cs-CZ"/>
        </w:rPr>
        <w:t>-daňového dokladu</w:t>
      </w:r>
      <w:r w:rsidRPr="00AA584D">
        <w:rPr>
          <w:rFonts w:eastAsia="Times New Roman" w:cs="Arial"/>
          <w:color w:val="000000" w:themeColor="text1"/>
          <w:lang w:eastAsia="cs-CZ"/>
        </w:rPr>
        <w:t>.</w:t>
      </w:r>
    </w:p>
    <w:p w14:paraId="34700E4A" w14:textId="77777777" w:rsidR="00732C1F" w:rsidRPr="00AA584D" w:rsidRDefault="00732C1F" w:rsidP="00732C1F">
      <w:pPr>
        <w:rPr>
          <w:rFonts w:eastAsia="Times New Roman" w:cs="Times New Roman"/>
          <w:color w:val="000000" w:themeColor="text1"/>
          <w:sz w:val="24"/>
          <w:szCs w:val="24"/>
          <w:lang w:eastAsia="cs-CZ"/>
        </w:rPr>
      </w:pPr>
      <w:r w:rsidRPr="00AA584D">
        <w:rPr>
          <w:rFonts w:eastAsia="Times New Roman" w:cs="Arial"/>
          <w:color w:val="000000" w:themeColor="text1"/>
          <w:lang w:eastAsia="cs-CZ"/>
        </w:rPr>
        <w:t xml:space="preserve"> </w:t>
      </w:r>
    </w:p>
    <w:p w14:paraId="49E0F590" w14:textId="77777777" w:rsidR="00732C1F" w:rsidRPr="00AA584D" w:rsidRDefault="00732C1F" w:rsidP="00732C1F">
      <w:pPr>
        <w:rPr>
          <w:rFonts w:eastAsia="Times New Roman" w:cs="Times New Roman"/>
          <w:color w:val="000000" w:themeColor="text1"/>
          <w:sz w:val="24"/>
          <w:szCs w:val="24"/>
          <w:lang w:eastAsia="cs-CZ"/>
        </w:rPr>
      </w:pPr>
      <w:r w:rsidRPr="00AA584D">
        <w:rPr>
          <w:rFonts w:eastAsia="Times New Roman" w:cs="Arial"/>
          <w:color w:val="000000" w:themeColor="text1"/>
          <w:lang w:eastAsia="cs-CZ"/>
        </w:rPr>
        <w:t>3. V odměně za Implementaci Programového vybavení nejsou zahrnuty Vícepráce. Vícepracemi se zejména rozumí:</w:t>
      </w:r>
    </w:p>
    <w:p w14:paraId="5639767E" w14:textId="77777777" w:rsidR="00732C1F" w:rsidRPr="00AA584D" w:rsidRDefault="00732C1F" w:rsidP="00732C1F">
      <w:pPr>
        <w:pStyle w:val="Odstavecseseznamem"/>
        <w:numPr>
          <w:ilvl w:val="0"/>
          <w:numId w:val="5"/>
        </w:numPr>
        <w:rPr>
          <w:rFonts w:eastAsia="Times New Roman" w:cs="Times New Roman"/>
          <w:color w:val="000000" w:themeColor="text1"/>
          <w:sz w:val="24"/>
          <w:szCs w:val="24"/>
          <w:lang w:eastAsia="cs-CZ"/>
        </w:rPr>
      </w:pPr>
      <w:r w:rsidRPr="00AA584D">
        <w:rPr>
          <w:rFonts w:eastAsia="Times New Roman" w:cs="Arial"/>
          <w:color w:val="000000" w:themeColor="text1"/>
          <w:lang w:eastAsia="cs-CZ"/>
        </w:rPr>
        <w:t>úpravy Informačního systému SEIWIN, Programového vybavení, jednotlivých modulů, aplikací, jakož i vytváření nových modulů, aplikací apod.,</w:t>
      </w:r>
    </w:p>
    <w:p w14:paraId="7583B02A" w14:textId="77777777" w:rsidR="00732C1F" w:rsidRPr="00AA584D" w:rsidRDefault="00732C1F" w:rsidP="00732C1F">
      <w:pPr>
        <w:pStyle w:val="Odstavecseseznamem"/>
        <w:numPr>
          <w:ilvl w:val="0"/>
          <w:numId w:val="5"/>
        </w:numPr>
        <w:rPr>
          <w:rFonts w:eastAsia="Times New Roman" w:cs="Times New Roman"/>
          <w:color w:val="000000" w:themeColor="text1"/>
          <w:sz w:val="24"/>
          <w:szCs w:val="24"/>
          <w:lang w:eastAsia="cs-CZ"/>
        </w:rPr>
      </w:pPr>
      <w:r w:rsidRPr="00AA584D">
        <w:rPr>
          <w:rFonts w:eastAsia="Times New Roman" w:cs="Arial"/>
          <w:color w:val="000000" w:themeColor="text1"/>
          <w:lang w:eastAsia="cs-CZ"/>
        </w:rPr>
        <w:t>školení ovládání jiných informačních systémů či software Uživatele či jeho zaměstnanců,</w:t>
      </w:r>
    </w:p>
    <w:p w14:paraId="580A26C7" w14:textId="77777777" w:rsidR="00732C1F" w:rsidRPr="00AA584D" w:rsidRDefault="00732C1F" w:rsidP="00732C1F">
      <w:pPr>
        <w:pStyle w:val="Odstavecseseznamem"/>
        <w:numPr>
          <w:ilvl w:val="0"/>
          <w:numId w:val="5"/>
        </w:numPr>
        <w:rPr>
          <w:rFonts w:eastAsia="Times New Roman" w:cs="Times New Roman"/>
          <w:color w:val="000000" w:themeColor="text1"/>
          <w:sz w:val="24"/>
          <w:szCs w:val="24"/>
          <w:lang w:eastAsia="cs-CZ"/>
        </w:rPr>
      </w:pPr>
      <w:r w:rsidRPr="00AA584D">
        <w:rPr>
          <w:rFonts w:eastAsia="Times New Roman" w:cs="Arial"/>
          <w:color w:val="000000" w:themeColor="text1"/>
          <w:lang w:eastAsia="cs-CZ"/>
        </w:rPr>
        <w:t>provádění importů dat.</w:t>
      </w:r>
    </w:p>
    <w:p w14:paraId="4AE61092" w14:textId="72BEB4B8" w:rsidR="00732C1F" w:rsidRPr="00AA584D" w:rsidRDefault="00732C1F" w:rsidP="00732C1F">
      <w:pPr>
        <w:rPr>
          <w:rFonts w:eastAsia="Times New Roman" w:cs="Times New Roman"/>
          <w:color w:val="000000" w:themeColor="text1"/>
          <w:sz w:val="24"/>
          <w:szCs w:val="24"/>
          <w:lang w:eastAsia="cs-CZ"/>
        </w:rPr>
      </w:pPr>
      <w:r w:rsidRPr="00AA584D">
        <w:rPr>
          <w:rFonts w:eastAsia="Times New Roman" w:cs="Arial"/>
          <w:color w:val="000000" w:themeColor="text1"/>
          <w:lang w:eastAsia="cs-CZ"/>
        </w:rPr>
        <w:t xml:space="preserve"> </w:t>
      </w:r>
    </w:p>
    <w:p w14:paraId="771686D4" w14:textId="77777777" w:rsidR="00732C1F" w:rsidRPr="00AA584D" w:rsidRDefault="00732C1F" w:rsidP="00732C1F">
      <w:pPr>
        <w:jc w:val="center"/>
        <w:rPr>
          <w:rFonts w:eastAsia="Times New Roman" w:cs="Times New Roman"/>
          <w:color w:val="000000" w:themeColor="text1"/>
          <w:sz w:val="24"/>
          <w:szCs w:val="24"/>
          <w:lang w:eastAsia="cs-CZ"/>
        </w:rPr>
      </w:pPr>
      <w:bookmarkStart w:id="3" w:name="_Hlk515357646"/>
      <w:r w:rsidRPr="00AA584D">
        <w:rPr>
          <w:rFonts w:eastAsia="Times New Roman" w:cs="Arial"/>
          <w:b/>
          <w:bCs/>
          <w:color w:val="000000" w:themeColor="text1"/>
          <w:lang w:eastAsia="cs-CZ"/>
        </w:rPr>
        <w:t>V.</w:t>
      </w:r>
    </w:p>
    <w:p w14:paraId="363F7265" w14:textId="77777777" w:rsidR="00732C1F" w:rsidRPr="00AA584D" w:rsidRDefault="00732C1F" w:rsidP="00732C1F">
      <w:pPr>
        <w:jc w:val="center"/>
        <w:rPr>
          <w:rFonts w:eastAsia="Times New Roman" w:cs="Times New Roman"/>
          <w:color w:val="000000" w:themeColor="text1"/>
          <w:sz w:val="24"/>
          <w:szCs w:val="24"/>
          <w:lang w:eastAsia="cs-CZ"/>
        </w:rPr>
      </w:pPr>
      <w:r w:rsidRPr="00AA584D">
        <w:rPr>
          <w:rFonts w:eastAsia="Times New Roman" w:cs="Arial"/>
          <w:b/>
          <w:bCs/>
          <w:color w:val="000000" w:themeColor="text1"/>
          <w:lang w:eastAsia="cs-CZ"/>
        </w:rPr>
        <w:t>Platební podmínky</w:t>
      </w:r>
    </w:p>
    <w:p w14:paraId="3B145E70" w14:textId="77777777" w:rsidR="00732C1F" w:rsidRPr="00AA584D" w:rsidRDefault="00732C1F" w:rsidP="00732C1F">
      <w:pPr>
        <w:jc w:val="center"/>
        <w:rPr>
          <w:rFonts w:eastAsia="Times New Roman" w:cs="Times New Roman"/>
          <w:color w:val="000000" w:themeColor="text1"/>
          <w:sz w:val="24"/>
          <w:szCs w:val="24"/>
          <w:lang w:eastAsia="cs-CZ"/>
        </w:rPr>
      </w:pPr>
      <w:r w:rsidRPr="00AA584D">
        <w:rPr>
          <w:rFonts w:eastAsia="Times New Roman" w:cs="Arial"/>
          <w:b/>
          <w:bCs/>
          <w:color w:val="000000" w:themeColor="text1"/>
          <w:lang w:eastAsia="cs-CZ"/>
        </w:rPr>
        <w:t xml:space="preserve"> </w:t>
      </w:r>
    </w:p>
    <w:p w14:paraId="1777CF0C" w14:textId="435E7F91" w:rsidR="00732C1F" w:rsidRPr="00AA584D" w:rsidRDefault="00732C1F" w:rsidP="00732C1F">
      <w:pPr>
        <w:rPr>
          <w:rFonts w:eastAsia="Times New Roman" w:cs="Times New Roman"/>
          <w:color w:val="000000" w:themeColor="text1"/>
          <w:sz w:val="24"/>
          <w:szCs w:val="24"/>
          <w:lang w:eastAsia="cs-CZ"/>
        </w:rPr>
      </w:pPr>
      <w:r w:rsidRPr="00AA584D">
        <w:rPr>
          <w:rFonts w:eastAsia="Times New Roman" w:cs="Arial"/>
          <w:color w:val="000000" w:themeColor="text1"/>
          <w:lang w:eastAsia="cs-CZ"/>
        </w:rPr>
        <w:t>1. Smluvní strany se shodly na tom, že odměna za Implementaci bude Poskytovatelem Uživateli fakturov</w:t>
      </w:r>
      <w:r w:rsidR="007753DE" w:rsidRPr="00AA584D">
        <w:rPr>
          <w:rFonts w:eastAsia="Times New Roman" w:cs="Arial"/>
          <w:color w:val="000000" w:themeColor="text1"/>
          <w:lang w:eastAsia="cs-CZ"/>
        </w:rPr>
        <w:t>ána na základě dílčích faktur-</w:t>
      </w:r>
      <w:r w:rsidRPr="00AA584D">
        <w:rPr>
          <w:rFonts w:eastAsia="Times New Roman" w:cs="Arial"/>
          <w:color w:val="000000" w:themeColor="text1"/>
          <w:lang w:eastAsia="cs-CZ"/>
        </w:rPr>
        <w:t>daňových dokladů, a to vždy po provedení části I</w:t>
      </w:r>
      <w:r w:rsidR="007753DE" w:rsidRPr="00AA584D">
        <w:rPr>
          <w:rFonts w:eastAsia="Times New Roman" w:cs="Arial"/>
          <w:color w:val="000000" w:themeColor="text1"/>
          <w:lang w:eastAsia="cs-CZ"/>
        </w:rPr>
        <w:t>mplementace. K takovéto faktuře-</w:t>
      </w:r>
      <w:r w:rsidRPr="00AA584D">
        <w:rPr>
          <w:rFonts w:eastAsia="Times New Roman" w:cs="Arial"/>
          <w:color w:val="000000" w:themeColor="text1"/>
          <w:lang w:eastAsia="cs-CZ"/>
        </w:rPr>
        <w:t>daňovému dokladu bude taktéž připojen předávací protokol podepsaný oběma zástupci smluvních stran. Výše jednotlivých dílčích faktur</w:t>
      </w:r>
      <w:r w:rsidR="0013309D" w:rsidRPr="00AA584D">
        <w:rPr>
          <w:rFonts w:eastAsia="Times New Roman" w:cs="Arial"/>
          <w:color w:val="000000" w:themeColor="text1"/>
          <w:lang w:eastAsia="cs-CZ"/>
        </w:rPr>
        <w:t>-daňových dokladů</w:t>
      </w:r>
      <w:r w:rsidRPr="00AA584D">
        <w:rPr>
          <w:rFonts w:eastAsia="Times New Roman" w:cs="Arial"/>
          <w:color w:val="000000" w:themeColor="text1"/>
          <w:lang w:eastAsia="cs-CZ"/>
        </w:rPr>
        <w:t xml:space="preserve"> je uvedena v</w:t>
      </w:r>
      <w:r w:rsidR="0013309D" w:rsidRPr="00AA584D">
        <w:rPr>
          <w:rFonts w:eastAsia="Times New Roman" w:cs="Arial"/>
          <w:color w:val="000000" w:themeColor="text1"/>
          <w:lang w:eastAsia="cs-CZ"/>
        </w:rPr>
        <w:t> Plánu implementace</w:t>
      </w:r>
      <w:r w:rsidRPr="00AA584D">
        <w:rPr>
          <w:rFonts w:eastAsia="Times New Roman" w:cs="Arial"/>
          <w:color w:val="000000" w:themeColor="text1"/>
          <w:lang w:eastAsia="cs-CZ"/>
        </w:rPr>
        <w:t xml:space="preserve"> příloze této </w:t>
      </w:r>
      <w:r w:rsidR="0013309D" w:rsidRPr="00AA584D">
        <w:rPr>
          <w:rFonts w:eastAsia="Times New Roman" w:cs="Arial"/>
          <w:color w:val="000000" w:themeColor="text1"/>
          <w:lang w:eastAsia="cs-CZ"/>
        </w:rPr>
        <w:t>S</w:t>
      </w:r>
      <w:r w:rsidRPr="00AA584D">
        <w:rPr>
          <w:rFonts w:eastAsia="Times New Roman" w:cs="Arial"/>
          <w:color w:val="000000" w:themeColor="text1"/>
          <w:lang w:eastAsia="cs-CZ"/>
        </w:rPr>
        <w:t>mlouvy, která je její nedílnou součástí.</w:t>
      </w:r>
    </w:p>
    <w:p w14:paraId="6A4EC976" w14:textId="77777777" w:rsidR="00732C1F" w:rsidRPr="00AA584D" w:rsidRDefault="00732C1F" w:rsidP="00732C1F">
      <w:pPr>
        <w:rPr>
          <w:rFonts w:eastAsia="Times New Roman" w:cs="Times New Roman"/>
          <w:color w:val="000000" w:themeColor="text1"/>
          <w:sz w:val="24"/>
          <w:szCs w:val="24"/>
          <w:lang w:eastAsia="cs-CZ"/>
        </w:rPr>
      </w:pPr>
      <w:r w:rsidRPr="00AA584D">
        <w:rPr>
          <w:rFonts w:eastAsia="Times New Roman" w:cs="Arial"/>
          <w:color w:val="000000" w:themeColor="text1"/>
          <w:lang w:eastAsia="cs-CZ"/>
        </w:rPr>
        <w:t xml:space="preserve"> </w:t>
      </w:r>
    </w:p>
    <w:p w14:paraId="6B93A65B" w14:textId="218D9A5E" w:rsidR="00732C1F" w:rsidRPr="00AA584D" w:rsidRDefault="00C579C9" w:rsidP="00732C1F">
      <w:pPr>
        <w:rPr>
          <w:rFonts w:eastAsia="Times New Roman" w:cs="Times New Roman"/>
          <w:color w:val="000000" w:themeColor="text1"/>
          <w:sz w:val="24"/>
          <w:szCs w:val="24"/>
          <w:lang w:eastAsia="cs-CZ"/>
        </w:rPr>
      </w:pPr>
      <w:bookmarkStart w:id="4" w:name="_Hlk515361090"/>
      <w:bookmarkStart w:id="5" w:name="_Hlk515361173"/>
      <w:r w:rsidRPr="00AA584D">
        <w:rPr>
          <w:rFonts w:eastAsia="Times New Roman" w:cs="Arial"/>
          <w:color w:val="000000" w:themeColor="text1"/>
          <w:lang w:eastAsia="cs-CZ"/>
        </w:rPr>
        <w:t xml:space="preserve">2. </w:t>
      </w:r>
      <w:r w:rsidR="00732C1F" w:rsidRPr="00AA584D">
        <w:rPr>
          <w:rFonts w:eastAsia="Times New Roman" w:cs="Arial"/>
          <w:color w:val="000000" w:themeColor="text1"/>
          <w:lang w:eastAsia="cs-CZ"/>
        </w:rPr>
        <w:t>Na základě konsenzu obou smluvní</w:t>
      </w:r>
      <w:r w:rsidR="007753DE" w:rsidRPr="00AA584D">
        <w:rPr>
          <w:rFonts w:eastAsia="Times New Roman" w:cs="Arial"/>
          <w:color w:val="000000" w:themeColor="text1"/>
          <w:lang w:eastAsia="cs-CZ"/>
        </w:rPr>
        <w:t>ch stran musí veškeré faktury-</w:t>
      </w:r>
      <w:r w:rsidR="00732C1F" w:rsidRPr="00AA584D">
        <w:rPr>
          <w:rFonts w:eastAsia="Times New Roman" w:cs="Arial"/>
          <w:color w:val="000000" w:themeColor="text1"/>
          <w:lang w:eastAsia="cs-CZ"/>
        </w:rPr>
        <w:t xml:space="preserve">daňové doklady obsahovat náležitosti stanovené zákonem, a dále číslo Smlouvy. Smluvní strany se shodly na tom, že splatnost každé jednotlivé faktury – daňového dokladu je 14 (slovy: </w:t>
      </w:r>
      <w:r w:rsidRPr="00AA584D">
        <w:rPr>
          <w:rFonts w:eastAsia="Times New Roman" w:cs="Arial"/>
          <w:color w:val="000000" w:themeColor="text1"/>
          <w:lang w:eastAsia="cs-CZ"/>
        </w:rPr>
        <w:t>„</w:t>
      </w:r>
      <w:r w:rsidR="00732C1F" w:rsidRPr="00AA584D">
        <w:rPr>
          <w:rFonts w:eastAsia="Times New Roman" w:cs="Arial"/>
          <w:i/>
          <w:color w:val="000000" w:themeColor="text1"/>
          <w:lang w:eastAsia="cs-CZ"/>
        </w:rPr>
        <w:t>čtrnáct</w:t>
      </w:r>
      <w:r w:rsidRPr="00AA584D">
        <w:rPr>
          <w:rFonts w:eastAsia="Times New Roman" w:cs="Arial"/>
          <w:color w:val="000000" w:themeColor="text1"/>
          <w:lang w:eastAsia="cs-CZ"/>
        </w:rPr>
        <w:t>“</w:t>
      </w:r>
      <w:r w:rsidR="00732C1F" w:rsidRPr="00AA584D">
        <w:rPr>
          <w:rFonts w:eastAsia="Times New Roman" w:cs="Arial"/>
          <w:color w:val="000000" w:themeColor="text1"/>
          <w:lang w:eastAsia="cs-CZ"/>
        </w:rPr>
        <w:t xml:space="preserve">) kalendářních dnů. </w:t>
      </w:r>
      <w:r w:rsidR="00127EAC" w:rsidRPr="00AA584D">
        <w:rPr>
          <w:rFonts w:eastAsia="Times New Roman" w:cs="Arial"/>
          <w:color w:val="000000" w:themeColor="text1"/>
          <w:lang w:eastAsia="cs-CZ"/>
        </w:rPr>
        <w:t xml:space="preserve"> Každá faktura-daňový doklad musí obsahovat náležitosti daňového a účetního dokladu podle zákona č. 563/1991 Sb., o účetnictví, ve znění pozdějších předpisů, zákona č. 235/2004 Sb., o dani z přidané hodnoty,</w:t>
      </w:r>
      <w:r w:rsidR="003F0351">
        <w:rPr>
          <w:rFonts w:eastAsia="Times New Roman" w:cs="Arial"/>
          <w:color w:val="000000" w:themeColor="text1"/>
          <w:lang w:eastAsia="cs-CZ"/>
        </w:rPr>
        <w:t xml:space="preserve"> ve znění pozdějších předpisů, </w:t>
      </w:r>
      <w:r w:rsidR="00127EAC" w:rsidRPr="00AA584D">
        <w:rPr>
          <w:rFonts w:eastAsia="Times New Roman" w:cs="Arial"/>
          <w:color w:val="000000" w:themeColor="text1"/>
          <w:lang w:eastAsia="cs-CZ"/>
        </w:rPr>
        <w:t xml:space="preserve">a dále musí mít náležitosti obchodní listiny dle </w:t>
      </w:r>
      <w:proofErr w:type="spellStart"/>
      <w:r w:rsidR="00127EAC" w:rsidRPr="00AA584D">
        <w:rPr>
          <w:rFonts w:eastAsia="Times New Roman" w:cs="Arial"/>
          <w:color w:val="000000" w:themeColor="text1"/>
          <w:lang w:eastAsia="cs-CZ"/>
        </w:rPr>
        <w:t>ust</w:t>
      </w:r>
      <w:proofErr w:type="spellEnd"/>
      <w:r w:rsidR="00127EAC" w:rsidRPr="00AA584D">
        <w:rPr>
          <w:rFonts w:eastAsia="Times New Roman" w:cs="Arial"/>
          <w:color w:val="000000" w:themeColor="text1"/>
          <w:lang w:eastAsia="cs-CZ"/>
        </w:rPr>
        <w:t>. § 435 zákona č. 89/2012 Sb., občanského zákoníku, ve znění pozdějších předpisů, přičemž musí být Uživateli doručena v souladu se zásadami doručování uvedenými v této smlouvě Smlouvy.</w:t>
      </w:r>
    </w:p>
    <w:bookmarkEnd w:id="4"/>
    <w:p w14:paraId="1A61DFE1" w14:textId="77777777" w:rsidR="00732C1F" w:rsidRPr="00AA584D" w:rsidRDefault="00732C1F" w:rsidP="00732C1F">
      <w:pPr>
        <w:rPr>
          <w:rFonts w:eastAsia="Times New Roman" w:cs="Times New Roman"/>
          <w:color w:val="000000" w:themeColor="text1"/>
          <w:sz w:val="24"/>
          <w:szCs w:val="24"/>
          <w:lang w:eastAsia="cs-CZ"/>
        </w:rPr>
      </w:pPr>
    </w:p>
    <w:p w14:paraId="37D68717" w14:textId="77777777" w:rsidR="00732C1F" w:rsidRPr="00AA584D" w:rsidRDefault="00732C1F" w:rsidP="00732C1F">
      <w:pPr>
        <w:rPr>
          <w:rFonts w:eastAsia="Times New Roman" w:cs="Times New Roman"/>
          <w:color w:val="000000" w:themeColor="text1"/>
          <w:sz w:val="24"/>
          <w:szCs w:val="24"/>
          <w:lang w:eastAsia="cs-CZ"/>
        </w:rPr>
      </w:pPr>
      <w:r w:rsidRPr="00AA584D">
        <w:rPr>
          <w:rFonts w:eastAsia="Times New Roman" w:cs="Arial"/>
          <w:color w:val="000000" w:themeColor="text1"/>
          <w:lang w:eastAsia="cs-CZ"/>
        </w:rPr>
        <w:t xml:space="preserve">3. Pokud faktura neobsahuje všechny stanovené náležitosti nebo v ní nebudou uvedené správné údaje, Uživatel ji zašle Poskytovateli zpět ve lhůtě 5 </w:t>
      </w:r>
      <w:r w:rsidR="00C579C9" w:rsidRPr="00AA584D">
        <w:rPr>
          <w:rFonts w:eastAsia="Times New Roman" w:cs="Arial"/>
          <w:color w:val="000000" w:themeColor="text1"/>
          <w:lang w:eastAsia="cs-CZ"/>
        </w:rPr>
        <w:t>(slovy: „</w:t>
      </w:r>
      <w:r w:rsidR="00C579C9" w:rsidRPr="00AA584D">
        <w:rPr>
          <w:rFonts w:eastAsia="Times New Roman" w:cs="Arial"/>
          <w:i/>
          <w:color w:val="000000" w:themeColor="text1"/>
          <w:lang w:eastAsia="cs-CZ"/>
        </w:rPr>
        <w:t>pěti</w:t>
      </w:r>
      <w:r w:rsidR="00C579C9" w:rsidRPr="00AA584D">
        <w:rPr>
          <w:rFonts w:eastAsia="Times New Roman" w:cs="Arial"/>
          <w:color w:val="000000" w:themeColor="text1"/>
          <w:lang w:eastAsia="cs-CZ"/>
        </w:rPr>
        <w:t xml:space="preserve">“) </w:t>
      </w:r>
      <w:r w:rsidRPr="00AA584D">
        <w:rPr>
          <w:rFonts w:eastAsia="Times New Roman" w:cs="Arial"/>
          <w:color w:val="000000" w:themeColor="text1"/>
          <w:lang w:eastAsia="cs-CZ"/>
        </w:rPr>
        <w:t xml:space="preserve">dnů společně s uvedením chybějících náležitostí nebo nesprávných údajů. Lhůta splatnosti počne běžet až doručením opravené faktury </w:t>
      </w:r>
      <w:r w:rsidRPr="00AA584D">
        <w:rPr>
          <w:rFonts w:eastAsia="Times New Roman" w:cs="Arial"/>
          <w:color w:val="000000" w:themeColor="text1"/>
          <w:lang w:eastAsia="cs-CZ"/>
        </w:rPr>
        <w:lastRenderedPageBreak/>
        <w:t>Uživateli. V případě, že Uživatel Poskytovateli nezašle fakturu zpět ve lhůtě pěti kalendářních dní, má se faktura za řádně vystavenou.</w:t>
      </w:r>
    </w:p>
    <w:p w14:paraId="3C095AB7" w14:textId="77777777" w:rsidR="00732C1F" w:rsidRPr="00AA584D" w:rsidRDefault="00732C1F" w:rsidP="00732C1F">
      <w:pPr>
        <w:rPr>
          <w:rFonts w:eastAsia="Times New Roman" w:cs="Times New Roman"/>
          <w:color w:val="000000" w:themeColor="text1"/>
          <w:sz w:val="24"/>
          <w:szCs w:val="24"/>
          <w:lang w:eastAsia="cs-CZ"/>
        </w:rPr>
      </w:pPr>
    </w:p>
    <w:p w14:paraId="184FD378" w14:textId="77777777" w:rsidR="001D6A7F" w:rsidRPr="00D864D3" w:rsidRDefault="001D6A7F" w:rsidP="001D6A7F">
      <w:pPr>
        <w:rPr>
          <w:rFonts w:eastAsia="Times New Roman" w:cs="Times New Roman"/>
          <w:sz w:val="24"/>
          <w:szCs w:val="24"/>
          <w:lang w:eastAsia="cs-CZ"/>
        </w:rPr>
      </w:pPr>
      <w:r w:rsidRPr="00D864D3">
        <w:rPr>
          <w:rFonts w:eastAsia="Times New Roman" w:cs="Arial"/>
          <w:color w:val="000000"/>
          <w:lang w:eastAsia="cs-CZ"/>
        </w:rPr>
        <w:t>4. Za každý den prodlení po době splatnosti náleží druhé smluvní straně úrok z prodlení v zákonné výši</w:t>
      </w:r>
      <w:r>
        <w:rPr>
          <w:rFonts w:eastAsia="Times New Roman" w:cs="Arial"/>
          <w:color w:val="000000"/>
          <w:lang w:eastAsia="cs-CZ"/>
        </w:rPr>
        <w:t xml:space="preserve"> </w:t>
      </w:r>
      <w:r w:rsidRPr="00D864D3">
        <w:rPr>
          <w:rFonts w:eastAsia="Times New Roman" w:cs="Arial"/>
          <w:color w:val="000000"/>
          <w:lang w:eastAsia="cs-CZ"/>
        </w:rPr>
        <w:t>z dlužné částky.</w:t>
      </w:r>
    </w:p>
    <w:p w14:paraId="25C55DFF" w14:textId="77777777" w:rsidR="00732C1F" w:rsidRPr="00AA584D" w:rsidRDefault="00732C1F" w:rsidP="00732C1F">
      <w:pPr>
        <w:rPr>
          <w:rFonts w:eastAsia="Times New Roman" w:cs="Times New Roman"/>
          <w:color w:val="000000" w:themeColor="text1"/>
          <w:sz w:val="24"/>
          <w:szCs w:val="24"/>
          <w:lang w:eastAsia="cs-CZ"/>
        </w:rPr>
      </w:pPr>
    </w:p>
    <w:p w14:paraId="1FB3B91C" w14:textId="77777777" w:rsidR="00732C1F" w:rsidRPr="00AA584D" w:rsidRDefault="00C579C9" w:rsidP="00732C1F">
      <w:pPr>
        <w:rPr>
          <w:rFonts w:eastAsia="Times New Roman" w:cs="Times New Roman"/>
          <w:color w:val="000000" w:themeColor="text1"/>
          <w:sz w:val="24"/>
          <w:szCs w:val="24"/>
          <w:lang w:eastAsia="cs-CZ"/>
        </w:rPr>
      </w:pPr>
      <w:r w:rsidRPr="00AA584D">
        <w:rPr>
          <w:rFonts w:eastAsia="Times New Roman" w:cs="Arial"/>
          <w:color w:val="000000" w:themeColor="text1"/>
          <w:lang w:eastAsia="cs-CZ"/>
        </w:rPr>
        <w:t xml:space="preserve">5. </w:t>
      </w:r>
      <w:r w:rsidR="00732C1F" w:rsidRPr="00AA584D">
        <w:rPr>
          <w:rFonts w:eastAsia="Times New Roman" w:cs="Arial"/>
          <w:color w:val="000000" w:themeColor="text1"/>
          <w:lang w:eastAsia="cs-CZ"/>
        </w:rPr>
        <w:t xml:space="preserve">V souvislosti se shora uvedeným se dále smluvní strany shodly </w:t>
      </w:r>
      <w:r w:rsidR="007753DE" w:rsidRPr="00AA584D">
        <w:rPr>
          <w:rFonts w:eastAsia="Times New Roman" w:cs="Arial"/>
          <w:color w:val="000000" w:themeColor="text1"/>
          <w:lang w:eastAsia="cs-CZ"/>
        </w:rPr>
        <w:t>na tom, že jednotlivé faktury-</w:t>
      </w:r>
      <w:r w:rsidR="00732C1F" w:rsidRPr="00AA584D">
        <w:rPr>
          <w:rFonts w:eastAsia="Times New Roman" w:cs="Arial"/>
          <w:color w:val="000000" w:themeColor="text1"/>
          <w:lang w:eastAsia="cs-CZ"/>
        </w:rPr>
        <w:t>daňové doklady, budou Uživatelem Poskytovateli hrazeny bezhotovostním převodem, a to na bankovní účet uvedený v záhlaví Smlouvy.</w:t>
      </w:r>
    </w:p>
    <w:bookmarkEnd w:id="3"/>
    <w:bookmarkEnd w:id="5"/>
    <w:p w14:paraId="4CD126DC" w14:textId="77777777" w:rsidR="00732C1F" w:rsidRPr="00AA584D" w:rsidRDefault="00732C1F" w:rsidP="00732C1F">
      <w:pPr>
        <w:rPr>
          <w:rFonts w:eastAsia="Times New Roman" w:cs="Times New Roman"/>
          <w:color w:val="000000" w:themeColor="text1"/>
          <w:sz w:val="24"/>
          <w:szCs w:val="24"/>
          <w:lang w:eastAsia="cs-CZ"/>
        </w:rPr>
      </w:pPr>
    </w:p>
    <w:p w14:paraId="0ECCAEE6" w14:textId="77777777" w:rsidR="00732C1F" w:rsidRPr="00AA584D" w:rsidRDefault="00732C1F" w:rsidP="00732C1F">
      <w:pPr>
        <w:jc w:val="center"/>
        <w:rPr>
          <w:rFonts w:eastAsia="Times New Roman" w:cs="Times New Roman"/>
          <w:color w:val="000000" w:themeColor="text1"/>
          <w:sz w:val="24"/>
          <w:szCs w:val="24"/>
          <w:lang w:eastAsia="cs-CZ"/>
        </w:rPr>
      </w:pPr>
      <w:bookmarkStart w:id="6" w:name="_Hlk515358527"/>
      <w:r w:rsidRPr="00AA584D">
        <w:rPr>
          <w:rFonts w:eastAsia="Times New Roman" w:cs="Arial"/>
          <w:b/>
          <w:bCs/>
          <w:color w:val="000000" w:themeColor="text1"/>
          <w:lang w:eastAsia="cs-CZ"/>
        </w:rPr>
        <w:t>VI.</w:t>
      </w:r>
    </w:p>
    <w:p w14:paraId="5D5E7363" w14:textId="77777777" w:rsidR="00732C1F" w:rsidRPr="00AA584D" w:rsidRDefault="00732C1F" w:rsidP="00732C1F">
      <w:pPr>
        <w:jc w:val="center"/>
        <w:rPr>
          <w:rFonts w:eastAsia="Times New Roman" w:cs="Times New Roman"/>
          <w:color w:val="000000" w:themeColor="text1"/>
          <w:sz w:val="24"/>
          <w:szCs w:val="24"/>
          <w:lang w:eastAsia="cs-CZ"/>
        </w:rPr>
      </w:pPr>
      <w:bookmarkStart w:id="7" w:name="_Hlk515361361"/>
      <w:r w:rsidRPr="00AA584D">
        <w:rPr>
          <w:rFonts w:eastAsia="Times New Roman" w:cs="Arial"/>
          <w:b/>
          <w:bCs/>
          <w:color w:val="000000" w:themeColor="text1"/>
          <w:lang w:eastAsia="cs-CZ"/>
        </w:rPr>
        <w:t>Doručování</w:t>
      </w:r>
    </w:p>
    <w:p w14:paraId="0B7D81E6" w14:textId="77777777" w:rsidR="00732C1F" w:rsidRPr="00AA584D" w:rsidRDefault="00732C1F" w:rsidP="00732C1F">
      <w:pPr>
        <w:rPr>
          <w:rFonts w:eastAsia="Times New Roman" w:cs="Times New Roman"/>
          <w:color w:val="000000" w:themeColor="text1"/>
          <w:sz w:val="24"/>
          <w:szCs w:val="24"/>
          <w:lang w:eastAsia="cs-CZ"/>
        </w:rPr>
      </w:pPr>
    </w:p>
    <w:p w14:paraId="68ECFB5E" w14:textId="77777777" w:rsidR="00732C1F" w:rsidRPr="00AA584D" w:rsidRDefault="00C579C9" w:rsidP="00C579C9">
      <w:pPr>
        <w:textAlignment w:val="baseline"/>
        <w:rPr>
          <w:rFonts w:eastAsia="Times New Roman" w:cs="Arial"/>
          <w:color w:val="000000" w:themeColor="text1"/>
          <w:lang w:eastAsia="cs-CZ"/>
        </w:rPr>
      </w:pPr>
      <w:r w:rsidRPr="00AA584D">
        <w:rPr>
          <w:rFonts w:eastAsia="Times New Roman" w:cs="Arial"/>
          <w:color w:val="000000" w:themeColor="text1"/>
          <w:lang w:eastAsia="cs-CZ"/>
        </w:rPr>
        <w:t xml:space="preserve">1. </w:t>
      </w:r>
      <w:r w:rsidR="00732C1F" w:rsidRPr="00AA584D">
        <w:rPr>
          <w:rFonts w:eastAsia="Times New Roman" w:cs="Arial"/>
          <w:color w:val="000000" w:themeColor="text1"/>
          <w:lang w:eastAsia="cs-CZ"/>
        </w:rPr>
        <w:t>Smluvní strany se dohodly, že jejich komunikace týkající se fakturace, vytknutí smluvních pokut a právních jednání týkajících se ukončení smlouvy, bude probíhat výhradně písemně prostřednictvím datových schránek nebo prostřednictvím poskytovatele poštovních služeb, a to doporučeně. V případě, že strany při komunikaci použijí jiný prostředek komunikace, jsou povinny si obsah potvrdit písemně do datové schránky nebo prostřednictvím poskytovatele poštovních služeb. Smluvní strany se dohodly, že v případě rozporů platí písemná forma, kterou se rozumí právní jednání opatřené elektronickým nebo vlastnoručním podpisem smluvní strany, která dané právní jednání činí.</w:t>
      </w:r>
    </w:p>
    <w:p w14:paraId="6674226F" w14:textId="77777777" w:rsidR="00732C1F" w:rsidRPr="00AA584D" w:rsidRDefault="00732C1F" w:rsidP="00732C1F">
      <w:pPr>
        <w:rPr>
          <w:rFonts w:eastAsia="Times New Roman" w:cs="Times New Roman"/>
          <w:color w:val="000000" w:themeColor="text1"/>
          <w:sz w:val="24"/>
          <w:szCs w:val="24"/>
          <w:lang w:eastAsia="cs-CZ"/>
        </w:rPr>
      </w:pPr>
      <w:r w:rsidRPr="00AA584D">
        <w:rPr>
          <w:rFonts w:eastAsia="Times New Roman" w:cs="Arial"/>
          <w:color w:val="000000" w:themeColor="text1"/>
          <w:lang w:eastAsia="cs-CZ"/>
        </w:rPr>
        <w:t xml:space="preserve"> </w:t>
      </w:r>
    </w:p>
    <w:p w14:paraId="1059DBA3" w14:textId="357127C1" w:rsidR="00732C1F" w:rsidRPr="00AA584D" w:rsidRDefault="00C579C9" w:rsidP="00732C1F">
      <w:pPr>
        <w:rPr>
          <w:rFonts w:eastAsia="Times New Roman" w:cs="Times New Roman"/>
          <w:color w:val="000000" w:themeColor="text1"/>
          <w:sz w:val="24"/>
          <w:szCs w:val="24"/>
          <w:lang w:eastAsia="cs-CZ"/>
        </w:rPr>
      </w:pPr>
      <w:r w:rsidRPr="00AA584D">
        <w:rPr>
          <w:rFonts w:eastAsia="Times New Roman" w:cs="Arial"/>
          <w:color w:val="000000" w:themeColor="text1"/>
          <w:lang w:eastAsia="cs-CZ"/>
        </w:rPr>
        <w:t xml:space="preserve">2. </w:t>
      </w:r>
      <w:r w:rsidR="00732C1F" w:rsidRPr="00AA584D">
        <w:rPr>
          <w:rFonts w:eastAsia="Times New Roman" w:cs="Arial"/>
          <w:color w:val="000000" w:themeColor="text1"/>
          <w:lang w:eastAsia="cs-CZ"/>
        </w:rPr>
        <w:t xml:space="preserve">Strany se dále shodly, že písemnost se považuje za doručenou pouze v případě, kdy byla adresována na adresu jedné ze stran uvedenou v této </w:t>
      </w:r>
      <w:r w:rsidR="00BF563D" w:rsidRPr="00AA584D">
        <w:rPr>
          <w:rFonts w:eastAsia="Times New Roman" w:cs="Arial"/>
          <w:color w:val="000000" w:themeColor="text1"/>
          <w:lang w:eastAsia="cs-CZ"/>
        </w:rPr>
        <w:t>S</w:t>
      </w:r>
      <w:r w:rsidR="00732C1F" w:rsidRPr="00AA584D">
        <w:rPr>
          <w:rFonts w:eastAsia="Times New Roman" w:cs="Arial"/>
          <w:color w:val="000000" w:themeColor="text1"/>
          <w:lang w:eastAsia="cs-CZ"/>
        </w:rPr>
        <w:t>mlouvě jako adresa pro doručování nebo do datové schránky.</w:t>
      </w:r>
    </w:p>
    <w:p w14:paraId="624BB17D" w14:textId="77777777" w:rsidR="00732C1F" w:rsidRPr="00AA584D" w:rsidRDefault="00732C1F" w:rsidP="00732C1F">
      <w:pPr>
        <w:rPr>
          <w:rFonts w:eastAsia="Times New Roman" w:cs="Times New Roman"/>
          <w:color w:val="000000" w:themeColor="text1"/>
          <w:sz w:val="24"/>
          <w:szCs w:val="24"/>
          <w:lang w:eastAsia="cs-CZ"/>
        </w:rPr>
      </w:pPr>
      <w:r w:rsidRPr="00AA584D">
        <w:rPr>
          <w:rFonts w:eastAsia="Times New Roman" w:cs="Arial"/>
          <w:color w:val="000000" w:themeColor="text1"/>
          <w:lang w:eastAsia="cs-CZ"/>
        </w:rPr>
        <w:t xml:space="preserve"> </w:t>
      </w:r>
    </w:p>
    <w:p w14:paraId="0CE4E7DF" w14:textId="710B147F" w:rsidR="00732C1F" w:rsidRPr="00AA584D" w:rsidRDefault="00C579C9" w:rsidP="00732C1F">
      <w:pPr>
        <w:rPr>
          <w:rFonts w:eastAsia="Times New Roman" w:cs="Times New Roman"/>
          <w:color w:val="000000" w:themeColor="text1"/>
          <w:sz w:val="24"/>
          <w:szCs w:val="24"/>
          <w:lang w:eastAsia="cs-CZ"/>
        </w:rPr>
      </w:pPr>
      <w:r w:rsidRPr="00AA584D">
        <w:rPr>
          <w:rFonts w:eastAsia="Times New Roman" w:cs="Arial"/>
          <w:color w:val="000000" w:themeColor="text1"/>
          <w:lang w:eastAsia="cs-CZ"/>
        </w:rPr>
        <w:t xml:space="preserve">3. </w:t>
      </w:r>
      <w:r w:rsidR="00732C1F" w:rsidRPr="00AA584D">
        <w:rPr>
          <w:rFonts w:eastAsia="Times New Roman" w:cs="Arial"/>
          <w:color w:val="000000" w:themeColor="text1"/>
          <w:lang w:eastAsia="cs-CZ"/>
        </w:rPr>
        <w:t xml:space="preserve">Strany se shodly, že písemnost odeslaná do datové schránky se má za doručenou </w:t>
      </w:r>
      <w:r w:rsidRPr="00AA584D">
        <w:rPr>
          <w:rFonts w:eastAsia="Times New Roman" w:cs="Arial"/>
          <w:color w:val="000000" w:themeColor="text1"/>
          <w:lang w:eastAsia="cs-CZ"/>
        </w:rPr>
        <w:t>10. (slovy: „</w:t>
      </w:r>
      <w:r w:rsidR="00732C1F" w:rsidRPr="00AA584D">
        <w:rPr>
          <w:rFonts w:eastAsia="Times New Roman" w:cs="Arial"/>
          <w:i/>
          <w:color w:val="000000" w:themeColor="text1"/>
          <w:lang w:eastAsia="cs-CZ"/>
        </w:rPr>
        <w:t>desátým</w:t>
      </w:r>
      <w:r w:rsidRPr="00AA584D">
        <w:rPr>
          <w:rFonts w:eastAsia="Times New Roman" w:cs="Arial"/>
          <w:color w:val="000000" w:themeColor="text1"/>
          <w:lang w:eastAsia="cs-CZ"/>
        </w:rPr>
        <w:t>“)</w:t>
      </w:r>
      <w:r w:rsidR="00732C1F" w:rsidRPr="00AA584D">
        <w:rPr>
          <w:rFonts w:eastAsia="Times New Roman" w:cs="Arial"/>
          <w:color w:val="000000" w:themeColor="text1"/>
          <w:lang w:eastAsia="cs-CZ"/>
        </w:rPr>
        <w:t xml:space="preserve"> dnem po jejím odeslání. Písemnost odeslaná </w:t>
      </w:r>
      <w:r w:rsidR="00BF563D" w:rsidRPr="00AA584D">
        <w:rPr>
          <w:rFonts w:eastAsia="Times New Roman" w:cs="Arial"/>
          <w:color w:val="000000" w:themeColor="text1"/>
          <w:lang w:eastAsia="cs-CZ"/>
        </w:rPr>
        <w:t>p</w:t>
      </w:r>
      <w:r w:rsidR="00732C1F" w:rsidRPr="00AA584D">
        <w:rPr>
          <w:rFonts w:eastAsia="Times New Roman" w:cs="Arial"/>
          <w:color w:val="000000" w:themeColor="text1"/>
          <w:lang w:eastAsia="cs-CZ"/>
        </w:rPr>
        <w:t>oskytovatelem poštovních služeb se má za doručenou třetím dnem po jejím odeslání, pokud není prokázáno doručení pozdější.</w:t>
      </w:r>
    </w:p>
    <w:p w14:paraId="44A01939" w14:textId="77777777" w:rsidR="00732C1F" w:rsidRPr="00AA584D" w:rsidRDefault="00732C1F" w:rsidP="00732C1F">
      <w:pPr>
        <w:rPr>
          <w:rFonts w:eastAsia="Times New Roman" w:cs="Times New Roman"/>
          <w:color w:val="000000" w:themeColor="text1"/>
          <w:sz w:val="24"/>
          <w:szCs w:val="24"/>
          <w:lang w:eastAsia="cs-CZ"/>
        </w:rPr>
      </w:pPr>
      <w:r w:rsidRPr="00AA584D">
        <w:rPr>
          <w:rFonts w:eastAsia="Times New Roman" w:cs="Arial"/>
          <w:color w:val="000000" w:themeColor="text1"/>
          <w:lang w:eastAsia="cs-CZ"/>
        </w:rPr>
        <w:t xml:space="preserve"> </w:t>
      </w:r>
    </w:p>
    <w:p w14:paraId="4CF476EC" w14:textId="78C9CEAF" w:rsidR="00732C1F" w:rsidRPr="00AA584D" w:rsidRDefault="00C579C9" w:rsidP="00732C1F">
      <w:pPr>
        <w:rPr>
          <w:rFonts w:eastAsia="Times New Roman" w:cs="Times New Roman"/>
          <w:color w:val="000000" w:themeColor="text1"/>
          <w:sz w:val="24"/>
          <w:szCs w:val="24"/>
          <w:lang w:eastAsia="cs-CZ"/>
        </w:rPr>
      </w:pPr>
      <w:r w:rsidRPr="00AA584D">
        <w:rPr>
          <w:rFonts w:eastAsia="Times New Roman" w:cs="Arial"/>
          <w:color w:val="000000" w:themeColor="text1"/>
          <w:lang w:eastAsia="cs-CZ"/>
        </w:rPr>
        <w:t xml:space="preserve">4. </w:t>
      </w:r>
      <w:r w:rsidR="00732C1F" w:rsidRPr="00AA584D">
        <w:rPr>
          <w:rFonts w:eastAsia="Times New Roman" w:cs="Arial"/>
          <w:color w:val="000000" w:themeColor="text1"/>
          <w:lang w:eastAsia="cs-CZ"/>
        </w:rPr>
        <w:t>Vzájemná komunikace a doručování písemností vyjma písemností, u kterých je nutnost do</w:t>
      </w:r>
      <w:r w:rsidRPr="00AA584D">
        <w:rPr>
          <w:rFonts w:eastAsia="Times New Roman" w:cs="Arial"/>
          <w:color w:val="000000" w:themeColor="text1"/>
          <w:lang w:eastAsia="cs-CZ"/>
        </w:rPr>
        <w:t xml:space="preserve">ručovat formami podle odst. 1, </w:t>
      </w:r>
      <w:r w:rsidR="00732C1F" w:rsidRPr="00AA584D">
        <w:rPr>
          <w:rFonts w:eastAsia="Times New Roman" w:cs="Arial"/>
          <w:color w:val="000000" w:themeColor="text1"/>
          <w:lang w:eastAsia="cs-CZ"/>
        </w:rPr>
        <w:t xml:space="preserve">budou přednostně doručovány prostřednictvím elektronické pošty na emailové adresy uvedené v záhlaví Smlouvy. Každá emailová zpráva se má za doručenou druhé </w:t>
      </w:r>
      <w:r w:rsidR="00BF563D" w:rsidRPr="00AA584D">
        <w:rPr>
          <w:rFonts w:eastAsia="Times New Roman" w:cs="Arial"/>
          <w:color w:val="000000" w:themeColor="text1"/>
          <w:lang w:eastAsia="cs-CZ"/>
        </w:rPr>
        <w:t>s</w:t>
      </w:r>
      <w:r w:rsidR="00732C1F" w:rsidRPr="00AA584D">
        <w:rPr>
          <w:rFonts w:eastAsia="Times New Roman" w:cs="Arial"/>
          <w:color w:val="000000" w:themeColor="text1"/>
          <w:lang w:eastAsia="cs-CZ"/>
        </w:rPr>
        <w:t xml:space="preserve">mluvní straně 3. (slovy: </w:t>
      </w:r>
      <w:r w:rsidRPr="00AA584D">
        <w:rPr>
          <w:rFonts w:eastAsia="Times New Roman" w:cs="Arial"/>
          <w:color w:val="000000" w:themeColor="text1"/>
          <w:lang w:eastAsia="cs-CZ"/>
        </w:rPr>
        <w:t>„</w:t>
      </w:r>
      <w:r w:rsidR="00732C1F" w:rsidRPr="00AA584D">
        <w:rPr>
          <w:rFonts w:eastAsia="Times New Roman" w:cs="Arial"/>
          <w:i/>
          <w:color w:val="000000" w:themeColor="text1"/>
          <w:lang w:eastAsia="cs-CZ"/>
        </w:rPr>
        <w:t>třetím</w:t>
      </w:r>
      <w:r w:rsidRPr="00AA584D">
        <w:rPr>
          <w:rFonts w:eastAsia="Times New Roman" w:cs="Arial"/>
          <w:color w:val="000000" w:themeColor="text1"/>
          <w:lang w:eastAsia="cs-CZ"/>
        </w:rPr>
        <w:t>“</w:t>
      </w:r>
      <w:r w:rsidR="00732C1F" w:rsidRPr="00AA584D">
        <w:rPr>
          <w:rFonts w:eastAsia="Times New Roman" w:cs="Arial"/>
          <w:color w:val="000000" w:themeColor="text1"/>
          <w:lang w:eastAsia="cs-CZ"/>
        </w:rPr>
        <w:t>) dnem jejího odeslání, nebude-li adresátem zprávy prokázáno, že tato byla doručena později.</w:t>
      </w:r>
    </w:p>
    <w:p w14:paraId="5983260E" w14:textId="77777777" w:rsidR="00732C1F" w:rsidRPr="00AA584D" w:rsidRDefault="00732C1F" w:rsidP="00732C1F">
      <w:pPr>
        <w:rPr>
          <w:rFonts w:eastAsia="Times New Roman" w:cs="Times New Roman"/>
          <w:color w:val="000000" w:themeColor="text1"/>
          <w:sz w:val="24"/>
          <w:szCs w:val="24"/>
          <w:lang w:eastAsia="cs-CZ"/>
        </w:rPr>
      </w:pPr>
      <w:r w:rsidRPr="00AA584D">
        <w:rPr>
          <w:rFonts w:eastAsia="Times New Roman" w:cs="Arial"/>
          <w:color w:val="000000" w:themeColor="text1"/>
          <w:lang w:eastAsia="cs-CZ"/>
        </w:rPr>
        <w:t xml:space="preserve"> </w:t>
      </w:r>
    </w:p>
    <w:p w14:paraId="1757DDA0" w14:textId="77777777" w:rsidR="00732C1F" w:rsidRPr="00AA584D" w:rsidRDefault="00C579C9" w:rsidP="00732C1F">
      <w:pPr>
        <w:rPr>
          <w:rFonts w:eastAsia="Times New Roman" w:cs="Times New Roman"/>
          <w:color w:val="000000" w:themeColor="text1"/>
          <w:sz w:val="24"/>
          <w:szCs w:val="24"/>
          <w:lang w:eastAsia="cs-CZ"/>
        </w:rPr>
      </w:pPr>
      <w:r w:rsidRPr="00AA584D">
        <w:rPr>
          <w:rFonts w:eastAsia="Times New Roman" w:cs="Arial"/>
          <w:color w:val="000000" w:themeColor="text1"/>
          <w:lang w:eastAsia="cs-CZ"/>
        </w:rPr>
        <w:t xml:space="preserve">5. </w:t>
      </w:r>
      <w:r w:rsidR="00732C1F" w:rsidRPr="00AA584D">
        <w:rPr>
          <w:rFonts w:eastAsia="Times New Roman" w:cs="Arial"/>
          <w:color w:val="000000" w:themeColor="text1"/>
          <w:lang w:eastAsia="cs-CZ"/>
        </w:rPr>
        <w:t>Vyžaduje-li písemnost po některé ze smluvních stran schválení, potvrzení či souhlas nebo stanovisko, nebude poskytnutí vyžadovaného jednání bez objektivní příčiny zadržováno nebo zpožďováno.</w:t>
      </w:r>
    </w:p>
    <w:bookmarkEnd w:id="6"/>
    <w:bookmarkEnd w:id="7"/>
    <w:p w14:paraId="20DE043D" w14:textId="77777777" w:rsidR="00732C1F" w:rsidRPr="00AA584D" w:rsidRDefault="00732C1F" w:rsidP="00732C1F">
      <w:pPr>
        <w:rPr>
          <w:rFonts w:eastAsia="Times New Roman" w:cs="Times New Roman"/>
          <w:color w:val="000000" w:themeColor="text1"/>
          <w:sz w:val="24"/>
          <w:szCs w:val="24"/>
          <w:lang w:eastAsia="cs-CZ"/>
        </w:rPr>
      </w:pPr>
      <w:r w:rsidRPr="00AA584D">
        <w:rPr>
          <w:rFonts w:eastAsia="Times New Roman" w:cs="Arial"/>
          <w:color w:val="000000" w:themeColor="text1"/>
          <w:lang w:eastAsia="cs-CZ"/>
        </w:rPr>
        <w:t xml:space="preserve"> </w:t>
      </w:r>
    </w:p>
    <w:p w14:paraId="00556C16" w14:textId="2C9B7132" w:rsidR="00732C1F" w:rsidRPr="00AA584D" w:rsidRDefault="00732C1F" w:rsidP="00732C1F">
      <w:pPr>
        <w:jc w:val="center"/>
        <w:rPr>
          <w:rFonts w:eastAsia="Times New Roman" w:cs="Times New Roman"/>
          <w:color w:val="000000" w:themeColor="text1"/>
          <w:sz w:val="24"/>
          <w:szCs w:val="24"/>
          <w:lang w:eastAsia="cs-CZ"/>
        </w:rPr>
      </w:pPr>
      <w:r w:rsidRPr="00AA584D">
        <w:rPr>
          <w:rFonts w:eastAsia="Times New Roman" w:cs="Arial"/>
          <w:b/>
          <w:bCs/>
          <w:color w:val="000000" w:themeColor="text1"/>
          <w:lang w:eastAsia="cs-CZ"/>
        </w:rPr>
        <w:t>V</w:t>
      </w:r>
      <w:r w:rsidR="0005697B">
        <w:rPr>
          <w:rFonts w:eastAsia="Times New Roman" w:cs="Arial"/>
          <w:b/>
          <w:bCs/>
          <w:color w:val="000000" w:themeColor="text1"/>
          <w:lang w:eastAsia="cs-CZ"/>
        </w:rPr>
        <w:t>I</w:t>
      </w:r>
      <w:r w:rsidRPr="00AA584D">
        <w:rPr>
          <w:rFonts w:eastAsia="Times New Roman" w:cs="Arial"/>
          <w:b/>
          <w:bCs/>
          <w:color w:val="000000" w:themeColor="text1"/>
          <w:lang w:eastAsia="cs-CZ"/>
        </w:rPr>
        <w:t>I.</w:t>
      </w:r>
    </w:p>
    <w:p w14:paraId="682025E3" w14:textId="77777777" w:rsidR="00732C1F" w:rsidRPr="00AA584D" w:rsidRDefault="00732C1F" w:rsidP="00732C1F">
      <w:pPr>
        <w:jc w:val="center"/>
        <w:rPr>
          <w:rFonts w:eastAsia="Times New Roman" w:cs="Times New Roman"/>
          <w:color w:val="000000" w:themeColor="text1"/>
          <w:sz w:val="24"/>
          <w:szCs w:val="24"/>
          <w:lang w:eastAsia="cs-CZ"/>
        </w:rPr>
      </w:pPr>
      <w:r w:rsidRPr="00AA584D">
        <w:rPr>
          <w:rFonts w:eastAsia="Times New Roman" w:cs="Arial"/>
          <w:b/>
          <w:bCs/>
          <w:color w:val="000000" w:themeColor="text1"/>
          <w:lang w:eastAsia="cs-CZ"/>
        </w:rPr>
        <w:t>Harmonogram plnění</w:t>
      </w:r>
    </w:p>
    <w:p w14:paraId="345A6184" w14:textId="77777777" w:rsidR="00732C1F" w:rsidRPr="00AA584D" w:rsidRDefault="00732C1F" w:rsidP="00732C1F">
      <w:pPr>
        <w:jc w:val="center"/>
        <w:rPr>
          <w:rFonts w:eastAsia="Times New Roman" w:cs="Times New Roman"/>
          <w:color w:val="000000" w:themeColor="text1"/>
          <w:sz w:val="24"/>
          <w:szCs w:val="24"/>
          <w:lang w:eastAsia="cs-CZ"/>
        </w:rPr>
      </w:pPr>
      <w:r w:rsidRPr="00AA584D">
        <w:rPr>
          <w:rFonts w:eastAsia="Times New Roman" w:cs="Arial"/>
          <w:b/>
          <w:bCs/>
          <w:color w:val="000000" w:themeColor="text1"/>
          <w:lang w:eastAsia="cs-CZ"/>
        </w:rPr>
        <w:t xml:space="preserve"> </w:t>
      </w:r>
    </w:p>
    <w:p w14:paraId="0A5BC3F9" w14:textId="4704C152" w:rsidR="00732C1F" w:rsidRPr="00AA584D" w:rsidRDefault="00C579C9" w:rsidP="00732C1F">
      <w:pPr>
        <w:rPr>
          <w:rFonts w:eastAsia="Times New Roman" w:cs="Times New Roman"/>
          <w:color w:val="000000" w:themeColor="text1"/>
          <w:sz w:val="24"/>
          <w:szCs w:val="24"/>
          <w:lang w:eastAsia="cs-CZ"/>
        </w:rPr>
      </w:pPr>
      <w:r w:rsidRPr="00AA584D">
        <w:rPr>
          <w:rFonts w:eastAsia="Times New Roman" w:cs="Arial"/>
          <w:color w:val="000000" w:themeColor="text1"/>
          <w:lang w:eastAsia="cs-CZ"/>
        </w:rPr>
        <w:t xml:space="preserve">1. </w:t>
      </w:r>
      <w:r w:rsidR="00732C1F" w:rsidRPr="00AA584D">
        <w:rPr>
          <w:rFonts w:eastAsia="Times New Roman" w:cs="Arial"/>
          <w:color w:val="000000" w:themeColor="text1"/>
          <w:lang w:eastAsia="cs-CZ"/>
        </w:rPr>
        <w:t xml:space="preserve">Smluvní strany se shodly na tom, že Poskytovatel je povinen provést Implementaci dle této </w:t>
      </w:r>
      <w:r w:rsidR="00764CB1" w:rsidRPr="00AA584D">
        <w:rPr>
          <w:rFonts w:eastAsia="Times New Roman" w:cs="Arial"/>
          <w:color w:val="000000" w:themeColor="text1"/>
          <w:lang w:eastAsia="cs-CZ"/>
        </w:rPr>
        <w:t>S</w:t>
      </w:r>
      <w:r w:rsidR="00732C1F" w:rsidRPr="00AA584D">
        <w:rPr>
          <w:rFonts w:eastAsia="Times New Roman" w:cs="Arial"/>
          <w:color w:val="000000" w:themeColor="text1"/>
          <w:lang w:eastAsia="cs-CZ"/>
        </w:rPr>
        <w:t xml:space="preserve">mlouvy nejpozději do data určeného v Plánu implementace, který byl mezi stranami odsouhlasen při podpisu smlouvy, na důkaz čehož obě smluvní strany na tento dokument umístí své podpisy. Plán implementace dle předchozí věty tvoří přílohu této </w:t>
      </w:r>
      <w:r w:rsidR="00764CB1" w:rsidRPr="00AA584D">
        <w:rPr>
          <w:rFonts w:eastAsia="Times New Roman" w:cs="Arial"/>
          <w:color w:val="000000" w:themeColor="text1"/>
          <w:lang w:eastAsia="cs-CZ"/>
        </w:rPr>
        <w:t>S</w:t>
      </w:r>
      <w:r w:rsidR="00732C1F" w:rsidRPr="00AA584D">
        <w:rPr>
          <w:rFonts w:eastAsia="Times New Roman" w:cs="Arial"/>
          <w:color w:val="000000" w:themeColor="text1"/>
          <w:lang w:eastAsia="cs-CZ"/>
        </w:rPr>
        <w:t xml:space="preserve">mlouvy a je její nedílnou součástí. Uživatel je povinen poskytovat potřebnou součinnost s </w:t>
      </w:r>
      <w:r w:rsidR="00764CB1" w:rsidRPr="00AA584D">
        <w:rPr>
          <w:rFonts w:eastAsia="Times New Roman" w:cs="Arial"/>
          <w:color w:val="000000" w:themeColor="text1"/>
          <w:lang w:eastAsia="cs-CZ"/>
        </w:rPr>
        <w:t>I</w:t>
      </w:r>
      <w:r w:rsidR="00732C1F" w:rsidRPr="00AA584D">
        <w:rPr>
          <w:rFonts w:eastAsia="Times New Roman" w:cs="Arial"/>
          <w:color w:val="000000" w:themeColor="text1"/>
          <w:lang w:eastAsia="cs-CZ"/>
        </w:rPr>
        <w:t xml:space="preserve">mplementací a umožnit Poskytovateli provádět všechny činnosti související s </w:t>
      </w:r>
      <w:r w:rsidR="00764CB1" w:rsidRPr="00AA584D">
        <w:rPr>
          <w:rFonts w:eastAsia="Times New Roman" w:cs="Arial"/>
          <w:color w:val="000000" w:themeColor="text1"/>
          <w:lang w:eastAsia="cs-CZ"/>
        </w:rPr>
        <w:t>I</w:t>
      </w:r>
      <w:r w:rsidR="00732C1F" w:rsidRPr="00AA584D">
        <w:rPr>
          <w:rFonts w:eastAsia="Times New Roman" w:cs="Arial"/>
          <w:color w:val="000000" w:themeColor="text1"/>
          <w:lang w:eastAsia="cs-CZ"/>
        </w:rPr>
        <w:t xml:space="preserve">mplementací, a to v termínech, které jsou vymezeny v Plánu implementace. Pokud Uživatel neumožní provedení </w:t>
      </w:r>
      <w:r w:rsidR="00764CB1" w:rsidRPr="00AA584D">
        <w:rPr>
          <w:rFonts w:eastAsia="Times New Roman" w:cs="Arial"/>
          <w:color w:val="000000" w:themeColor="text1"/>
          <w:lang w:eastAsia="cs-CZ"/>
        </w:rPr>
        <w:t>I</w:t>
      </w:r>
      <w:r w:rsidR="00732C1F" w:rsidRPr="00AA584D">
        <w:rPr>
          <w:rFonts w:eastAsia="Times New Roman" w:cs="Arial"/>
          <w:color w:val="000000" w:themeColor="text1"/>
          <w:lang w:eastAsia="cs-CZ"/>
        </w:rPr>
        <w:t xml:space="preserve">mplementace v daném termínu, Poskytovatel se nedostává do prodlení. </w:t>
      </w:r>
    </w:p>
    <w:p w14:paraId="7D79D1B7" w14:textId="77777777" w:rsidR="00732C1F" w:rsidRPr="00AA584D" w:rsidRDefault="00732C1F" w:rsidP="00732C1F">
      <w:pPr>
        <w:rPr>
          <w:rFonts w:eastAsia="Times New Roman" w:cs="Times New Roman"/>
          <w:color w:val="000000" w:themeColor="text1"/>
          <w:sz w:val="24"/>
          <w:szCs w:val="24"/>
          <w:lang w:eastAsia="cs-CZ"/>
        </w:rPr>
      </w:pPr>
    </w:p>
    <w:p w14:paraId="456F4467" w14:textId="77777777" w:rsidR="00732C1F" w:rsidRPr="00AA584D" w:rsidRDefault="00C579C9" w:rsidP="00732C1F">
      <w:pPr>
        <w:rPr>
          <w:rFonts w:eastAsia="Times New Roman" w:cs="Times New Roman"/>
          <w:color w:val="000000" w:themeColor="text1"/>
          <w:sz w:val="24"/>
          <w:szCs w:val="24"/>
          <w:lang w:eastAsia="cs-CZ"/>
        </w:rPr>
      </w:pPr>
      <w:r w:rsidRPr="00AA584D">
        <w:rPr>
          <w:rFonts w:eastAsia="Times New Roman" w:cs="Arial"/>
          <w:color w:val="000000" w:themeColor="text1"/>
          <w:lang w:eastAsia="cs-CZ"/>
        </w:rPr>
        <w:lastRenderedPageBreak/>
        <w:t xml:space="preserve">2. </w:t>
      </w:r>
      <w:r w:rsidR="00732C1F" w:rsidRPr="00AA584D">
        <w:rPr>
          <w:rFonts w:eastAsia="Times New Roman" w:cs="Arial"/>
          <w:color w:val="000000" w:themeColor="text1"/>
          <w:lang w:eastAsia="cs-CZ"/>
        </w:rPr>
        <w:t>Uživatel se zavazuje zajistit ve své provozovně, ve které má být Poskytovatelem Imple</w:t>
      </w:r>
      <w:r w:rsidRPr="00AA584D">
        <w:rPr>
          <w:rFonts w:eastAsia="Times New Roman" w:cs="Arial"/>
          <w:color w:val="000000" w:themeColor="text1"/>
          <w:lang w:eastAsia="cs-CZ"/>
        </w:rPr>
        <w:t>mentace dle Smlouvy provedena, P</w:t>
      </w:r>
      <w:r w:rsidR="00732C1F" w:rsidRPr="00AA584D">
        <w:rPr>
          <w:rFonts w:eastAsia="Times New Roman" w:cs="Arial"/>
          <w:color w:val="000000" w:themeColor="text1"/>
          <w:lang w:eastAsia="cs-CZ"/>
        </w:rPr>
        <w:t xml:space="preserve">řipravenost, kterou se rozumí vyhovující </w:t>
      </w:r>
      <w:proofErr w:type="spellStart"/>
      <w:r w:rsidR="00732C1F" w:rsidRPr="00AA584D">
        <w:rPr>
          <w:rFonts w:eastAsia="Times New Roman" w:cs="Arial"/>
          <w:color w:val="000000" w:themeColor="text1"/>
          <w:lang w:eastAsia="cs-CZ"/>
        </w:rPr>
        <w:t>technicko-organizační</w:t>
      </w:r>
      <w:proofErr w:type="spellEnd"/>
      <w:r w:rsidR="00732C1F" w:rsidRPr="00AA584D">
        <w:rPr>
          <w:rFonts w:eastAsia="Times New Roman" w:cs="Arial"/>
          <w:color w:val="000000" w:themeColor="text1"/>
          <w:lang w:eastAsia="cs-CZ"/>
        </w:rPr>
        <w:t xml:space="preserve"> podmínky, ve kterých bude Poskytovatel schopen proces Implementace zahájit a provádět dle Plánu implementace. Uživatel je taktéž povinen zajistit připravenost pro každou další jednotlivou fázi (část) Implementace. Připraveností se taktéž rozumí pro účely této smlouvy poskytnutí všech informací potřebných k zahájení a provedení procesu Implementace dle této smlouvy.</w:t>
      </w:r>
    </w:p>
    <w:p w14:paraId="58A0050C" w14:textId="77777777" w:rsidR="00732C1F" w:rsidRPr="00AA584D" w:rsidRDefault="00732C1F" w:rsidP="00732C1F">
      <w:pPr>
        <w:rPr>
          <w:rFonts w:eastAsia="Times New Roman" w:cs="Times New Roman"/>
          <w:color w:val="000000" w:themeColor="text1"/>
          <w:sz w:val="24"/>
          <w:szCs w:val="24"/>
          <w:lang w:eastAsia="cs-CZ"/>
        </w:rPr>
      </w:pPr>
      <w:r w:rsidRPr="00AA584D">
        <w:rPr>
          <w:rFonts w:eastAsia="Times New Roman" w:cs="Arial"/>
          <w:color w:val="000000" w:themeColor="text1"/>
          <w:shd w:val="clear" w:color="auto" w:fill="FFFF00"/>
          <w:lang w:eastAsia="cs-CZ"/>
        </w:rPr>
        <w:t xml:space="preserve"> </w:t>
      </w:r>
    </w:p>
    <w:p w14:paraId="0DEE9134" w14:textId="14211CD6" w:rsidR="00732C1F" w:rsidRPr="00AA584D" w:rsidRDefault="00C579C9" w:rsidP="00732C1F">
      <w:pPr>
        <w:rPr>
          <w:rFonts w:eastAsia="Times New Roman" w:cs="Times New Roman"/>
          <w:color w:val="000000" w:themeColor="text1"/>
          <w:sz w:val="24"/>
          <w:szCs w:val="24"/>
          <w:lang w:eastAsia="cs-CZ"/>
        </w:rPr>
      </w:pPr>
      <w:r w:rsidRPr="00AA584D">
        <w:rPr>
          <w:rFonts w:eastAsia="Times New Roman" w:cs="Arial"/>
          <w:color w:val="000000" w:themeColor="text1"/>
          <w:lang w:eastAsia="cs-CZ"/>
        </w:rPr>
        <w:t xml:space="preserve">3. </w:t>
      </w:r>
      <w:r w:rsidR="00732C1F" w:rsidRPr="00AA584D">
        <w:rPr>
          <w:rFonts w:eastAsia="Times New Roman" w:cs="Arial"/>
          <w:color w:val="000000" w:themeColor="text1"/>
          <w:lang w:eastAsia="cs-CZ"/>
        </w:rPr>
        <w:t xml:space="preserve">V případě, že Uživatel nezajistí ke dni zahájení procesu Implementace připravenost uvedenou v odst. 2 tohoto článku této smlouvy, není Poskytovatel povinen proces Implementace zahájit, přičemž se tímto Poskytovatel nedostává do prodlení. V takovémto případě je Poskytovatel povinen zahájit proces Implementace až po zajištění připravenosti Uživatele, přičemž Poskytovatel proces Implementace zahájí až poté, kdy mu toto umožní jeho personální zdroje a kapacita. Poskytovatel je však v tomto případě povinen zahájit proces Implementace dle Smlouvy nejpozději do jednoho měsíce od dodatečného oznámení připravenosti dle odst. 2 tohoto článku Smlouvy Uživatelem. V případě že by v této lhůtě Poskytovatel neměl kapacity k provedení Implementace dle Smlouvy, je Uživatel povinen uhradit Poskytovateli zvýšené náklady na provedení Implementace dle Smlouvy. Takovými náklady se rozumí zejména zvýšené personální náklady. Tento mechanismus se použije pro všechny fáze </w:t>
      </w:r>
      <w:r w:rsidR="00764CB1" w:rsidRPr="00AA584D">
        <w:rPr>
          <w:rFonts w:eastAsia="Times New Roman" w:cs="Arial"/>
          <w:color w:val="000000" w:themeColor="text1"/>
          <w:lang w:eastAsia="cs-CZ"/>
        </w:rPr>
        <w:t>I</w:t>
      </w:r>
      <w:r w:rsidR="00732C1F" w:rsidRPr="00AA584D">
        <w:rPr>
          <w:rFonts w:eastAsia="Times New Roman" w:cs="Arial"/>
          <w:color w:val="000000" w:themeColor="text1"/>
          <w:lang w:eastAsia="cs-CZ"/>
        </w:rPr>
        <w:t>mplementace. V případě, že Uživatel nezajistí připravenost dle odst. 2 tohoto článku Smlouvy, se termín zahájení další fáze a termíny všech následujících fází odsouvají o počet kalendářních dnů, o který se posunul termín zahájení Implementace dle Plánu implementace.</w:t>
      </w:r>
      <w:r w:rsidR="00764CB1" w:rsidRPr="00AA584D">
        <w:rPr>
          <w:rFonts w:eastAsia="Times New Roman" w:cs="Arial"/>
          <w:color w:val="000000" w:themeColor="text1"/>
          <w:lang w:eastAsia="cs-CZ"/>
        </w:rPr>
        <w:t xml:space="preserve"> Tento mechanismus se použije pro všechny fáze Implementace.</w:t>
      </w:r>
    </w:p>
    <w:p w14:paraId="14452453" w14:textId="77777777" w:rsidR="00732C1F" w:rsidRPr="00AA584D" w:rsidRDefault="00732C1F" w:rsidP="00732C1F">
      <w:pPr>
        <w:rPr>
          <w:rFonts w:eastAsia="Times New Roman" w:cs="Times New Roman"/>
          <w:color w:val="000000" w:themeColor="text1"/>
          <w:sz w:val="24"/>
          <w:szCs w:val="24"/>
          <w:lang w:eastAsia="cs-CZ"/>
        </w:rPr>
      </w:pPr>
      <w:r w:rsidRPr="00AA584D">
        <w:rPr>
          <w:rFonts w:eastAsia="Times New Roman" w:cs="Arial"/>
          <w:color w:val="000000" w:themeColor="text1"/>
          <w:lang w:eastAsia="cs-CZ"/>
        </w:rPr>
        <w:t xml:space="preserve"> </w:t>
      </w:r>
    </w:p>
    <w:p w14:paraId="3B8F52FA" w14:textId="4C66D56A" w:rsidR="00732C1F" w:rsidRPr="00AA584D" w:rsidRDefault="00C579C9" w:rsidP="00732C1F">
      <w:pPr>
        <w:rPr>
          <w:rFonts w:eastAsia="Times New Roman" w:cs="Times New Roman"/>
          <w:color w:val="000000" w:themeColor="text1"/>
          <w:sz w:val="24"/>
          <w:szCs w:val="24"/>
          <w:lang w:eastAsia="cs-CZ"/>
        </w:rPr>
      </w:pPr>
      <w:r w:rsidRPr="00AA584D">
        <w:rPr>
          <w:rFonts w:eastAsia="Times New Roman" w:cs="Arial"/>
          <w:color w:val="000000" w:themeColor="text1"/>
          <w:lang w:eastAsia="cs-CZ"/>
        </w:rPr>
        <w:t xml:space="preserve">4. </w:t>
      </w:r>
      <w:r w:rsidR="00732C1F" w:rsidRPr="00AA584D">
        <w:rPr>
          <w:rFonts w:eastAsia="Times New Roman" w:cs="Arial"/>
          <w:color w:val="000000" w:themeColor="text1"/>
          <w:lang w:eastAsia="cs-CZ"/>
        </w:rPr>
        <w:t xml:space="preserve">Po ukončení každé fáze implementace dle Plánu implementace bude výsledek této fáze předán a bude pořízen předávací protokol. V případě, že Uživatel odmítne tuto fázi (část) Implementace převzít, musí do předávacího protokolu uvést, z jakých důvodů převzetí této fáze (části) odmítá, přičemž tyto důvody musí být Uživatelem přesně specifikovány a definovány. V opačném případě se má tato fáze (část) za předanou. V případě, odmítnutí převzetí první fáze (části) Implementace Uživatelem, není Poskytovatel povinen nastoupit k provedení další fáze (části) Implementace dle Smlouvy. Současně taktéž Poskytovatel není povinen plnit jakékoli závazky z ostatních smluv, které byly uzavírány v souvislosti s Implementací dle této </w:t>
      </w:r>
      <w:r w:rsidR="00764CB1" w:rsidRPr="00AA584D">
        <w:rPr>
          <w:rFonts w:eastAsia="Times New Roman" w:cs="Arial"/>
          <w:color w:val="000000" w:themeColor="text1"/>
          <w:lang w:eastAsia="cs-CZ"/>
        </w:rPr>
        <w:t>S</w:t>
      </w:r>
      <w:r w:rsidR="00732C1F" w:rsidRPr="00AA584D">
        <w:rPr>
          <w:rFonts w:eastAsia="Times New Roman" w:cs="Arial"/>
          <w:color w:val="000000" w:themeColor="text1"/>
          <w:lang w:eastAsia="cs-CZ"/>
        </w:rPr>
        <w:t xml:space="preserve">mlouvy. </w:t>
      </w:r>
      <w:r w:rsidR="00764CB1" w:rsidRPr="00AA584D">
        <w:rPr>
          <w:rFonts w:eastAsia="Times New Roman" w:cs="Arial"/>
          <w:color w:val="000000" w:themeColor="text1"/>
          <w:lang w:eastAsia="cs-CZ"/>
        </w:rPr>
        <w:t>Tento mechanismus se použije pro všechny fáze Implementace.</w:t>
      </w:r>
    </w:p>
    <w:p w14:paraId="046F1DF6" w14:textId="77777777" w:rsidR="00732C1F" w:rsidRPr="00AA584D" w:rsidRDefault="00732C1F" w:rsidP="00732C1F">
      <w:pPr>
        <w:rPr>
          <w:rFonts w:eastAsia="Times New Roman" w:cs="Times New Roman"/>
          <w:color w:val="000000" w:themeColor="text1"/>
          <w:sz w:val="24"/>
          <w:szCs w:val="24"/>
          <w:lang w:eastAsia="cs-CZ"/>
        </w:rPr>
      </w:pPr>
    </w:p>
    <w:p w14:paraId="35DD1161" w14:textId="5EAFBF24" w:rsidR="00732C1F" w:rsidRPr="00AA584D" w:rsidRDefault="00732C1F" w:rsidP="00732C1F">
      <w:pPr>
        <w:rPr>
          <w:rFonts w:eastAsia="Times New Roman" w:cs="Times New Roman"/>
          <w:color w:val="000000" w:themeColor="text1"/>
          <w:sz w:val="24"/>
          <w:szCs w:val="24"/>
          <w:lang w:eastAsia="cs-CZ"/>
        </w:rPr>
      </w:pPr>
      <w:r w:rsidRPr="00AA584D">
        <w:rPr>
          <w:rFonts w:eastAsia="Times New Roman" w:cs="Arial"/>
          <w:color w:val="000000" w:themeColor="text1"/>
          <w:lang w:eastAsia="cs-CZ"/>
        </w:rPr>
        <w:t>5. Po ukončení každé fáze</w:t>
      </w:r>
      <w:r w:rsidR="00764CB1" w:rsidRPr="00AA584D">
        <w:rPr>
          <w:rFonts w:eastAsia="Times New Roman" w:cs="Arial"/>
          <w:color w:val="000000" w:themeColor="text1"/>
          <w:lang w:eastAsia="cs-CZ"/>
        </w:rPr>
        <w:t xml:space="preserve"> Implementace</w:t>
      </w:r>
      <w:r w:rsidRPr="00AA584D">
        <w:rPr>
          <w:rFonts w:eastAsia="Times New Roman" w:cs="Arial"/>
          <w:color w:val="000000" w:themeColor="text1"/>
          <w:lang w:eastAsia="cs-CZ"/>
        </w:rPr>
        <w:t xml:space="preserve"> je Poskyto</w:t>
      </w:r>
      <w:r w:rsidR="00C579C9" w:rsidRPr="00AA584D">
        <w:rPr>
          <w:rFonts w:eastAsia="Times New Roman" w:cs="Arial"/>
          <w:color w:val="000000" w:themeColor="text1"/>
          <w:lang w:eastAsia="cs-CZ"/>
        </w:rPr>
        <w:t>vatel oprávněn vystavit fakturu</w:t>
      </w:r>
      <w:r w:rsidRPr="00AA584D">
        <w:rPr>
          <w:rFonts w:eastAsia="Times New Roman" w:cs="Arial"/>
          <w:color w:val="000000" w:themeColor="text1"/>
          <w:lang w:eastAsia="cs-CZ"/>
        </w:rPr>
        <w:t>-daňový doklad za plnění dle této fáze. Zároveň může Poskytovatel fakturovat taktéž několik již proběhlých a provedených fází dohromady v</w:t>
      </w:r>
      <w:r w:rsidR="00C579C9" w:rsidRPr="00AA584D">
        <w:rPr>
          <w:rFonts w:eastAsia="Times New Roman" w:cs="Arial"/>
          <w:color w:val="000000" w:themeColor="text1"/>
          <w:lang w:eastAsia="cs-CZ"/>
        </w:rPr>
        <w:t xml:space="preserve"> </w:t>
      </w:r>
      <w:r w:rsidRPr="00AA584D">
        <w:rPr>
          <w:rFonts w:eastAsia="Times New Roman" w:cs="Arial"/>
          <w:color w:val="000000" w:themeColor="text1"/>
          <w:lang w:eastAsia="cs-CZ"/>
        </w:rPr>
        <w:t>r</w:t>
      </w:r>
      <w:r w:rsidR="00C579C9" w:rsidRPr="00AA584D">
        <w:rPr>
          <w:rFonts w:eastAsia="Times New Roman" w:cs="Arial"/>
          <w:color w:val="000000" w:themeColor="text1"/>
          <w:lang w:eastAsia="cs-CZ"/>
        </w:rPr>
        <w:t>ámci jedné faktury-</w:t>
      </w:r>
      <w:r w:rsidRPr="00AA584D">
        <w:rPr>
          <w:rFonts w:eastAsia="Times New Roman" w:cs="Arial"/>
          <w:color w:val="000000" w:themeColor="text1"/>
          <w:lang w:eastAsia="cs-CZ"/>
        </w:rPr>
        <w:t>daňového dokladu. Předávací protokoly jsou přílohou faktury. Pokud nebyl předávací protokol podepsán a byly splněny podmínky odst. 4 o domněnce předání, pak pře</w:t>
      </w:r>
      <w:r w:rsidR="00C579C9" w:rsidRPr="00AA584D">
        <w:rPr>
          <w:rFonts w:eastAsia="Times New Roman" w:cs="Arial"/>
          <w:color w:val="000000" w:themeColor="text1"/>
          <w:lang w:eastAsia="cs-CZ"/>
        </w:rPr>
        <w:t>dávací protokol přílohu faktury</w:t>
      </w:r>
      <w:r w:rsidRPr="00AA584D">
        <w:rPr>
          <w:rFonts w:eastAsia="Times New Roman" w:cs="Arial"/>
          <w:color w:val="000000" w:themeColor="text1"/>
          <w:lang w:eastAsia="cs-CZ"/>
        </w:rPr>
        <w:t>-daňového dokladu netvoří.</w:t>
      </w:r>
    </w:p>
    <w:p w14:paraId="7CF073C0" w14:textId="77777777" w:rsidR="00732C1F" w:rsidRPr="00AA584D" w:rsidRDefault="00732C1F" w:rsidP="00732C1F">
      <w:pPr>
        <w:rPr>
          <w:rFonts w:eastAsia="Times New Roman" w:cs="Times New Roman"/>
          <w:color w:val="000000" w:themeColor="text1"/>
          <w:sz w:val="24"/>
          <w:szCs w:val="24"/>
          <w:lang w:eastAsia="cs-CZ"/>
        </w:rPr>
      </w:pPr>
      <w:r w:rsidRPr="00AA584D">
        <w:rPr>
          <w:rFonts w:eastAsia="Times New Roman" w:cs="Arial"/>
          <w:color w:val="000000" w:themeColor="text1"/>
          <w:lang w:eastAsia="cs-CZ"/>
        </w:rPr>
        <w:t xml:space="preserve"> </w:t>
      </w:r>
    </w:p>
    <w:p w14:paraId="2F9591D3" w14:textId="77777777" w:rsidR="00732C1F" w:rsidRPr="00AA584D" w:rsidRDefault="00C579C9" w:rsidP="00732C1F">
      <w:pPr>
        <w:rPr>
          <w:rFonts w:eastAsia="Times New Roman" w:cs="Times New Roman"/>
          <w:color w:val="000000" w:themeColor="text1"/>
          <w:sz w:val="24"/>
          <w:szCs w:val="24"/>
          <w:lang w:eastAsia="cs-CZ"/>
        </w:rPr>
      </w:pPr>
      <w:r w:rsidRPr="00AA584D">
        <w:rPr>
          <w:rFonts w:eastAsia="Times New Roman" w:cs="Arial"/>
          <w:color w:val="000000" w:themeColor="text1"/>
          <w:lang w:eastAsia="cs-CZ"/>
        </w:rPr>
        <w:t>6.</w:t>
      </w:r>
      <w:r w:rsidR="00732C1F" w:rsidRPr="00AA584D">
        <w:rPr>
          <w:rFonts w:eastAsia="Times New Roman" w:cs="Arial"/>
          <w:color w:val="000000" w:themeColor="text1"/>
          <w:lang w:eastAsia="cs-CZ"/>
        </w:rPr>
        <w:t> V případě, že Uživatel nezaplatí jakoukoli vystavenou fakturu-daňový doklad, může Poskytovatel pozastavit plnění dle Plánu implementace a nedostává se do prodlení. Termín zahájení další fáze a termíny všech následujících fází se tímto odsouvají o počet kalendářních dnů, o který se posunul termín zahájení Implementace dle Plánu implementace.</w:t>
      </w:r>
    </w:p>
    <w:p w14:paraId="180815E9" w14:textId="77777777" w:rsidR="00732C1F" w:rsidRPr="00AA584D" w:rsidRDefault="00732C1F" w:rsidP="00732C1F">
      <w:pPr>
        <w:rPr>
          <w:rFonts w:eastAsia="Times New Roman" w:cs="Times New Roman"/>
          <w:color w:val="000000" w:themeColor="text1"/>
          <w:sz w:val="24"/>
          <w:szCs w:val="24"/>
          <w:lang w:eastAsia="cs-CZ"/>
        </w:rPr>
      </w:pPr>
      <w:r w:rsidRPr="00AA584D">
        <w:rPr>
          <w:rFonts w:eastAsia="Times New Roman" w:cs="Arial"/>
          <w:color w:val="000000" w:themeColor="text1"/>
          <w:lang w:eastAsia="cs-CZ"/>
        </w:rPr>
        <w:t xml:space="preserve"> </w:t>
      </w:r>
    </w:p>
    <w:p w14:paraId="093D3F59" w14:textId="77777777" w:rsidR="00732C1F" w:rsidRPr="00AA584D" w:rsidRDefault="00C579C9" w:rsidP="00732C1F">
      <w:pPr>
        <w:rPr>
          <w:rFonts w:eastAsia="Times New Roman" w:cs="Times New Roman"/>
          <w:color w:val="000000" w:themeColor="text1"/>
          <w:sz w:val="24"/>
          <w:szCs w:val="24"/>
          <w:lang w:eastAsia="cs-CZ"/>
        </w:rPr>
      </w:pPr>
      <w:r w:rsidRPr="00AA584D">
        <w:rPr>
          <w:rFonts w:eastAsia="Times New Roman" w:cs="Arial"/>
          <w:color w:val="000000" w:themeColor="text1"/>
          <w:lang w:eastAsia="cs-CZ"/>
        </w:rPr>
        <w:t xml:space="preserve">7. </w:t>
      </w:r>
      <w:r w:rsidR="00732C1F" w:rsidRPr="00AA584D">
        <w:rPr>
          <w:rFonts w:eastAsia="Times New Roman" w:cs="Arial"/>
          <w:color w:val="000000" w:themeColor="text1"/>
          <w:lang w:eastAsia="cs-CZ"/>
        </w:rPr>
        <w:t>Implementace je předávána po částech v souladu s předchozími odstavci tohoto článku Smlouvy. Po předání poslední fáze (části) Implementace dle Plánu Implementace je Implementace dle této smlouvy ukončena.</w:t>
      </w:r>
    </w:p>
    <w:p w14:paraId="0DB3F98D" w14:textId="77777777" w:rsidR="00732C1F" w:rsidRPr="00AA584D" w:rsidRDefault="00732C1F" w:rsidP="00732C1F">
      <w:pPr>
        <w:rPr>
          <w:rFonts w:eastAsia="Times New Roman" w:cs="Times New Roman"/>
          <w:color w:val="000000" w:themeColor="text1"/>
          <w:sz w:val="24"/>
          <w:szCs w:val="24"/>
          <w:lang w:eastAsia="cs-CZ"/>
        </w:rPr>
      </w:pPr>
      <w:r w:rsidRPr="00AA584D">
        <w:rPr>
          <w:rFonts w:eastAsia="Times New Roman" w:cs="Arial"/>
          <w:color w:val="000000" w:themeColor="text1"/>
          <w:lang w:eastAsia="cs-CZ"/>
        </w:rPr>
        <w:t xml:space="preserve">  </w:t>
      </w:r>
    </w:p>
    <w:p w14:paraId="066E5FF4" w14:textId="77777777" w:rsidR="001D0934" w:rsidRDefault="001D0934">
      <w:pPr>
        <w:spacing w:after="160" w:line="259" w:lineRule="auto"/>
        <w:jc w:val="left"/>
        <w:rPr>
          <w:rFonts w:eastAsia="Times New Roman" w:cs="Arial"/>
          <w:b/>
          <w:bCs/>
          <w:color w:val="000000" w:themeColor="text1"/>
          <w:lang w:eastAsia="cs-CZ"/>
        </w:rPr>
      </w:pPr>
      <w:r>
        <w:rPr>
          <w:rFonts w:eastAsia="Times New Roman" w:cs="Arial"/>
          <w:b/>
          <w:bCs/>
          <w:color w:val="000000" w:themeColor="text1"/>
          <w:lang w:eastAsia="cs-CZ"/>
        </w:rPr>
        <w:br w:type="page"/>
      </w:r>
    </w:p>
    <w:p w14:paraId="4C793CE3" w14:textId="29CBB1BD" w:rsidR="00732C1F" w:rsidRPr="00AA584D" w:rsidRDefault="00732C1F" w:rsidP="00732C1F">
      <w:pPr>
        <w:jc w:val="center"/>
        <w:rPr>
          <w:rFonts w:eastAsia="Times New Roman" w:cs="Times New Roman"/>
          <w:color w:val="000000" w:themeColor="text1"/>
          <w:sz w:val="24"/>
          <w:szCs w:val="24"/>
          <w:lang w:eastAsia="cs-CZ"/>
        </w:rPr>
      </w:pPr>
      <w:r w:rsidRPr="00AA584D">
        <w:rPr>
          <w:rFonts w:eastAsia="Times New Roman" w:cs="Arial"/>
          <w:b/>
          <w:bCs/>
          <w:color w:val="000000" w:themeColor="text1"/>
          <w:lang w:eastAsia="cs-CZ"/>
        </w:rPr>
        <w:lastRenderedPageBreak/>
        <w:t>VII</w:t>
      </w:r>
      <w:r w:rsidR="0005697B">
        <w:rPr>
          <w:rFonts w:eastAsia="Times New Roman" w:cs="Arial"/>
          <w:b/>
          <w:bCs/>
          <w:color w:val="000000" w:themeColor="text1"/>
          <w:lang w:eastAsia="cs-CZ"/>
        </w:rPr>
        <w:t>I</w:t>
      </w:r>
      <w:r w:rsidRPr="00AA584D">
        <w:rPr>
          <w:rFonts w:eastAsia="Times New Roman" w:cs="Arial"/>
          <w:b/>
          <w:bCs/>
          <w:color w:val="000000" w:themeColor="text1"/>
          <w:lang w:eastAsia="cs-CZ"/>
        </w:rPr>
        <w:t>.</w:t>
      </w:r>
    </w:p>
    <w:p w14:paraId="62219FD0" w14:textId="77777777" w:rsidR="00732C1F" w:rsidRPr="00AA584D" w:rsidRDefault="00732C1F" w:rsidP="00732C1F">
      <w:pPr>
        <w:jc w:val="center"/>
        <w:rPr>
          <w:rFonts w:eastAsia="Times New Roman" w:cs="Times New Roman"/>
          <w:color w:val="000000" w:themeColor="text1"/>
          <w:sz w:val="24"/>
          <w:szCs w:val="24"/>
          <w:lang w:eastAsia="cs-CZ"/>
        </w:rPr>
      </w:pPr>
      <w:proofErr w:type="spellStart"/>
      <w:r w:rsidRPr="00AA584D">
        <w:rPr>
          <w:rFonts w:eastAsia="Times New Roman" w:cs="Arial"/>
          <w:b/>
          <w:bCs/>
          <w:color w:val="000000" w:themeColor="text1"/>
          <w:lang w:eastAsia="cs-CZ"/>
        </w:rPr>
        <w:t>Cloudové</w:t>
      </w:r>
      <w:proofErr w:type="spellEnd"/>
      <w:r w:rsidRPr="00AA584D">
        <w:rPr>
          <w:rFonts w:eastAsia="Times New Roman" w:cs="Arial"/>
          <w:b/>
          <w:bCs/>
          <w:color w:val="000000" w:themeColor="text1"/>
          <w:lang w:eastAsia="cs-CZ"/>
        </w:rPr>
        <w:t xml:space="preserve"> umístění serveru</w:t>
      </w:r>
    </w:p>
    <w:p w14:paraId="4670A2BC" w14:textId="1A95AC77" w:rsidR="00C579C9" w:rsidRPr="00974D5E" w:rsidRDefault="00732C1F" w:rsidP="00974D5E">
      <w:pPr>
        <w:jc w:val="center"/>
        <w:rPr>
          <w:rFonts w:eastAsia="Times New Roman" w:cs="Times New Roman"/>
          <w:color w:val="000000" w:themeColor="text1"/>
          <w:sz w:val="24"/>
          <w:szCs w:val="24"/>
          <w:lang w:eastAsia="cs-CZ"/>
        </w:rPr>
      </w:pPr>
      <w:r w:rsidRPr="00AA584D">
        <w:rPr>
          <w:rFonts w:eastAsia="Times New Roman" w:cs="Arial"/>
          <w:b/>
          <w:bCs/>
          <w:color w:val="000000" w:themeColor="text1"/>
          <w:lang w:eastAsia="cs-CZ"/>
        </w:rPr>
        <w:t xml:space="preserve"> </w:t>
      </w:r>
    </w:p>
    <w:p w14:paraId="6A1FF2B7" w14:textId="77777777" w:rsidR="00732C1F" w:rsidRPr="00AA584D" w:rsidRDefault="00C579C9" w:rsidP="00732C1F">
      <w:pPr>
        <w:rPr>
          <w:rFonts w:eastAsia="Times New Roman" w:cs="Times New Roman"/>
          <w:color w:val="000000" w:themeColor="text1"/>
          <w:sz w:val="24"/>
          <w:szCs w:val="24"/>
          <w:lang w:eastAsia="cs-CZ"/>
        </w:rPr>
      </w:pPr>
      <w:r w:rsidRPr="00AA584D">
        <w:rPr>
          <w:rFonts w:eastAsia="Times New Roman" w:cs="Arial"/>
          <w:color w:val="000000" w:themeColor="text1"/>
          <w:lang w:eastAsia="cs-CZ"/>
        </w:rPr>
        <w:t xml:space="preserve">1. </w:t>
      </w:r>
      <w:r w:rsidR="00732C1F" w:rsidRPr="00AA584D">
        <w:rPr>
          <w:rFonts w:eastAsia="Times New Roman" w:cs="Arial"/>
          <w:color w:val="000000" w:themeColor="text1"/>
          <w:lang w:eastAsia="cs-CZ"/>
        </w:rPr>
        <w:t xml:space="preserve">Strany si ujednaly, že k implementaci podle této smlouvy nedojde na serverové vybavení Uživatele, ale na </w:t>
      </w:r>
      <w:proofErr w:type="spellStart"/>
      <w:r w:rsidR="00732C1F" w:rsidRPr="00AA584D">
        <w:rPr>
          <w:rFonts w:eastAsia="Times New Roman" w:cs="Arial"/>
          <w:color w:val="000000" w:themeColor="text1"/>
          <w:lang w:eastAsia="cs-CZ"/>
        </w:rPr>
        <w:t>cloudové</w:t>
      </w:r>
      <w:proofErr w:type="spellEnd"/>
      <w:r w:rsidR="00732C1F" w:rsidRPr="00AA584D">
        <w:rPr>
          <w:rFonts w:eastAsia="Times New Roman" w:cs="Arial"/>
          <w:color w:val="000000" w:themeColor="text1"/>
          <w:lang w:eastAsia="cs-CZ"/>
        </w:rPr>
        <w:t xml:space="preserve"> řešení nabízené Poskytovatelem. Popis poskytovaných služeb je přílohou této smlouvy a je její nedílnou součástí.</w:t>
      </w:r>
    </w:p>
    <w:p w14:paraId="66AF5050" w14:textId="77777777" w:rsidR="00C579C9" w:rsidRPr="00AA584D" w:rsidRDefault="00C579C9" w:rsidP="00732C1F">
      <w:pPr>
        <w:rPr>
          <w:rFonts w:eastAsia="Times New Roman" w:cs="Arial"/>
          <w:color w:val="000000" w:themeColor="text1"/>
          <w:lang w:eastAsia="cs-CZ"/>
        </w:rPr>
      </w:pPr>
    </w:p>
    <w:p w14:paraId="6EA8F43C" w14:textId="77777777" w:rsidR="00732C1F" w:rsidRPr="00AA584D" w:rsidRDefault="00C579C9" w:rsidP="00732C1F">
      <w:pPr>
        <w:rPr>
          <w:rFonts w:eastAsia="Times New Roman" w:cs="Times New Roman"/>
          <w:color w:val="000000" w:themeColor="text1"/>
          <w:sz w:val="24"/>
          <w:szCs w:val="24"/>
          <w:lang w:eastAsia="cs-CZ"/>
        </w:rPr>
      </w:pPr>
      <w:r w:rsidRPr="00AA584D">
        <w:rPr>
          <w:rFonts w:eastAsia="Times New Roman" w:cs="Arial"/>
          <w:color w:val="000000" w:themeColor="text1"/>
          <w:lang w:eastAsia="cs-CZ"/>
        </w:rPr>
        <w:t xml:space="preserve">2. </w:t>
      </w:r>
      <w:r w:rsidR="00732C1F" w:rsidRPr="00AA584D">
        <w:rPr>
          <w:rFonts w:eastAsia="Times New Roman" w:cs="Arial"/>
          <w:color w:val="000000" w:themeColor="text1"/>
          <w:lang w:eastAsia="cs-CZ"/>
        </w:rPr>
        <w:t>Poskytovatel je povinen zaj</w:t>
      </w:r>
      <w:r w:rsidRPr="00AA584D">
        <w:rPr>
          <w:rFonts w:eastAsia="Times New Roman" w:cs="Arial"/>
          <w:color w:val="000000" w:themeColor="text1"/>
          <w:lang w:eastAsia="cs-CZ"/>
        </w:rPr>
        <w:t>istit dostupnost služby SEIWIN</w:t>
      </w:r>
      <w:r w:rsidR="00732C1F" w:rsidRPr="00AA584D">
        <w:rPr>
          <w:rFonts w:eastAsia="Times New Roman" w:cs="Arial"/>
          <w:color w:val="000000" w:themeColor="text1"/>
          <w:lang w:eastAsia="cs-CZ"/>
        </w:rPr>
        <w:t>, a to v rozsahu 24 hodin denně a 7 dní v týdnu. V případě, kdy bude dostupnost služby plánovaně znemožněna z důvodů, které jsou na straně Poskytovatele, bude Uživatel informován Poskytovatelem e-mailem, a to alespoň 3 dny před začátkem nedostupnosti služby.</w:t>
      </w:r>
    </w:p>
    <w:p w14:paraId="62AEA691" w14:textId="77777777" w:rsidR="00C579C9" w:rsidRPr="00AA584D" w:rsidRDefault="00C579C9" w:rsidP="00732C1F">
      <w:pPr>
        <w:rPr>
          <w:rFonts w:eastAsia="Times New Roman" w:cs="Arial"/>
          <w:color w:val="000000" w:themeColor="text1"/>
          <w:lang w:eastAsia="cs-CZ"/>
        </w:rPr>
      </w:pPr>
    </w:p>
    <w:p w14:paraId="613903C8" w14:textId="777F3C9B" w:rsidR="00732C1F" w:rsidRPr="00AA584D" w:rsidRDefault="00C579C9" w:rsidP="00732C1F">
      <w:pPr>
        <w:rPr>
          <w:rFonts w:eastAsia="Times New Roman" w:cs="Times New Roman"/>
          <w:color w:val="000000" w:themeColor="text1"/>
          <w:sz w:val="24"/>
          <w:szCs w:val="24"/>
          <w:lang w:eastAsia="cs-CZ"/>
        </w:rPr>
      </w:pPr>
      <w:r w:rsidRPr="00AA584D">
        <w:rPr>
          <w:rFonts w:eastAsia="Times New Roman" w:cs="Arial"/>
          <w:color w:val="000000" w:themeColor="text1"/>
          <w:lang w:eastAsia="cs-CZ"/>
        </w:rPr>
        <w:t xml:space="preserve">3. </w:t>
      </w:r>
      <w:r w:rsidR="00732C1F" w:rsidRPr="00AA584D">
        <w:rPr>
          <w:rFonts w:eastAsia="Times New Roman" w:cs="Arial"/>
          <w:color w:val="000000" w:themeColor="text1"/>
          <w:lang w:eastAsia="cs-CZ"/>
        </w:rPr>
        <w:t xml:space="preserve">V případě, že dojde k výpadku služeb, Uživatel o tom vyrozumí Poskytovatele e-mailem, je přitom povinností Poskytovatele takový stav neprodleně odstranit. </w:t>
      </w:r>
      <w:r w:rsidR="00744B8C" w:rsidRPr="00744B8C">
        <w:rPr>
          <w:rFonts w:eastAsia="Times New Roman" w:cs="Arial"/>
          <w:color w:val="000000" w:themeColor="text1"/>
          <w:lang w:eastAsia="cs-CZ"/>
        </w:rPr>
        <w:t xml:space="preserve">Neprodlenou reakční dobou na výpadek služeb </w:t>
      </w:r>
      <w:proofErr w:type="spellStart"/>
      <w:r w:rsidR="00744B8C" w:rsidRPr="00744B8C">
        <w:rPr>
          <w:rFonts w:eastAsia="Times New Roman" w:cs="Arial"/>
          <w:color w:val="000000" w:themeColor="text1"/>
          <w:lang w:eastAsia="cs-CZ"/>
        </w:rPr>
        <w:t>Cloudu</w:t>
      </w:r>
      <w:proofErr w:type="spellEnd"/>
      <w:r w:rsidR="00744B8C" w:rsidRPr="00744B8C">
        <w:rPr>
          <w:rFonts w:eastAsia="Times New Roman" w:cs="Arial"/>
          <w:color w:val="000000" w:themeColor="text1"/>
          <w:lang w:eastAsia="cs-CZ"/>
        </w:rPr>
        <w:t xml:space="preserve"> se pro účely tohoto odstavce rozumí reakční doba 3 hodiny </w:t>
      </w:r>
      <w:r w:rsidR="00732C1F" w:rsidRPr="00AA584D">
        <w:rPr>
          <w:rFonts w:eastAsia="Times New Roman" w:cs="Arial"/>
          <w:color w:val="000000" w:themeColor="text1"/>
          <w:lang w:eastAsia="cs-CZ"/>
        </w:rPr>
        <w:t xml:space="preserve">(dále jen „standardní reakční doba“), v případě, že se jedná o sobotu, neděli či státní svátek, případně pokud se jedná o denní dobu mezi 18. hodinou večerní a 8. hodinou ranní je reakční doba 24 hodin (dále jen „víkendová reakční doba“), případně doba do 11:00 příštího pracovního dne, pokud je tato doba kratší. V případě, že dojde k překročení standardní reakční doby o více než 3 hodiny, je Poskytovatel povinen Uživateli poskytnou </w:t>
      </w:r>
      <w:bookmarkStart w:id="8" w:name="_GoBack"/>
      <w:bookmarkEnd w:id="8"/>
      <w:r w:rsidR="00732C1F" w:rsidRPr="00AA584D">
        <w:rPr>
          <w:rFonts w:eastAsia="Times New Roman" w:cs="Arial"/>
          <w:color w:val="000000" w:themeColor="text1"/>
          <w:lang w:eastAsia="cs-CZ"/>
        </w:rPr>
        <w:t xml:space="preserve">slevu ve výši </w:t>
      </w:r>
      <w:r w:rsidR="00732C1F" w:rsidRPr="00076AC3">
        <w:rPr>
          <w:rFonts w:eastAsia="Times New Roman" w:cs="Arial"/>
          <w:highlight w:val="black"/>
          <w:lang w:eastAsia="cs-CZ"/>
        </w:rPr>
        <w:t>5</w:t>
      </w:r>
      <w:r w:rsidR="00732C1F" w:rsidRPr="00AA584D">
        <w:rPr>
          <w:rFonts w:eastAsia="Times New Roman" w:cs="Arial"/>
          <w:color w:val="000000" w:themeColor="text1"/>
          <w:lang w:eastAsia="cs-CZ"/>
        </w:rPr>
        <w:t xml:space="preserve"> % z odměny sjednané v čl. VII odst. 5 dělené dvanácti za každé 3 hodiny nedostupnosti služby. V případě, že dojde k překročení víkendové reakční doby, poskytne Poskytovatel Uživateli slevu v uvedené výši za každých 12 hodin nedostupnosti služby. Pokud mezi tím nastane běžný pracovní den, pak se </w:t>
      </w:r>
      <w:r w:rsidR="005D62A6" w:rsidRPr="00AA584D">
        <w:rPr>
          <w:rFonts w:eastAsia="Times New Roman" w:cs="Arial"/>
          <w:color w:val="000000" w:themeColor="text1"/>
          <w:lang w:eastAsia="cs-CZ"/>
        </w:rPr>
        <w:t>slevy</w:t>
      </w:r>
      <w:r w:rsidR="00732C1F" w:rsidRPr="00AA584D">
        <w:rPr>
          <w:rFonts w:eastAsia="Times New Roman" w:cs="Arial"/>
          <w:color w:val="000000" w:themeColor="text1"/>
          <w:lang w:eastAsia="cs-CZ"/>
        </w:rPr>
        <w:t xml:space="preserve"> začnou počítat podle standardní reakční doby. Nárok na Slevu je Uživatel povinen uplatnit písemně u Poskytovatele nejdéle však do 15 dnů od posledního dne měsíce, za který je sleva </w:t>
      </w:r>
      <w:r w:rsidR="005D62A6" w:rsidRPr="00AA584D">
        <w:rPr>
          <w:rFonts w:eastAsia="Times New Roman" w:cs="Arial"/>
          <w:color w:val="000000" w:themeColor="text1"/>
          <w:lang w:eastAsia="cs-CZ"/>
        </w:rPr>
        <w:t>p</w:t>
      </w:r>
      <w:r w:rsidR="00732C1F" w:rsidRPr="00AA584D">
        <w:rPr>
          <w:rFonts w:eastAsia="Times New Roman" w:cs="Arial"/>
          <w:color w:val="000000" w:themeColor="text1"/>
          <w:lang w:eastAsia="cs-CZ"/>
        </w:rPr>
        <w:t>oskytována, přičemž marným uplynutím této lhůty nárok Uživatele na zaplacení této slevy zaniká. Tento článek o slevách za nedostupnost služby se neuplatní na předem ohlášené nedostupnosti podle odst. 2 a dále na nedostupnost služby způsobené vyšší mocí, tj. živelnou pohromou (záplavami, požárem, zemětřesením, plošnými výpadky rozvodu elektrické energie apod.) nebo jinými podobnými událostmi, jež nastaly nezávisle na vůli Poskytovatele, nemůže je ovlivnit a brání mu ve splnění jeho povinností. Jiná náhrada než sleva (n</w:t>
      </w:r>
      <w:r w:rsidRPr="00AA584D">
        <w:rPr>
          <w:rFonts w:eastAsia="Times New Roman" w:cs="Arial"/>
          <w:color w:val="000000" w:themeColor="text1"/>
          <w:lang w:eastAsia="cs-CZ"/>
        </w:rPr>
        <w:t>apř. náhrada újmy, ušlého zisku</w:t>
      </w:r>
      <w:r w:rsidR="00732C1F" w:rsidRPr="00AA584D">
        <w:rPr>
          <w:rFonts w:eastAsia="Times New Roman" w:cs="Arial"/>
          <w:color w:val="000000" w:themeColor="text1"/>
          <w:lang w:eastAsia="cs-CZ"/>
        </w:rPr>
        <w:t xml:space="preserve"> apod.) dle tohoto odstavce je vyloučena. </w:t>
      </w:r>
    </w:p>
    <w:p w14:paraId="6352FA34" w14:textId="77777777" w:rsidR="00C579C9" w:rsidRPr="00AA584D" w:rsidRDefault="00C579C9" w:rsidP="00732C1F">
      <w:pPr>
        <w:rPr>
          <w:rFonts w:eastAsia="Times New Roman" w:cs="Arial"/>
          <w:color w:val="000000" w:themeColor="text1"/>
          <w:lang w:eastAsia="cs-CZ"/>
        </w:rPr>
      </w:pPr>
    </w:p>
    <w:p w14:paraId="015581F9" w14:textId="77777777" w:rsidR="00732C1F" w:rsidRPr="00AA584D" w:rsidRDefault="00C579C9" w:rsidP="00732C1F">
      <w:pPr>
        <w:rPr>
          <w:rFonts w:eastAsia="Times New Roman" w:cs="Times New Roman"/>
          <w:color w:val="000000" w:themeColor="text1"/>
          <w:sz w:val="24"/>
          <w:szCs w:val="24"/>
          <w:lang w:eastAsia="cs-CZ"/>
        </w:rPr>
      </w:pPr>
      <w:r w:rsidRPr="00AA584D">
        <w:rPr>
          <w:rFonts w:eastAsia="Times New Roman" w:cs="Arial"/>
          <w:color w:val="000000" w:themeColor="text1"/>
          <w:lang w:eastAsia="cs-CZ"/>
        </w:rPr>
        <w:t xml:space="preserve">4. </w:t>
      </w:r>
      <w:r w:rsidR="00732C1F" w:rsidRPr="00AA584D">
        <w:rPr>
          <w:rFonts w:eastAsia="Times New Roman" w:cs="Arial"/>
          <w:color w:val="000000" w:themeColor="text1"/>
          <w:lang w:eastAsia="cs-CZ"/>
        </w:rPr>
        <w:t>V případě, že Uživatel vlastním jednáním, které je v rozporu s dostupnou dokumentací nebo s platným smluvním ujednáním, způsobí nedostupnost nebo omezení služby, neuplatní se odpovědnost Poskytovatele podle předcházejícího odstavce. Uživatel se zavazuje nahradit Poskytovateli veškeré náklady s uvedením systémů, aplikací a jiných prostředků tímto jednáním dotčených do odpovídajícího stavu.</w:t>
      </w:r>
    </w:p>
    <w:p w14:paraId="4867E235" w14:textId="77777777" w:rsidR="00C579C9" w:rsidRPr="00AA584D" w:rsidRDefault="00C579C9" w:rsidP="00732C1F">
      <w:pPr>
        <w:rPr>
          <w:rFonts w:eastAsia="Times New Roman" w:cs="Arial"/>
          <w:color w:val="000000" w:themeColor="text1"/>
          <w:lang w:eastAsia="cs-CZ"/>
        </w:rPr>
      </w:pPr>
    </w:p>
    <w:p w14:paraId="545DE04C" w14:textId="00FCCE60" w:rsidR="00732C1F" w:rsidRPr="00AA584D" w:rsidRDefault="00C579C9" w:rsidP="00732C1F">
      <w:pPr>
        <w:rPr>
          <w:rFonts w:eastAsia="Times New Roman" w:cs="Arial"/>
          <w:color w:val="000000" w:themeColor="text1"/>
          <w:lang w:eastAsia="cs-CZ"/>
        </w:rPr>
      </w:pPr>
      <w:r w:rsidRPr="00974D5E">
        <w:rPr>
          <w:rFonts w:eastAsia="Times New Roman" w:cs="Arial"/>
          <w:color w:val="000000" w:themeColor="text1"/>
          <w:lang w:eastAsia="cs-CZ"/>
        </w:rPr>
        <w:t xml:space="preserve">5. </w:t>
      </w:r>
      <w:r w:rsidR="00732C1F" w:rsidRPr="00974D5E">
        <w:rPr>
          <w:rFonts w:eastAsia="Times New Roman" w:cs="Arial"/>
          <w:color w:val="000000" w:themeColor="text1"/>
          <w:lang w:eastAsia="cs-CZ"/>
        </w:rPr>
        <w:t>Cena za poskytování cloudových služeb podle tohoto</w:t>
      </w:r>
      <w:r w:rsidR="003F0351" w:rsidRPr="00974D5E">
        <w:rPr>
          <w:rFonts w:eastAsia="Times New Roman" w:cs="Arial"/>
          <w:color w:val="000000" w:themeColor="text1"/>
          <w:lang w:eastAsia="cs-CZ"/>
        </w:rPr>
        <w:t xml:space="preserve"> článku byla sjednána ve výši </w:t>
      </w:r>
      <w:r w:rsidR="003F0351" w:rsidRPr="00492849">
        <w:rPr>
          <w:rFonts w:eastAsia="Times New Roman" w:cs="Arial"/>
          <w:highlight w:val="black"/>
          <w:lang w:eastAsia="cs-CZ"/>
        </w:rPr>
        <w:t>65</w:t>
      </w:r>
      <w:r w:rsidR="00732C1F" w:rsidRPr="00492849">
        <w:rPr>
          <w:rFonts w:eastAsia="Times New Roman" w:cs="Arial"/>
          <w:highlight w:val="black"/>
          <w:lang w:eastAsia="cs-CZ"/>
        </w:rPr>
        <w:t>0</w:t>
      </w:r>
      <w:r w:rsidR="00732C1F" w:rsidRPr="00974D5E">
        <w:rPr>
          <w:rFonts w:eastAsia="Times New Roman" w:cs="Arial"/>
          <w:color w:val="000000" w:themeColor="text1"/>
          <w:lang w:eastAsia="cs-CZ"/>
        </w:rPr>
        <w:t xml:space="preserve"> </w:t>
      </w:r>
      <w:r w:rsidRPr="00974D5E">
        <w:rPr>
          <w:rFonts w:eastAsia="Times New Roman" w:cs="Arial"/>
          <w:color w:val="000000" w:themeColor="text1"/>
          <w:lang w:eastAsia="cs-CZ"/>
        </w:rPr>
        <w:t xml:space="preserve">(slovy: </w:t>
      </w:r>
      <w:r w:rsidRPr="00492849">
        <w:rPr>
          <w:rFonts w:eastAsia="Times New Roman" w:cs="Arial"/>
          <w:highlight w:val="black"/>
          <w:lang w:eastAsia="cs-CZ"/>
        </w:rPr>
        <w:t>„</w:t>
      </w:r>
      <w:r w:rsidRPr="00492849">
        <w:rPr>
          <w:rFonts w:eastAsia="Times New Roman" w:cs="Arial"/>
          <w:i/>
          <w:highlight w:val="black"/>
          <w:lang w:eastAsia="cs-CZ"/>
        </w:rPr>
        <w:t>šest set</w:t>
      </w:r>
      <w:r w:rsidR="003F0351" w:rsidRPr="00492849">
        <w:rPr>
          <w:rFonts w:eastAsia="Times New Roman" w:cs="Arial"/>
          <w:i/>
          <w:highlight w:val="black"/>
          <w:lang w:eastAsia="cs-CZ"/>
        </w:rPr>
        <w:t xml:space="preserve"> padesát</w:t>
      </w:r>
      <w:r w:rsidRPr="00492849">
        <w:rPr>
          <w:rFonts w:eastAsia="Times New Roman" w:cs="Arial"/>
          <w:highlight w:val="black"/>
          <w:lang w:eastAsia="cs-CZ"/>
        </w:rPr>
        <w:t>“</w:t>
      </w:r>
      <w:r w:rsidRPr="00974D5E">
        <w:rPr>
          <w:rFonts w:eastAsia="Times New Roman" w:cs="Arial"/>
          <w:color w:val="000000" w:themeColor="text1"/>
          <w:lang w:eastAsia="cs-CZ"/>
        </w:rPr>
        <w:t xml:space="preserve">) </w:t>
      </w:r>
      <w:r w:rsidR="00A4623B" w:rsidRPr="00974D5E">
        <w:rPr>
          <w:rFonts w:eastAsia="Times New Roman" w:cs="Arial"/>
          <w:color w:val="000000" w:themeColor="text1"/>
          <w:lang w:eastAsia="cs-CZ"/>
        </w:rPr>
        <w:t xml:space="preserve">Kč </w:t>
      </w:r>
      <w:r w:rsidR="00A4623B" w:rsidRPr="00974D5E">
        <w:rPr>
          <w:rFonts w:eastAsia="Times New Roman" w:cstheme="minorHAnsi"/>
          <w:color w:val="000000" w:themeColor="text1"/>
          <w:lang w:eastAsia="cs-CZ"/>
        </w:rPr>
        <w:t xml:space="preserve">bez DPH (slovy: </w:t>
      </w:r>
      <w:r w:rsidR="00A4623B" w:rsidRPr="00974D5E">
        <w:rPr>
          <w:rFonts w:eastAsia="Times New Roman" w:cstheme="minorHAnsi"/>
          <w:i/>
          <w:color w:val="000000" w:themeColor="text1"/>
          <w:lang w:eastAsia="cs-CZ"/>
        </w:rPr>
        <w:t>„daně z přidané hodnoty“</w:t>
      </w:r>
      <w:r w:rsidR="00A4623B" w:rsidRPr="00974D5E">
        <w:rPr>
          <w:rFonts w:eastAsia="Times New Roman" w:cstheme="minorHAnsi"/>
          <w:color w:val="000000" w:themeColor="text1"/>
          <w:lang w:eastAsia="cs-CZ"/>
        </w:rPr>
        <w:t xml:space="preserve">) </w:t>
      </w:r>
      <w:r w:rsidR="00732C1F" w:rsidRPr="00974D5E">
        <w:rPr>
          <w:rFonts w:eastAsia="Times New Roman" w:cs="Arial"/>
          <w:color w:val="000000" w:themeColor="text1"/>
          <w:lang w:eastAsia="cs-CZ"/>
        </w:rPr>
        <w:t>x počet aktivních uživatelských účtů měsíčně. Faktura bude Poskytovatelem vystavena vždy za obd</w:t>
      </w:r>
      <w:r w:rsidR="009A30FE" w:rsidRPr="00974D5E">
        <w:rPr>
          <w:rFonts w:eastAsia="Times New Roman" w:cs="Arial"/>
          <w:color w:val="000000" w:themeColor="text1"/>
          <w:lang w:eastAsia="cs-CZ"/>
        </w:rPr>
        <w:t xml:space="preserve">obí </w:t>
      </w:r>
      <w:r w:rsidR="00974D5E" w:rsidRPr="00974D5E">
        <w:rPr>
          <w:rFonts w:eastAsia="Times New Roman" w:cs="Arial"/>
          <w:color w:val="000000" w:themeColor="text1"/>
          <w:lang w:eastAsia="cs-CZ"/>
        </w:rPr>
        <w:t>jednoho kalendářního roku</w:t>
      </w:r>
      <w:r w:rsidR="009A30FE" w:rsidRPr="00974D5E">
        <w:rPr>
          <w:rFonts w:eastAsia="Times New Roman" w:cs="Arial"/>
          <w:color w:val="000000" w:themeColor="text1"/>
          <w:lang w:eastAsia="cs-CZ"/>
        </w:rPr>
        <w:t xml:space="preserve">, a to konkrétně k </w:t>
      </w:r>
      <w:r w:rsidR="007E7FAA" w:rsidRPr="00974D5E">
        <w:rPr>
          <w:rFonts w:eastAsia="Times New Roman" w:cstheme="minorHAnsi"/>
          <w:color w:val="000000"/>
          <w:lang w:eastAsia="cs-CZ"/>
        </w:rPr>
        <w:t xml:space="preserve">15. prosinci </w:t>
      </w:r>
      <w:r w:rsidR="00732C1F" w:rsidRPr="00974D5E">
        <w:rPr>
          <w:rFonts w:eastAsia="Times New Roman" w:cs="Arial"/>
          <w:color w:val="000000" w:themeColor="text1"/>
          <w:lang w:eastAsia="cs-CZ"/>
        </w:rPr>
        <w:t>každého kalendářního roku. Na splatnost</w:t>
      </w:r>
      <w:r w:rsidR="00732C1F" w:rsidRPr="00AA584D">
        <w:rPr>
          <w:rFonts w:eastAsia="Times New Roman" w:cs="Arial"/>
          <w:color w:val="000000" w:themeColor="text1"/>
          <w:lang w:eastAsia="cs-CZ"/>
        </w:rPr>
        <w:t xml:space="preserve"> faktury, její další náležitosti stejně tak jako na proces placení a reklamace se obdobně použije ujednání čl. V. odst. 2 a 3. Pro úplnost smluvní strany dodávají, že cena za poskytování cloudových služeb dle tohoto odstavce tohoto článku Smlouvy nezahrnuje odměnu za implementaci dle článku IV. této smlouvy (tj. Uživatel je povinen platit odměnu za </w:t>
      </w:r>
      <w:r w:rsidR="005D62A6" w:rsidRPr="00AA584D">
        <w:rPr>
          <w:rFonts w:eastAsia="Times New Roman" w:cs="Arial"/>
          <w:color w:val="000000" w:themeColor="text1"/>
          <w:lang w:eastAsia="cs-CZ"/>
        </w:rPr>
        <w:t>I</w:t>
      </w:r>
      <w:r w:rsidRPr="00AA584D">
        <w:rPr>
          <w:rFonts w:eastAsia="Times New Roman" w:cs="Arial"/>
          <w:color w:val="000000" w:themeColor="text1"/>
          <w:lang w:eastAsia="cs-CZ"/>
        </w:rPr>
        <w:t xml:space="preserve">mplementaci dle této </w:t>
      </w:r>
      <w:r w:rsidR="005D62A6" w:rsidRPr="00AA584D">
        <w:rPr>
          <w:rFonts w:eastAsia="Times New Roman" w:cs="Arial"/>
          <w:color w:val="000000" w:themeColor="text1"/>
          <w:lang w:eastAsia="cs-CZ"/>
        </w:rPr>
        <w:t>S</w:t>
      </w:r>
      <w:r w:rsidRPr="00AA584D">
        <w:rPr>
          <w:rFonts w:eastAsia="Times New Roman" w:cs="Arial"/>
          <w:color w:val="000000" w:themeColor="text1"/>
          <w:lang w:eastAsia="cs-CZ"/>
        </w:rPr>
        <w:t xml:space="preserve">mlouvy, </w:t>
      </w:r>
      <w:r w:rsidR="00732C1F" w:rsidRPr="00AA584D">
        <w:rPr>
          <w:rFonts w:eastAsia="Times New Roman" w:cs="Arial"/>
          <w:color w:val="000000" w:themeColor="text1"/>
          <w:lang w:eastAsia="cs-CZ"/>
        </w:rPr>
        <w:t xml:space="preserve">a taktéž odměnu za poskytování cloudových služeb dle </w:t>
      </w:r>
      <w:r w:rsidRPr="00AA584D">
        <w:rPr>
          <w:rFonts w:eastAsia="Times New Roman" w:cs="Arial"/>
          <w:color w:val="000000" w:themeColor="text1"/>
          <w:lang w:eastAsia="cs-CZ"/>
        </w:rPr>
        <w:t>tohoto</w:t>
      </w:r>
      <w:r w:rsidR="00732C1F" w:rsidRPr="00AA584D">
        <w:rPr>
          <w:rFonts w:eastAsia="Times New Roman" w:cs="Arial"/>
          <w:color w:val="000000" w:themeColor="text1"/>
          <w:lang w:eastAsia="cs-CZ"/>
        </w:rPr>
        <w:t xml:space="preserve"> odstavce).</w:t>
      </w:r>
    </w:p>
    <w:p w14:paraId="3072AF22" w14:textId="77777777" w:rsidR="00C579C9" w:rsidRPr="00AA584D" w:rsidRDefault="00C579C9" w:rsidP="00732C1F">
      <w:pPr>
        <w:rPr>
          <w:rFonts w:eastAsia="Times New Roman" w:cs="Times New Roman"/>
          <w:color w:val="000000" w:themeColor="text1"/>
          <w:sz w:val="24"/>
          <w:szCs w:val="24"/>
          <w:lang w:eastAsia="cs-CZ"/>
        </w:rPr>
      </w:pPr>
    </w:p>
    <w:p w14:paraId="3AB577EE" w14:textId="77777777" w:rsidR="00732C1F" w:rsidRPr="00AA584D" w:rsidRDefault="00C579C9" w:rsidP="00732C1F">
      <w:pPr>
        <w:rPr>
          <w:rFonts w:eastAsia="Times New Roman" w:cs="Arial"/>
          <w:color w:val="000000" w:themeColor="text1"/>
          <w:lang w:eastAsia="cs-CZ"/>
        </w:rPr>
      </w:pPr>
      <w:r w:rsidRPr="00AA584D">
        <w:rPr>
          <w:rFonts w:eastAsia="Times New Roman" w:cs="Arial"/>
          <w:color w:val="000000" w:themeColor="text1"/>
          <w:lang w:eastAsia="cs-CZ"/>
        </w:rPr>
        <w:t xml:space="preserve">6. </w:t>
      </w:r>
      <w:r w:rsidR="00732C1F" w:rsidRPr="00AA584D">
        <w:rPr>
          <w:rFonts w:eastAsia="Times New Roman" w:cs="Arial"/>
          <w:color w:val="000000" w:themeColor="text1"/>
          <w:lang w:eastAsia="cs-CZ"/>
        </w:rPr>
        <w:t>Poskytování cloudových služeb je sjednáno na dobu neurčitou, a to až do doby, než je poskytování cloudových služeb vypovězeno Poskytovatelem nebo Uživatelem.</w:t>
      </w:r>
      <w:r w:rsidRPr="00AA584D">
        <w:rPr>
          <w:rFonts w:eastAsia="Times New Roman" w:cs="Arial"/>
          <w:color w:val="000000" w:themeColor="text1"/>
          <w:lang w:eastAsia="cs-CZ"/>
        </w:rPr>
        <w:t xml:space="preserve"> K odměně dle odst. 5 tohoto článku smlouvy se sjednává inflační doložka. Zde upravená odměna bude vždy jednou za období kalendářního </w:t>
      </w:r>
      <w:r w:rsidRPr="00AA584D">
        <w:rPr>
          <w:rFonts w:eastAsia="Times New Roman" w:cs="Arial"/>
          <w:color w:val="000000" w:themeColor="text1"/>
          <w:lang w:eastAsia="cs-CZ"/>
        </w:rPr>
        <w:lastRenderedPageBreak/>
        <w:t>roku navýšena o míru inflace zaokrouhlené na celá procenta nahoru, a to do jednoho měsíce ode dne vyhlášení ročního indexu míry inflace Českým statistickým úřadem (či jiným orgánem státní správy k tomu určeným).</w:t>
      </w:r>
    </w:p>
    <w:p w14:paraId="5EC6B15D" w14:textId="77777777" w:rsidR="00C579C9" w:rsidRPr="00AA584D" w:rsidRDefault="00C579C9" w:rsidP="00732C1F">
      <w:pPr>
        <w:rPr>
          <w:rFonts w:eastAsia="Times New Roman" w:cs="Times New Roman"/>
          <w:color w:val="000000" w:themeColor="text1"/>
          <w:sz w:val="24"/>
          <w:szCs w:val="24"/>
          <w:lang w:eastAsia="cs-CZ"/>
        </w:rPr>
      </w:pPr>
    </w:p>
    <w:p w14:paraId="078F16B4" w14:textId="77777777" w:rsidR="00732C1F" w:rsidRPr="00AA584D" w:rsidRDefault="00C579C9" w:rsidP="00732C1F">
      <w:pPr>
        <w:rPr>
          <w:rFonts w:eastAsia="Times New Roman" w:cs="Arial"/>
          <w:color w:val="000000" w:themeColor="text1"/>
          <w:lang w:eastAsia="cs-CZ"/>
        </w:rPr>
      </w:pPr>
      <w:r w:rsidRPr="00AA584D">
        <w:rPr>
          <w:rFonts w:eastAsia="Times New Roman" w:cs="Arial"/>
          <w:color w:val="000000" w:themeColor="text1"/>
          <w:lang w:eastAsia="cs-CZ"/>
        </w:rPr>
        <w:t xml:space="preserve">7. </w:t>
      </w:r>
      <w:r w:rsidR="00732C1F" w:rsidRPr="00AA584D">
        <w:rPr>
          <w:rFonts w:eastAsia="Times New Roman" w:cs="Arial"/>
          <w:color w:val="000000" w:themeColor="text1"/>
          <w:lang w:eastAsia="cs-CZ"/>
        </w:rPr>
        <w:t>Poskytovatel je povinen zajistit adekvátní opatření pro bezpečnost IT systémů provozovaných v prostorách Poskytovatele. Poskytovatel je povinen zavést opatření k zabránění jednotlivým zaměstnancům Uživatele a třetím osobám v neoprávněných zásazích do systému, pokud to bude technicky nebo organizačně možné. Poskytovatel je povinen zajistit pouze autorizované a zabezpečené přihlášení a přístup uživatelů do systému. Poskytovatel je povinen zajistit ochranu dat Uživatele proti zneužití třetími osobami.</w:t>
      </w:r>
    </w:p>
    <w:p w14:paraId="1766A9AC" w14:textId="77777777" w:rsidR="00276A0B" w:rsidRPr="00AA584D" w:rsidRDefault="00276A0B" w:rsidP="00732C1F">
      <w:pPr>
        <w:rPr>
          <w:rFonts w:eastAsia="Times New Roman" w:cs="Times New Roman"/>
          <w:color w:val="000000" w:themeColor="text1"/>
          <w:sz w:val="24"/>
          <w:szCs w:val="24"/>
          <w:lang w:eastAsia="cs-CZ"/>
        </w:rPr>
      </w:pPr>
    </w:p>
    <w:p w14:paraId="3F618F8C" w14:textId="7644AD54" w:rsidR="00F811CA" w:rsidRPr="00487A47" w:rsidRDefault="00F811CA" w:rsidP="00F811CA">
      <w:pPr>
        <w:rPr>
          <w:rFonts w:eastAsia="Times New Roman" w:cstheme="minorHAnsi"/>
          <w:lang w:eastAsia="cs-CZ"/>
        </w:rPr>
      </w:pPr>
      <w:r>
        <w:rPr>
          <w:rFonts w:eastAsia="Times New Roman" w:cstheme="minorHAnsi"/>
          <w:color w:val="000000"/>
          <w:lang w:eastAsia="cs-CZ"/>
        </w:rPr>
        <w:t>8</w:t>
      </w:r>
      <w:r w:rsidRPr="00487A47">
        <w:rPr>
          <w:rFonts w:eastAsia="Times New Roman" w:cstheme="minorHAnsi"/>
          <w:color w:val="000000"/>
          <w:lang w:eastAsia="cs-CZ"/>
        </w:rPr>
        <w:t>. Poskytovatel může vypovědět tuto Smlouvu:</w:t>
      </w:r>
    </w:p>
    <w:p w14:paraId="1CCCC767" w14:textId="5ED805AF" w:rsidR="00F811CA" w:rsidRPr="00757CC2" w:rsidRDefault="00F811CA" w:rsidP="00F811CA">
      <w:pPr>
        <w:pStyle w:val="Odstavecseseznamem"/>
        <w:numPr>
          <w:ilvl w:val="1"/>
          <w:numId w:val="17"/>
        </w:numPr>
        <w:ind w:left="1134" w:hanging="567"/>
        <w:rPr>
          <w:rFonts w:eastAsia="Times New Roman" w:cstheme="minorHAnsi"/>
          <w:lang w:eastAsia="cs-CZ"/>
        </w:rPr>
      </w:pPr>
      <w:r w:rsidRPr="00487A47">
        <w:rPr>
          <w:rFonts w:eastAsia="Times New Roman" w:cstheme="minorHAnsi"/>
          <w:color w:val="000000"/>
          <w:lang w:eastAsia="cs-CZ"/>
        </w:rPr>
        <w:t xml:space="preserve">bez udání důvodu s výpovědní dobou </w:t>
      </w:r>
      <w:r>
        <w:rPr>
          <w:rFonts w:eastAsia="Times New Roman" w:cstheme="minorHAnsi"/>
          <w:color w:val="000000"/>
          <w:lang w:eastAsia="cs-CZ"/>
        </w:rPr>
        <w:t>9</w:t>
      </w:r>
      <w:r w:rsidRPr="00487A47">
        <w:rPr>
          <w:rFonts w:eastAsia="Times New Roman" w:cstheme="minorHAnsi"/>
          <w:color w:val="000000"/>
          <w:lang w:eastAsia="cs-CZ"/>
        </w:rPr>
        <w:t xml:space="preserve"> měsíc</w:t>
      </w:r>
      <w:r>
        <w:rPr>
          <w:rFonts w:eastAsia="Times New Roman" w:cstheme="minorHAnsi"/>
          <w:color w:val="000000"/>
          <w:lang w:eastAsia="cs-CZ"/>
        </w:rPr>
        <w:t>ů</w:t>
      </w:r>
      <w:r w:rsidR="00311481">
        <w:rPr>
          <w:rFonts w:eastAsia="Times New Roman" w:cstheme="minorHAnsi"/>
          <w:color w:val="000000"/>
          <w:lang w:eastAsia="cs-CZ"/>
        </w:rPr>
        <w:t>,</w:t>
      </w:r>
    </w:p>
    <w:p w14:paraId="770A7037" w14:textId="2A304474" w:rsidR="00F811CA" w:rsidRPr="00487A47" w:rsidRDefault="00F811CA" w:rsidP="00F811CA">
      <w:pPr>
        <w:pStyle w:val="Odstavecseseznamem"/>
        <w:numPr>
          <w:ilvl w:val="1"/>
          <w:numId w:val="17"/>
        </w:numPr>
        <w:ind w:left="1134" w:hanging="567"/>
        <w:rPr>
          <w:rFonts w:eastAsia="Times New Roman" w:cstheme="minorHAnsi"/>
          <w:lang w:eastAsia="cs-CZ"/>
        </w:rPr>
      </w:pPr>
      <w:r w:rsidRPr="00487A47">
        <w:rPr>
          <w:rFonts w:eastAsia="Times New Roman" w:cstheme="minorHAnsi"/>
          <w:color w:val="000000"/>
          <w:lang w:eastAsia="cs-CZ"/>
        </w:rPr>
        <w:t>pokud nebyla Uživatelem uhrazena odměna za poskytování cloudových služeb dle článku V. odst</w:t>
      </w:r>
      <w:r w:rsidR="009331EB">
        <w:rPr>
          <w:rFonts w:eastAsia="Times New Roman" w:cstheme="minorHAnsi"/>
          <w:color w:val="000000"/>
          <w:lang w:eastAsia="cs-CZ"/>
        </w:rPr>
        <w:t>.</w:t>
      </w:r>
      <w:r w:rsidRPr="00487A47">
        <w:rPr>
          <w:rFonts w:eastAsia="Times New Roman" w:cstheme="minorHAnsi"/>
          <w:color w:val="000000"/>
          <w:lang w:eastAsia="cs-CZ"/>
        </w:rPr>
        <w:t xml:space="preserve"> </w:t>
      </w:r>
      <w:r>
        <w:rPr>
          <w:rFonts w:eastAsia="Times New Roman" w:cstheme="minorHAnsi"/>
          <w:color w:val="000000"/>
          <w:lang w:eastAsia="cs-CZ"/>
        </w:rPr>
        <w:t>1</w:t>
      </w:r>
      <w:r w:rsidRPr="00487A47">
        <w:rPr>
          <w:rFonts w:eastAsia="Times New Roman" w:cstheme="minorHAnsi"/>
          <w:color w:val="000000"/>
          <w:lang w:eastAsia="cs-CZ"/>
        </w:rPr>
        <w:t xml:space="preserve"> Smlouvy ani v době delší než 30 dní, a to přesto, že na to byl Uživatel Poskytovatelem alespoň jednou e-mailem či jinak upozorněn.</w:t>
      </w:r>
    </w:p>
    <w:p w14:paraId="667FD7DA" w14:textId="5A46229E" w:rsidR="00F811CA" w:rsidRPr="00487A47" w:rsidRDefault="00F811CA" w:rsidP="00F811CA">
      <w:pPr>
        <w:pStyle w:val="Odstavecseseznamem"/>
        <w:numPr>
          <w:ilvl w:val="1"/>
          <w:numId w:val="17"/>
        </w:numPr>
        <w:ind w:left="1134" w:hanging="567"/>
        <w:rPr>
          <w:rFonts w:eastAsia="Times New Roman" w:cstheme="minorHAnsi"/>
          <w:lang w:eastAsia="cs-CZ"/>
        </w:rPr>
      </w:pPr>
      <w:r w:rsidRPr="00487A47">
        <w:rPr>
          <w:rFonts w:eastAsia="Times New Roman" w:cstheme="minorHAnsi"/>
          <w:color w:val="000000"/>
          <w:lang w:eastAsia="cs-CZ"/>
        </w:rPr>
        <w:t xml:space="preserve">pokud Uživatel opakovaně jedná v rozporu s dostupnou dokumentací nebo s platným smluvním </w:t>
      </w:r>
      <w:r w:rsidRPr="0060365A">
        <w:rPr>
          <w:rFonts w:eastAsia="Times New Roman" w:cstheme="minorHAnsi"/>
          <w:color w:val="000000"/>
          <w:lang w:eastAsia="cs-CZ"/>
        </w:rPr>
        <w:t xml:space="preserve">ujednáním dle </w:t>
      </w:r>
      <w:r w:rsidR="0060365A" w:rsidRPr="0060365A">
        <w:rPr>
          <w:rFonts w:eastAsia="Times New Roman" w:cs="Arial"/>
          <w:color w:val="000000" w:themeColor="text1"/>
          <w:lang w:eastAsia="cs-CZ"/>
        </w:rPr>
        <w:t>odst. 4 tohoto článku</w:t>
      </w:r>
      <w:r w:rsidRPr="0060365A">
        <w:rPr>
          <w:rFonts w:eastAsia="Times New Roman" w:cstheme="minorHAnsi"/>
          <w:color w:val="000000"/>
          <w:lang w:eastAsia="cs-CZ"/>
        </w:rPr>
        <w:t>,</w:t>
      </w:r>
      <w:r w:rsidRPr="00487A47">
        <w:rPr>
          <w:rFonts w:eastAsia="Times New Roman" w:cstheme="minorHAnsi"/>
          <w:color w:val="000000"/>
          <w:lang w:eastAsia="cs-CZ"/>
        </w:rPr>
        <w:t xml:space="preserve"> a to přesto, že na to byl Poskytovatelem alespoň jednou e-mailem upozorněn.</w:t>
      </w:r>
    </w:p>
    <w:p w14:paraId="5188B95C" w14:textId="77777777" w:rsidR="00F811CA" w:rsidRPr="00487A47" w:rsidRDefault="00F811CA" w:rsidP="00F811CA">
      <w:pPr>
        <w:pStyle w:val="Odstavecseseznamem"/>
        <w:numPr>
          <w:ilvl w:val="1"/>
          <w:numId w:val="17"/>
        </w:numPr>
        <w:ind w:left="1134" w:hanging="567"/>
        <w:rPr>
          <w:rFonts w:eastAsia="Times New Roman" w:cstheme="minorHAnsi"/>
          <w:lang w:eastAsia="cs-CZ"/>
        </w:rPr>
      </w:pPr>
      <w:r w:rsidRPr="00487A47">
        <w:rPr>
          <w:rFonts w:eastAsia="Times New Roman" w:cstheme="minorHAnsi"/>
          <w:color w:val="000000"/>
          <w:lang w:eastAsia="cs-CZ"/>
        </w:rPr>
        <w:t xml:space="preserve">Uživatel </w:t>
      </w:r>
      <w:r w:rsidRPr="00487A47">
        <w:rPr>
          <w:rFonts w:cstheme="minorHAnsi"/>
        </w:rPr>
        <w:t>je v prodlení placením odměny dle Smlouvy o poskytování služeb podpory a údržby programového vybavení SEIWIN, která byla nově uzavřena namísto smlouvy o údržbě, a to déle než 30 dní.</w:t>
      </w:r>
    </w:p>
    <w:p w14:paraId="053BDF3C" w14:textId="77777777" w:rsidR="00F811CA" w:rsidRPr="00487A47" w:rsidRDefault="00F811CA" w:rsidP="00F811CA">
      <w:pPr>
        <w:rPr>
          <w:rFonts w:eastAsia="Times New Roman" w:cstheme="minorHAnsi"/>
          <w:lang w:eastAsia="cs-CZ"/>
        </w:rPr>
      </w:pPr>
      <w:r w:rsidRPr="00487A47">
        <w:rPr>
          <w:rFonts w:eastAsia="Times New Roman" w:cstheme="minorHAnsi"/>
          <w:color w:val="000000"/>
          <w:lang w:eastAsia="cs-CZ"/>
        </w:rPr>
        <w:t xml:space="preserve"> </w:t>
      </w:r>
    </w:p>
    <w:p w14:paraId="64EFA7FC" w14:textId="60C769E6" w:rsidR="00F811CA" w:rsidRPr="00487A47" w:rsidRDefault="00F811CA" w:rsidP="00F811CA">
      <w:pPr>
        <w:rPr>
          <w:rFonts w:eastAsia="Times New Roman" w:cstheme="minorHAnsi"/>
          <w:lang w:eastAsia="cs-CZ"/>
        </w:rPr>
      </w:pPr>
      <w:r>
        <w:rPr>
          <w:rFonts w:eastAsia="Times New Roman" w:cstheme="minorHAnsi"/>
          <w:color w:val="000000"/>
          <w:lang w:eastAsia="cs-CZ"/>
        </w:rPr>
        <w:t xml:space="preserve">9. </w:t>
      </w:r>
      <w:r w:rsidRPr="00487A47">
        <w:rPr>
          <w:rFonts w:eastAsia="Times New Roman" w:cstheme="minorHAnsi"/>
          <w:color w:val="000000"/>
          <w:lang w:eastAsia="cs-CZ"/>
        </w:rPr>
        <w:t>Uživatel může vypovědět tuto Smlouvu:</w:t>
      </w:r>
    </w:p>
    <w:p w14:paraId="590C484F" w14:textId="77777777" w:rsidR="00F811CA" w:rsidRPr="00487A47" w:rsidRDefault="00F811CA" w:rsidP="00F811CA">
      <w:pPr>
        <w:pStyle w:val="Odstavecseseznamem"/>
        <w:numPr>
          <w:ilvl w:val="0"/>
          <w:numId w:val="18"/>
        </w:numPr>
        <w:ind w:left="1134" w:hanging="567"/>
        <w:rPr>
          <w:rFonts w:eastAsia="Times New Roman" w:cstheme="minorHAnsi"/>
          <w:lang w:eastAsia="cs-CZ"/>
        </w:rPr>
      </w:pPr>
      <w:r w:rsidRPr="00487A47">
        <w:rPr>
          <w:rFonts w:eastAsia="Times New Roman" w:cstheme="minorHAnsi"/>
          <w:color w:val="000000"/>
          <w:lang w:eastAsia="cs-CZ"/>
        </w:rPr>
        <w:t xml:space="preserve">bez udání důvodu s výpovědní dobou </w:t>
      </w:r>
      <w:r>
        <w:rPr>
          <w:rFonts w:eastAsia="Times New Roman" w:cstheme="minorHAnsi"/>
          <w:color w:val="000000"/>
          <w:lang w:eastAsia="cs-CZ"/>
        </w:rPr>
        <w:t>9</w:t>
      </w:r>
      <w:r w:rsidRPr="00487A47">
        <w:rPr>
          <w:rFonts w:eastAsia="Times New Roman" w:cstheme="minorHAnsi"/>
          <w:color w:val="000000"/>
          <w:lang w:eastAsia="cs-CZ"/>
        </w:rPr>
        <w:t xml:space="preserve"> měsíc</w:t>
      </w:r>
      <w:r>
        <w:rPr>
          <w:rFonts w:eastAsia="Times New Roman" w:cstheme="minorHAnsi"/>
          <w:color w:val="000000"/>
          <w:lang w:eastAsia="cs-CZ"/>
        </w:rPr>
        <w:t>ů</w:t>
      </w:r>
      <w:r w:rsidRPr="00487A47">
        <w:rPr>
          <w:rFonts w:eastAsia="Times New Roman" w:cstheme="minorHAnsi"/>
          <w:color w:val="000000"/>
          <w:lang w:eastAsia="cs-CZ"/>
        </w:rPr>
        <w:t>,</w:t>
      </w:r>
    </w:p>
    <w:p w14:paraId="473EEFC4" w14:textId="7EB2A323" w:rsidR="00F811CA" w:rsidRPr="0061505A" w:rsidRDefault="00F811CA" w:rsidP="00F811CA">
      <w:pPr>
        <w:pStyle w:val="Odstavecseseznamem"/>
        <w:numPr>
          <w:ilvl w:val="0"/>
          <w:numId w:val="18"/>
        </w:numPr>
        <w:ind w:left="1134" w:hanging="567"/>
        <w:rPr>
          <w:rFonts w:eastAsia="Times New Roman" w:cstheme="minorHAnsi"/>
          <w:lang w:eastAsia="cs-CZ"/>
        </w:rPr>
      </w:pPr>
      <w:r w:rsidRPr="00487A47">
        <w:rPr>
          <w:rFonts w:eastAsia="Times New Roman" w:cstheme="minorHAnsi"/>
          <w:color w:val="000000"/>
          <w:lang w:eastAsia="cs-CZ"/>
        </w:rPr>
        <w:t xml:space="preserve">v případě </w:t>
      </w:r>
      <w:r w:rsidRPr="00487A47">
        <w:rPr>
          <w:rFonts w:cstheme="minorHAnsi"/>
        </w:rPr>
        <w:t>podstatného porušování této Smlouvy Poskytovatelem, zejména v případě dlouhotrvající nedostupnosti</w:t>
      </w:r>
      <w:r w:rsidR="00D37ECE">
        <w:rPr>
          <w:rFonts w:cstheme="minorHAnsi"/>
        </w:rPr>
        <w:t xml:space="preserve"> cloudových služeb dle článku VIII</w:t>
      </w:r>
      <w:r w:rsidRPr="00487A47">
        <w:rPr>
          <w:rFonts w:cstheme="minorHAnsi"/>
        </w:rPr>
        <w:t>. Smlouvy, která má původ na straně Poskytovatele a na kterou Poskytovatel nereaguje v souladu se Smlouvou.</w:t>
      </w:r>
    </w:p>
    <w:p w14:paraId="09272D48" w14:textId="77777777" w:rsidR="00732C1F" w:rsidRPr="00AA584D" w:rsidRDefault="00732C1F" w:rsidP="00732C1F">
      <w:pPr>
        <w:rPr>
          <w:rFonts w:eastAsia="Times New Roman" w:cs="Times New Roman"/>
          <w:color w:val="000000" w:themeColor="text1"/>
          <w:sz w:val="24"/>
          <w:szCs w:val="24"/>
          <w:lang w:eastAsia="cs-CZ"/>
        </w:rPr>
      </w:pPr>
      <w:r w:rsidRPr="00AA584D">
        <w:rPr>
          <w:rFonts w:eastAsia="Times New Roman" w:cs="Arial"/>
          <w:color w:val="000000" w:themeColor="text1"/>
          <w:lang w:eastAsia="cs-CZ"/>
        </w:rPr>
        <w:t xml:space="preserve"> </w:t>
      </w:r>
    </w:p>
    <w:p w14:paraId="3F00CB78" w14:textId="664F6996" w:rsidR="00732C1F" w:rsidRPr="00AA584D" w:rsidRDefault="0005697B" w:rsidP="00732C1F">
      <w:pPr>
        <w:jc w:val="center"/>
        <w:rPr>
          <w:rFonts w:eastAsia="Times New Roman" w:cs="Times New Roman"/>
          <w:color w:val="000000" w:themeColor="text1"/>
          <w:sz w:val="24"/>
          <w:szCs w:val="24"/>
          <w:lang w:eastAsia="cs-CZ"/>
        </w:rPr>
      </w:pPr>
      <w:r>
        <w:rPr>
          <w:rFonts w:eastAsia="Times New Roman" w:cs="Arial"/>
          <w:b/>
          <w:bCs/>
          <w:color w:val="000000" w:themeColor="text1"/>
          <w:lang w:eastAsia="cs-CZ"/>
        </w:rPr>
        <w:t>IX</w:t>
      </w:r>
      <w:r w:rsidR="00732C1F" w:rsidRPr="00AA584D">
        <w:rPr>
          <w:rFonts w:eastAsia="Times New Roman" w:cs="Arial"/>
          <w:b/>
          <w:bCs/>
          <w:color w:val="000000" w:themeColor="text1"/>
          <w:lang w:eastAsia="cs-CZ"/>
        </w:rPr>
        <w:t>.</w:t>
      </w:r>
    </w:p>
    <w:p w14:paraId="1C8A89CC" w14:textId="77777777" w:rsidR="00732C1F" w:rsidRPr="00AA584D" w:rsidRDefault="00732C1F" w:rsidP="00732C1F">
      <w:pPr>
        <w:jc w:val="center"/>
        <w:rPr>
          <w:rFonts w:eastAsia="Times New Roman" w:cs="Times New Roman"/>
          <w:color w:val="000000" w:themeColor="text1"/>
          <w:sz w:val="24"/>
          <w:szCs w:val="24"/>
          <w:lang w:eastAsia="cs-CZ"/>
        </w:rPr>
      </w:pPr>
      <w:r w:rsidRPr="00AA584D">
        <w:rPr>
          <w:rFonts w:eastAsia="Times New Roman" w:cs="Arial"/>
          <w:b/>
          <w:bCs/>
          <w:color w:val="000000" w:themeColor="text1"/>
          <w:lang w:eastAsia="cs-CZ"/>
        </w:rPr>
        <w:t>Další práva a povinnosti smluvních stran</w:t>
      </w:r>
    </w:p>
    <w:p w14:paraId="09D50A5D" w14:textId="77777777" w:rsidR="00732C1F" w:rsidRPr="00AA584D" w:rsidRDefault="00732C1F" w:rsidP="00276A0B">
      <w:pPr>
        <w:jc w:val="center"/>
        <w:rPr>
          <w:rFonts w:eastAsia="Times New Roman" w:cs="Times New Roman"/>
          <w:color w:val="000000" w:themeColor="text1"/>
          <w:sz w:val="24"/>
          <w:szCs w:val="24"/>
          <w:lang w:eastAsia="cs-CZ"/>
        </w:rPr>
      </w:pPr>
      <w:r w:rsidRPr="00AA584D">
        <w:rPr>
          <w:rFonts w:eastAsia="Times New Roman" w:cs="Arial"/>
          <w:b/>
          <w:bCs/>
          <w:color w:val="000000" w:themeColor="text1"/>
          <w:lang w:eastAsia="cs-CZ"/>
        </w:rPr>
        <w:t xml:space="preserve"> </w:t>
      </w:r>
    </w:p>
    <w:p w14:paraId="4CFB4E8D" w14:textId="51B5C200" w:rsidR="00732C1F" w:rsidRPr="00AA584D" w:rsidRDefault="00276A0B" w:rsidP="00732C1F">
      <w:pPr>
        <w:rPr>
          <w:rFonts w:eastAsia="Times New Roman" w:cs="Times New Roman"/>
          <w:color w:val="000000" w:themeColor="text1"/>
          <w:sz w:val="24"/>
          <w:szCs w:val="24"/>
          <w:lang w:eastAsia="cs-CZ"/>
        </w:rPr>
      </w:pPr>
      <w:r w:rsidRPr="00AA584D">
        <w:rPr>
          <w:rFonts w:eastAsia="Times New Roman" w:cs="Arial"/>
          <w:color w:val="000000" w:themeColor="text1"/>
          <w:lang w:eastAsia="cs-CZ"/>
        </w:rPr>
        <w:t xml:space="preserve">1. </w:t>
      </w:r>
      <w:r w:rsidR="00732C1F" w:rsidRPr="00AA584D">
        <w:rPr>
          <w:rFonts w:eastAsia="Times New Roman" w:cs="Arial"/>
          <w:color w:val="000000" w:themeColor="text1"/>
          <w:lang w:eastAsia="cs-CZ"/>
        </w:rPr>
        <w:t xml:space="preserve">Poskytovatel provede </w:t>
      </w:r>
      <w:r w:rsidR="005D62A6" w:rsidRPr="00AA584D">
        <w:rPr>
          <w:rFonts w:eastAsia="Times New Roman" w:cs="Arial"/>
          <w:color w:val="000000" w:themeColor="text1"/>
          <w:lang w:eastAsia="cs-CZ"/>
        </w:rPr>
        <w:t>I</w:t>
      </w:r>
      <w:r w:rsidR="00732C1F" w:rsidRPr="00AA584D">
        <w:rPr>
          <w:rFonts w:eastAsia="Times New Roman" w:cs="Arial"/>
          <w:color w:val="000000" w:themeColor="text1"/>
          <w:lang w:eastAsia="cs-CZ"/>
        </w:rPr>
        <w:t>mplementaci osobně (resp. pomocí svých zaměstnanců), přičemž je současně povinen řídit se příkazy Uživatele. Za předpokladu, že by Uživatel dal Poskytovateli příkaz nevhodný, nebo který je v rozporu se Smlouvou, je Poskytovatel povinen Uživatele na nevhodnost tohoto příkazu upozornit. V případě, že Uživatel trvá na provedení nevhodného příkazu, musí takto učinit písemně.</w:t>
      </w:r>
    </w:p>
    <w:p w14:paraId="60015CF9" w14:textId="77777777" w:rsidR="00732C1F" w:rsidRPr="00AA584D" w:rsidRDefault="00732C1F" w:rsidP="00732C1F">
      <w:pPr>
        <w:rPr>
          <w:rFonts w:eastAsia="Times New Roman" w:cs="Times New Roman"/>
          <w:color w:val="000000" w:themeColor="text1"/>
          <w:sz w:val="24"/>
          <w:szCs w:val="24"/>
          <w:lang w:eastAsia="cs-CZ"/>
        </w:rPr>
      </w:pPr>
      <w:r w:rsidRPr="00AA584D">
        <w:rPr>
          <w:rFonts w:eastAsia="Times New Roman" w:cs="Arial"/>
          <w:color w:val="000000" w:themeColor="text1"/>
          <w:lang w:eastAsia="cs-CZ"/>
        </w:rPr>
        <w:t xml:space="preserve"> </w:t>
      </w:r>
    </w:p>
    <w:p w14:paraId="2F58AFEC" w14:textId="77777777" w:rsidR="00732C1F" w:rsidRPr="00AA584D" w:rsidRDefault="00276A0B" w:rsidP="00732C1F">
      <w:pPr>
        <w:rPr>
          <w:rFonts w:eastAsia="Times New Roman" w:cs="Times New Roman"/>
          <w:color w:val="000000" w:themeColor="text1"/>
          <w:sz w:val="24"/>
          <w:szCs w:val="24"/>
          <w:lang w:eastAsia="cs-CZ"/>
        </w:rPr>
      </w:pPr>
      <w:r w:rsidRPr="00AA584D">
        <w:rPr>
          <w:rFonts w:eastAsia="Times New Roman" w:cs="Arial"/>
          <w:color w:val="000000" w:themeColor="text1"/>
          <w:lang w:eastAsia="cs-CZ"/>
        </w:rPr>
        <w:t xml:space="preserve">2. </w:t>
      </w:r>
      <w:r w:rsidR="00732C1F" w:rsidRPr="00AA584D">
        <w:rPr>
          <w:rFonts w:eastAsia="Times New Roman" w:cs="Arial"/>
          <w:color w:val="000000" w:themeColor="text1"/>
          <w:lang w:eastAsia="cs-CZ"/>
        </w:rPr>
        <w:t>V případě trvání Uživatele na splnění nevhodného příkazu, nemá Uživatel právo na náhradu škody, která vznikla v důsledku plnění nevhodného příkazu. Poskytovatel má současně právo plnění takového nevhodného příkazu odmítnout.</w:t>
      </w:r>
    </w:p>
    <w:p w14:paraId="7861C70C" w14:textId="77777777" w:rsidR="00732C1F" w:rsidRPr="00AA584D" w:rsidRDefault="00732C1F" w:rsidP="00732C1F">
      <w:pPr>
        <w:rPr>
          <w:rFonts w:eastAsia="Times New Roman" w:cs="Times New Roman"/>
          <w:color w:val="000000" w:themeColor="text1"/>
          <w:sz w:val="24"/>
          <w:szCs w:val="24"/>
          <w:lang w:eastAsia="cs-CZ"/>
        </w:rPr>
      </w:pPr>
      <w:r w:rsidRPr="00AA584D">
        <w:rPr>
          <w:rFonts w:eastAsia="Times New Roman" w:cs="Arial"/>
          <w:color w:val="000000" w:themeColor="text1"/>
          <w:lang w:eastAsia="cs-CZ"/>
        </w:rPr>
        <w:t xml:space="preserve"> </w:t>
      </w:r>
    </w:p>
    <w:p w14:paraId="5A1E2127" w14:textId="47064988" w:rsidR="00732C1F" w:rsidRPr="00AA584D" w:rsidRDefault="00276A0B" w:rsidP="00732C1F">
      <w:pPr>
        <w:rPr>
          <w:rFonts w:eastAsia="Times New Roman" w:cs="Times New Roman"/>
          <w:color w:val="000000" w:themeColor="text1"/>
          <w:sz w:val="24"/>
          <w:szCs w:val="24"/>
          <w:lang w:eastAsia="cs-CZ"/>
        </w:rPr>
      </w:pPr>
      <w:r w:rsidRPr="00AA584D">
        <w:rPr>
          <w:rFonts w:eastAsia="Times New Roman" w:cs="Arial"/>
          <w:color w:val="000000" w:themeColor="text1"/>
          <w:lang w:eastAsia="cs-CZ"/>
        </w:rPr>
        <w:t xml:space="preserve">3. </w:t>
      </w:r>
      <w:r w:rsidR="00732C1F" w:rsidRPr="00AA584D">
        <w:rPr>
          <w:rFonts w:eastAsia="Times New Roman" w:cs="Arial"/>
          <w:color w:val="000000" w:themeColor="text1"/>
          <w:lang w:eastAsia="cs-CZ"/>
        </w:rPr>
        <w:t xml:space="preserve">V případě, že Uživatel trvá na splnění nevhodného příkazu dle odstavce 2 tohoto článku Smlouvy, může </w:t>
      </w:r>
      <w:r w:rsidR="005D62A6" w:rsidRPr="00AA584D">
        <w:rPr>
          <w:rFonts w:eastAsia="Times New Roman" w:cs="Arial"/>
          <w:color w:val="000000" w:themeColor="text1"/>
          <w:lang w:eastAsia="cs-CZ"/>
        </w:rPr>
        <w:t>Poskytovatel</w:t>
      </w:r>
      <w:r w:rsidR="00732C1F" w:rsidRPr="00AA584D">
        <w:rPr>
          <w:rFonts w:eastAsia="Times New Roman" w:cs="Arial"/>
          <w:color w:val="000000" w:themeColor="text1"/>
          <w:lang w:eastAsia="cs-CZ"/>
        </w:rPr>
        <w:t xml:space="preserve"> od Smlouvy bez dalšího odstoupit.</w:t>
      </w:r>
    </w:p>
    <w:p w14:paraId="50EAB081" w14:textId="77777777" w:rsidR="00732C1F" w:rsidRPr="00AA584D" w:rsidRDefault="00732C1F" w:rsidP="00732C1F">
      <w:pPr>
        <w:rPr>
          <w:rFonts w:eastAsia="Times New Roman" w:cs="Times New Roman"/>
          <w:color w:val="000000" w:themeColor="text1"/>
          <w:sz w:val="24"/>
          <w:szCs w:val="24"/>
          <w:lang w:eastAsia="cs-CZ"/>
        </w:rPr>
      </w:pPr>
      <w:r w:rsidRPr="00AA584D">
        <w:rPr>
          <w:rFonts w:eastAsia="Times New Roman" w:cs="Arial"/>
          <w:b/>
          <w:bCs/>
          <w:color w:val="000000" w:themeColor="text1"/>
          <w:lang w:eastAsia="cs-CZ"/>
        </w:rPr>
        <w:t xml:space="preserve"> </w:t>
      </w:r>
    </w:p>
    <w:p w14:paraId="56822ED0" w14:textId="77777777" w:rsidR="00732C1F" w:rsidRPr="00AA584D" w:rsidRDefault="00276A0B" w:rsidP="00732C1F">
      <w:pPr>
        <w:rPr>
          <w:rFonts w:eastAsia="Times New Roman" w:cs="Times New Roman"/>
          <w:color w:val="000000" w:themeColor="text1"/>
          <w:sz w:val="24"/>
          <w:szCs w:val="24"/>
          <w:lang w:eastAsia="cs-CZ"/>
        </w:rPr>
      </w:pPr>
      <w:r w:rsidRPr="00AA584D">
        <w:rPr>
          <w:rFonts w:eastAsia="Times New Roman" w:cs="Arial"/>
          <w:color w:val="000000" w:themeColor="text1"/>
          <w:lang w:eastAsia="cs-CZ"/>
        </w:rPr>
        <w:t xml:space="preserve">4. </w:t>
      </w:r>
      <w:r w:rsidR="00732C1F" w:rsidRPr="00AA584D">
        <w:rPr>
          <w:rFonts w:eastAsia="Times New Roman" w:cs="Arial"/>
          <w:color w:val="000000" w:themeColor="text1"/>
          <w:lang w:eastAsia="cs-CZ"/>
        </w:rPr>
        <w:t>Poskytovatel a Uživatel jsou v rámci Implementace povinni postupovat takovým způsobem, aby u žádné ze stran nedocházelo k navyšování nákladů nad rámec Smlouvy.</w:t>
      </w:r>
    </w:p>
    <w:p w14:paraId="5B4AB542" w14:textId="77777777" w:rsidR="00732C1F" w:rsidRPr="00AA584D" w:rsidRDefault="00732C1F" w:rsidP="00732C1F">
      <w:pPr>
        <w:rPr>
          <w:rFonts w:eastAsia="Times New Roman" w:cs="Times New Roman"/>
          <w:color w:val="000000" w:themeColor="text1"/>
          <w:sz w:val="24"/>
          <w:szCs w:val="24"/>
          <w:lang w:eastAsia="cs-CZ"/>
        </w:rPr>
      </w:pPr>
      <w:r w:rsidRPr="00AA584D">
        <w:rPr>
          <w:rFonts w:eastAsia="Times New Roman" w:cs="Arial"/>
          <w:b/>
          <w:bCs/>
          <w:color w:val="000000" w:themeColor="text1"/>
          <w:lang w:eastAsia="cs-CZ"/>
        </w:rPr>
        <w:t xml:space="preserve"> </w:t>
      </w:r>
    </w:p>
    <w:p w14:paraId="5C187AB1" w14:textId="7C0C451D" w:rsidR="00732C1F" w:rsidRPr="00AA584D" w:rsidRDefault="00732C1F" w:rsidP="00732C1F">
      <w:pPr>
        <w:rPr>
          <w:rFonts w:eastAsia="Times New Roman" w:cs="Times New Roman"/>
          <w:color w:val="000000" w:themeColor="text1"/>
          <w:sz w:val="24"/>
          <w:szCs w:val="24"/>
          <w:lang w:eastAsia="cs-CZ"/>
        </w:rPr>
      </w:pPr>
      <w:r w:rsidRPr="00AA584D">
        <w:rPr>
          <w:rFonts w:eastAsia="Times New Roman" w:cs="Arial"/>
          <w:color w:val="000000" w:themeColor="text1"/>
          <w:lang w:eastAsia="cs-CZ"/>
        </w:rPr>
        <w:t>5.</w:t>
      </w:r>
      <w:r w:rsidR="00276A0B" w:rsidRPr="00AA584D">
        <w:rPr>
          <w:rFonts w:eastAsia="Times New Roman" w:cs="Arial"/>
          <w:color w:val="000000" w:themeColor="text1"/>
          <w:lang w:eastAsia="cs-CZ"/>
        </w:rPr>
        <w:t xml:space="preserve"> </w:t>
      </w:r>
      <w:r w:rsidRPr="00AA584D">
        <w:rPr>
          <w:rFonts w:eastAsia="Times New Roman" w:cs="Arial"/>
          <w:color w:val="000000" w:themeColor="text1"/>
          <w:lang w:eastAsia="cs-CZ"/>
        </w:rPr>
        <w:t xml:space="preserve">Strany </w:t>
      </w:r>
      <w:r w:rsidR="005D62A6" w:rsidRPr="00AA584D">
        <w:rPr>
          <w:rFonts w:eastAsia="Times New Roman" w:cs="Arial"/>
          <w:color w:val="000000" w:themeColor="text1"/>
          <w:lang w:eastAsia="cs-CZ"/>
        </w:rPr>
        <w:t>s</w:t>
      </w:r>
      <w:r w:rsidRPr="00AA584D">
        <w:rPr>
          <w:rFonts w:eastAsia="Times New Roman" w:cs="Arial"/>
          <w:color w:val="000000" w:themeColor="text1"/>
          <w:lang w:eastAsia="cs-CZ"/>
        </w:rPr>
        <w:t xml:space="preserve">mlouvy jsou povinny si poskytnout veškerou potřebnou součinnost k naplnění předmětu této </w:t>
      </w:r>
      <w:r w:rsidR="005D62A6" w:rsidRPr="00AA584D">
        <w:rPr>
          <w:rFonts w:eastAsia="Times New Roman" w:cs="Arial"/>
          <w:color w:val="000000" w:themeColor="text1"/>
          <w:lang w:eastAsia="cs-CZ"/>
        </w:rPr>
        <w:t>S</w:t>
      </w:r>
      <w:r w:rsidRPr="00AA584D">
        <w:rPr>
          <w:rFonts w:eastAsia="Times New Roman" w:cs="Arial"/>
          <w:color w:val="000000" w:themeColor="text1"/>
          <w:lang w:eastAsia="cs-CZ"/>
        </w:rPr>
        <w:t xml:space="preserve">mlouvy, a to v rámci celého procesu Implementace dle této </w:t>
      </w:r>
      <w:r w:rsidR="005D62A6" w:rsidRPr="00AA584D">
        <w:rPr>
          <w:rFonts w:eastAsia="Times New Roman" w:cs="Arial"/>
          <w:color w:val="000000" w:themeColor="text1"/>
          <w:lang w:eastAsia="cs-CZ"/>
        </w:rPr>
        <w:t>S</w:t>
      </w:r>
      <w:r w:rsidRPr="00AA584D">
        <w:rPr>
          <w:rFonts w:eastAsia="Times New Roman" w:cs="Arial"/>
          <w:color w:val="000000" w:themeColor="text1"/>
          <w:lang w:eastAsia="cs-CZ"/>
        </w:rPr>
        <w:t>mlouvy.</w:t>
      </w:r>
    </w:p>
    <w:p w14:paraId="3227D0B6" w14:textId="77777777" w:rsidR="00732C1F" w:rsidRPr="00AA584D" w:rsidRDefault="00732C1F" w:rsidP="00732C1F">
      <w:pPr>
        <w:rPr>
          <w:rFonts w:eastAsia="Times New Roman" w:cs="Times New Roman"/>
          <w:color w:val="000000" w:themeColor="text1"/>
          <w:sz w:val="24"/>
          <w:szCs w:val="24"/>
          <w:lang w:eastAsia="cs-CZ"/>
        </w:rPr>
      </w:pPr>
      <w:r w:rsidRPr="00AA584D">
        <w:rPr>
          <w:rFonts w:eastAsia="Times New Roman" w:cs="Arial"/>
          <w:color w:val="000000" w:themeColor="text1"/>
          <w:lang w:eastAsia="cs-CZ"/>
        </w:rPr>
        <w:t xml:space="preserve"> </w:t>
      </w:r>
    </w:p>
    <w:p w14:paraId="3C7EABFC" w14:textId="77777777" w:rsidR="00732C1F" w:rsidRPr="00AA584D" w:rsidRDefault="00276A0B" w:rsidP="00732C1F">
      <w:pPr>
        <w:rPr>
          <w:rFonts w:eastAsia="Times New Roman" w:cs="Times New Roman"/>
          <w:color w:val="000000" w:themeColor="text1"/>
          <w:sz w:val="24"/>
          <w:szCs w:val="24"/>
          <w:lang w:eastAsia="cs-CZ"/>
        </w:rPr>
      </w:pPr>
      <w:r w:rsidRPr="00AA584D">
        <w:rPr>
          <w:rFonts w:eastAsia="Times New Roman" w:cs="Arial"/>
          <w:color w:val="000000" w:themeColor="text1"/>
          <w:lang w:eastAsia="cs-CZ"/>
        </w:rPr>
        <w:lastRenderedPageBreak/>
        <w:t xml:space="preserve">6. </w:t>
      </w:r>
      <w:r w:rsidR="00732C1F" w:rsidRPr="00AA584D">
        <w:rPr>
          <w:rFonts w:eastAsia="Times New Roman" w:cs="Arial"/>
          <w:color w:val="000000" w:themeColor="text1"/>
          <w:lang w:eastAsia="cs-CZ"/>
        </w:rPr>
        <w:t>Na základě vzájemného konsenzu obou smluvních stran je Poskytovatel povinen provést Implementaci, jakož i veškeré činnosti s ní související s řádnou péčí tak, aby Uživateli nevznikla nedůvodně újma na jeho právech a majetku.</w:t>
      </w:r>
    </w:p>
    <w:p w14:paraId="6298C287" w14:textId="77777777" w:rsidR="00732C1F" w:rsidRPr="00AA584D" w:rsidRDefault="00732C1F" w:rsidP="00732C1F">
      <w:pPr>
        <w:rPr>
          <w:rFonts w:eastAsia="Times New Roman" w:cs="Times New Roman"/>
          <w:color w:val="000000" w:themeColor="text1"/>
          <w:sz w:val="24"/>
          <w:szCs w:val="24"/>
          <w:lang w:eastAsia="cs-CZ"/>
        </w:rPr>
      </w:pPr>
      <w:r w:rsidRPr="00AA584D">
        <w:rPr>
          <w:rFonts w:eastAsia="Times New Roman" w:cs="Arial"/>
          <w:color w:val="000000" w:themeColor="text1"/>
          <w:lang w:eastAsia="cs-CZ"/>
        </w:rPr>
        <w:t xml:space="preserve"> </w:t>
      </w:r>
    </w:p>
    <w:p w14:paraId="196BA909" w14:textId="77777777" w:rsidR="00732C1F" w:rsidRPr="00AA584D" w:rsidRDefault="00276A0B" w:rsidP="00732C1F">
      <w:pPr>
        <w:rPr>
          <w:rFonts w:eastAsia="Times New Roman" w:cs="Times New Roman"/>
          <w:color w:val="000000" w:themeColor="text1"/>
          <w:sz w:val="24"/>
          <w:szCs w:val="24"/>
          <w:lang w:eastAsia="cs-CZ"/>
        </w:rPr>
      </w:pPr>
      <w:r w:rsidRPr="00AA584D">
        <w:rPr>
          <w:rFonts w:eastAsia="Times New Roman" w:cs="Arial"/>
          <w:color w:val="000000" w:themeColor="text1"/>
          <w:lang w:eastAsia="cs-CZ"/>
        </w:rPr>
        <w:t xml:space="preserve">7. </w:t>
      </w:r>
      <w:r w:rsidR="00732C1F" w:rsidRPr="00AA584D">
        <w:rPr>
          <w:rFonts w:eastAsia="Times New Roman" w:cs="Arial"/>
          <w:color w:val="000000" w:themeColor="text1"/>
          <w:lang w:eastAsia="cs-CZ"/>
        </w:rPr>
        <w:t>Smluvní strany se shodly na tom, že nebezpečí škody na věcech předaných Poskytovatelem Uživateli v rámci Implementace dle Smlouvy přechází na Uživatele dnem jejich předání.</w:t>
      </w:r>
    </w:p>
    <w:p w14:paraId="524078A3" w14:textId="6F0D074D" w:rsidR="00732C1F" w:rsidRPr="00AA584D" w:rsidRDefault="00732C1F" w:rsidP="00732C1F">
      <w:pPr>
        <w:rPr>
          <w:rFonts w:eastAsia="Times New Roman" w:cs="Times New Roman"/>
          <w:color w:val="000000" w:themeColor="text1"/>
          <w:sz w:val="24"/>
          <w:szCs w:val="24"/>
          <w:lang w:eastAsia="cs-CZ"/>
        </w:rPr>
      </w:pPr>
    </w:p>
    <w:p w14:paraId="0E60F22A" w14:textId="19C9883F" w:rsidR="00732C1F" w:rsidRPr="00AA584D" w:rsidRDefault="00732C1F" w:rsidP="00732C1F">
      <w:pPr>
        <w:jc w:val="center"/>
        <w:rPr>
          <w:rFonts w:eastAsia="Times New Roman" w:cs="Times New Roman"/>
          <w:color w:val="000000" w:themeColor="text1"/>
          <w:sz w:val="24"/>
          <w:szCs w:val="24"/>
          <w:lang w:eastAsia="cs-CZ"/>
        </w:rPr>
      </w:pPr>
      <w:r w:rsidRPr="00AA584D">
        <w:rPr>
          <w:rFonts w:eastAsia="Times New Roman" w:cs="Arial"/>
          <w:b/>
          <w:bCs/>
          <w:color w:val="000000" w:themeColor="text1"/>
          <w:lang w:eastAsia="cs-CZ"/>
        </w:rPr>
        <w:t>X.</w:t>
      </w:r>
    </w:p>
    <w:p w14:paraId="3836ECC8" w14:textId="77777777" w:rsidR="00732C1F" w:rsidRPr="00AA584D" w:rsidRDefault="00732C1F" w:rsidP="00732C1F">
      <w:pPr>
        <w:jc w:val="center"/>
        <w:rPr>
          <w:rFonts w:eastAsia="Times New Roman" w:cs="Times New Roman"/>
          <w:color w:val="000000" w:themeColor="text1"/>
          <w:sz w:val="24"/>
          <w:szCs w:val="24"/>
          <w:lang w:eastAsia="cs-CZ"/>
        </w:rPr>
      </w:pPr>
      <w:r w:rsidRPr="00AA584D">
        <w:rPr>
          <w:rFonts w:eastAsia="Times New Roman" w:cs="Arial"/>
          <w:b/>
          <w:bCs/>
          <w:color w:val="000000" w:themeColor="text1"/>
          <w:lang w:eastAsia="cs-CZ"/>
        </w:rPr>
        <w:t>Sankce</w:t>
      </w:r>
    </w:p>
    <w:p w14:paraId="2E267EFD" w14:textId="77777777" w:rsidR="00732C1F" w:rsidRPr="00AA584D" w:rsidRDefault="00732C1F" w:rsidP="00732C1F">
      <w:pPr>
        <w:jc w:val="center"/>
        <w:rPr>
          <w:rFonts w:eastAsia="Times New Roman" w:cs="Times New Roman"/>
          <w:color w:val="000000" w:themeColor="text1"/>
          <w:sz w:val="24"/>
          <w:szCs w:val="24"/>
          <w:lang w:eastAsia="cs-CZ"/>
        </w:rPr>
      </w:pPr>
      <w:r w:rsidRPr="00AA584D">
        <w:rPr>
          <w:rFonts w:eastAsia="Times New Roman" w:cs="Arial"/>
          <w:b/>
          <w:bCs/>
          <w:color w:val="000000" w:themeColor="text1"/>
          <w:lang w:eastAsia="cs-CZ"/>
        </w:rPr>
        <w:t xml:space="preserve"> </w:t>
      </w:r>
    </w:p>
    <w:p w14:paraId="15E26A95" w14:textId="77777777" w:rsidR="00732C1F" w:rsidRPr="00AA584D" w:rsidRDefault="00276A0B" w:rsidP="00732C1F">
      <w:pPr>
        <w:rPr>
          <w:rFonts w:eastAsia="Times New Roman" w:cs="Times New Roman"/>
          <w:color w:val="000000" w:themeColor="text1"/>
          <w:sz w:val="24"/>
          <w:szCs w:val="24"/>
          <w:lang w:eastAsia="cs-CZ"/>
        </w:rPr>
      </w:pPr>
      <w:r w:rsidRPr="00AA584D">
        <w:rPr>
          <w:rFonts w:eastAsia="Times New Roman" w:cs="Arial"/>
          <w:color w:val="000000" w:themeColor="text1"/>
          <w:lang w:eastAsia="cs-CZ"/>
        </w:rPr>
        <w:t xml:space="preserve">1. </w:t>
      </w:r>
      <w:r w:rsidR="00732C1F" w:rsidRPr="00AA584D">
        <w:rPr>
          <w:rFonts w:eastAsia="Times New Roman" w:cs="Arial"/>
          <w:color w:val="000000" w:themeColor="text1"/>
          <w:lang w:eastAsia="cs-CZ"/>
        </w:rPr>
        <w:t xml:space="preserve">Smluvní strany se shodly na tom, že pro případ prodlení Poskytovatele s řádným plněním Plánu implementace, vzniká Uživateli právo na zaplacení smluvní pokuty ve výši </w:t>
      </w:r>
      <w:r w:rsidR="00732C1F" w:rsidRPr="007E7C93">
        <w:rPr>
          <w:rFonts w:eastAsia="Times New Roman" w:cs="Arial"/>
          <w:color w:val="000000" w:themeColor="text1"/>
          <w:highlight w:val="black"/>
          <w:lang w:eastAsia="cs-CZ"/>
        </w:rPr>
        <w:t>0,05</w:t>
      </w:r>
      <w:r w:rsidR="00732C1F" w:rsidRPr="00AA584D">
        <w:rPr>
          <w:rFonts w:eastAsia="Times New Roman" w:cs="Arial"/>
          <w:color w:val="000000" w:themeColor="text1"/>
          <w:lang w:eastAsia="cs-CZ"/>
        </w:rPr>
        <w:t xml:space="preserve"> </w:t>
      </w:r>
      <w:r w:rsidRPr="00AA584D">
        <w:rPr>
          <w:rFonts w:eastAsia="Times New Roman" w:cs="Arial"/>
          <w:color w:val="000000" w:themeColor="text1"/>
          <w:lang w:eastAsia="cs-CZ"/>
        </w:rPr>
        <w:t>(slovy: „</w:t>
      </w:r>
      <w:r w:rsidRPr="007E7C93">
        <w:rPr>
          <w:rFonts w:eastAsia="Times New Roman" w:cs="Arial"/>
          <w:i/>
          <w:highlight w:val="black"/>
          <w:lang w:eastAsia="cs-CZ"/>
        </w:rPr>
        <w:t>nula celá pět setin</w:t>
      </w:r>
      <w:r w:rsidRPr="00AA584D">
        <w:rPr>
          <w:rFonts w:eastAsia="Times New Roman" w:cs="Arial"/>
          <w:color w:val="000000" w:themeColor="text1"/>
          <w:lang w:eastAsia="cs-CZ"/>
        </w:rPr>
        <w:t xml:space="preserve">“) </w:t>
      </w:r>
      <w:r w:rsidR="00732C1F" w:rsidRPr="00AA584D">
        <w:rPr>
          <w:rFonts w:eastAsia="Times New Roman" w:cs="Arial"/>
          <w:color w:val="000000" w:themeColor="text1"/>
          <w:lang w:eastAsia="cs-CZ"/>
        </w:rPr>
        <w:t>% z poměrné části odměny dle článku IV. odst. 1 Smlouvy ve vztahu k prodlení k té části Plánu implementace, ve vztahu ke které je Poskytovatel v prodlení, a to za každý, byť jen započatý den prodlení.</w:t>
      </w:r>
    </w:p>
    <w:p w14:paraId="2A1F9239" w14:textId="77777777" w:rsidR="00732C1F" w:rsidRPr="00AA584D" w:rsidRDefault="00732C1F" w:rsidP="00732C1F">
      <w:pPr>
        <w:rPr>
          <w:rFonts w:eastAsia="Times New Roman" w:cs="Times New Roman"/>
          <w:color w:val="000000" w:themeColor="text1"/>
          <w:sz w:val="24"/>
          <w:szCs w:val="24"/>
          <w:lang w:eastAsia="cs-CZ"/>
        </w:rPr>
      </w:pPr>
      <w:r w:rsidRPr="00AA584D">
        <w:rPr>
          <w:rFonts w:eastAsia="Times New Roman" w:cs="Arial"/>
          <w:b/>
          <w:bCs/>
          <w:color w:val="000000" w:themeColor="text1"/>
          <w:lang w:eastAsia="cs-CZ"/>
        </w:rPr>
        <w:t xml:space="preserve"> </w:t>
      </w:r>
    </w:p>
    <w:p w14:paraId="1839621C" w14:textId="77777777" w:rsidR="00732C1F" w:rsidRPr="00AA584D" w:rsidRDefault="00810D38" w:rsidP="00732C1F">
      <w:pPr>
        <w:rPr>
          <w:rFonts w:eastAsia="Times New Roman" w:cs="Times New Roman"/>
          <w:color w:val="000000" w:themeColor="text1"/>
          <w:sz w:val="24"/>
          <w:szCs w:val="24"/>
          <w:lang w:eastAsia="cs-CZ"/>
        </w:rPr>
      </w:pPr>
      <w:r w:rsidRPr="00AA584D">
        <w:rPr>
          <w:rFonts w:eastAsia="Times New Roman" w:cs="Arial"/>
          <w:color w:val="000000" w:themeColor="text1"/>
          <w:lang w:eastAsia="cs-CZ"/>
        </w:rPr>
        <w:t xml:space="preserve">2. </w:t>
      </w:r>
      <w:r w:rsidR="00732C1F" w:rsidRPr="00AA584D">
        <w:rPr>
          <w:rFonts w:eastAsia="Times New Roman" w:cs="Arial"/>
          <w:color w:val="000000" w:themeColor="text1"/>
          <w:lang w:eastAsia="cs-CZ"/>
        </w:rPr>
        <w:t>Smluvní strany se shodly na tom, že pro případ prodlení Uživatele s řádným placením faktur</w:t>
      </w:r>
      <w:r w:rsidR="00276A0B" w:rsidRPr="00AA584D">
        <w:rPr>
          <w:rFonts w:eastAsia="Times New Roman" w:cs="Arial"/>
          <w:color w:val="000000" w:themeColor="text1"/>
          <w:lang w:eastAsia="cs-CZ"/>
        </w:rPr>
        <w:t>-</w:t>
      </w:r>
      <w:r w:rsidR="00732C1F" w:rsidRPr="00AA584D">
        <w:rPr>
          <w:rFonts w:eastAsia="Times New Roman" w:cs="Arial"/>
          <w:color w:val="000000" w:themeColor="text1"/>
          <w:lang w:eastAsia="cs-CZ"/>
        </w:rPr>
        <w:t xml:space="preserve">daňových dokladů dle Smlouvy, vzniká Poskytovateli právo na zaplacení smluvní pokuty ve výši </w:t>
      </w:r>
      <w:r w:rsidR="00732C1F" w:rsidRPr="007E7C93">
        <w:rPr>
          <w:rFonts w:eastAsia="Times New Roman" w:cs="Arial"/>
          <w:color w:val="000000" w:themeColor="text1"/>
          <w:highlight w:val="black"/>
          <w:lang w:eastAsia="cs-CZ"/>
        </w:rPr>
        <w:t>0,05</w:t>
      </w:r>
      <w:r w:rsidR="00732C1F" w:rsidRPr="00AA584D">
        <w:rPr>
          <w:rFonts w:eastAsia="Times New Roman" w:cs="Arial"/>
          <w:color w:val="000000" w:themeColor="text1"/>
          <w:lang w:eastAsia="cs-CZ"/>
        </w:rPr>
        <w:t xml:space="preserve"> </w:t>
      </w:r>
      <w:r w:rsidR="00276A0B" w:rsidRPr="007E7C93">
        <w:rPr>
          <w:rFonts w:eastAsia="Times New Roman" w:cs="Arial"/>
          <w:highlight w:val="black"/>
          <w:lang w:eastAsia="cs-CZ"/>
        </w:rPr>
        <w:t>(slovy: „</w:t>
      </w:r>
      <w:r w:rsidR="00276A0B" w:rsidRPr="007E7C93">
        <w:rPr>
          <w:rFonts w:eastAsia="Times New Roman" w:cs="Arial"/>
          <w:i/>
          <w:highlight w:val="black"/>
          <w:lang w:eastAsia="cs-CZ"/>
        </w:rPr>
        <w:t>nula celá pět setin</w:t>
      </w:r>
      <w:r w:rsidR="00276A0B" w:rsidRPr="00AA584D">
        <w:rPr>
          <w:rFonts w:eastAsia="Times New Roman" w:cs="Arial"/>
          <w:color w:val="000000" w:themeColor="text1"/>
          <w:lang w:eastAsia="cs-CZ"/>
        </w:rPr>
        <w:t xml:space="preserve">“) </w:t>
      </w:r>
      <w:r w:rsidR="00732C1F" w:rsidRPr="00AA584D">
        <w:rPr>
          <w:rFonts w:eastAsia="Times New Roman" w:cs="Arial"/>
          <w:color w:val="000000" w:themeColor="text1"/>
          <w:lang w:eastAsia="cs-CZ"/>
        </w:rPr>
        <w:t>% z částky, která byla vyfakturována, a to za každý, byť jen započatý den prodlení. Splatnost této smluvní pokuty je k okamžiku jejího vytknutí.</w:t>
      </w:r>
    </w:p>
    <w:p w14:paraId="6C7597FF" w14:textId="77777777" w:rsidR="00732C1F" w:rsidRPr="00AA584D" w:rsidRDefault="00732C1F" w:rsidP="00732C1F">
      <w:pPr>
        <w:rPr>
          <w:rFonts w:eastAsia="Times New Roman" w:cs="Times New Roman"/>
          <w:color w:val="000000" w:themeColor="text1"/>
          <w:sz w:val="24"/>
          <w:szCs w:val="24"/>
          <w:lang w:eastAsia="cs-CZ"/>
        </w:rPr>
      </w:pPr>
      <w:r w:rsidRPr="00AA584D">
        <w:rPr>
          <w:rFonts w:eastAsia="Times New Roman" w:cs="Arial"/>
          <w:b/>
          <w:bCs/>
          <w:color w:val="000000" w:themeColor="text1"/>
          <w:lang w:eastAsia="cs-CZ"/>
        </w:rPr>
        <w:t xml:space="preserve"> </w:t>
      </w:r>
    </w:p>
    <w:p w14:paraId="76550AF1" w14:textId="6647B5FA" w:rsidR="00732C1F" w:rsidRPr="00AA584D" w:rsidRDefault="00810D38" w:rsidP="00732C1F">
      <w:pPr>
        <w:rPr>
          <w:rFonts w:eastAsia="Times New Roman" w:cs="Times New Roman"/>
          <w:color w:val="000000" w:themeColor="text1"/>
          <w:sz w:val="24"/>
          <w:szCs w:val="24"/>
          <w:lang w:eastAsia="cs-CZ"/>
        </w:rPr>
      </w:pPr>
      <w:r w:rsidRPr="00AA584D">
        <w:rPr>
          <w:rFonts w:eastAsia="Times New Roman" w:cs="Arial"/>
          <w:color w:val="000000" w:themeColor="text1"/>
          <w:lang w:eastAsia="cs-CZ"/>
        </w:rPr>
        <w:t xml:space="preserve">3. </w:t>
      </w:r>
      <w:r w:rsidR="00732C1F" w:rsidRPr="00AA584D">
        <w:rPr>
          <w:rFonts w:eastAsia="Times New Roman" w:cs="Arial"/>
          <w:color w:val="000000" w:themeColor="text1"/>
          <w:lang w:eastAsia="cs-CZ"/>
        </w:rPr>
        <w:t>Nárok na zaplacení takovéto smluvní pokuty dle odst. 1 tohoto článku Smlouvy, je Uživatel povinen uplatnit písemnou výzvou, a to nejpozději do dvou měsíců ode dne, ve kterém se Poskytovatel nebo ocitl v prodlení. V takovéto výzvě j</w:t>
      </w:r>
      <w:r w:rsidR="00886373" w:rsidRPr="00AA584D">
        <w:rPr>
          <w:rFonts w:eastAsia="Times New Roman" w:cs="Arial"/>
          <w:color w:val="000000" w:themeColor="text1"/>
          <w:lang w:eastAsia="cs-CZ"/>
        </w:rPr>
        <w:t>e</w:t>
      </w:r>
      <w:r w:rsidR="00732C1F" w:rsidRPr="00AA584D">
        <w:rPr>
          <w:rFonts w:eastAsia="Times New Roman" w:cs="Arial"/>
          <w:color w:val="000000" w:themeColor="text1"/>
          <w:lang w:eastAsia="cs-CZ"/>
        </w:rPr>
        <w:t xml:space="preserve"> pak Uživatel povinen uvést číslo Smlouvy a specifikaci daného prodlení. V případě, že Uživatel ve výzvě neuvede číslo Smlouvy a specifikaci prodlení, nepovažuje se takováto výzva dané smluvní strany za relevantní, přičemž smluvní pokuta se nestává splatnou.</w:t>
      </w:r>
    </w:p>
    <w:p w14:paraId="3791C2C0" w14:textId="77777777" w:rsidR="00732C1F" w:rsidRPr="00AA584D" w:rsidRDefault="00732C1F" w:rsidP="00732C1F">
      <w:pPr>
        <w:rPr>
          <w:rFonts w:eastAsia="Times New Roman" w:cs="Times New Roman"/>
          <w:color w:val="000000" w:themeColor="text1"/>
          <w:sz w:val="24"/>
          <w:szCs w:val="24"/>
          <w:lang w:eastAsia="cs-CZ"/>
        </w:rPr>
      </w:pPr>
      <w:r w:rsidRPr="00AA584D">
        <w:rPr>
          <w:rFonts w:eastAsia="Times New Roman" w:cs="Arial"/>
          <w:b/>
          <w:bCs/>
          <w:color w:val="000000" w:themeColor="text1"/>
          <w:lang w:eastAsia="cs-CZ"/>
        </w:rPr>
        <w:t xml:space="preserve"> </w:t>
      </w:r>
    </w:p>
    <w:p w14:paraId="6DE91BAF" w14:textId="77777777" w:rsidR="00732C1F" w:rsidRPr="00AA584D" w:rsidRDefault="00276A0B" w:rsidP="00732C1F">
      <w:pPr>
        <w:rPr>
          <w:rFonts w:eastAsia="Times New Roman" w:cs="Times New Roman"/>
          <w:color w:val="000000" w:themeColor="text1"/>
          <w:sz w:val="24"/>
          <w:szCs w:val="24"/>
          <w:lang w:eastAsia="cs-CZ"/>
        </w:rPr>
      </w:pPr>
      <w:r w:rsidRPr="00AA584D">
        <w:rPr>
          <w:rFonts w:eastAsia="Times New Roman" w:cs="Arial"/>
          <w:color w:val="000000" w:themeColor="text1"/>
          <w:lang w:eastAsia="cs-CZ"/>
        </w:rPr>
        <w:t xml:space="preserve">4. </w:t>
      </w:r>
      <w:r w:rsidR="00732C1F" w:rsidRPr="00AA584D">
        <w:rPr>
          <w:rFonts w:eastAsia="Times New Roman" w:cs="Arial"/>
          <w:color w:val="000000" w:themeColor="text1"/>
          <w:lang w:eastAsia="cs-CZ"/>
        </w:rPr>
        <w:t xml:space="preserve">Splatnost smluvní pokuty dle odst. 1 tohoto článku Smlouvy nastává 15. (slovy: </w:t>
      </w:r>
      <w:r w:rsidRPr="00AA584D">
        <w:rPr>
          <w:rFonts w:eastAsia="Times New Roman" w:cs="Arial"/>
          <w:color w:val="000000" w:themeColor="text1"/>
          <w:lang w:eastAsia="cs-CZ"/>
        </w:rPr>
        <w:t>„</w:t>
      </w:r>
      <w:r w:rsidR="00732C1F" w:rsidRPr="00AA584D">
        <w:rPr>
          <w:rFonts w:eastAsia="Times New Roman" w:cs="Arial"/>
          <w:i/>
          <w:color w:val="000000" w:themeColor="text1"/>
          <w:lang w:eastAsia="cs-CZ"/>
        </w:rPr>
        <w:t>patnáctý</w:t>
      </w:r>
      <w:r w:rsidRPr="00AA584D">
        <w:rPr>
          <w:rFonts w:eastAsia="Times New Roman" w:cs="Arial"/>
          <w:color w:val="000000" w:themeColor="text1"/>
          <w:lang w:eastAsia="cs-CZ"/>
        </w:rPr>
        <w:t>“</w:t>
      </w:r>
      <w:r w:rsidR="00732C1F" w:rsidRPr="00AA584D">
        <w:rPr>
          <w:rFonts w:eastAsia="Times New Roman" w:cs="Arial"/>
          <w:color w:val="000000" w:themeColor="text1"/>
          <w:lang w:eastAsia="cs-CZ"/>
        </w:rPr>
        <w:t>) den kalendářního měsíce následujícího po měsíci, kdy byla druhé smluvní straně zaslána řádná písemná výzva dle odst. 3 tohoto článku Smlouvy.</w:t>
      </w:r>
    </w:p>
    <w:p w14:paraId="22D803E9" w14:textId="77777777" w:rsidR="00732C1F" w:rsidRPr="00AA584D" w:rsidRDefault="00732C1F" w:rsidP="00732C1F">
      <w:pPr>
        <w:rPr>
          <w:rFonts w:eastAsia="Times New Roman" w:cs="Times New Roman"/>
          <w:color w:val="000000" w:themeColor="text1"/>
          <w:sz w:val="24"/>
          <w:szCs w:val="24"/>
          <w:lang w:eastAsia="cs-CZ"/>
        </w:rPr>
      </w:pPr>
      <w:r w:rsidRPr="00AA584D">
        <w:rPr>
          <w:rFonts w:eastAsia="Times New Roman" w:cs="Arial"/>
          <w:b/>
          <w:bCs/>
          <w:color w:val="000000" w:themeColor="text1"/>
          <w:lang w:eastAsia="cs-CZ"/>
        </w:rPr>
        <w:t xml:space="preserve"> </w:t>
      </w:r>
    </w:p>
    <w:p w14:paraId="541AB485" w14:textId="6FDD5D20" w:rsidR="00732C1F" w:rsidRPr="00AA584D" w:rsidRDefault="00276A0B" w:rsidP="00732C1F">
      <w:pPr>
        <w:rPr>
          <w:rFonts w:eastAsia="Times New Roman" w:cs="Times New Roman"/>
          <w:color w:val="000000" w:themeColor="text1"/>
          <w:sz w:val="24"/>
          <w:szCs w:val="24"/>
          <w:lang w:eastAsia="cs-CZ"/>
        </w:rPr>
      </w:pPr>
      <w:r w:rsidRPr="00AA584D">
        <w:rPr>
          <w:rFonts w:eastAsia="Times New Roman" w:cs="Arial"/>
          <w:color w:val="000000" w:themeColor="text1"/>
          <w:lang w:eastAsia="cs-CZ"/>
        </w:rPr>
        <w:t xml:space="preserve">5. </w:t>
      </w:r>
      <w:r w:rsidR="00732C1F" w:rsidRPr="00AA584D">
        <w:rPr>
          <w:rFonts w:eastAsia="Times New Roman" w:cs="Arial"/>
          <w:color w:val="000000" w:themeColor="text1"/>
          <w:lang w:eastAsia="cs-CZ"/>
        </w:rPr>
        <w:t>Na základě vzájemného konsenzu smluvních stran, zaplacením smluvní pokuty dle tohoto článku Smlouvy není dotčen nárok kterékoli smluvní strany na náhradu újmy, která ji vznikne porušením smluvních a jiných zákonných povinností.</w:t>
      </w:r>
    </w:p>
    <w:p w14:paraId="1F8C38F8" w14:textId="77777777" w:rsidR="00732C1F" w:rsidRPr="00AA584D" w:rsidRDefault="00732C1F" w:rsidP="00732C1F">
      <w:pPr>
        <w:rPr>
          <w:rFonts w:eastAsia="Times New Roman" w:cs="Times New Roman"/>
          <w:color w:val="000000" w:themeColor="text1"/>
          <w:sz w:val="24"/>
          <w:szCs w:val="24"/>
          <w:lang w:eastAsia="cs-CZ"/>
        </w:rPr>
      </w:pPr>
    </w:p>
    <w:p w14:paraId="61725616" w14:textId="637C87F1" w:rsidR="00732C1F" w:rsidRPr="00AA584D" w:rsidRDefault="00732C1F" w:rsidP="00732C1F">
      <w:pPr>
        <w:jc w:val="center"/>
        <w:rPr>
          <w:rFonts w:eastAsia="Times New Roman" w:cs="Times New Roman"/>
          <w:color w:val="000000" w:themeColor="text1"/>
          <w:sz w:val="24"/>
          <w:szCs w:val="24"/>
          <w:lang w:eastAsia="cs-CZ"/>
        </w:rPr>
      </w:pPr>
      <w:r w:rsidRPr="00AA584D">
        <w:rPr>
          <w:rFonts w:eastAsia="Times New Roman" w:cs="Arial"/>
          <w:b/>
          <w:bCs/>
          <w:color w:val="000000" w:themeColor="text1"/>
          <w:lang w:eastAsia="cs-CZ"/>
        </w:rPr>
        <w:t>X</w:t>
      </w:r>
      <w:r w:rsidR="0005697B">
        <w:rPr>
          <w:rFonts w:eastAsia="Times New Roman" w:cs="Arial"/>
          <w:b/>
          <w:bCs/>
          <w:color w:val="000000" w:themeColor="text1"/>
          <w:lang w:eastAsia="cs-CZ"/>
        </w:rPr>
        <w:t>I</w:t>
      </w:r>
      <w:r w:rsidRPr="00AA584D">
        <w:rPr>
          <w:rFonts w:eastAsia="Times New Roman" w:cs="Arial"/>
          <w:b/>
          <w:bCs/>
          <w:color w:val="000000" w:themeColor="text1"/>
          <w:lang w:eastAsia="cs-CZ"/>
        </w:rPr>
        <w:t>.</w:t>
      </w:r>
    </w:p>
    <w:p w14:paraId="7A5D7B95" w14:textId="77777777" w:rsidR="00732C1F" w:rsidRPr="00AA584D" w:rsidRDefault="00732C1F" w:rsidP="00732C1F">
      <w:pPr>
        <w:jc w:val="center"/>
        <w:rPr>
          <w:rFonts w:eastAsia="Times New Roman" w:cs="Times New Roman"/>
          <w:color w:val="000000" w:themeColor="text1"/>
          <w:sz w:val="24"/>
          <w:szCs w:val="24"/>
          <w:lang w:eastAsia="cs-CZ"/>
        </w:rPr>
      </w:pPr>
      <w:r w:rsidRPr="00AA584D">
        <w:rPr>
          <w:rFonts w:eastAsia="Times New Roman" w:cs="Arial"/>
          <w:b/>
          <w:bCs/>
          <w:color w:val="000000" w:themeColor="text1"/>
          <w:lang w:eastAsia="cs-CZ"/>
        </w:rPr>
        <w:t>Přechod vlastnického práva</w:t>
      </w:r>
    </w:p>
    <w:p w14:paraId="6F5AEB0D" w14:textId="77777777" w:rsidR="00732C1F" w:rsidRPr="00AA584D" w:rsidRDefault="00732C1F" w:rsidP="00732C1F">
      <w:pPr>
        <w:rPr>
          <w:rFonts w:eastAsia="Times New Roman" w:cs="Times New Roman"/>
          <w:color w:val="000000" w:themeColor="text1"/>
          <w:sz w:val="24"/>
          <w:szCs w:val="24"/>
          <w:lang w:eastAsia="cs-CZ"/>
        </w:rPr>
      </w:pPr>
      <w:r w:rsidRPr="00AA584D">
        <w:rPr>
          <w:rFonts w:eastAsia="Times New Roman" w:cs="Arial"/>
          <w:color w:val="000000" w:themeColor="text1"/>
          <w:lang w:eastAsia="cs-CZ"/>
        </w:rPr>
        <w:t xml:space="preserve"> </w:t>
      </w:r>
    </w:p>
    <w:p w14:paraId="0DF84F88" w14:textId="147774ED" w:rsidR="00732C1F" w:rsidRPr="00AA584D" w:rsidRDefault="00276A0B" w:rsidP="00732C1F">
      <w:pPr>
        <w:rPr>
          <w:rFonts w:eastAsia="Times New Roman" w:cs="Times New Roman"/>
          <w:color w:val="000000" w:themeColor="text1"/>
          <w:sz w:val="24"/>
          <w:szCs w:val="24"/>
          <w:lang w:eastAsia="cs-CZ"/>
        </w:rPr>
      </w:pPr>
      <w:r w:rsidRPr="00AA584D">
        <w:rPr>
          <w:rFonts w:eastAsia="Times New Roman" w:cs="Arial"/>
          <w:color w:val="000000" w:themeColor="text1"/>
          <w:lang w:eastAsia="cs-CZ"/>
        </w:rPr>
        <w:t xml:space="preserve">1. </w:t>
      </w:r>
      <w:r w:rsidR="00732C1F" w:rsidRPr="00AA584D">
        <w:rPr>
          <w:rFonts w:eastAsia="Times New Roman" w:cs="Arial"/>
          <w:color w:val="000000" w:themeColor="text1"/>
          <w:lang w:eastAsia="cs-CZ"/>
        </w:rPr>
        <w:t xml:space="preserve">Smluvní strany se shodly na tom, že provedením Implementace dle Smlouvy na Uživatele nepřechází vlastnické právo k Informačnímu systému SEIWIN ani k jeho </w:t>
      </w:r>
      <w:r w:rsidR="00E74730" w:rsidRPr="00AA584D">
        <w:rPr>
          <w:rFonts w:eastAsia="Times New Roman" w:cs="Arial"/>
          <w:color w:val="000000" w:themeColor="text1"/>
          <w:lang w:eastAsia="cs-CZ"/>
        </w:rPr>
        <w:t>P</w:t>
      </w:r>
      <w:r w:rsidR="00732C1F" w:rsidRPr="00AA584D">
        <w:rPr>
          <w:rFonts w:eastAsia="Times New Roman" w:cs="Arial"/>
          <w:color w:val="000000" w:themeColor="text1"/>
          <w:lang w:eastAsia="cs-CZ"/>
        </w:rPr>
        <w:t>rogramovému vybavení.</w:t>
      </w:r>
    </w:p>
    <w:p w14:paraId="1A517C54" w14:textId="357903D2" w:rsidR="00732C1F" w:rsidRPr="00AA584D" w:rsidRDefault="00732C1F" w:rsidP="00EA6C2A">
      <w:pPr>
        <w:rPr>
          <w:rFonts w:eastAsia="Times New Roman" w:cs="Times New Roman"/>
          <w:color w:val="000000" w:themeColor="text1"/>
          <w:sz w:val="24"/>
          <w:szCs w:val="24"/>
          <w:lang w:eastAsia="cs-CZ"/>
        </w:rPr>
      </w:pPr>
      <w:r w:rsidRPr="00AA584D">
        <w:rPr>
          <w:rFonts w:eastAsia="Times New Roman" w:cs="Arial"/>
          <w:color w:val="000000" w:themeColor="text1"/>
          <w:lang w:eastAsia="cs-CZ"/>
        </w:rPr>
        <w:t xml:space="preserve"> </w:t>
      </w:r>
      <w:r w:rsidRPr="00AA584D">
        <w:rPr>
          <w:rFonts w:eastAsia="Times New Roman" w:cs="Arial"/>
          <w:b/>
          <w:bCs/>
          <w:color w:val="000000" w:themeColor="text1"/>
          <w:lang w:eastAsia="cs-CZ"/>
        </w:rPr>
        <w:t xml:space="preserve"> </w:t>
      </w:r>
    </w:p>
    <w:p w14:paraId="431B60A2" w14:textId="3B780516" w:rsidR="00732C1F" w:rsidRPr="00AA584D" w:rsidRDefault="00732C1F" w:rsidP="00732C1F">
      <w:pPr>
        <w:jc w:val="center"/>
        <w:rPr>
          <w:rFonts w:eastAsia="Times New Roman" w:cs="Times New Roman"/>
          <w:color w:val="000000" w:themeColor="text1"/>
          <w:sz w:val="24"/>
          <w:szCs w:val="24"/>
          <w:lang w:eastAsia="cs-CZ"/>
        </w:rPr>
      </w:pPr>
      <w:r w:rsidRPr="00AA584D">
        <w:rPr>
          <w:rFonts w:eastAsia="Times New Roman" w:cs="Arial"/>
          <w:b/>
          <w:bCs/>
          <w:color w:val="000000" w:themeColor="text1"/>
          <w:lang w:eastAsia="cs-CZ"/>
        </w:rPr>
        <w:t>XI</w:t>
      </w:r>
      <w:r w:rsidR="0005697B">
        <w:rPr>
          <w:rFonts w:eastAsia="Times New Roman" w:cs="Arial"/>
          <w:b/>
          <w:bCs/>
          <w:color w:val="000000" w:themeColor="text1"/>
          <w:lang w:eastAsia="cs-CZ"/>
        </w:rPr>
        <w:t>I</w:t>
      </w:r>
      <w:r w:rsidRPr="00AA584D">
        <w:rPr>
          <w:rFonts w:eastAsia="Times New Roman" w:cs="Arial"/>
          <w:b/>
          <w:bCs/>
          <w:color w:val="000000" w:themeColor="text1"/>
          <w:lang w:eastAsia="cs-CZ"/>
        </w:rPr>
        <w:t>.</w:t>
      </w:r>
    </w:p>
    <w:p w14:paraId="0C56F096" w14:textId="77777777" w:rsidR="00732C1F" w:rsidRPr="00AA584D" w:rsidRDefault="00732C1F" w:rsidP="00732C1F">
      <w:pPr>
        <w:jc w:val="center"/>
        <w:rPr>
          <w:rFonts w:eastAsia="Times New Roman" w:cs="Times New Roman"/>
          <w:color w:val="000000" w:themeColor="text1"/>
          <w:sz w:val="24"/>
          <w:szCs w:val="24"/>
          <w:lang w:eastAsia="cs-CZ"/>
        </w:rPr>
      </w:pPr>
      <w:r w:rsidRPr="00AA584D">
        <w:rPr>
          <w:rFonts w:eastAsia="Times New Roman" w:cs="Arial"/>
          <w:b/>
          <w:bCs/>
          <w:color w:val="000000" w:themeColor="text1"/>
          <w:lang w:eastAsia="cs-CZ"/>
        </w:rPr>
        <w:t>Oprávněné osoby</w:t>
      </w:r>
    </w:p>
    <w:p w14:paraId="7E5853C6" w14:textId="77777777" w:rsidR="00732C1F" w:rsidRPr="00AA584D" w:rsidRDefault="00732C1F" w:rsidP="00732C1F">
      <w:pPr>
        <w:rPr>
          <w:rFonts w:eastAsia="Times New Roman" w:cs="Times New Roman"/>
          <w:color w:val="000000" w:themeColor="text1"/>
          <w:sz w:val="24"/>
          <w:szCs w:val="24"/>
          <w:lang w:eastAsia="cs-CZ"/>
        </w:rPr>
      </w:pPr>
      <w:r w:rsidRPr="00AA584D">
        <w:rPr>
          <w:rFonts w:eastAsia="Times New Roman" w:cs="Arial"/>
          <w:b/>
          <w:bCs/>
          <w:color w:val="000000" w:themeColor="text1"/>
          <w:lang w:eastAsia="cs-CZ"/>
        </w:rPr>
        <w:t xml:space="preserve"> </w:t>
      </w:r>
    </w:p>
    <w:p w14:paraId="2AAE3A2F" w14:textId="4370CAF8" w:rsidR="004D083D" w:rsidRPr="00AA584D" w:rsidRDefault="004D083D" w:rsidP="004D083D">
      <w:pPr>
        <w:rPr>
          <w:rFonts w:eastAsia="Times New Roman" w:cs="Arial"/>
          <w:color w:val="000000" w:themeColor="text1"/>
          <w:lang w:eastAsia="cs-CZ"/>
        </w:rPr>
      </w:pPr>
      <w:r w:rsidRPr="00AA584D">
        <w:rPr>
          <w:rFonts w:eastAsia="Times New Roman" w:cs="Arial"/>
          <w:color w:val="000000" w:themeColor="text1"/>
          <w:lang w:eastAsia="cs-CZ"/>
        </w:rPr>
        <w:t xml:space="preserve">1. Smluvní strany se shodly na tom, že ve věcech smluvních je oprávněn Poskytovatele zastupovat pan Ing. Bohumír </w:t>
      </w:r>
      <w:proofErr w:type="spellStart"/>
      <w:r w:rsidRPr="00AA584D">
        <w:rPr>
          <w:rFonts w:eastAsia="Times New Roman" w:cs="Arial"/>
          <w:color w:val="000000" w:themeColor="text1"/>
          <w:lang w:eastAsia="cs-CZ"/>
        </w:rPr>
        <w:t>Handlar</w:t>
      </w:r>
      <w:proofErr w:type="spellEnd"/>
      <w:r w:rsidRPr="00AA584D">
        <w:rPr>
          <w:rFonts w:eastAsia="Times New Roman" w:cs="Arial"/>
          <w:color w:val="000000" w:themeColor="text1"/>
          <w:lang w:eastAsia="cs-CZ"/>
        </w:rPr>
        <w:t xml:space="preserve">, jednatel Poskytovatele, e-mail: </w:t>
      </w:r>
      <w:hyperlink r:id="rId7" w:history="1">
        <w:r w:rsidRPr="00AA584D">
          <w:rPr>
            <w:rStyle w:val="Hypertextovodkaz"/>
            <w:rFonts w:eastAsia="Times New Roman" w:cs="Arial"/>
            <w:color w:val="000000" w:themeColor="text1"/>
            <w:u w:val="none"/>
            <w:lang w:eastAsia="cs-CZ"/>
          </w:rPr>
          <w:t>b.handlar@ha-soft.cz</w:t>
        </w:r>
      </w:hyperlink>
      <w:r w:rsidRPr="00AA584D">
        <w:rPr>
          <w:rFonts w:eastAsia="Times New Roman" w:cs="Arial"/>
          <w:color w:val="000000" w:themeColor="text1"/>
          <w:lang w:eastAsia="cs-CZ"/>
        </w:rPr>
        <w:t>, a dále Ing.</w:t>
      </w:r>
      <w:r w:rsidR="001621C9" w:rsidRPr="00AA584D">
        <w:rPr>
          <w:rFonts w:eastAsia="Times New Roman" w:cs="Arial"/>
          <w:color w:val="000000" w:themeColor="text1"/>
          <w:lang w:eastAsia="cs-CZ"/>
        </w:rPr>
        <w:t xml:space="preserve"> Petr Lasota, obchodní ředitel P</w:t>
      </w:r>
      <w:r w:rsidRPr="00AA584D">
        <w:rPr>
          <w:rFonts w:eastAsia="Times New Roman" w:cs="Arial"/>
          <w:color w:val="000000" w:themeColor="text1"/>
          <w:lang w:eastAsia="cs-CZ"/>
        </w:rPr>
        <w:t xml:space="preserve">oskytovatele, e-mail: </w:t>
      </w:r>
      <w:hyperlink r:id="rId8" w:history="1">
        <w:r w:rsidRPr="00AA584D">
          <w:rPr>
            <w:rStyle w:val="Hypertextovodkaz"/>
            <w:rFonts w:eastAsia="Times New Roman" w:cs="Arial"/>
            <w:color w:val="000000" w:themeColor="text1"/>
            <w:u w:val="none"/>
            <w:lang w:eastAsia="cs-CZ"/>
          </w:rPr>
          <w:t>p.lasota@ha-soft.cz</w:t>
        </w:r>
      </w:hyperlink>
    </w:p>
    <w:p w14:paraId="78FAF1F7" w14:textId="77777777" w:rsidR="004D083D" w:rsidRPr="00AA584D" w:rsidRDefault="004D083D" w:rsidP="004D083D">
      <w:pPr>
        <w:rPr>
          <w:rFonts w:eastAsia="Times New Roman" w:cs="Times New Roman"/>
          <w:color w:val="000000" w:themeColor="text1"/>
          <w:sz w:val="24"/>
          <w:szCs w:val="24"/>
          <w:lang w:eastAsia="cs-CZ"/>
        </w:rPr>
      </w:pPr>
    </w:p>
    <w:p w14:paraId="31447D00" w14:textId="77777777" w:rsidR="00EA6C2A" w:rsidRPr="00AA584D" w:rsidRDefault="00EA6C2A" w:rsidP="00EA6C2A">
      <w:pPr>
        <w:rPr>
          <w:rFonts w:eastAsia="Times New Roman" w:cs="Times New Roman"/>
          <w:color w:val="000000" w:themeColor="text1"/>
          <w:sz w:val="24"/>
          <w:szCs w:val="24"/>
          <w:lang w:eastAsia="cs-CZ"/>
        </w:rPr>
      </w:pPr>
      <w:r w:rsidRPr="00AA584D">
        <w:rPr>
          <w:rFonts w:eastAsia="Times New Roman" w:cs="Arial"/>
          <w:color w:val="000000" w:themeColor="text1"/>
          <w:lang w:eastAsia="cs-CZ"/>
        </w:rPr>
        <w:t xml:space="preserve">2. Smluvní strany se shodly na tom, že ve věcech technických je oprávněn Poskytovatele zastupovat pan </w:t>
      </w:r>
      <w:r>
        <w:rPr>
          <w:rFonts w:eastAsia="Times New Roman" w:cs="Arial"/>
          <w:color w:val="000000" w:themeColor="text1"/>
          <w:lang w:eastAsia="cs-CZ"/>
        </w:rPr>
        <w:t xml:space="preserve">Zdeněk Vašků, </w:t>
      </w:r>
      <w:r w:rsidRPr="00AA584D">
        <w:rPr>
          <w:rFonts w:eastAsia="Times New Roman" w:cs="Arial"/>
          <w:color w:val="000000" w:themeColor="text1"/>
          <w:lang w:eastAsia="cs-CZ"/>
        </w:rPr>
        <w:t xml:space="preserve">e-mail: </w:t>
      </w:r>
      <w:r>
        <w:rPr>
          <w:rFonts w:eastAsia="Times New Roman" w:cs="Arial"/>
          <w:color w:val="000000" w:themeColor="text1"/>
          <w:lang w:eastAsia="cs-CZ"/>
        </w:rPr>
        <w:t>z.vasku@ha-soft.cz.</w:t>
      </w:r>
    </w:p>
    <w:p w14:paraId="7799DFD0" w14:textId="77777777" w:rsidR="004D083D" w:rsidRPr="00AA584D" w:rsidRDefault="004D083D" w:rsidP="004D083D">
      <w:pPr>
        <w:rPr>
          <w:rFonts w:eastAsia="Times New Roman" w:cs="Times New Roman"/>
          <w:color w:val="000000" w:themeColor="text1"/>
          <w:sz w:val="24"/>
          <w:szCs w:val="24"/>
          <w:lang w:eastAsia="cs-CZ"/>
        </w:rPr>
      </w:pPr>
      <w:r w:rsidRPr="00AA584D">
        <w:rPr>
          <w:rFonts w:eastAsia="Times New Roman" w:cs="Arial"/>
          <w:color w:val="000000" w:themeColor="text1"/>
          <w:lang w:eastAsia="cs-CZ"/>
        </w:rPr>
        <w:lastRenderedPageBreak/>
        <w:t xml:space="preserve"> </w:t>
      </w:r>
    </w:p>
    <w:p w14:paraId="652C30C9" w14:textId="548567A4" w:rsidR="004D083D" w:rsidRPr="00AA584D" w:rsidRDefault="004D083D" w:rsidP="004D083D">
      <w:pPr>
        <w:rPr>
          <w:rFonts w:eastAsia="Times New Roman" w:cs="Times New Roman"/>
          <w:color w:val="000000" w:themeColor="text1"/>
          <w:sz w:val="24"/>
          <w:szCs w:val="24"/>
          <w:lang w:eastAsia="cs-CZ"/>
        </w:rPr>
      </w:pPr>
      <w:r w:rsidRPr="00AA584D">
        <w:rPr>
          <w:rFonts w:eastAsia="Times New Roman" w:cs="Arial"/>
          <w:color w:val="000000" w:themeColor="text1"/>
          <w:lang w:eastAsia="cs-CZ"/>
        </w:rPr>
        <w:t xml:space="preserve">3. Smluvní strany se shodly na tom, že ve věcech smluvních je oprávněn Uživatele zastupovat pan </w:t>
      </w:r>
      <w:r w:rsidR="007D5080">
        <w:rPr>
          <w:rFonts w:eastAsia="Times New Roman" w:cs="Arial"/>
          <w:color w:val="000000" w:themeColor="text1"/>
          <w:lang w:eastAsia="cs-CZ"/>
        </w:rPr>
        <w:t>Ing. Miloš Pochobradský, ředitel organizace</w:t>
      </w:r>
      <w:r w:rsidRPr="00AA584D">
        <w:rPr>
          <w:rFonts w:eastAsia="Times New Roman" w:cs="Arial"/>
          <w:color w:val="000000" w:themeColor="text1"/>
          <w:lang w:eastAsia="cs-CZ"/>
        </w:rPr>
        <w:t xml:space="preserve">, e-mail: </w:t>
      </w:r>
      <w:r w:rsidR="007D5080">
        <w:rPr>
          <w:rFonts w:eastAsia="Times New Roman" w:cs="Arial"/>
          <w:color w:val="000000" w:themeColor="text1"/>
          <w:lang w:eastAsia="cs-CZ"/>
        </w:rPr>
        <w:t>pochobradsky@clatrutnov.cz</w:t>
      </w:r>
      <w:r w:rsidRPr="00AA584D">
        <w:rPr>
          <w:rFonts w:eastAsia="Times New Roman" w:cs="Arial"/>
          <w:color w:val="000000" w:themeColor="text1"/>
          <w:lang w:eastAsia="cs-CZ"/>
        </w:rPr>
        <w:t xml:space="preserve">, tel: </w:t>
      </w:r>
      <w:r w:rsidR="003B6D81">
        <w:rPr>
          <w:rFonts w:eastAsia="Times New Roman" w:cs="Arial"/>
          <w:color w:val="000000" w:themeColor="text1"/>
          <w:lang w:eastAsia="cs-CZ"/>
        </w:rPr>
        <w:t>603 496 705</w:t>
      </w:r>
      <w:r w:rsidRPr="00AA584D">
        <w:rPr>
          <w:rFonts w:eastAsia="Times New Roman" w:cs="Arial"/>
          <w:color w:val="000000" w:themeColor="text1"/>
          <w:lang w:eastAsia="cs-CZ"/>
        </w:rPr>
        <w:t>.</w:t>
      </w:r>
    </w:p>
    <w:p w14:paraId="6B588388" w14:textId="77777777" w:rsidR="004D083D" w:rsidRPr="00AA584D" w:rsidRDefault="004D083D" w:rsidP="004D083D">
      <w:pPr>
        <w:rPr>
          <w:rFonts w:eastAsia="Times New Roman" w:cs="Times New Roman"/>
          <w:color w:val="000000" w:themeColor="text1"/>
          <w:sz w:val="24"/>
          <w:szCs w:val="24"/>
          <w:lang w:eastAsia="cs-CZ"/>
        </w:rPr>
      </w:pPr>
      <w:r w:rsidRPr="00AA584D">
        <w:rPr>
          <w:rFonts w:eastAsia="Times New Roman" w:cs="Arial"/>
          <w:color w:val="000000" w:themeColor="text1"/>
          <w:lang w:eastAsia="cs-CZ"/>
        </w:rPr>
        <w:t xml:space="preserve"> </w:t>
      </w:r>
    </w:p>
    <w:p w14:paraId="3DBAE38E" w14:textId="11C4A845" w:rsidR="004D083D" w:rsidRPr="00AA584D" w:rsidRDefault="004D083D" w:rsidP="004D083D">
      <w:pPr>
        <w:rPr>
          <w:rFonts w:eastAsia="Times New Roman" w:cs="Times New Roman"/>
          <w:color w:val="000000" w:themeColor="text1"/>
          <w:sz w:val="24"/>
          <w:szCs w:val="24"/>
          <w:lang w:eastAsia="cs-CZ"/>
        </w:rPr>
      </w:pPr>
      <w:r w:rsidRPr="00AA584D">
        <w:rPr>
          <w:rFonts w:eastAsia="Times New Roman" w:cs="Arial"/>
          <w:color w:val="000000" w:themeColor="text1"/>
          <w:lang w:eastAsia="cs-CZ"/>
        </w:rPr>
        <w:t xml:space="preserve">4. Smluvní strany se shodly na tom, že ve věcech technických je oprávněn Uživatele zastupovat pan </w:t>
      </w:r>
      <w:r w:rsidR="003B6D81">
        <w:rPr>
          <w:rFonts w:eastAsia="Times New Roman" w:cs="Arial"/>
          <w:color w:val="000000" w:themeColor="text1"/>
          <w:lang w:eastAsia="cs-CZ"/>
        </w:rPr>
        <w:t>Michal Sapár, technik</w:t>
      </w:r>
      <w:r w:rsidRPr="00AA584D">
        <w:rPr>
          <w:rFonts w:eastAsia="Times New Roman" w:cs="Arial"/>
          <w:color w:val="000000" w:themeColor="text1"/>
          <w:lang w:eastAsia="cs-CZ"/>
        </w:rPr>
        <w:t xml:space="preserve">, e-mail: </w:t>
      </w:r>
      <w:r w:rsidR="003B6D81">
        <w:rPr>
          <w:rFonts w:eastAsia="Times New Roman" w:cs="Arial"/>
          <w:color w:val="000000" w:themeColor="text1"/>
          <w:lang w:eastAsia="cs-CZ"/>
        </w:rPr>
        <w:t>sapar@clatrutnov.cz</w:t>
      </w:r>
      <w:r w:rsidRPr="00AA584D">
        <w:rPr>
          <w:rFonts w:eastAsia="Times New Roman" w:cs="Arial"/>
          <w:color w:val="000000" w:themeColor="text1"/>
          <w:lang w:eastAsia="cs-CZ"/>
        </w:rPr>
        <w:t xml:space="preserve">, tel: </w:t>
      </w:r>
      <w:r w:rsidR="003B6D81">
        <w:rPr>
          <w:rFonts w:eastAsia="Times New Roman" w:cs="Arial"/>
          <w:color w:val="000000" w:themeColor="text1"/>
          <w:lang w:eastAsia="cs-CZ"/>
        </w:rPr>
        <w:t>737 544 976</w:t>
      </w:r>
      <w:r w:rsidRPr="00AA584D">
        <w:rPr>
          <w:rFonts w:eastAsia="Times New Roman" w:cs="Arial"/>
          <w:color w:val="000000" w:themeColor="text1"/>
          <w:lang w:eastAsia="cs-CZ"/>
        </w:rPr>
        <w:t>.</w:t>
      </w:r>
    </w:p>
    <w:p w14:paraId="45B88ED6" w14:textId="77777777" w:rsidR="004D083D" w:rsidRPr="00AA584D" w:rsidRDefault="004D083D" w:rsidP="004D083D">
      <w:pPr>
        <w:rPr>
          <w:rFonts w:eastAsia="Times New Roman" w:cs="Times New Roman"/>
          <w:color w:val="000000" w:themeColor="text1"/>
          <w:sz w:val="24"/>
          <w:szCs w:val="24"/>
          <w:lang w:eastAsia="cs-CZ"/>
        </w:rPr>
      </w:pPr>
      <w:r w:rsidRPr="00AA584D">
        <w:rPr>
          <w:rFonts w:eastAsia="Times New Roman" w:cs="Arial"/>
          <w:color w:val="000000" w:themeColor="text1"/>
          <w:lang w:eastAsia="cs-CZ"/>
        </w:rPr>
        <w:t xml:space="preserve"> </w:t>
      </w:r>
    </w:p>
    <w:p w14:paraId="544C6FD3" w14:textId="77777777" w:rsidR="004D083D" w:rsidRPr="00AA584D" w:rsidRDefault="004D083D" w:rsidP="004D083D">
      <w:pPr>
        <w:rPr>
          <w:rFonts w:eastAsia="Times New Roman" w:cs="Times New Roman"/>
          <w:color w:val="000000" w:themeColor="text1"/>
          <w:sz w:val="24"/>
          <w:szCs w:val="24"/>
          <w:lang w:eastAsia="cs-CZ"/>
        </w:rPr>
      </w:pPr>
      <w:r w:rsidRPr="00AA584D">
        <w:rPr>
          <w:rFonts w:eastAsia="Times New Roman" w:cs="Arial"/>
          <w:color w:val="000000" w:themeColor="text1"/>
          <w:lang w:eastAsia="cs-CZ"/>
        </w:rPr>
        <w:t>5. Na základě vzájemného konsenzu obou smluvních stran může být Poskytovatel a Uživatel zastoupen taktéž jinou osobou, a to jak ve věcech smluvních, tak ve věcech technických, avšak vždy a pouze na základě plné moci udělené oprávněnou osobou s úředně ověřeným podpisem.</w:t>
      </w:r>
    </w:p>
    <w:p w14:paraId="5D539418" w14:textId="77777777" w:rsidR="00732C1F" w:rsidRPr="00AA584D" w:rsidRDefault="00732C1F" w:rsidP="00732C1F">
      <w:pPr>
        <w:rPr>
          <w:rFonts w:eastAsia="Times New Roman" w:cs="Times New Roman"/>
          <w:color w:val="000000" w:themeColor="text1"/>
          <w:sz w:val="24"/>
          <w:szCs w:val="24"/>
          <w:lang w:eastAsia="cs-CZ"/>
        </w:rPr>
      </w:pPr>
      <w:r w:rsidRPr="00AA584D">
        <w:rPr>
          <w:rFonts w:eastAsia="Times New Roman" w:cs="Arial"/>
          <w:b/>
          <w:bCs/>
          <w:color w:val="000000" w:themeColor="text1"/>
          <w:lang w:eastAsia="cs-CZ"/>
        </w:rPr>
        <w:t xml:space="preserve"> </w:t>
      </w:r>
    </w:p>
    <w:p w14:paraId="6A655666" w14:textId="06680359" w:rsidR="00732C1F" w:rsidRPr="00AA584D" w:rsidRDefault="00732C1F" w:rsidP="00276A0B">
      <w:pPr>
        <w:jc w:val="center"/>
        <w:rPr>
          <w:rFonts w:eastAsia="Times New Roman" w:cs="Times New Roman"/>
          <w:color w:val="000000" w:themeColor="text1"/>
          <w:sz w:val="24"/>
          <w:szCs w:val="24"/>
          <w:lang w:eastAsia="cs-CZ"/>
        </w:rPr>
      </w:pPr>
      <w:r w:rsidRPr="00AA584D">
        <w:rPr>
          <w:rFonts w:eastAsia="Times New Roman" w:cs="Arial"/>
          <w:b/>
          <w:bCs/>
          <w:color w:val="000000" w:themeColor="text1"/>
          <w:lang w:eastAsia="cs-CZ"/>
        </w:rPr>
        <w:t>XI</w:t>
      </w:r>
      <w:r w:rsidR="0005697B">
        <w:rPr>
          <w:rFonts w:eastAsia="Times New Roman" w:cs="Arial"/>
          <w:b/>
          <w:bCs/>
          <w:color w:val="000000" w:themeColor="text1"/>
          <w:lang w:eastAsia="cs-CZ"/>
        </w:rPr>
        <w:t>I</w:t>
      </w:r>
      <w:r w:rsidRPr="00AA584D">
        <w:rPr>
          <w:rFonts w:eastAsia="Times New Roman" w:cs="Arial"/>
          <w:b/>
          <w:bCs/>
          <w:color w:val="000000" w:themeColor="text1"/>
          <w:lang w:eastAsia="cs-CZ"/>
        </w:rPr>
        <w:t>I.</w:t>
      </w:r>
    </w:p>
    <w:p w14:paraId="4CB086A8" w14:textId="77777777" w:rsidR="00732C1F" w:rsidRPr="00AA584D" w:rsidRDefault="00732C1F" w:rsidP="00732C1F">
      <w:pPr>
        <w:jc w:val="center"/>
        <w:rPr>
          <w:rFonts w:eastAsia="Times New Roman" w:cs="Times New Roman"/>
          <w:color w:val="000000" w:themeColor="text1"/>
          <w:sz w:val="24"/>
          <w:szCs w:val="24"/>
          <w:lang w:eastAsia="cs-CZ"/>
        </w:rPr>
      </w:pPr>
      <w:r w:rsidRPr="00AA584D">
        <w:rPr>
          <w:rFonts w:eastAsia="Times New Roman" w:cs="Arial"/>
          <w:b/>
          <w:bCs/>
          <w:color w:val="000000" w:themeColor="text1"/>
          <w:lang w:eastAsia="cs-CZ"/>
        </w:rPr>
        <w:t>Odpovědnost</w:t>
      </w:r>
    </w:p>
    <w:p w14:paraId="2B2AC1AF" w14:textId="77777777" w:rsidR="00732C1F" w:rsidRPr="00AA584D" w:rsidRDefault="00732C1F" w:rsidP="00732C1F">
      <w:pPr>
        <w:rPr>
          <w:rFonts w:eastAsia="Times New Roman" w:cs="Times New Roman"/>
          <w:color w:val="000000" w:themeColor="text1"/>
          <w:sz w:val="24"/>
          <w:szCs w:val="24"/>
          <w:lang w:eastAsia="cs-CZ"/>
        </w:rPr>
      </w:pPr>
      <w:r w:rsidRPr="00AA584D">
        <w:rPr>
          <w:rFonts w:eastAsia="Times New Roman" w:cs="Arial"/>
          <w:color w:val="000000" w:themeColor="text1"/>
          <w:lang w:eastAsia="cs-CZ"/>
        </w:rPr>
        <w:t xml:space="preserve"> </w:t>
      </w:r>
    </w:p>
    <w:p w14:paraId="22552A92" w14:textId="77777777" w:rsidR="00732C1F" w:rsidRPr="00AA584D" w:rsidRDefault="00276A0B" w:rsidP="00732C1F">
      <w:pPr>
        <w:rPr>
          <w:rFonts w:eastAsia="Times New Roman" w:cs="Times New Roman"/>
          <w:color w:val="000000" w:themeColor="text1"/>
          <w:sz w:val="24"/>
          <w:szCs w:val="24"/>
          <w:lang w:eastAsia="cs-CZ"/>
        </w:rPr>
      </w:pPr>
      <w:r w:rsidRPr="00AA584D">
        <w:rPr>
          <w:rFonts w:eastAsia="Times New Roman" w:cs="Arial"/>
          <w:color w:val="000000" w:themeColor="text1"/>
          <w:lang w:eastAsia="cs-CZ"/>
        </w:rPr>
        <w:t xml:space="preserve">1. </w:t>
      </w:r>
      <w:r w:rsidR="00732C1F" w:rsidRPr="00AA584D">
        <w:rPr>
          <w:rFonts w:eastAsia="Times New Roman" w:cs="Arial"/>
          <w:color w:val="000000" w:themeColor="text1"/>
          <w:lang w:eastAsia="cs-CZ"/>
        </w:rPr>
        <w:t>Na základě vzájemného konsenzu obou smluvních stran Poskytovatel odpovídá za právní vady Informačního systému SEIWIN. Poskytovatel taktéž odpovídá za jiné než právní vady plnění dle této smlouvy.</w:t>
      </w:r>
    </w:p>
    <w:p w14:paraId="384EEE45" w14:textId="77777777" w:rsidR="00732C1F" w:rsidRPr="00AA584D" w:rsidRDefault="00732C1F" w:rsidP="00732C1F">
      <w:pPr>
        <w:rPr>
          <w:rFonts w:eastAsia="Times New Roman" w:cs="Times New Roman"/>
          <w:color w:val="000000" w:themeColor="text1"/>
          <w:sz w:val="24"/>
          <w:szCs w:val="24"/>
          <w:lang w:eastAsia="cs-CZ"/>
        </w:rPr>
      </w:pPr>
      <w:r w:rsidRPr="00AA584D">
        <w:rPr>
          <w:rFonts w:eastAsia="Times New Roman" w:cs="Arial"/>
          <w:color w:val="000000" w:themeColor="text1"/>
          <w:lang w:eastAsia="cs-CZ"/>
        </w:rPr>
        <w:t xml:space="preserve"> </w:t>
      </w:r>
    </w:p>
    <w:p w14:paraId="47178EA1" w14:textId="77777777" w:rsidR="00732C1F" w:rsidRPr="00AA584D" w:rsidRDefault="00276A0B" w:rsidP="00732C1F">
      <w:pPr>
        <w:rPr>
          <w:rFonts w:eastAsia="Times New Roman" w:cs="Times New Roman"/>
          <w:color w:val="000000" w:themeColor="text1"/>
          <w:sz w:val="24"/>
          <w:szCs w:val="24"/>
          <w:lang w:eastAsia="cs-CZ"/>
        </w:rPr>
      </w:pPr>
      <w:r w:rsidRPr="00AA584D">
        <w:rPr>
          <w:rFonts w:eastAsia="Times New Roman" w:cs="Arial"/>
          <w:color w:val="000000" w:themeColor="text1"/>
          <w:lang w:eastAsia="cs-CZ"/>
        </w:rPr>
        <w:t xml:space="preserve">2. </w:t>
      </w:r>
      <w:r w:rsidR="00732C1F" w:rsidRPr="00AA584D">
        <w:rPr>
          <w:rFonts w:eastAsia="Times New Roman" w:cs="Arial"/>
          <w:color w:val="000000" w:themeColor="text1"/>
          <w:lang w:eastAsia="cs-CZ"/>
        </w:rPr>
        <w:t>Smluvní strany se shodly na tom, že Poskytovatel a Uživatel neodpovídají za škody způsobené druhé smluvní straně zásahem vyšší moci. Za zásah vyšší moci se rozumí zejména válečný stav, přírodní katastrofy apod.</w:t>
      </w:r>
    </w:p>
    <w:p w14:paraId="6DC78DDA" w14:textId="77777777" w:rsidR="00732C1F" w:rsidRPr="00AA584D" w:rsidRDefault="00732C1F" w:rsidP="00732C1F">
      <w:pPr>
        <w:rPr>
          <w:rFonts w:eastAsia="Times New Roman" w:cs="Times New Roman"/>
          <w:color w:val="000000" w:themeColor="text1"/>
          <w:sz w:val="24"/>
          <w:szCs w:val="24"/>
          <w:lang w:eastAsia="cs-CZ"/>
        </w:rPr>
      </w:pPr>
      <w:r w:rsidRPr="00AA584D">
        <w:rPr>
          <w:rFonts w:eastAsia="Times New Roman" w:cs="Arial"/>
          <w:color w:val="000000" w:themeColor="text1"/>
          <w:lang w:eastAsia="cs-CZ"/>
        </w:rPr>
        <w:t xml:space="preserve"> </w:t>
      </w:r>
    </w:p>
    <w:p w14:paraId="1B99DC75" w14:textId="77777777" w:rsidR="00732C1F" w:rsidRPr="00AA584D" w:rsidRDefault="00276A0B" w:rsidP="00732C1F">
      <w:pPr>
        <w:rPr>
          <w:rFonts w:eastAsia="Times New Roman" w:cs="Times New Roman"/>
          <w:color w:val="000000" w:themeColor="text1"/>
          <w:sz w:val="24"/>
          <w:szCs w:val="24"/>
          <w:lang w:eastAsia="cs-CZ"/>
        </w:rPr>
      </w:pPr>
      <w:r w:rsidRPr="00AA584D">
        <w:rPr>
          <w:rFonts w:eastAsia="Times New Roman" w:cs="Arial"/>
          <w:color w:val="000000" w:themeColor="text1"/>
          <w:lang w:eastAsia="cs-CZ"/>
        </w:rPr>
        <w:t xml:space="preserve">3. </w:t>
      </w:r>
      <w:r w:rsidR="00732C1F" w:rsidRPr="00AA584D">
        <w:rPr>
          <w:rFonts w:eastAsia="Times New Roman" w:cs="Arial"/>
          <w:color w:val="000000" w:themeColor="text1"/>
          <w:lang w:eastAsia="cs-CZ"/>
        </w:rPr>
        <w:t xml:space="preserve">Poskytovatel neodpovídá za prodlení, které bylo způsobeno v důsledku jednání druhé smluvní strany. Poskytovatel současně neodpovídá za prodlení vzniklé v důsledku okolností vyvstalých proti jeho vůli, kterým nemohl zabránit, a jejichž vznik nemohl při dodržení náležité péče předpokládat. V souvislosti s tímto se smluvní strany shodly na tom, že odpovědnost Poskytovatele není vyloučena v případech, kdy daná smluvní strana již byla v prodlení s plněním svých povinností dle Smlouvy. </w:t>
      </w:r>
    </w:p>
    <w:p w14:paraId="78AB3C82" w14:textId="77777777" w:rsidR="00732C1F" w:rsidRPr="00AA584D" w:rsidRDefault="00732C1F" w:rsidP="00732C1F">
      <w:pPr>
        <w:rPr>
          <w:rFonts w:eastAsia="Times New Roman" w:cs="Times New Roman"/>
          <w:color w:val="000000" w:themeColor="text1"/>
          <w:sz w:val="24"/>
          <w:szCs w:val="24"/>
          <w:lang w:eastAsia="cs-CZ"/>
        </w:rPr>
      </w:pPr>
      <w:r w:rsidRPr="00AA584D">
        <w:rPr>
          <w:rFonts w:eastAsia="Times New Roman" w:cs="Arial"/>
          <w:color w:val="000000" w:themeColor="text1"/>
          <w:lang w:eastAsia="cs-CZ"/>
        </w:rPr>
        <w:t xml:space="preserve"> </w:t>
      </w:r>
    </w:p>
    <w:p w14:paraId="5C3D366B" w14:textId="4362C79F" w:rsidR="00732C1F" w:rsidRPr="00AA584D" w:rsidRDefault="00732C1F" w:rsidP="00732C1F">
      <w:pPr>
        <w:jc w:val="center"/>
        <w:rPr>
          <w:rFonts w:eastAsia="Times New Roman" w:cs="Times New Roman"/>
          <w:color w:val="000000" w:themeColor="text1"/>
          <w:sz w:val="24"/>
          <w:szCs w:val="24"/>
          <w:lang w:eastAsia="cs-CZ"/>
        </w:rPr>
      </w:pPr>
      <w:r w:rsidRPr="00AA584D">
        <w:rPr>
          <w:rFonts w:eastAsia="Times New Roman" w:cs="Arial"/>
          <w:b/>
          <w:bCs/>
          <w:color w:val="000000" w:themeColor="text1"/>
          <w:lang w:eastAsia="cs-CZ"/>
        </w:rPr>
        <w:t>XI</w:t>
      </w:r>
      <w:r w:rsidR="0005697B">
        <w:rPr>
          <w:rFonts w:eastAsia="Times New Roman" w:cs="Arial"/>
          <w:b/>
          <w:bCs/>
          <w:color w:val="000000" w:themeColor="text1"/>
          <w:lang w:eastAsia="cs-CZ"/>
        </w:rPr>
        <w:t>V</w:t>
      </w:r>
      <w:r w:rsidRPr="00AA584D">
        <w:rPr>
          <w:rFonts w:eastAsia="Times New Roman" w:cs="Arial"/>
          <w:b/>
          <w:bCs/>
          <w:color w:val="000000" w:themeColor="text1"/>
          <w:lang w:eastAsia="cs-CZ"/>
        </w:rPr>
        <w:t>.</w:t>
      </w:r>
    </w:p>
    <w:p w14:paraId="335D95FE" w14:textId="77777777" w:rsidR="00732C1F" w:rsidRPr="00AA584D" w:rsidRDefault="00732C1F" w:rsidP="00732C1F">
      <w:pPr>
        <w:jc w:val="center"/>
        <w:rPr>
          <w:rFonts w:eastAsia="Times New Roman" w:cs="Times New Roman"/>
          <w:color w:val="000000" w:themeColor="text1"/>
          <w:sz w:val="24"/>
          <w:szCs w:val="24"/>
          <w:lang w:eastAsia="cs-CZ"/>
        </w:rPr>
      </w:pPr>
      <w:r w:rsidRPr="00AA584D">
        <w:rPr>
          <w:rFonts w:eastAsia="Times New Roman" w:cs="Arial"/>
          <w:b/>
          <w:bCs/>
          <w:color w:val="000000" w:themeColor="text1"/>
          <w:lang w:eastAsia="cs-CZ"/>
        </w:rPr>
        <w:t>Odstoupení od smlouvy</w:t>
      </w:r>
    </w:p>
    <w:p w14:paraId="284FF310" w14:textId="77777777" w:rsidR="00732C1F" w:rsidRPr="00AA584D" w:rsidRDefault="00732C1F" w:rsidP="00732C1F">
      <w:pPr>
        <w:jc w:val="center"/>
        <w:rPr>
          <w:rFonts w:eastAsia="Times New Roman" w:cs="Times New Roman"/>
          <w:color w:val="000000" w:themeColor="text1"/>
          <w:sz w:val="24"/>
          <w:szCs w:val="24"/>
          <w:lang w:eastAsia="cs-CZ"/>
        </w:rPr>
      </w:pPr>
      <w:r w:rsidRPr="00AA584D">
        <w:rPr>
          <w:rFonts w:eastAsia="Times New Roman" w:cs="Arial"/>
          <w:b/>
          <w:bCs/>
          <w:color w:val="000000" w:themeColor="text1"/>
          <w:lang w:eastAsia="cs-CZ"/>
        </w:rPr>
        <w:t xml:space="preserve"> </w:t>
      </w:r>
    </w:p>
    <w:p w14:paraId="1E2C72B9" w14:textId="77777777" w:rsidR="00732C1F" w:rsidRPr="00AA584D" w:rsidRDefault="00276A0B" w:rsidP="00732C1F">
      <w:pPr>
        <w:rPr>
          <w:rFonts w:eastAsia="Times New Roman" w:cs="Times New Roman"/>
          <w:color w:val="000000" w:themeColor="text1"/>
          <w:sz w:val="24"/>
          <w:szCs w:val="24"/>
          <w:lang w:eastAsia="cs-CZ"/>
        </w:rPr>
      </w:pPr>
      <w:r w:rsidRPr="00AA584D">
        <w:rPr>
          <w:rFonts w:eastAsia="Times New Roman" w:cs="Arial"/>
          <w:color w:val="000000" w:themeColor="text1"/>
          <w:lang w:eastAsia="cs-CZ"/>
        </w:rPr>
        <w:t xml:space="preserve">1. </w:t>
      </w:r>
      <w:r w:rsidR="00732C1F" w:rsidRPr="00AA584D">
        <w:rPr>
          <w:rFonts w:eastAsia="Times New Roman" w:cs="Arial"/>
          <w:color w:val="000000" w:themeColor="text1"/>
          <w:lang w:eastAsia="cs-CZ"/>
        </w:rPr>
        <w:t xml:space="preserve">Smluvní strany se shodly na tom, že Uživatel je oprávněn od Smlouvy odstoupit v případě závažného porušení povinností ze strany Poskytovatele. Závažným porušením se rozumí zejména prodlení s plněním Plánu implementace, za které Poskytovatel odpovídá. V takovémto případě je Uživatel povinen Poskytovatele na porušování jeho povinností písemně upozornit a poskytnout mu dodatečnou lhůtu k nápravě, která nesmí být kratší než 10 (slovy: </w:t>
      </w:r>
      <w:r w:rsidRPr="00AA584D">
        <w:rPr>
          <w:rFonts w:eastAsia="Times New Roman" w:cs="Arial"/>
          <w:color w:val="000000" w:themeColor="text1"/>
          <w:lang w:eastAsia="cs-CZ"/>
        </w:rPr>
        <w:t>„</w:t>
      </w:r>
      <w:r w:rsidR="00732C1F" w:rsidRPr="00AA584D">
        <w:rPr>
          <w:rFonts w:eastAsia="Times New Roman" w:cs="Arial"/>
          <w:i/>
          <w:color w:val="000000" w:themeColor="text1"/>
          <w:lang w:eastAsia="cs-CZ"/>
        </w:rPr>
        <w:t>deset</w:t>
      </w:r>
      <w:r w:rsidRPr="00AA584D">
        <w:rPr>
          <w:rFonts w:eastAsia="Times New Roman" w:cs="Arial"/>
          <w:color w:val="000000" w:themeColor="text1"/>
          <w:lang w:eastAsia="cs-CZ"/>
        </w:rPr>
        <w:t>“</w:t>
      </w:r>
      <w:r w:rsidR="00732C1F" w:rsidRPr="00AA584D">
        <w:rPr>
          <w:rFonts w:eastAsia="Times New Roman" w:cs="Arial"/>
          <w:color w:val="000000" w:themeColor="text1"/>
          <w:lang w:eastAsia="cs-CZ"/>
        </w:rPr>
        <w:t>) kalendářních dnů.</w:t>
      </w:r>
    </w:p>
    <w:p w14:paraId="2A39E8BE" w14:textId="77777777" w:rsidR="00732C1F" w:rsidRPr="00AA584D" w:rsidRDefault="00732C1F" w:rsidP="00732C1F">
      <w:pPr>
        <w:rPr>
          <w:rFonts w:eastAsia="Times New Roman" w:cs="Times New Roman"/>
          <w:color w:val="000000" w:themeColor="text1"/>
          <w:sz w:val="24"/>
          <w:szCs w:val="24"/>
          <w:lang w:eastAsia="cs-CZ"/>
        </w:rPr>
      </w:pPr>
      <w:r w:rsidRPr="00AA584D">
        <w:rPr>
          <w:rFonts w:eastAsia="Times New Roman" w:cs="Arial"/>
          <w:color w:val="000000" w:themeColor="text1"/>
          <w:lang w:eastAsia="cs-CZ"/>
        </w:rPr>
        <w:t xml:space="preserve"> </w:t>
      </w:r>
    </w:p>
    <w:p w14:paraId="0AA28A15" w14:textId="77777777" w:rsidR="00732C1F" w:rsidRPr="00AA584D" w:rsidRDefault="00276A0B" w:rsidP="00732C1F">
      <w:pPr>
        <w:rPr>
          <w:rFonts w:eastAsia="Times New Roman" w:cs="Times New Roman"/>
          <w:color w:val="000000" w:themeColor="text1"/>
          <w:sz w:val="24"/>
          <w:szCs w:val="24"/>
          <w:lang w:eastAsia="cs-CZ"/>
        </w:rPr>
      </w:pPr>
      <w:r w:rsidRPr="00AA584D">
        <w:rPr>
          <w:rFonts w:eastAsia="Times New Roman" w:cs="Arial"/>
          <w:color w:val="000000" w:themeColor="text1"/>
          <w:lang w:eastAsia="cs-CZ"/>
        </w:rPr>
        <w:t xml:space="preserve">2. </w:t>
      </w:r>
      <w:r w:rsidR="00732C1F" w:rsidRPr="00AA584D">
        <w:rPr>
          <w:rFonts w:eastAsia="Times New Roman" w:cs="Arial"/>
          <w:color w:val="000000" w:themeColor="text1"/>
          <w:lang w:eastAsia="cs-CZ"/>
        </w:rPr>
        <w:t xml:space="preserve">Smluvní strany se shodly na tom, že Poskytovatel je oprávněn od Smlouvy odstoupit v případě závažného porušení povinností ze strany Uživatele. Závažným porušením se rozumí zejména prodlení hrazením odměny dle článků IV., V. a VI. Smlouvy. V takovémto případě je Uživatel povinen Poskytovatele na porušování jeho povinností písemně upozornit a poskytnout mu dodatečnou lhůtu k nápravě, která nesmí být kratší než 10 (slovy: </w:t>
      </w:r>
      <w:r w:rsidRPr="00AA584D">
        <w:rPr>
          <w:rFonts w:eastAsia="Times New Roman" w:cs="Arial"/>
          <w:color w:val="000000" w:themeColor="text1"/>
          <w:lang w:eastAsia="cs-CZ"/>
        </w:rPr>
        <w:t>„</w:t>
      </w:r>
      <w:r w:rsidR="00732C1F" w:rsidRPr="00AA584D">
        <w:rPr>
          <w:rFonts w:eastAsia="Times New Roman" w:cs="Arial"/>
          <w:i/>
          <w:color w:val="000000" w:themeColor="text1"/>
          <w:lang w:eastAsia="cs-CZ"/>
        </w:rPr>
        <w:t>deset</w:t>
      </w:r>
      <w:r w:rsidRPr="00AA584D">
        <w:rPr>
          <w:rFonts w:eastAsia="Times New Roman" w:cs="Arial"/>
          <w:color w:val="000000" w:themeColor="text1"/>
          <w:lang w:eastAsia="cs-CZ"/>
        </w:rPr>
        <w:t>“</w:t>
      </w:r>
      <w:r w:rsidR="00732C1F" w:rsidRPr="00AA584D">
        <w:rPr>
          <w:rFonts w:eastAsia="Times New Roman" w:cs="Arial"/>
          <w:color w:val="000000" w:themeColor="text1"/>
          <w:lang w:eastAsia="cs-CZ"/>
        </w:rPr>
        <w:t>) kalendářních dnů.</w:t>
      </w:r>
    </w:p>
    <w:p w14:paraId="1897FEEE" w14:textId="77777777" w:rsidR="00732C1F" w:rsidRPr="00AA584D" w:rsidRDefault="00732C1F" w:rsidP="00732C1F">
      <w:pPr>
        <w:rPr>
          <w:rFonts w:eastAsia="Times New Roman" w:cs="Times New Roman"/>
          <w:color w:val="000000" w:themeColor="text1"/>
          <w:sz w:val="24"/>
          <w:szCs w:val="24"/>
          <w:lang w:eastAsia="cs-CZ"/>
        </w:rPr>
      </w:pPr>
      <w:r w:rsidRPr="00AA584D">
        <w:rPr>
          <w:rFonts w:eastAsia="Times New Roman" w:cs="Arial"/>
          <w:color w:val="000000" w:themeColor="text1"/>
          <w:lang w:eastAsia="cs-CZ"/>
        </w:rPr>
        <w:t xml:space="preserve"> </w:t>
      </w:r>
    </w:p>
    <w:p w14:paraId="1A1BA5E3" w14:textId="24850061" w:rsidR="00732C1F" w:rsidRPr="00AA584D" w:rsidRDefault="00276A0B" w:rsidP="00732C1F">
      <w:pPr>
        <w:rPr>
          <w:rFonts w:eastAsia="Times New Roman" w:cs="Arial"/>
          <w:color w:val="000000" w:themeColor="text1"/>
          <w:lang w:eastAsia="cs-CZ"/>
        </w:rPr>
      </w:pPr>
      <w:r w:rsidRPr="00AA584D">
        <w:rPr>
          <w:rFonts w:eastAsia="Times New Roman" w:cs="Arial"/>
          <w:color w:val="000000" w:themeColor="text1"/>
          <w:lang w:eastAsia="cs-CZ"/>
        </w:rPr>
        <w:t xml:space="preserve">3. </w:t>
      </w:r>
      <w:r w:rsidR="00732C1F" w:rsidRPr="00AA584D">
        <w:rPr>
          <w:rFonts w:eastAsia="Times New Roman" w:cs="Arial"/>
          <w:color w:val="000000" w:themeColor="text1"/>
          <w:lang w:eastAsia="cs-CZ"/>
        </w:rPr>
        <w:t>V případě odstoupení od Smlouvy ze strany Poskytovatele je Uživatel povinen umožnit Poskytovateli úplné odinstalování Informačního systému SEIWIN, jakož i veškerého Programového vybavení. V případě že Uživatel tuto svou povinnost nesplní, vzniká Poskytovateli nárok na zaplacení smluvní pokuty ve výši 0,05</w:t>
      </w:r>
      <w:r w:rsidRPr="00AA584D">
        <w:rPr>
          <w:rFonts w:eastAsia="Times New Roman" w:cs="Arial"/>
          <w:color w:val="000000" w:themeColor="text1"/>
          <w:lang w:eastAsia="cs-CZ"/>
        </w:rPr>
        <w:t xml:space="preserve"> (slovy: „</w:t>
      </w:r>
      <w:r w:rsidRPr="00AA584D">
        <w:rPr>
          <w:rFonts w:eastAsia="Times New Roman" w:cs="Arial"/>
          <w:i/>
          <w:color w:val="000000" w:themeColor="text1"/>
          <w:lang w:eastAsia="cs-CZ"/>
        </w:rPr>
        <w:t>nula celá pět setin</w:t>
      </w:r>
      <w:r w:rsidRPr="00AA584D">
        <w:rPr>
          <w:rFonts w:eastAsia="Times New Roman" w:cs="Arial"/>
          <w:color w:val="000000" w:themeColor="text1"/>
          <w:lang w:eastAsia="cs-CZ"/>
        </w:rPr>
        <w:t xml:space="preserve">“) </w:t>
      </w:r>
      <w:r w:rsidR="00732C1F" w:rsidRPr="00AA584D">
        <w:rPr>
          <w:rFonts w:eastAsia="Times New Roman" w:cs="Arial"/>
          <w:color w:val="000000" w:themeColor="text1"/>
          <w:lang w:eastAsia="cs-CZ"/>
        </w:rPr>
        <w:t>% z odměny dle článku IV. Smlouvy, a to za každý, byť jen započatý den prodlení s plněním této povinnosti.</w:t>
      </w:r>
    </w:p>
    <w:p w14:paraId="1D6C5BF6" w14:textId="6110B439" w:rsidR="005052D6" w:rsidRPr="00AA584D" w:rsidRDefault="005052D6" w:rsidP="00732C1F">
      <w:pPr>
        <w:rPr>
          <w:rFonts w:eastAsia="Times New Roman" w:cs="Arial"/>
          <w:color w:val="000000" w:themeColor="text1"/>
          <w:lang w:eastAsia="cs-CZ"/>
        </w:rPr>
      </w:pPr>
    </w:p>
    <w:p w14:paraId="34FA65A9" w14:textId="77777777" w:rsidR="001D0934" w:rsidRDefault="001D0934">
      <w:pPr>
        <w:spacing w:after="160" w:line="259" w:lineRule="auto"/>
        <w:jc w:val="left"/>
        <w:rPr>
          <w:rFonts w:eastAsia="Times New Roman" w:cs="Arial"/>
          <w:b/>
          <w:bCs/>
          <w:color w:val="000000" w:themeColor="text1"/>
          <w:lang w:eastAsia="cs-CZ"/>
        </w:rPr>
      </w:pPr>
      <w:bookmarkStart w:id="9" w:name="_Hlk515361680"/>
      <w:r>
        <w:rPr>
          <w:rFonts w:eastAsia="Times New Roman" w:cs="Arial"/>
          <w:b/>
          <w:bCs/>
          <w:color w:val="000000" w:themeColor="text1"/>
          <w:lang w:eastAsia="cs-CZ"/>
        </w:rPr>
        <w:br w:type="page"/>
      </w:r>
    </w:p>
    <w:p w14:paraId="1D29B448" w14:textId="5363C145" w:rsidR="005052D6" w:rsidRPr="00AA584D" w:rsidRDefault="005052D6" w:rsidP="005052D6">
      <w:pPr>
        <w:jc w:val="center"/>
        <w:rPr>
          <w:rFonts w:eastAsia="Times New Roman" w:cs="Arial"/>
          <w:b/>
          <w:bCs/>
          <w:color w:val="000000" w:themeColor="text1"/>
          <w:lang w:eastAsia="cs-CZ"/>
        </w:rPr>
      </w:pPr>
      <w:r w:rsidRPr="00AA584D">
        <w:rPr>
          <w:rFonts w:eastAsia="Times New Roman" w:cs="Arial"/>
          <w:b/>
          <w:bCs/>
          <w:color w:val="000000" w:themeColor="text1"/>
          <w:lang w:eastAsia="cs-CZ"/>
        </w:rPr>
        <w:lastRenderedPageBreak/>
        <w:t>XV.</w:t>
      </w:r>
    </w:p>
    <w:p w14:paraId="76DD07BA" w14:textId="3648AD36" w:rsidR="005052D6" w:rsidRPr="00AA584D" w:rsidRDefault="005052D6" w:rsidP="005052D6">
      <w:pPr>
        <w:jc w:val="center"/>
        <w:rPr>
          <w:rFonts w:eastAsia="Times New Roman" w:cs="Times New Roman"/>
          <w:color w:val="000000" w:themeColor="text1"/>
          <w:sz w:val="24"/>
          <w:szCs w:val="24"/>
          <w:lang w:eastAsia="cs-CZ"/>
        </w:rPr>
      </w:pPr>
      <w:r w:rsidRPr="00AA584D">
        <w:rPr>
          <w:rFonts w:eastAsia="Times New Roman" w:cs="Arial"/>
          <w:b/>
          <w:bCs/>
          <w:color w:val="000000" w:themeColor="text1"/>
          <w:lang w:eastAsia="cs-CZ"/>
        </w:rPr>
        <w:t>Postoupení a započtení</w:t>
      </w:r>
    </w:p>
    <w:p w14:paraId="187E51F9" w14:textId="77777777" w:rsidR="005052D6" w:rsidRPr="00AA584D" w:rsidRDefault="005052D6" w:rsidP="005052D6">
      <w:pPr>
        <w:jc w:val="center"/>
        <w:rPr>
          <w:rFonts w:eastAsia="Times New Roman" w:cs="Times New Roman"/>
          <w:color w:val="000000" w:themeColor="text1"/>
          <w:sz w:val="24"/>
          <w:szCs w:val="24"/>
          <w:lang w:eastAsia="cs-CZ"/>
        </w:rPr>
      </w:pPr>
      <w:r w:rsidRPr="00AA584D">
        <w:rPr>
          <w:rFonts w:eastAsia="Times New Roman" w:cs="Arial"/>
          <w:color w:val="000000" w:themeColor="text1"/>
          <w:lang w:eastAsia="cs-CZ"/>
        </w:rPr>
        <w:t xml:space="preserve"> </w:t>
      </w:r>
    </w:p>
    <w:p w14:paraId="411B8A69" w14:textId="1A05EF5B" w:rsidR="005052D6" w:rsidRPr="00AA584D" w:rsidRDefault="005052D6" w:rsidP="005052D6">
      <w:pPr>
        <w:rPr>
          <w:rFonts w:eastAsia="Times New Roman" w:cs="Arial"/>
          <w:color w:val="000000" w:themeColor="text1"/>
          <w:lang w:eastAsia="cs-CZ"/>
        </w:rPr>
      </w:pPr>
      <w:r w:rsidRPr="00AA584D">
        <w:rPr>
          <w:rFonts w:eastAsia="Times New Roman" w:cs="Arial"/>
          <w:color w:val="000000" w:themeColor="text1"/>
          <w:lang w:eastAsia="cs-CZ"/>
        </w:rPr>
        <w:t xml:space="preserve">1. Strany si výslovně sjednaly vyloučení možnosti postoupení práv a povinností z této </w:t>
      </w:r>
      <w:r w:rsidR="00E74730" w:rsidRPr="00AA584D">
        <w:rPr>
          <w:rFonts w:eastAsia="Times New Roman" w:cs="Arial"/>
          <w:color w:val="000000" w:themeColor="text1"/>
          <w:lang w:eastAsia="cs-CZ"/>
        </w:rPr>
        <w:t>S</w:t>
      </w:r>
      <w:r w:rsidRPr="00AA584D">
        <w:rPr>
          <w:rFonts w:eastAsia="Times New Roman" w:cs="Arial"/>
          <w:color w:val="000000" w:themeColor="text1"/>
          <w:lang w:eastAsia="cs-CZ"/>
        </w:rPr>
        <w:t xml:space="preserve">mlouvy na třetí osobu bez souhlasu druhé strany smlouvy. Tímto není vyloučeno postoupení pohledávky na odměnu Poskytovatele podle této </w:t>
      </w:r>
      <w:r w:rsidR="00E74730" w:rsidRPr="00AA584D">
        <w:rPr>
          <w:rFonts w:eastAsia="Times New Roman" w:cs="Arial"/>
          <w:color w:val="000000" w:themeColor="text1"/>
          <w:lang w:eastAsia="cs-CZ"/>
        </w:rPr>
        <w:t>S</w:t>
      </w:r>
      <w:r w:rsidRPr="00AA584D">
        <w:rPr>
          <w:rFonts w:eastAsia="Times New Roman" w:cs="Arial"/>
          <w:color w:val="000000" w:themeColor="text1"/>
          <w:lang w:eastAsia="cs-CZ"/>
        </w:rPr>
        <w:t>mlouvy na třetí osobu.</w:t>
      </w:r>
    </w:p>
    <w:p w14:paraId="5899A686" w14:textId="77777777" w:rsidR="005052D6" w:rsidRPr="00AA584D" w:rsidRDefault="005052D6" w:rsidP="005052D6">
      <w:pPr>
        <w:rPr>
          <w:rFonts w:eastAsia="Times New Roman" w:cs="Times New Roman"/>
          <w:color w:val="000000" w:themeColor="text1"/>
          <w:sz w:val="24"/>
          <w:szCs w:val="24"/>
          <w:lang w:eastAsia="cs-CZ"/>
        </w:rPr>
      </w:pPr>
    </w:p>
    <w:p w14:paraId="31B7BC80" w14:textId="2D57A09F" w:rsidR="00732C1F" w:rsidRDefault="005052D6" w:rsidP="00732C1F">
      <w:pPr>
        <w:rPr>
          <w:rFonts w:eastAsia="Times New Roman" w:cs="Arial"/>
          <w:color w:val="000000" w:themeColor="text1"/>
          <w:lang w:eastAsia="cs-CZ"/>
        </w:rPr>
      </w:pPr>
      <w:r w:rsidRPr="00AA584D">
        <w:rPr>
          <w:rFonts w:eastAsia="Times New Roman" w:cs="Arial"/>
          <w:color w:val="000000" w:themeColor="text1"/>
          <w:lang w:eastAsia="cs-CZ"/>
        </w:rPr>
        <w:t xml:space="preserve">2. Strany si taktéž ujednaly vyloučení jednostranného započtení vůči pohledávkám z této </w:t>
      </w:r>
      <w:r w:rsidR="00E74730" w:rsidRPr="00AA584D">
        <w:rPr>
          <w:rFonts w:eastAsia="Times New Roman" w:cs="Arial"/>
          <w:color w:val="000000" w:themeColor="text1"/>
          <w:lang w:eastAsia="cs-CZ"/>
        </w:rPr>
        <w:t>S</w:t>
      </w:r>
      <w:r w:rsidRPr="00AA584D">
        <w:rPr>
          <w:rFonts w:eastAsia="Times New Roman" w:cs="Arial"/>
          <w:color w:val="000000" w:themeColor="text1"/>
          <w:lang w:eastAsia="cs-CZ"/>
        </w:rPr>
        <w:t>mlouvy. K započtení pohledávek může dojít pouze dohodou stra</w:t>
      </w:r>
      <w:bookmarkEnd w:id="9"/>
      <w:r w:rsidR="009D21F3">
        <w:rPr>
          <w:rFonts w:eastAsia="Times New Roman" w:cs="Arial"/>
          <w:color w:val="000000" w:themeColor="text1"/>
          <w:lang w:eastAsia="cs-CZ"/>
        </w:rPr>
        <w:t>n.</w:t>
      </w:r>
    </w:p>
    <w:p w14:paraId="745CF609" w14:textId="77777777" w:rsidR="0005697B" w:rsidRPr="00AA584D" w:rsidRDefault="0005697B" w:rsidP="00732C1F">
      <w:pPr>
        <w:rPr>
          <w:rFonts w:eastAsia="Times New Roman" w:cs="Times New Roman"/>
          <w:color w:val="000000" w:themeColor="text1"/>
          <w:sz w:val="24"/>
          <w:szCs w:val="24"/>
          <w:lang w:eastAsia="cs-CZ"/>
        </w:rPr>
      </w:pPr>
    </w:p>
    <w:p w14:paraId="70C73577" w14:textId="2C587152" w:rsidR="00732C1F" w:rsidRPr="00AA584D" w:rsidRDefault="005052D6" w:rsidP="00732C1F">
      <w:pPr>
        <w:jc w:val="center"/>
        <w:rPr>
          <w:rFonts w:eastAsia="Times New Roman" w:cs="Times New Roman"/>
          <w:color w:val="000000" w:themeColor="text1"/>
          <w:sz w:val="24"/>
          <w:szCs w:val="24"/>
          <w:lang w:eastAsia="cs-CZ"/>
        </w:rPr>
      </w:pPr>
      <w:r w:rsidRPr="00AA584D">
        <w:rPr>
          <w:rFonts w:eastAsia="Times New Roman" w:cs="Arial"/>
          <w:b/>
          <w:bCs/>
          <w:color w:val="000000" w:themeColor="text1"/>
          <w:lang w:eastAsia="cs-CZ"/>
        </w:rPr>
        <w:t>X</w:t>
      </w:r>
      <w:r w:rsidR="00732C1F" w:rsidRPr="00AA584D">
        <w:rPr>
          <w:rFonts w:eastAsia="Times New Roman" w:cs="Arial"/>
          <w:b/>
          <w:bCs/>
          <w:color w:val="000000" w:themeColor="text1"/>
          <w:lang w:eastAsia="cs-CZ"/>
        </w:rPr>
        <w:t>V</w:t>
      </w:r>
      <w:r w:rsidR="0005697B">
        <w:rPr>
          <w:rFonts w:eastAsia="Times New Roman" w:cs="Arial"/>
          <w:b/>
          <w:bCs/>
          <w:color w:val="000000" w:themeColor="text1"/>
          <w:lang w:eastAsia="cs-CZ"/>
        </w:rPr>
        <w:t>I</w:t>
      </w:r>
      <w:r w:rsidR="00732C1F" w:rsidRPr="00AA584D">
        <w:rPr>
          <w:rFonts w:eastAsia="Times New Roman" w:cs="Arial"/>
          <w:b/>
          <w:bCs/>
          <w:color w:val="000000" w:themeColor="text1"/>
          <w:lang w:eastAsia="cs-CZ"/>
        </w:rPr>
        <w:t>.</w:t>
      </w:r>
    </w:p>
    <w:p w14:paraId="255B1490" w14:textId="77777777" w:rsidR="00732C1F" w:rsidRPr="00AA584D" w:rsidRDefault="00732C1F" w:rsidP="00732C1F">
      <w:pPr>
        <w:jc w:val="center"/>
        <w:rPr>
          <w:rFonts w:eastAsia="Times New Roman" w:cs="Times New Roman"/>
          <w:color w:val="000000" w:themeColor="text1"/>
          <w:sz w:val="24"/>
          <w:szCs w:val="24"/>
          <w:lang w:eastAsia="cs-CZ"/>
        </w:rPr>
      </w:pPr>
      <w:r w:rsidRPr="00AA584D">
        <w:rPr>
          <w:rFonts w:eastAsia="Times New Roman" w:cs="Arial"/>
          <w:b/>
          <w:bCs/>
          <w:color w:val="000000" w:themeColor="text1"/>
          <w:lang w:eastAsia="cs-CZ"/>
        </w:rPr>
        <w:t>Řešení sporů</w:t>
      </w:r>
    </w:p>
    <w:p w14:paraId="32309561" w14:textId="77777777" w:rsidR="00732C1F" w:rsidRPr="00AA584D" w:rsidRDefault="00732C1F" w:rsidP="00732C1F">
      <w:pPr>
        <w:jc w:val="center"/>
        <w:rPr>
          <w:rFonts w:eastAsia="Times New Roman" w:cs="Times New Roman"/>
          <w:color w:val="000000" w:themeColor="text1"/>
          <w:sz w:val="24"/>
          <w:szCs w:val="24"/>
          <w:lang w:eastAsia="cs-CZ"/>
        </w:rPr>
      </w:pPr>
      <w:r w:rsidRPr="00AA584D">
        <w:rPr>
          <w:rFonts w:eastAsia="Times New Roman" w:cs="Arial"/>
          <w:b/>
          <w:bCs/>
          <w:color w:val="000000" w:themeColor="text1"/>
          <w:lang w:eastAsia="cs-CZ"/>
        </w:rPr>
        <w:t xml:space="preserve"> </w:t>
      </w:r>
    </w:p>
    <w:p w14:paraId="0CDF8581" w14:textId="77777777" w:rsidR="00732C1F" w:rsidRPr="00AA584D" w:rsidRDefault="00276A0B" w:rsidP="00732C1F">
      <w:pPr>
        <w:rPr>
          <w:rFonts w:eastAsia="Times New Roman" w:cs="Times New Roman"/>
          <w:color w:val="000000" w:themeColor="text1"/>
          <w:sz w:val="24"/>
          <w:szCs w:val="24"/>
          <w:lang w:eastAsia="cs-CZ"/>
        </w:rPr>
      </w:pPr>
      <w:bookmarkStart w:id="10" w:name="_Hlk515358743"/>
      <w:r w:rsidRPr="00AA584D">
        <w:rPr>
          <w:rFonts w:eastAsia="Times New Roman" w:cs="Arial"/>
          <w:color w:val="000000" w:themeColor="text1"/>
          <w:lang w:eastAsia="cs-CZ"/>
        </w:rPr>
        <w:t xml:space="preserve">1. </w:t>
      </w:r>
      <w:r w:rsidR="00732C1F" w:rsidRPr="00AA584D">
        <w:rPr>
          <w:rFonts w:eastAsia="Times New Roman" w:cs="Arial"/>
          <w:color w:val="000000" w:themeColor="text1"/>
          <w:lang w:eastAsia="cs-CZ"/>
        </w:rPr>
        <w:t>Smluvní strany se shodly na tom, že v případě vzniku jakéhokoli sporu týkajícího se plnění povinností vyplývajících ze Smlouvy, a to kteroukoli smluvní stranou, vyvinou obě smluvní strany náležitou snahu, aby byl předmětný spor vyřešen interně mezi oběma stranami, a to prostřednictvím jednání statutárních zástupců smluvních stran, nebo prostřednictvím jiných oprávněných zástupců.</w:t>
      </w:r>
    </w:p>
    <w:p w14:paraId="7611627A" w14:textId="77777777" w:rsidR="00732C1F" w:rsidRPr="00AA584D" w:rsidRDefault="00732C1F" w:rsidP="00732C1F">
      <w:pPr>
        <w:rPr>
          <w:rFonts w:eastAsia="Times New Roman" w:cs="Times New Roman"/>
          <w:color w:val="000000" w:themeColor="text1"/>
          <w:sz w:val="24"/>
          <w:szCs w:val="24"/>
          <w:lang w:eastAsia="cs-CZ"/>
        </w:rPr>
      </w:pPr>
      <w:r w:rsidRPr="00AA584D">
        <w:rPr>
          <w:rFonts w:eastAsia="Times New Roman" w:cs="Arial"/>
          <w:color w:val="000000" w:themeColor="text1"/>
          <w:lang w:eastAsia="cs-CZ"/>
        </w:rPr>
        <w:t xml:space="preserve"> </w:t>
      </w:r>
    </w:p>
    <w:p w14:paraId="13FBE081" w14:textId="577FA2C5" w:rsidR="00732C1F" w:rsidRPr="00AA584D" w:rsidRDefault="00276A0B" w:rsidP="00732C1F">
      <w:pPr>
        <w:rPr>
          <w:rFonts w:eastAsia="Times New Roman" w:cs="Arial"/>
          <w:color w:val="000000" w:themeColor="text1"/>
          <w:lang w:eastAsia="cs-CZ"/>
        </w:rPr>
      </w:pPr>
      <w:r w:rsidRPr="00AA584D">
        <w:rPr>
          <w:rFonts w:eastAsia="Times New Roman" w:cs="Arial"/>
          <w:color w:val="000000" w:themeColor="text1"/>
          <w:lang w:eastAsia="cs-CZ"/>
        </w:rPr>
        <w:t xml:space="preserve">2. </w:t>
      </w:r>
      <w:r w:rsidR="00732C1F" w:rsidRPr="00AA584D">
        <w:rPr>
          <w:rFonts w:eastAsia="Times New Roman" w:cs="Arial"/>
          <w:color w:val="000000" w:themeColor="text1"/>
          <w:lang w:eastAsia="cs-CZ"/>
        </w:rPr>
        <w:t xml:space="preserve">V případě, že předmětný spor týkající se plnění povinností vyplývajících ze Smlouvy, nebude mezi smluvními stranami vyřešen postupem uvedeným v odstavci 1 tohoto článku Smlouvy, zavazují se smluvní strany řešit předmětný spor prostřednictvím mediátora </w:t>
      </w:r>
      <w:r w:rsidR="00810D38" w:rsidRPr="00AA584D">
        <w:rPr>
          <w:rFonts w:eastAsia="Times New Roman" w:cs="Arial"/>
          <w:b/>
          <w:color w:val="000000" w:themeColor="text1"/>
          <w:lang w:eastAsia="cs-CZ"/>
        </w:rPr>
        <w:t>JUDr. Filip Horák</w:t>
      </w:r>
      <w:r w:rsidR="00732C1F" w:rsidRPr="00AA584D">
        <w:rPr>
          <w:rFonts w:eastAsia="Times New Roman" w:cs="Arial"/>
          <w:color w:val="000000" w:themeColor="text1"/>
          <w:lang w:eastAsia="cs-CZ"/>
        </w:rPr>
        <w:t xml:space="preserve">, IČ: </w:t>
      </w:r>
      <w:r w:rsidR="00810D38" w:rsidRPr="00AA584D">
        <w:rPr>
          <w:rFonts w:eastAsia="Times New Roman" w:cs="Arial"/>
          <w:color w:val="000000" w:themeColor="text1"/>
          <w:lang w:eastAsia="cs-CZ"/>
        </w:rPr>
        <w:t>474 03 438</w:t>
      </w:r>
      <w:r w:rsidR="00732C1F" w:rsidRPr="00AA584D">
        <w:rPr>
          <w:rFonts w:eastAsia="Times New Roman" w:cs="Arial"/>
          <w:color w:val="000000" w:themeColor="text1"/>
          <w:lang w:eastAsia="cs-CZ"/>
        </w:rPr>
        <w:t xml:space="preserve">, sídlem </w:t>
      </w:r>
      <w:r w:rsidR="00810D38" w:rsidRPr="00AA584D">
        <w:rPr>
          <w:rFonts w:eastAsia="Times New Roman" w:cs="Arial"/>
          <w:color w:val="000000" w:themeColor="text1"/>
          <w:lang w:eastAsia="cs-CZ"/>
        </w:rPr>
        <w:t>Radnická 376/11, 602 00 Brno</w:t>
      </w:r>
      <w:r w:rsidR="00732C1F" w:rsidRPr="00AA584D">
        <w:rPr>
          <w:rFonts w:eastAsia="Times New Roman" w:cs="Arial"/>
          <w:color w:val="000000" w:themeColor="text1"/>
          <w:lang w:eastAsia="cs-CZ"/>
        </w:rPr>
        <w:t>, zapsaného v seznamu mediátorů vedeného Mi</w:t>
      </w:r>
      <w:r w:rsidR="00810D38" w:rsidRPr="00AA584D">
        <w:rPr>
          <w:rFonts w:eastAsia="Times New Roman" w:cs="Arial"/>
          <w:color w:val="000000" w:themeColor="text1"/>
          <w:lang w:eastAsia="cs-CZ"/>
        </w:rPr>
        <w:t>nisterstvem spravedlnosti</w:t>
      </w:r>
      <w:r w:rsidR="00732C1F" w:rsidRPr="00AA584D">
        <w:rPr>
          <w:rFonts w:eastAsia="Times New Roman" w:cs="Arial"/>
          <w:color w:val="000000" w:themeColor="text1"/>
          <w:lang w:eastAsia="cs-CZ"/>
        </w:rPr>
        <w:t xml:space="preserve">. V souvislosti s tímto se smluvní strany shodly na tom, že s výše uvedeným mediátorem stráví nejméně 3 (slovy: </w:t>
      </w:r>
      <w:r w:rsidRPr="00AA584D">
        <w:rPr>
          <w:rFonts w:eastAsia="Times New Roman" w:cs="Arial"/>
          <w:color w:val="000000" w:themeColor="text1"/>
          <w:lang w:eastAsia="cs-CZ"/>
        </w:rPr>
        <w:t>„</w:t>
      </w:r>
      <w:r w:rsidR="00732C1F" w:rsidRPr="00AA584D">
        <w:rPr>
          <w:rFonts w:eastAsia="Times New Roman" w:cs="Arial"/>
          <w:i/>
          <w:color w:val="000000" w:themeColor="text1"/>
          <w:lang w:eastAsia="cs-CZ"/>
        </w:rPr>
        <w:t>tři</w:t>
      </w:r>
      <w:r w:rsidRPr="00AA584D">
        <w:rPr>
          <w:rFonts w:eastAsia="Times New Roman" w:cs="Arial"/>
          <w:color w:val="000000" w:themeColor="text1"/>
          <w:lang w:eastAsia="cs-CZ"/>
        </w:rPr>
        <w:t>“</w:t>
      </w:r>
      <w:r w:rsidR="00732C1F" w:rsidRPr="00AA584D">
        <w:rPr>
          <w:rFonts w:eastAsia="Times New Roman" w:cs="Arial"/>
          <w:color w:val="000000" w:themeColor="text1"/>
          <w:lang w:eastAsia="cs-CZ"/>
        </w:rPr>
        <w:t>) sezení, v rámci kterých se pokusí předmětný spor vyřešit smírnou cestou.</w:t>
      </w:r>
    </w:p>
    <w:p w14:paraId="56944445" w14:textId="77777777" w:rsidR="00127EAC" w:rsidRPr="00AA584D" w:rsidRDefault="00127EAC" w:rsidP="00732C1F">
      <w:pPr>
        <w:rPr>
          <w:rFonts w:eastAsia="Times New Roman" w:cs="Times New Roman"/>
          <w:color w:val="000000" w:themeColor="text1"/>
          <w:sz w:val="24"/>
          <w:szCs w:val="24"/>
          <w:lang w:eastAsia="cs-CZ"/>
        </w:rPr>
      </w:pPr>
    </w:p>
    <w:p w14:paraId="40E063D8" w14:textId="77777777" w:rsidR="00732C1F" w:rsidRPr="00AA584D" w:rsidRDefault="00276A0B" w:rsidP="00732C1F">
      <w:pPr>
        <w:rPr>
          <w:rFonts w:eastAsia="Times New Roman" w:cs="Times New Roman"/>
          <w:color w:val="000000" w:themeColor="text1"/>
          <w:sz w:val="24"/>
          <w:szCs w:val="24"/>
          <w:lang w:eastAsia="cs-CZ"/>
        </w:rPr>
      </w:pPr>
      <w:r w:rsidRPr="00AA584D">
        <w:rPr>
          <w:rFonts w:eastAsia="Times New Roman" w:cs="Arial"/>
          <w:color w:val="000000" w:themeColor="text1"/>
          <w:lang w:eastAsia="cs-CZ"/>
        </w:rPr>
        <w:t xml:space="preserve">3. </w:t>
      </w:r>
      <w:r w:rsidR="00732C1F" w:rsidRPr="00AA584D">
        <w:rPr>
          <w:rFonts w:eastAsia="Times New Roman" w:cs="Arial"/>
          <w:color w:val="000000" w:themeColor="text1"/>
          <w:lang w:eastAsia="cs-CZ"/>
        </w:rPr>
        <w:t>V případě že se smluvním stranám nepodaří předmětný spor vyřešit postupem uvedeným v odstavci 1 a 2 Smlouvy, se smluvní strany shodly na tom, že takovýto spor, který vznikl ze Smlouvy anebo v souvislosti s ní, bude rozhodován s vyloučením pravomoci obecných soudů s konečnou platností v rozhodčím řízení u Rozhodčího soudu při Hospodářské komoře České republiky a Agrární komoře České republiky v Praze podle jeho Řádu on-line jediným rozhodcem určeným předsedou Rozhodčího soudu při Hospodářské komoře České republiky a Agrární komoře České republiky.</w:t>
      </w:r>
    </w:p>
    <w:bookmarkEnd w:id="10"/>
    <w:p w14:paraId="7B632B09" w14:textId="77777777" w:rsidR="00732C1F" w:rsidRPr="00AA584D" w:rsidRDefault="00732C1F" w:rsidP="00810D38">
      <w:pPr>
        <w:rPr>
          <w:rFonts w:eastAsia="Times New Roman" w:cs="Times New Roman"/>
          <w:color w:val="000000" w:themeColor="text1"/>
          <w:sz w:val="24"/>
          <w:szCs w:val="24"/>
          <w:lang w:eastAsia="cs-CZ"/>
        </w:rPr>
      </w:pPr>
      <w:r w:rsidRPr="00AA584D">
        <w:rPr>
          <w:rFonts w:eastAsia="Times New Roman" w:cs="Arial"/>
          <w:b/>
          <w:bCs/>
          <w:color w:val="000000" w:themeColor="text1"/>
          <w:lang w:eastAsia="cs-CZ"/>
        </w:rPr>
        <w:t xml:space="preserve"> </w:t>
      </w:r>
    </w:p>
    <w:p w14:paraId="2676E2BF" w14:textId="19848B9B" w:rsidR="00732C1F" w:rsidRPr="00AA584D" w:rsidRDefault="003136B5" w:rsidP="00732C1F">
      <w:pPr>
        <w:jc w:val="center"/>
        <w:rPr>
          <w:rFonts w:eastAsia="Times New Roman" w:cs="Times New Roman"/>
          <w:color w:val="000000" w:themeColor="text1"/>
          <w:sz w:val="24"/>
          <w:szCs w:val="24"/>
          <w:lang w:eastAsia="cs-CZ"/>
        </w:rPr>
      </w:pPr>
      <w:r w:rsidRPr="00AA584D">
        <w:rPr>
          <w:rFonts w:eastAsia="Times New Roman" w:cs="Arial"/>
          <w:b/>
          <w:bCs/>
          <w:color w:val="000000" w:themeColor="text1"/>
          <w:lang w:eastAsia="cs-CZ"/>
        </w:rPr>
        <w:t>XV</w:t>
      </w:r>
      <w:r w:rsidR="005052D6" w:rsidRPr="00AA584D">
        <w:rPr>
          <w:rFonts w:eastAsia="Times New Roman" w:cs="Arial"/>
          <w:b/>
          <w:bCs/>
          <w:color w:val="000000" w:themeColor="text1"/>
          <w:lang w:eastAsia="cs-CZ"/>
        </w:rPr>
        <w:t>I</w:t>
      </w:r>
      <w:r w:rsidR="0005697B">
        <w:rPr>
          <w:rFonts w:eastAsia="Times New Roman" w:cs="Arial"/>
          <w:b/>
          <w:bCs/>
          <w:color w:val="000000" w:themeColor="text1"/>
          <w:lang w:eastAsia="cs-CZ"/>
        </w:rPr>
        <w:t>I</w:t>
      </w:r>
      <w:r w:rsidR="00732C1F" w:rsidRPr="00AA584D">
        <w:rPr>
          <w:rFonts w:eastAsia="Times New Roman" w:cs="Arial"/>
          <w:b/>
          <w:bCs/>
          <w:color w:val="000000" w:themeColor="text1"/>
          <w:lang w:eastAsia="cs-CZ"/>
        </w:rPr>
        <w:t>.</w:t>
      </w:r>
    </w:p>
    <w:p w14:paraId="39E57136" w14:textId="77777777" w:rsidR="00732C1F" w:rsidRPr="00AA584D" w:rsidRDefault="00732C1F" w:rsidP="00732C1F">
      <w:pPr>
        <w:jc w:val="center"/>
        <w:rPr>
          <w:rFonts w:eastAsia="Times New Roman" w:cs="Times New Roman"/>
          <w:color w:val="000000" w:themeColor="text1"/>
          <w:sz w:val="24"/>
          <w:szCs w:val="24"/>
          <w:lang w:eastAsia="cs-CZ"/>
        </w:rPr>
      </w:pPr>
      <w:r w:rsidRPr="00AA584D">
        <w:rPr>
          <w:rFonts w:eastAsia="Times New Roman" w:cs="Arial"/>
          <w:b/>
          <w:bCs/>
          <w:color w:val="000000" w:themeColor="text1"/>
          <w:lang w:eastAsia="cs-CZ"/>
        </w:rPr>
        <w:t>Salvátorská klauzule</w:t>
      </w:r>
    </w:p>
    <w:p w14:paraId="3234E475" w14:textId="77777777" w:rsidR="00732C1F" w:rsidRPr="00AA584D" w:rsidRDefault="00732C1F" w:rsidP="00732C1F">
      <w:pPr>
        <w:jc w:val="center"/>
        <w:rPr>
          <w:rFonts w:eastAsia="Times New Roman" w:cs="Times New Roman"/>
          <w:color w:val="000000" w:themeColor="text1"/>
          <w:sz w:val="24"/>
          <w:szCs w:val="24"/>
          <w:lang w:eastAsia="cs-CZ"/>
        </w:rPr>
      </w:pPr>
      <w:r w:rsidRPr="00AA584D">
        <w:rPr>
          <w:rFonts w:eastAsia="Times New Roman" w:cs="Arial"/>
          <w:b/>
          <w:bCs/>
          <w:color w:val="000000" w:themeColor="text1"/>
          <w:lang w:eastAsia="cs-CZ"/>
        </w:rPr>
        <w:t xml:space="preserve"> </w:t>
      </w:r>
    </w:p>
    <w:p w14:paraId="198E7E80" w14:textId="28E1E46D" w:rsidR="00F103C0" w:rsidRPr="00AA584D" w:rsidRDefault="00F103C0" w:rsidP="00F103C0">
      <w:pPr>
        <w:rPr>
          <w:rFonts w:eastAsia="Times New Roman" w:cs="Arial"/>
          <w:color w:val="000000" w:themeColor="text1"/>
          <w:lang w:eastAsia="cs-CZ"/>
        </w:rPr>
      </w:pPr>
      <w:r w:rsidRPr="00AA584D">
        <w:rPr>
          <w:rFonts w:eastAsia="Times New Roman" w:cs="Arial"/>
          <w:color w:val="000000" w:themeColor="text1"/>
          <w:lang w:eastAsia="cs-CZ"/>
        </w:rPr>
        <w:t xml:space="preserve">1. Je-li nebo stane-li se kterékoli z ujednání této </w:t>
      </w:r>
      <w:r w:rsidR="00E74730" w:rsidRPr="00AA584D">
        <w:rPr>
          <w:rFonts w:eastAsia="Times New Roman" w:cs="Arial"/>
          <w:color w:val="000000" w:themeColor="text1"/>
          <w:lang w:eastAsia="cs-CZ"/>
        </w:rPr>
        <w:t>S</w:t>
      </w:r>
      <w:r w:rsidRPr="00AA584D">
        <w:rPr>
          <w:rFonts w:eastAsia="Times New Roman" w:cs="Arial"/>
          <w:color w:val="000000" w:themeColor="text1"/>
          <w:lang w:eastAsia="cs-CZ"/>
        </w:rPr>
        <w:t xml:space="preserve">mlouvy nebo jeho část neúčinným, neplatným, nevynutitelným či neproveditelným, zavazují se smluvní strany nahradit dohodou neúčinná, neplatná, nevynutitelná nebo neproveditelná ujednání jinými účinnými, platnými, vynutitelnými či proveditelnými ustanoveními, která se z hlediska hospodářského úspěchu blíží původním ujednáním do té míry, že lze rozumně předpokládat, že by smluvní strany uzavřely </w:t>
      </w:r>
      <w:r w:rsidR="00E74730" w:rsidRPr="00AA584D">
        <w:rPr>
          <w:rFonts w:eastAsia="Times New Roman" w:cs="Arial"/>
          <w:color w:val="000000" w:themeColor="text1"/>
          <w:lang w:eastAsia="cs-CZ"/>
        </w:rPr>
        <w:t>S</w:t>
      </w:r>
      <w:r w:rsidRPr="00AA584D">
        <w:rPr>
          <w:rFonts w:eastAsia="Times New Roman" w:cs="Arial"/>
          <w:color w:val="000000" w:themeColor="text1"/>
          <w:lang w:eastAsia="cs-CZ"/>
        </w:rPr>
        <w:t>mlouvu i v tomto znění. Smluvní strana je tak povinna učinit, a to do 3 (slovy: „</w:t>
      </w:r>
      <w:r w:rsidRPr="00AA584D">
        <w:rPr>
          <w:rFonts w:eastAsia="Times New Roman" w:cs="Arial"/>
          <w:i/>
          <w:color w:val="000000" w:themeColor="text1"/>
          <w:lang w:eastAsia="cs-CZ"/>
        </w:rPr>
        <w:t>tří</w:t>
      </w:r>
      <w:r w:rsidRPr="00AA584D">
        <w:rPr>
          <w:rFonts w:eastAsia="Times New Roman" w:cs="Arial"/>
          <w:color w:val="000000" w:themeColor="text1"/>
          <w:lang w:eastAsia="cs-CZ"/>
        </w:rPr>
        <w:t xml:space="preserve">“) dnů ode dne, kdy k tomuto byla písemnou formou vyzvána druhou smluvní stranou. Při nesplnění této povinnosti je prodlévající smluvní strana povinna zaplatit druhé smluvní straně smluvní pokutu ve výši </w:t>
      </w:r>
      <w:r w:rsidRPr="007E7C93">
        <w:rPr>
          <w:rFonts w:eastAsia="Times New Roman" w:cs="Arial"/>
          <w:highlight w:val="black"/>
          <w:lang w:eastAsia="cs-CZ"/>
        </w:rPr>
        <w:t>2.000 (slovy: „</w:t>
      </w:r>
      <w:r w:rsidRPr="007E7C93">
        <w:rPr>
          <w:rFonts w:eastAsia="Times New Roman" w:cs="Arial"/>
          <w:i/>
          <w:highlight w:val="black"/>
          <w:lang w:eastAsia="cs-CZ"/>
        </w:rPr>
        <w:t>dva tisíce</w:t>
      </w:r>
      <w:r w:rsidRPr="00AA584D">
        <w:rPr>
          <w:rFonts w:eastAsia="Times New Roman" w:cs="Arial"/>
          <w:color w:val="000000" w:themeColor="text1"/>
          <w:lang w:eastAsia="cs-CZ"/>
        </w:rPr>
        <w:t xml:space="preserve">“) Kč za každý den prodlení. </w:t>
      </w:r>
    </w:p>
    <w:p w14:paraId="0A97ADC0" w14:textId="77777777" w:rsidR="00F103C0" w:rsidRPr="00AA584D" w:rsidRDefault="00F103C0" w:rsidP="00F103C0">
      <w:pPr>
        <w:rPr>
          <w:rFonts w:eastAsia="Times New Roman" w:cs="Arial"/>
          <w:color w:val="000000" w:themeColor="text1"/>
          <w:lang w:eastAsia="cs-CZ"/>
        </w:rPr>
      </w:pPr>
    </w:p>
    <w:p w14:paraId="77F14988" w14:textId="546543A7" w:rsidR="00F103C0" w:rsidRPr="00AA584D" w:rsidRDefault="00F103C0" w:rsidP="00F103C0">
      <w:pPr>
        <w:rPr>
          <w:rFonts w:eastAsia="Times New Roman" w:cs="Times New Roman"/>
          <w:color w:val="000000" w:themeColor="text1"/>
          <w:sz w:val="24"/>
          <w:szCs w:val="24"/>
          <w:lang w:eastAsia="cs-CZ"/>
        </w:rPr>
      </w:pPr>
      <w:r w:rsidRPr="00AA584D">
        <w:rPr>
          <w:rFonts w:eastAsia="Times New Roman" w:cs="Arial"/>
          <w:color w:val="000000" w:themeColor="text1"/>
          <w:lang w:eastAsia="cs-CZ"/>
        </w:rPr>
        <w:t xml:space="preserve">2. Pokud by nebylo možné takové ujednání nalézt, nemění neúčinnost, neplatnost, nevynutitelnost či neproveditelnost jednoho či více smluvních ustanovení platnost </w:t>
      </w:r>
      <w:r w:rsidR="00E74730" w:rsidRPr="00AA584D">
        <w:rPr>
          <w:rFonts w:eastAsia="Times New Roman" w:cs="Arial"/>
          <w:color w:val="000000" w:themeColor="text1"/>
          <w:lang w:eastAsia="cs-CZ"/>
        </w:rPr>
        <w:t>S</w:t>
      </w:r>
      <w:r w:rsidRPr="00AA584D">
        <w:rPr>
          <w:rFonts w:eastAsia="Times New Roman" w:cs="Arial"/>
          <w:color w:val="000000" w:themeColor="text1"/>
          <w:lang w:eastAsia="cs-CZ"/>
        </w:rPr>
        <w:t xml:space="preserve">mlouvy jako celku, leda že by neúčinná, neplatná, nevynutitelná nebo neproveditelná ustanovení měla pro </w:t>
      </w:r>
      <w:r w:rsidR="00E74730" w:rsidRPr="00AA584D">
        <w:rPr>
          <w:rFonts w:eastAsia="Times New Roman" w:cs="Arial"/>
          <w:color w:val="000000" w:themeColor="text1"/>
          <w:lang w:eastAsia="cs-CZ"/>
        </w:rPr>
        <w:t>S</w:t>
      </w:r>
      <w:r w:rsidRPr="00AA584D">
        <w:rPr>
          <w:rFonts w:eastAsia="Times New Roman" w:cs="Arial"/>
          <w:color w:val="000000" w:themeColor="text1"/>
          <w:lang w:eastAsia="cs-CZ"/>
        </w:rPr>
        <w:t xml:space="preserve">mlouvu tak podstatný význam, že lze rozumně předpokládat, že by smluvní strany </w:t>
      </w:r>
      <w:r w:rsidR="00E74730" w:rsidRPr="00AA584D">
        <w:rPr>
          <w:rFonts w:eastAsia="Times New Roman" w:cs="Arial"/>
          <w:color w:val="000000" w:themeColor="text1"/>
          <w:lang w:eastAsia="cs-CZ"/>
        </w:rPr>
        <w:t>S</w:t>
      </w:r>
      <w:r w:rsidRPr="00AA584D">
        <w:rPr>
          <w:rFonts w:eastAsia="Times New Roman" w:cs="Arial"/>
          <w:color w:val="000000" w:themeColor="text1"/>
          <w:lang w:eastAsia="cs-CZ"/>
        </w:rPr>
        <w:t>mlouvu bez ujednání neuzavřely. Podobná úprava platí také pro existenci mezery v ujednání.</w:t>
      </w:r>
    </w:p>
    <w:p w14:paraId="7515322C" w14:textId="77777777" w:rsidR="00732C1F" w:rsidRPr="00AA584D" w:rsidRDefault="00732C1F" w:rsidP="00732C1F">
      <w:pPr>
        <w:rPr>
          <w:rFonts w:eastAsia="Times New Roman" w:cs="Times New Roman"/>
          <w:color w:val="000000" w:themeColor="text1"/>
          <w:sz w:val="24"/>
          <w:szCs w:val="24"/>
          <w:lang w:eastAsia="cs-CZ"/>
        </w:rPr>
      </w:pPr>
      <w:r w:rsidRPr="00AA584D">
        <w:rPr>
          <w:rFonts w:eastAsia="Times New Roman" w:cs="Arial"/>
          <w:color w:val="000000" w:themeColor="text1"/>
          <w:lang w:eastAsia="cs-CZ"/>
        </w:rPr>
        <w:t xml:space="preserve"> </w:t>
      </w:r>
    </w:p>
    <w:p w14:paraId="4932C2C9" w14:textId="0CEC6645" w:rsidR="00732C1F" w:rsidRPr="00AA584D" w:rsidRDefault="003136B5" w:rsidP="00732C1F">
      <w:pPr>
        <w:jc w:val="center"/>
        <w:rPr>
          <w:rFonts w:eastAsia="Times New Roman" w:cs="Times New Roman"/>
          <w:color w:val="000000" w:themeColor="text1"/>
          <w:sz w:val="24"/>
          <w:szCs w:val="24"/>
          <w:lang w:eastAsia="cs-CZ"/>
        </w:rPr>
      </w:pPr>
      <w:r w:rsidRPr="00AA584D">
        <w:rPr>
          <w:rFonts w:eastAsia="Times New Roman" w:cs="Arial"/>
          <w:b/>
          <w:bCs/>
          <w:color w:val="000000" w:themeColor="text1"/>
          <w:lang w:eastAsia="cs-CZ"/>
        </w:rPr>
        <w:lastRenderedPageBreak/>
        <w:t>XV</w:t>
      </w:r>
      <w:r w:rsidR="005052D6" w:rsidRPr="00AA584D">
        <w:rPr>
          <w:rFonts w:eastAsia="Times New Roman" w:cs="Arial"/>
          <w:b/>
          <w:bCs/>
          <w:color w:val="000000" w:themeColor="text1"/>
          <w:lang w:eastAsia="cs-CZ"/>
        </w:rPr>
        <w:t>I</w:t>
      </w:r>
      <w:r w:rsidRPr="00AA584D">
        <w:rPr>
          <w:rFonts w:eastAsia="Times New Roman" w:cs="Arial"/>
          <w:b/>
          <w:bCs/>
          <w:color w:val="000000" w:themeColor="text1"/>
          <w:lang w:eastAsia="cs-CZ"/>
        </w:rPr>
        <w:t>I</w:t>
      </w:r>
      <w:r w:rsidR="0005697B">
        <w:rPr>
          <w:rFonts w:eastAsia="Times New Roman" w:cs="Arial"/>
          <w:b/>
          <w:bCs/>
          <w:color w:val="000000" w:themeColor="text1"/>
          <w:lang w:eastAsia="cs-CZ"/>
        </w:rPr>
        <w:t>I</w:t>
      </w:r>
      <w:r w:rsidR="00732C1F" w:rsidRPr="00AA584D">
        <w:rPr>
          <w:rFonts w:eastAsia="Times New Roman" w:cs="Arial"/>
          <w:b/>
          <w:bCs/>
          <w:color w:val="000000" w:themeColor="text1"/>
          <w:lang w:eastAsia="cs-CZ"/>
        </w:rPr>
        <w:t>.</w:t>
      </w:r>
    </w:p>
    <w:p w14:paraId="3B677C26" w14:textId="77777777" w:rsidR="00732C1F" w:rsidRPr="00AA584D" w:rsidRDefault="00732C1F" w:rsidP="00732C1F">
      <w:pPr>
        <w:jc w:val="center"/>
        <w:rPr>
          <w:rFonts w:eastAsia="Times New Roman" w:cs="Times New Roman"/>
          <w:color w:val="000000" w:themeColor="text1"/>
          <w:sz w:val="24"/>
          <w:szCs w:val="24"/>
          <w:lang w:eastAsia="cs-CZ"/>
        </w:rPr>
      </w:pPr>
      <w:r w:rsidRPr="00AA584D">
        <w:rPr>
          <w:rFonts w:eastAsia="Times New Roman" w:cs="Arial"/>
          <w:b/>
          <w:bCs/>
          <w:color w:val="000000" w:themeColor="text1"/>
          <w:lang w:eastAsia="cs-CZ"/>
        </w:rPr>
        <w:t>Prohlášení smluvních stran</w:t>
      </w:r>
    </w:p>
    <w:p w14:paraId="0C12A390" w14:textId="77777777" w:rsidR="00732C1F" w:rsidRPr="00AA584D" w:rsidRDefault="00732C1F" w:rsidP="00732C1F">
      <w:pPr>
        <w:jc w:val="center"/>
        <w:rPr>
          <w:rFonts w:eastAsia="Times New Roman" w:cs="Times New Roman"/>
          <w:color w:val="000000" w:themeColor="text1"/>
          <w:sz w:val="24"/>
          <w:szCs w:val="24"/>
          <w:lang w:eastAsia="cs-CZ"/>
        </w:rPr>
      </w:pPr>
      <w:r w:rsidRPr="00AA584D">
        <w:rPr>
          <w:rFonts w:eastAsia="Times New Roman" w:cs="Arial"/>
          <w:b/>
          <w:bCs/>
          <w:color w:val="000000" w:themeColor="text1"/>
          <w:lang w:eastAsia="cs-CZ"/>
        </w:rPr>
        <w:t xml:space="preserve"> </w:t>
      </w:r>
    </w:p>
    <w:p w14:paraId="4219720D" w14:textId="77777777" w:rsidR="00732C1F" w:rsidRPr="00AA584D" w:rsidRDefault="00810D38" w:rsidP="00732C1F">
      <w:pPr>
        <w:rPr>
          <w:rFonts w:eastAsia="Times New Roman" w:cs="Times New Roman"/>
          <w:color w:val="000000" w:themeColor="text1"/>
          <w:sz w:val="24"/>
          <w:szCs w:val="24"/>
          <w:lang w:eastAsia="cs-CZ"/>
        </w:rPr>
      </w:pPr>
      <w:r w:rsidRPr="00AA584D">
        <w:rPr>
          <w:rFonts w:eastAsia="Times New Roman" w:cs="Arial"/>
          <w:color w:val="000000" w:themeColor="text1"/>
          <w:lang w:eastAsia="cs-CZ"/>
        </w:rPr>
        <w:t xml:space="preserve">1. </w:t>
      </w:r>
      <w:r w:rsidR="00732C1F" w:rsidRPr="00AA584D">
        <w:rPr>
          <w:rFonts w:eastAsia="Times New Roman" w:cs="Arial"/>
          <w:color w:val="000000" w:themeColor="text1"/>
          <w:lang w:eastAsia="cs-CZ"/>
        </w:rPr>
        <w:t>Poskytovatel prohlašuje a podpisem této smlouvy stvrzuje, že je technicky i organizačně schopen plnit předmět Smlouvy, přičemž disponuje náležitými schopnostmi a znalostmi v daném oboru, které zabezpečují náležité provedení Implementace dle Smlouvy. Dále Poskytovatel prohlašuje, že není v likvidaci ani v úpadku, nebylo a není proti němu zahájeno insolvenční řízení.</w:t>
      </w:r>
    </w:p>
    <w:p w14:paraId="6539330A" w14:textId="77777777" w:rsidR="00732C1F" w:rsidRPr="00AA584D" w:rsidRDefault="00732C1F" w:rsidP="00732C1F">
      <w:pPr>
        <w:rPr>
          <w:rFonts w:eastAsia="Times New Roman" w:cs="Times New Roman"/>
          <w:color w:val="000000" w:themeColor="text1"/>
          <w:sz w:val="24"/>
          <w:szCs w:val="24"/>
          <w:lang w:eastAsia="cs-CZ"/>
        </w:rPr>
      </w:pPr>
      <w:r w:rsidRPr="00AA584D">
        <w:rPr>
          <w:rFonts w:eastAsia="Times New Roman" w:cs="Arial"/>
          <w:color w:val="000000" w:themeColor="text1"/>
          <w:lang w:eastAsia="cs-CZ"/>
        </w:rPr>
        <w:t xml:space="preserve"> </w:t>
      </w:r>
    </w:p>
    <w:p w14:paraId="5E67EA10" w14:textId="77777777" w:rsidR="00732C1F" w:rsidRPr="00AA584D" w:rsidRDefault="00810D38" w:rsidP="00732C1F">
      <w:pPr>
        <w:rPr>
          <w:rFonts w:eastAsia="Times New Roman" w:cs="Times New Roman"/>
          <w:color w:val="000000" w:themeColor="text1"/>
          <w:sz w:val="24"/>
          <w:szCs w:val="24"/>
          <w:lang w:eastAsia="cs-CZ"/>
        </w:rPr>
      </w:pPr>
      <w:r w:rsidRPr="00AA584D">
        <w:rPr>
          <w:rFonts w:eastAsia="Times New Roman" w:cs="Arial"/>
          <w:color w:val="000000" w:themeColor="text1"/>
          <w:lang w:eastAsia="cs-CZ"/>
        </w:rPr>
        <w:t xml:space="preserve">2. </w:t>
      </w:r>
      <w:r w:rsidR="00732C1F" w:rsidRPr="00AA584D">
        <w:rPr>
          <w:rFonts w:eastAsia="Times New Roman" w:cs="Arial"/>
          <w:color w:val="000000" w:themeColor="text1"/>
          <w:lang w:eastAsia="cs-CZ"/>
        </w:rPr>
        <w:t>Uživatel prohlašuje, že je plně schopen splnit své závazky ze Smlouvy, a to zejména finančně. Dále Uživatel prohlašuje, že není v likvidaci ani v úpadku, nebylo a není proti němu zahájeno insolvenční řízení a nemá závazky vůči státu, zejména vůči finančnímu úřadu, zdravotním pojišťovnám a správám sociálního zabezpečení.</w:t>
      </w:r>
    </w:p>
    <w:p w14:paraId="538B4313" w14:textId="77777777" w:rsidR="00732C1F" w:rsidRPr="00AA584D" w:rsidRDefault="00732C1F" w:rsidP="00732C1F">
      <w:pPr>
        <w:rPr>
          <w:rFonts w:eastAsia="Times New Roman" w:cs="Times New Roman"/>
          <w:color w:val="000000" w:themeColor="text1"/>
          <w:sz w:val="24"/>
          <w:szCs w:val="24"/>
          <w:lang w:eastAsia="cs-CZ"/>
        </w:rPr>
      </w:pPr>
      <w:r w:rsidRPr="00AA584D">
        <w:rPr>
          <w:rFonts w:eastAsia="Times New Roman" w:cs="Arial"/>
          <w:b/>
          <w:bCs/>
          <w:color w:val="000000" w:themeColor="text1"/>
          <w:lang w:eastAsia="cs-CZ"/>
        </w:rPr>
        <w:t xml:space="preserve"> </w:t>
      </w:r>
    </w:p>
    <w:p w14:paraId="209912E3" w14:textId="2BB3CA6E" w:rsidR="00732C1F" w:rsidRPr="00AA584D" w:rsidRDefault="00810D38" w:rsidP="00732C1F">
      <w:pPr>
        <w:rPr>
          <w:rFonts w:eastAsia="Times New Roman" w:cs="Times New Roman"/>
          <w:color w:val="000000" w:themeColor="text1"/>
          <w:sz w:val="24"/>
          <w:szCs w:val="24"/>
          <w:lang w:eastAsia="cs-CZ"/>
        </w:rPr>
      </w:pPr>
      <w:r w:rsidRPr="00AA584D">
        <w:rPr>
          <w:rFonts w:eastAsia="Times New Roman" w:cs="Arial"/>
          <w:color w:val="000000" w:themeColor="text1"/>
          <w:lang w:eastAsia="cs-CZ"/>
        </w:rPr>
        <w:t xml:space="preserve">3. </w:t>
      </w:r>
      <w:r w:rsidR="00732C1F" w:rsidRPr="00AA584D">
        <w:rPr>
          <w:rFonts w:eastAsia="Times New Roman" w:cs="Arial"/>
          <w:color w:val="000000" w:themeColor="text1"/>
          <w:lang w:eastAsia="cs-CZ"/>
        </w:rPr>
        <w:t xml:space="preserve">Smluvní strany berou na vědomí, že ukáže-li se jakékoliv prohlášení uvedené v odst. 1 a 2 tohoto článku Smlouvy jako nepravdivé nebo nesprávné, má druhá </w:t>
      </w:r>
      <w:r w:rsidR="00E74730" w:rsidRPr="00AA584D">
        <w:rPr>
          <w:rFonts w:eastAsia="Times New Roman" w:cs="Arial"/>
          <w:color w:val="000000" w:themeColor="text1"/>
          <w:lang w:eastAsia="cs-CZ"/>
        </w:rPr>
        <w:t>s</w:t>
      </w:r>
      <w:r w:rsidR="00732C1F" w:rsidRPr="00AA584D">
        <w:rPr>
          <w:rFonts w:eastAsia="Times New Roman" w:cs="Arial"/>
          <w:color w:val="000000" w:themeColor="text1"/>
          <w:lang w:eastAsia="cs-CZ"/>
        </w:rPr>
        <w:t>mluvní strana nárok na odstoupení od Smlouvy.</w:t>
      </w:r>
    </w:p>
    <w:p w14:paraId="2B763FEB" w14:textId="77777777" w:rsidR="00732C1F" w:rsidRPr="00AA584D" w:rsidRDefault="00732C1F" w:rsidP="00732C1F">
      <w:pPr>
        <w:rPr>
          <w:rFonts w:eastAsia="Times New Roman" w:cs="Times New Roman"/>
          <w:color w:val="000000" w:themeColor="text1"/>
          <w:sz w:val="24"/>
          <w:szCs w:val="24"/>
          <w:lang w:eastAsia="cs-CZ"/>
        </w:rPr>
      </w:pPr>
      <w:r w:rsidRPr="00AA584D">
        <w:rPr>
          <w:rFonts w:eastAsia="Times New Roman" w:cs="Arial"/>
          <w:color w:val="000000" w:themeColor="text1"/>
          <w:lang w:eastAsia="cs-CZ"/>
        </w:rPr>
        <w:t xml:space="preserve"> </w:t>
      </w:r>
    </w:p>
    <w:p w14:paraId="727EEFB6" w14:textId="77777777" w:rsidR="00732C1F" w:rsidRPr="00AA584D" w:rsidRDefault="00810D38" w:rsidP="00732C1F">
      <w:pPr>
        <w:rPr>
          <w:rFonts w:eastAsia="Times New Roman" w:cs="Times New Roman"/>
          <w:color w:val="000000" w:themeColor="text1"/>
          <w:sz w:val="24"/>
          <w:szCs w:val="24"/>
          <w:lang w:eastAsia="cs-CZ"/>
        </w:rPr>
      </w:pPr>
      <w:r w:rsidRPr="00AA584D">
        <w:rPr>
          <w:rFonts w:eastAsia="Times New Roman" w:cs="Arial"/>
          <w:color w:val="000000" w:themeColor="text1"/>
          <w:lang w:eastAsia="cs-CZ"/>
        </w:rPr>
        <w:t xml:space="preserve">4. </w:t>
      </w:r>
      <w:r w:rsidR="00732C1F" w:rsidRPr="00AA584D">
        <w:rPr>
          <w:rFonts w:eastAsia="Times New Roman" w:cs="Arial"/>
          <w:color w:val="000000" w:themeColor="text1"/>
          <w:lang w:eastAsia="cs-CZ"/>
        </w:rPr>
        <w:t>Smluvní strany prohlašují, že základní údaje o nich, uvedené v záhlaví této Smlouvy jsou shodné s jejich skutečným označením a jsou pravdivé a aktuální a zavazují se, bez zbytečného odkladu, navzájem informovat o jakýchkoliv změnách v těchto údajích.</w:t>
      </w:r>
    </w:p>
    <w:p w14:paraId="0ABF150D" w14:textId="77777777" w:rsidR="00732C1F" w:rsidRPr="00AA584D" w:rsidRDefault="00732C1F" w:rsidP="00732C1F">
      <w:pPr>
        <w:rPr>
          <w:rFonts w:eastAsia="Times New Roman" w:cs="Times New Roman"/>
          <w:color w:val="000000" w:themeColor="text1"/>
          <w:sz w:val="24"/>
          <w:szCs w:val="24"/>
          <w:lang w:eastAsia="cs-CZ"/>
        </w:rPr>
      </w:pPr>
      <w:r w:rsidRPr="00AA584D">
        <w:rPr>
          <w:rFonts w:eastAsia="Times New Roman" w:cs="Arial"/>
          <w:b/>
          <w:bCs/>
          <w:color w:val="000000" w:themeColor="text1"/>
          <w:lang w:eastAsia="cs-CZ"/>
        </w:rPr>
        <w:t xml:space="preserve"> </w:t>
      </w:r>
    </w:p>
    <w:p w14:paraId="5F9757FB" w14:textId="63ACAA6F" w:rsidR="00732C1F" w:rsidRPr="00AA584D" w:rsidRDefault="003136B5" w:rsidP="00810D38">
      <w:pPr>
        <w:jc w:val="center"/>
        <w:rPr>
          <w:rFonts w:eastAsia="Times New Roman" w:cs="Times New Roman"/>
          <w:color w:val="000000" w:themeColor="text1"/>
          <w:sz w:val="24"/>
          <w:szCs w:val="24"/>
          <w:lang w:eastAsia="cs-CZ"/>
        </w:rPr>
      </w:pPr>
      <w:r w:rsidRPr="00AA584D">
        <w:rPr>
          <w:rFonts w:eastAsia="Times New Roman" w:cs="Arial"/>
          <w:b/>
          <w:bCs/>
          <w:color w:val="000000" w:themeColor="text1"/>
          <w:lang w:eastAsia="cs-CZ"/>
        </w:rPr>
        <w:t>X</w:t>
      </w:r>
      <w:r w:rsidR="0005697B">
        <w:rPr>
          <w:rFonts w:eastAsia="Times New Roman" w:cs="Arial"/>
          <w:b/>
          <w:bCs/>
          <w:color w:val="000000" w:themeColor="text1"/>
          <w:lang w:eastAsia="cs-CZ"/>
        </w:rPr>
        <w:t>IX</w:t>
      </w:r>
      <w:r w:rsidR="00732C1F" w:rsidRPr="00AA584D">
        <w:rPr>
          <w:rFonts w:eastAsia="Times New Roman" w:cs="Arial"/>
          <w:b/>
          <w:bCs/>
          <w:color w:val="000000" w:themeColor="text1"/>
          <w:lang w:eastAsia="cs-CZ"/>
        </w:rPr>
        <w:t>.</w:t>
      </w:r>
    </w:p>
    <w:p w14:paraId="4C17243B" w14:textId="73232A6B" w:rsidR="00732C1F" w:rsidRPr="00AA584D" w:rsidRDefault="00732C1F" w:rsidP="00732C1F">
      <w:pPr>
        <w:jc w:val="center"/>
        <w:rPr>
          <w:rFonts w:eastAsia="Times New Roman" w:cs="Times New Roman"/>
          <w:color w:val="000000" w:themeColor="text1"/>
          <w:sz w:val="24"/>
          <w:szCs w:val="24"/>
          <w:lang w:eastAsia="cs-CZ"/>
        </w:rPr>
      </w:pPr>
      <w:r w:rsidRPr="00AA584D">
        <w:rPr>
          <w:rFonts w:eastAsia="Times New Roman" w:cs="Arial"/>
          <w:b/>
          <w:bCs/>
          <w:color w:val="000000" w:themeColor="text1"/>
          <w:lang w:eastAsia="cs-CZ"/>
        </w:rPr>
        <w:t xml:space="preserve">Závěrečná </w:t>
      </w:r>
      <w:r w:rsidR="00FC3BB4" w:rsidRPr="00AA584D">
        <w:rPr>
          <w:rFonts w:eastAsia="Times New Roman" w:cs="Arial"/>
          <w:b/>
          <w:bCs/>
          <w:color w:val="000000" w:themeColor="text1"/>
          <w:lang w:eastAsia="cs-CZ"/>
        </w:rPr>
        <w:t>u</w:t>
      </w:r>
      <w:r w:rsidR="00810D38" w:rsidRPr="00AA584D">
        <w:rPr>
          <w:rFonts w:eastAsia="Times New Roman" w:cs="Arial"/>
          <w:b/>
          <w:bCs/>
          <w:color w:val="000000" w:themeColor="text1"/>
          <w:lang w:eastAsia="cs-CZ"/>
        </w:rPr>
        <w:t>jednání</w:t>
      </w:r>
    </w:p>
    <w:p w14:paraId="2ED5C26D" w14:textId="77777777" w:rsidR="00732C1F" w:rsidRPr="00AA584D" w:rsidRDefault="00732C1F" w:rsidP="00732C1F">
      <w:pPr>
        <w:jc w:val="center"/>
        <w:rPr>
          <w:rFonts w:eastAsia="Times New Roman" w:cs="Times New Roman"/>
          <w:color w:val="000000" w:themeColor="text1"/>
          <w:sz w:val="24"/>
          <w:szCs w:val="24"/>
          <w:lang w:eastAsia="cs-CZ"/>
        </w:rPr>
      </w:pPr>
      <w:r w:rsidRPr="00AA584D">
        <w:rPr>
          <w:rFonts w:eastAsia="Times New Roman" w:cs="Arial"/>
          <w:b/>
          <w:bCs/>
          <w:color w:val="000000" w:themeColor="text1"/>
          <w:lang w:eastAsia="cs-CZ"/>
        </w:rPr>
        <w:t xml:space="preserve"> </w:t>
      </w:r>
    </w:p>
    <w:p w14:paraId="5990A504" w14:textId="113E8AD7" w:rsidR="00810D38" w:rsidRPr="00AA584D" w:rsidRDefault="00732C1F" w:rsidP="00732C1F">
      <w:pPr>
        <w:rPr>
          <w:rFonts w:eastAsia="Times New Roman" w:cs="Arial"/>
          <w:color w:val="000000" w:themeColor="text1"/>
          <w:lang w:eastAsia="cs-CZ"/>
        </w:rPr>
      </w:pPr>
      <w:bookmarkStart w:id="11" w:name="_Hlk515358993"/>
      <w:r w:rsidRPr="00AA584D">
        <w:rPr>
          <w:rFonts w:eastAsia="Times New Roman" w:cs="Arial"/>
          <w:color w:val="000000" w:themeColor="text1"/>
          <w:lang w:eastAsia="cs-CZ"/>
        </w:rPr>
        <w:t>1. </w:t>
      </w:r>
      <w:r w:rsidR="00810D38" w:rsidRPr="00AA584D">
        <w:rPr>
          <w:rFonts w:eastAsia="Times New Roman" w:cs="Arial"/>
          <w:color w:val="000000" w:themeColor="text1"/>
          <w:lang w:eastAsia="cs-CZ"/>
        </w:rPr>
        <w:t xml:space="preserve">Tato </w:t>
      </w:r>
      <w:r w:rsidR="00E74730" w:rsidRPr="00AA584D">
        <w:rPr>
          <w:rFonts w:eastAsia="Times New Roman" w:cs="Arial"/>
          <w:color w:val="000000" w:themeColor="text1"/>
          <w:lang w:eastAsia="cs-CZ"/>
        </w:rPr>
        <w:t>S</w:t>
      </w:r>
      <w:r w:rsidR="00810D38" w:rsidRPr="00AA584D">
        <w:rPr>
          <w:rFonts w:eastAsia="Times New Roman" w:cs="Arial"/>
          <w:color w:val="000000" w:themeColor="text1"/>
          <w:lang w:eastAsia="cs-CZ"/>
        </w:rPr>
        <w:t>mlouva nabývá platnosti a účinnosti podpisem obou smluvních stran.</w:t>
      </w:r>
      <w:r w:rsidR="000327D7" w:rsidRPr="00AA584D">
        <w:rPr>
          <w:rFonts w:eastAsia="Times New Roman" w:cs="Arial"/>
          <w:color w:val="000000" w:themeColor="text1"/>
          <w:lang w:eastAsia="cs-CZ"/>
        </w:rPr>
        <w:t xml:space="preserve"> Tato smlouva představuje úplné ujednání mezi smluvními stranami ve vztahu k provedení implementace Informačního systému SEIWIN a nahrazuje veškerá předchozí ujednání ohledně předmětu této Smlouvy.</w:t>
      </w:r>
    </w:p>
    <w:p w14:paraId="1D1766FE" w14:textId="77777777" w:rsidR="00810D38" w:rsidRPr="00AA584D" w:rsidRDefault="00810D38" w:rsidP="00732C1F">
      <w:pPr>
        <w:rPr>
          <w:rFonts w:eastAsia="Times New Roman" w:cs="Arial"/>
          <w:color w:val="000000" w:themeColor="text1"/>
          <w:lang w:eastAsia="cs-CZ"/>
        </w:rPr>
      </w:pPr>
    </w:p>
    <w:p w14:paraId="25D6DE44" w14:textId="53DA9C96" w:rsidR="00810D38" w:rsidRPr="00AA584D" w:rsidRDefault="00810D38" w:rsidP="00810D38">
      <w:pPr>
        <w:rPr>
          <w:rFonts w:eastAsia="Times New Roman" w:cs="Times New Roman"/>
          <w:color w:val="000000" w:themeColor="text1"/>
          <w:sz w:val="24"/>
          <w:szCs w:val="24"/>
          <w:lang w:eastAsia="cs-CZ"/>
        </w:rPr>
      </w:pPr>
      <w:r w:rsidRPr="00AA584D">
        <w:rPr>
          <w:rFonts w:eastAsia="Times New Roman" w:cs="Arial"/>
          <w:color w:val="000000" w:themeColor="text1"/>
          <w:lang w:eastAsia="cs-CZ"/>
        </w:rPr>
        <w:t xml:space="preserve">2. Práva a povinnosti smluvních stran, jejichž úprava není v této Smlouvě obsažena, se </w:t>
      </w:r>
      <w:r w:rsidR="00E74730" w:rsidRPr="00AA584D">
        <w:rPr>
          <w:rFonts w:eastAsia="Times New Roman" w:cs="Arial"/>
          <w:color w:val="000000" w:themeColor="text1"/>
          <w:lang w:eastAsia="cs-CZ"/>
        </w:rPr>
        <w:t xml:space="preserve">řídí </w:t>
      </w:r>
      <w:r w:rsidRPr="00AA584D">
        <w:rPr>
          <w:rFonts w:eastAsia="Times New Roman" w:cs="Arial"/>
          <w:color w:val="000000" w:themeColor="text1"/>
          <w:lang w:eastAsia="cs-CZ"/>
        </w:rPr>
        <w:t>úpravou smlouvy o dílo v zákoně č. 89/2012 Sb., občanský zákoník.</w:t>
      </w:r>
    </w:p>
    <w:p w14:paraId="3F198ED3" w14:textId="77777777" w:rsidR="00810D38" w:rsidRPr="00AA584D" w:rsidRDefault="00810D38" w:rsidP="00732C1F">
      <w:pPr>
        <w:rPr>
          <w:rFonts w:eastAsia="Times New Roman" w:cs="Arial"/>
          <w:color w:val="000000" w:themeColor="text1"/>
          <w:lang w:eastAsia="cs-CZ"/>
        </w:rPr>
      </w:pPr>
    </w:p>
    <w:p w14:paraId="5289105D" w14:textId="77777777" w:rsidR="00732C1F" w:rsidRPr="00AA584D" w:rsidRDefault="00810D38" w:rsidP="00732C1F">
      <w:pPr>
        <w:rPr>
          <w:rFonts w:eastAsia="Times New Roman" w:cs="Times New Roman"/>
          <w:color w:val="000000" w:themeColor="text1"/>
          <w:sz w:val="24"/>
          <w:szCs w:val="24"/>
          <w:lang w:eastAsia="cs-CZ"/>
        </w:rPr>
      </w:pPr>
      <w:r w:rsidRPr="00AA584D">
        <w:rPr>
          <w:rFonts w:eastAsia="Times New Roman" w:cs="Arial"/>
          <w:color w:val="000000" w:themeColor="text1"/>
          <w:lang w:eastAsia="cs-CZ"/>
        </w:rPr>
        <w:t xml:space="preserve">3. </w:t>
      </w:r>
      <w:r w:rsidR="00732C1F" w:rsidRPr="00AA584D">
        <w:rPr>
          <w:rFonts w:eastAsia="Times New Roman" w:cs="Arial"/>
          <w:color w:val="000000" w:themeColor="text1"/>
          <w:lang w:eastAsia="cs-CZ"/>
        </w:rPr>
        <w:t>Smluvní strany jsou povinny se neprodleně navzájem vyrozumět o změnách své obchodní firmy, sídla a poměrech souvisejících s insolvencí, úpadkem, změny osob oprávněných k jednání dle Smlouvy.</w:t>
      </w:r>
    </w:p>
    <w:p w14:paraId="6F45A636" w14:textId="77777777" w:rsidR="00732C1F" w:rsidRPr="00AA584D" w:rsidRDefault="00732C1F" w:rsidP="00732C1F">
      <w:pPr>
        <w:rPr>
          <w:rFonts w:eastAsia="Times New Roman" w:cs="Times New Roman"/>
          <w:color w:val="000000" w:themeColor="text1"/>
          <w:sz w:val="24"/>
          <w:szCs w:val="24"/>
          <w:lang w:eastAsia="cs-CZ"/>
        </w:rPr>
      </w:pPr>
      <w:r w:rsidRPr="00AA584D">
        <w:rPr>
          <w:rFonts w:eastAsia="Times New Roman" w:cs="Arial"/>
          <w:color w:val="000000" w:themeColor="text1"/>
          <w:lang w:eastAsia="cs-CZ"/>
        </w:rPr>
        <w:t xml:space="preserve"> </w:t>
      </w:r>
    </w:p>
    <w:p w14:paraId="327AC948" w14:textId="16247269" w:rsidR="00732C1F" w:rsidRPr="00AA584D" w:rsidRDefault="00127EAC" w:rsidP="00732C1F">
      <w:pPr>
        <w:rPr>
          <w:rFonts w:eastAsia="Times New Roman" w:cs="Times New Roman"/>
          <w:color w:val="000000" w:themeColor="text1"/>
          <w:sz w:val="24"/>
          <w:szCs w:val="24"/>
          <w:lang w:eastAsia="cs-CZ"/>
        </w:rPr>
      </w:pPr>
      <w:r w:rsidRPr="00AA584D">
        <w:rPr>
          <w:rFonts w:eastAsia="Times New Roman" w:cs="Arial"/>
          <w:color w:val="000000" w:themeColor="text1"/>
          <w:lang w:eastAsia="cs-CZ"/>
        </w:rPr>
        <w:t>4</w:t>
      </w:r>
      <w:r w:rsidR="000327D7" w:rsidRPr="00AA584D">
        <w:rPr>
          <w:rFonts w:eastAsia="Times New Roman" w:cs="Arial"/>
          <w:color w:val="000000" w:themeColor="text1"/>
          <w:lang w:eastAsia="cs-CZ"/>
        </w:rPr>
        <w:t xml:space="preserve">. </w:t>
      </w:r>
      <w:r w:rsidR="00732C1F" w:rsidRPr="00AA584D">
        <w:rPr>
          <w:rFonts w:eastAsia="Times New Roman" w:cs="Arial"/>
          <w:color w:val="000000" w:themeColor="text1"/>
          <w:lang w:eastAsia="cs-CZ"/>
        </w:rPr>
        <w:t>Smlouva může být měněna nebo doplňována písemným číslovaným Dodatkem, podepsaným oběma smluvními stranami, není-li ve Smlouvě stanoveno jinak.</w:t>
      </w:r>
    </w:p>
    <w:p w14:paraId="2B889D88" w14:textId="77777777" w:rsidR="00732C1F" w:rsidRPr="00AA584D" w:rsidRDefault="00732C1F" w:rsidP="00732C1F">
      <w:pPr>
        <w:rPr>
          <w:rFonts w:eastAsia="Times New Roman" w:cs="Times New Roman"/>
          <w:color w:val="000000" w:themeColor="text1"/>
          <w:sz w:val="24"/>
          <w:szCs w:val="24"/>
          <w:lang w:eastAsia="cs-CZ"/>
        </w:rPr>
      </w:pPr>
      <w:r w:rsidRPr="00AA584D">
        <w:rPr>
          <w:rFonts w:eastAsia="Times New Roman" w:cs="Arial"/>
          <w:color w:val="000000" w:themeColor="text1"/>
          <w:lang w:eastAsia="cs-CZ"/>
        </w:rPr>
        <w:t xml:space="preserve"> </w:t>
      </w:r>
    </w:p>
    <w:p w14:paraId="33104419" w14:textId="4E4438C6" w:rsidR="00732C1F" w:rsidRPr="00AA584D" w:rsidRDefault="00127EAC" w:rsidP="00732C1F">
      <w:pPr>
        <w:rPr>
          <w:rFonts w:eastAsia="Times New Roman" w:cs="Arial"/>
          <w:color w:val="000000" w:themeColor="text1"/>
          <w:lang w:eastAsia="cs-CZ"/>
        </w:rPr>
      </w:pPr>
      <w:r w:rsidRPr="00AA584D">
        <w:rPr>
          <w:rFonts w:eastAsia="Times New Roman" w:cs="Arial"/>
          <w:color w:val="000000" w:themeColor="text1"/>
          <w:lang w:eastAsia="cs-CZ"/>
        </w:rPr>
        <w:t>5</w:t>
      </w:r>
      <w:r w:rsidR="000327D7" w:rsidRPr="00AA584D">
        <w:rPr>
          <w:rFonts w:eastAsia="Times New Roman" w:cs="Arial"/>
          <w:color w:val="000000" w:themeColor="text1"/>
          <w:lang w:eastAsia="cs-CZ"/>
        </w:rPr>
        <w:t xml:space="preserve">. </w:t>
      </w:r>
      <w:r w:rsidR="00732C1F" w:rsidRPr="00AA584D">
        <w:rPr>
          <w:rFonts w:eastAsia="Times New Roman" w:cs="Arial"/>
          <w:color w:val="000000" w:themeColor="text1"/>
          <w:lang w:eastAsia="cs-CZ"/>
        </w:rPr>
        <w:t>Smluvní strany souhlasně prohlašují, že tato Smlouva nebyla uzavřena adhezním způsobem, přičemž současně vylučují použití ustanovení zákona č. 89/2012</w:t>
      </w:r>
      <w:r w:rsidR="007753DE" w:rsidRPr="00AA584D">
        <w:rPr>
          <w:rFonts w:eastAsia="Times New Roman" w:cs="Arial"/>
          <w:color w:val="000000" w:themeColor="text1"/>
          <w:lang w:eastAsia="cs-CZ"/>
        </w:rPr>
        <w:t>, občanský zákoník</w:t>
      </w:r>
      <w:r w:rsidR="00732C1F" w:rsidRPr="00AA584D">
        <w:rPr>
          <w:rFonts w:eastAsia="Times New Roman" w:cs="Arial"/>
          <w:color w:val="000000" w:themeColor="text1"/>
          <w:lang w:eastAsia="cs-CZ"/>
        </w:rPr>
        <w:t>, týkající se adhezních smluv.</w:t>
      </w:r>
    </w:p>
    <w:p w14:paraId="01D7D54D" w14:textId="501E9C46" w:rsidR="00F103C0" w:rsidRPr="00AA584D" w:rsidRDefault="00F103C0" w:rsidP="00732C1F">
      <w:pPr>
        <w:rPr>
          <w:rFonts w:eastAsia="Times New Roman" w:cs="Arial"/>
          <w:color w:val="000000" w:themeColor="text1"/>
          <w:lang w:eastAsia="cs-CZ"/>
        </w:rPr>
      </w:pPr>
    </w:p>
    <w:p w14:paraId="415E1734" w14:textId="2AB9DFD3" w:rsidR="00F103C0" w:rsidRPr="00AA584D" w:rsidRDefault="00127EAC" w:rsidP="00732C1F">
      <w:pPr>
        <w:rPr>
          <w:rFonts w:eastAsia="Times New Roman" w:cs="Arial"/>
          <w:color w:val="000000" w:themeColor="text1"/>
          <w:lang w:eastAsia="cs-CZ"/>
        </w:rPr>
      </w:pPr>
      <w:r w:rsidRPr="00AA584D">
        <w:rPr>
          <w:color w:val="000000" w:themeColor="text1"/>
        </w:rPr>
        <w:t>6</w:t>
      </w:r>
      <w:r w:rsidR="00F103C0" w:rsidRPr="00AA584D">
        <w:rPr>
          <w:color w:val="000000" w:themeColor="text1"/>
        </w:rPr>
        <w:t>. Obě strany smlouvy na sebe převzaly nebezpečí změny okolností v souladu s § 1765 odst. 2 OZ a vyloučily tak ustanovení § 1765 odst. 1 OZ o změně okolností.</w:t>
      </w:r>
    </w:p>
    <w:p w14:paraId="121136D2" w14:textId="77777777" w:rsidR="000327D7" w:rsidRPr="00AA584D" w:rsidRDefault="000327D7" w:rsidP="00732C1F">
      <w:pPr>
        <w:rPr>
          <w:rFonts w:eastAsia="Times New Roman" w:cs="Arial"/>
          <w:color w:val="000000" w:themeColor="text1"/>
          <w:lang w:eastAsia="cs-CZ"/>
        </w:rPr>
      </w:pPr>
    </w:p>
    <w:p w14:paraId="3970D18F" w14:textId="75B4EA21" w:rsidR="000327D7" w:rsidRPr="00AA584D" w:rsidRDefault="00127EAC" w:rsidP="00732C1F">
      <w:pPr>
        <w:rPr>
          <w:rFonts w:eastAsia="Times New Roman" w:cs="Times New Roman"/>
          <w:color w:val="000000" w:themeColor="text1"/>
          <w:sz w:val="24"/>
          <w:szCs w:val="24"/>
          <w:lang w:eastAsia="cs-CZ"/>
        </w:rPr>
      </w:pPr>
      <w:r w:rsidRPr="00AA584D">
        <w:rPr>
          <w:rFonts w:eastAsia="Times New Roman" w:cs="Arial"/>
          <w:color w:val="000000" w:themeColor="text1"/>
          <w:lang w:eastAsia="cs-CZ"/>
        </w:rPr>
        <w:t>7</w:t>
      </w:r>
      <w:r w:rsidR="00F103C0" w:rsidRPr="00AA584D">
        <w:rPr>
          <w:rFonts w:eastAsia="Times New Roman" w:cs="Arial"/>
          <w:color w:val="000000" w:themeColor="text1"/>
          <w:lang w:eastAsia="cs-CZ"/>
        </w:rPr>
        <w:t>.</w:t>
      </w:r>
      <w:r w:rsidR="000327D7" w:rsidRPr="00AA584D">
        <w:rPr>
          <w:rFonts w:eastAsia="Times New Roman" w:cs="Arial"/>
          <w:color w:val="000000" w:themeColor="text1"/>
          <w:lang w:eastAsia="cs-CZ"/>
        </w:rPr>
        <w:t xml:space="preserve"> Tato </w:t>
      </w:r>
      <w:r w:rsidR="00B07FC6" w:rsidRPr="00AA584D">
        <w:rPr>
          <w:rFonts w:eastAsia="Times New Roman" w:cs="Arial"/>
          <w:color w:val="000000" w:themeColor="text1"/>
          <w:lang w:eastAsia="cs-CZ"/>
        </w:rPr>
        <w:t>S</w:t>
      </w:r>
      <w:r w:rsidR="000327D7" w:rsidRPr="00AA584D">
        <w:rPr>
          <w:rFonts w:eastAsia="Times New Roman" w:cs="Arial"/>
          <w:color w:val="000000" w:themeColor="text1"/>
          <w:lang w:eastAsia="cs-CZ"/>
        </w:rPr>
        <w:t xml:space="preserve">mlouva je jednou ze smluv upravující vztahy mezi Poskytovatelem a Uživatelem týkající se poskytnutí oprávnění k užívání Informačního systému SEIWIN a jeho programového vybavení, implementace tohoto řešení ve společnosti Uživatele a poskytování pokračující podpory a údržby. </w:t>
      </w:r>
      <w:r w:rsidR="007753DE" w:rsidRPr="00AA584D">
        <w:rPr>
          <w:rFonts w:eastAsia="Times New Roman" w:cs="Arial"/>
          <w:color w:val="000000" w:themeColor="text1"/>
          <w:lang w:eastAsia="cs-CZ"/>
        </w:rPr>
        <w:t>Tato smlouva je tak ve vztahu k </w:t>
      </w:r>
      <w:bookmarkStart w:id="12" w:name="_Hlk515361609"/>
      <w:r w:rsidR="007753DE" w:rsidRPr="00AA584D">
        <w:rPr>
          <w:rFonts w:eastAsia="Times New Roman" w:cs="Arial"/>
          <w:color w:val="000000" w:themeColor="text1"/>
          <w:lang w:eastAsia="cs-CZ"/>
        </w:rPr>
        <w:t>Licenční smlouvě k informačnímu systému SEIWIN</w:t>
      </w:r>
      <w:bookmarkEnd w:id="12"/>
      <w:r w:rsidR="007753DE" w:rsidRPr="00AA584D">
        <w:rPr>
          <w:rFonts w:eastAsia="Times New Roman" w:cs="Arial"/>
          <w:color w:val="000000" w:themeColor="text1"/>
          <w:lang w:eastAsia="cs-CZ"/>
        </w:rPr>
        <w:t xml:space="preserve"> a Smlouvě o poskytování služeb údržby a podpory programového vybavení SEIWIN ve vztahu vzájemné závislosti.</w:t>
      </w:r>
    </w:p>
    <w:p w14:paraId="3824286D" w14:textId="77777777" w:rsidR="00732C1F" w:rsidRPr="00AA584D" w:rsidRDefault="00732C1F" w:rsidP="00732C1F">
      <w:pPr>
        <w:rPr>
          <w:rFonts w:eastAsia="Times New Roman" w:cs="Times New Roman"/>
          <w:color w:val="000000" w:themeColor="text1"/>
          <w:sz w:val="24"/>
          <w:szCs w:val="24"/>
          <w:lang w:eastAsia="cs-CZ"/>
        </w:rPr>
      </w:pPr>
      <w:r w:rsidRPr="00AA584D">
        <w:rPr>
          <w:rFonts w:eastAsia="Times New Roman" w:cs="Arial"/>
          <w:color w:val="000000" w:themeColor="text1"/>
          <w:lang w:eastAsia="cs-CZ"/>
        </w:rPr>
        <w:t xml:space="preserve"> </w:t>
      </w:r>
    </w:p>
    <w:p w14:paraId="668EE184" w14:textId="73EA7C2A" w:rsidR="00732C1F" w:rsidRPr="00AA584D" w:rsidRDefault="00127EAC" w:rsidP="004567AF">
      <w:pPr>
        <w:rPr>
          <w:rFonts w:eastAsia="Times New Roman" w:cs="Times New Roman"/>
          <w:color w:val="000000" w:themeColor="text1"/>
          <w:sz w:val="24"/>
          <w:szCs w:val="24"/>
          <w:lang w:eastAsia="cs-CZ"/>
        </w:rPr>
      </w:pPr>
      <w:r w:rsidRPr="00AA584D">
        <w:rPr>
          <w:rFonts w:eastAsia="Times New Roman" w:cs="Arial"/>
          <w:color w:val="000000" w:themeColor="text1"/>
          <w:lang w:eastAsia="cs-CZ"/>
        </w:rPr>
        <w:lastRenderedPageBreak/>
        <w:t>8</w:t>
      </w:r>
      <w:r w:rsidR="007753DE" w:rsidRPr="00AA584D">
        <w:rPr>
          <w:rFonts w:eastAsia="Times New Roman" w:cs="Arial"/>
          <w:color w:val="000000" w:themeColor="text1"/>
          <w:lang w:eastAsia="cs-CZ"/>
        </w:rPr>
        <w:t xml:space="preserve">. </w:t>
      </w:r>
      <w:r w:rsidR="00732C1F" w:rsidRPr="00AA584D">
        <w:rPr>
          <w:rFonts w:eastAsia="Times New Roman" w:cs="Arial"/>
          <w:color w:val="000000" w:themeColor="text1"/>
          <w:lang w:eastAsia="cs-CZ"/>
        </w:rPr>
        <w:t>Tato Smlouva je vyhotovena ve dvou stejnopisech s platností originálu, z nichž jeden výtisk obdrží Uživatel a jeden výtisk Poskytovatel.</w:t>
      </w:r>
    </w:p>
    <w:p w14:paraId="3B37C1D7" w14:textId="77777777" w:rsidR="0037684C" w:rsidRDefault="0037684C">
      <w:pPr>
        <w:spacing w:after="160" w:line="259" w:lineRule="auto"/>
        <w:jc w:val="left"/>
        <w:rPr>
          <w:rFonts w:eastAsia="Times New Roman" w:cs="Arial"/>
          <w:color w:val="000000" w:themeColor="text1"/>
          <w:lang w:eastAsia="cs-CZ"/>
        </w:rPr>
      </w:pPr>
      <w:r>
        <w:rPr>
          <w:rFonts w:eastAsia="Times New Roman" w:cs="Arial"/>
          <w:color w:val="000000" w:themeColor="text1"/>
          <w:lang w:eastAsia="cs-CZ"/>
        </w:rPr>
        <w:br w:type="page"/>
      </w:r>
    </w:p>
    <w:p w14:paraId="126E6218" w14:textId="7BF9DA47" w:rsidR="00732C1F" w:rsidRPr="00AA584D" w:rsidRDefault="00127EAC" w:rsidP="00732C1F">
      <w:pPr>
        <w:rPr>
          <w:rFonts w:eastAsia="Times New Roman" w:cs="Times New Roman"/>
          <w:color w:val="000000" w:themeColor="text1"/>
          <w:sz w:val="24"/>
          <w:szCs w:val="24"/>
          <w:lang w:eastAsia="cs-CZ"/>
        </w:rPr>
      </w:pPr>
      <w:r w:rsidRPr="00AA584D">
        <w:rPr>
          <w:rFonts w:eastAsia="Times New Roman" w:cs="Arial"/>
          <w:color w:val="000000" w:themeColor="text1"/>
          <w:lang w:eastAsia="cs-CZ"/>
        </w:rPr>
        <w:lastRenderedPageBreak/>
        <w:t>9</w:t>
      </w:r>
      <w:r w:rsidR="007753DE" w:rsidRPr="00AA584D">
        <w:rPr>
          <w:rFonts w:eastAsia="Times New Roman" w:cs="Arial"/>
          <w:color w:val="000000" w:themeColor="text1"/>
          <w:lang w:eastAsia="cs-CZ"/>
        </w:rPr>
        <w:t xml:space="preserve">. </w:t>
      </w:r>
      <w:r w:rsidR="00732C1F" w:rsidRPr="00AA584D">
        <w:rPr>
          <w:rFonts w:eastAsia="Times New Roman" w:cs="Arial"/>
          <w:color w:val="000000" w:themeColor="text1"/>
          <w:lang w:eastAsia="cs-CZ"/>
        </w:rPr>
        <w:t>Smluvní strany prohlašují, že si tuto Smlouvu před jejím podpisem řádně prostudovaly</w:t>
      </w:r>
      <w:r w:rsidR="009672FA" w:rsidRPr="00AA584D">
        <w:rPr>
          <w:rFonts w:eastAsia="Times New Roman" w:cs="Arial"/>
          <w:color w:val="000000" w:themeColor="text1"/>
          <w:lang w:eastAsia="cs-CZ"/>
        </w:rPr>
        <w:t>,</w:t>
      </w:r>
      <w:r w:rsidR="00732C1F" w:rsidRPr="00AA584D">
        <w:rPr>
          <w:rFonts w:eastAsia="Times New Roman" w:cs="Arial"/>
          <w:color w:val="000000" w:themeColor="text1"/>
          <w:lang w:eastAsia="cs-CZ"/>
        </w:rPr>
        <w:t xml:space="preserve"> a že je uzavřena dle jejich určité, svobodné a vážné vůle prosté omylu, když nebyla uzavřena pod nátlakem či za nápadně nevýhodných podmínek, přičemž na důkaz tohoto připojují níže své podpisy</w:t>
      </w:r>
      <w:r w:rsidR="00B07FC6" w:rsidRPr="00AA584D">
        <w:rPr>
          <w:rFonts w:eastAsia="Times New Roman" w:cs="Arial"/>
          <w:color w:val="000000" w:themeColor="text1"/>
          <w:lang w:eastAsia="cs-CZ"/>
        </w:rPr>
        <w:t>.</w:t>
      </w:r>
    </w:p>
    <w:bookmarkEnd w:id="11"/>
    <w:p w14:paraId="2FB5DDBB" w14:textId="104E6B68" w:rsidR="00732C1F" w:rsidRPr="00AA584D" w:rsidRDefault="00732C1F" w:rsidP="00732C1F">
      <w:pPr>
        <w:rPr>
          <w:rFonts w:eastAsia="Times New Roman" w:cs="Arial"/>
          <w:color w:val="000000" w:themeColor="text1"/>
          <w:lang w:eastAsia="cs-CZ"/>
        </w:rPr>
      </w:pPr>
    </w:p>
    <w:p w14:paraId="40B1F25D" w14:textId="3EB92EF1" w:rsidR="00577AA3" w:rsidRPr="00AA584D" w:rsidRDefault="00577AA3" w:rsidP="00577AA3">
      <w:pPr>
        <w:outlineLvl w:val="0"/>
        <w:rPr>
          <w:rFonts w:eastAsia="Times New Roman" w:cstheme="minorHAnsi"/>
          <w:color w:val="000000" w:themeColor="text1"/>
          <w:lang w:eastAsia="cs-CZ"/>
        </w:rPr>
      </w:pPr>
      <w:r w:rsidRPr="00AA584D">
        <w:rPr>
          <w:rFonts w:eastAsia="Times New Roman" w:cstheme="minorHAnsi"/>
          <w:color w:val="000000" w:themeColor="text1"/>
          <w:lang w:eastAsia="cs-CZ"/>
        </w:rPr>
        <w:t>Příloha</w:t>
      </w:r>
      <w:r>
        <w:rPr>
          <w:rFonts w:eastAsia="Times New Roman" w:cstheme="minorHAnsi"/>
          <w:color w:val="000000" w:themeColor="text1"/>
          <w:lang w:eastAsia="cs-CZ"/>
        </w:rPr>
        <w:t xml:space="preserve"> č. 1</w:t>
      </w:r>
      <w:r w:rsidRPr="00AA584D">
        <w:rPr>
          <w:rFonts w:eastAsia="Times New Roman" w:cstheme="minorHAnsi"/>
          <w:color w:val="000000" w:themeColor="text1"/>
          <w:lang w:eastAsia="cs-CZ"/>
        </w:rPr>
        <w:t>: Plán implementace</w:t>
      </w:r>
      <w:r>
        <w:rPr>
          <w:rFonts w:eastAsia="Times New Roman" w:cstheme="minorHAnsi"/>
          <w:color w:val="000000" w:themeColor="text1"/>
          <w:lang w:eastAsia="cs-CZ"/>
        </w:rPr>
        <w:t xml:space="preserve"> a platební podmínky</w:t>
      </w:r>
    </w:p>
    <w:p w14:paraId="7AF89AF6" w14:textId="752089DD" w:rsidR="00657CD7" w:rsidRDefault="00657CD7" w:rsidP="00657CD7">
      <w:pPr>
        <w:outlineLvl w:val="0"/>
        <w:rPr>
          <w:rFonts w:eastAsia="Times New Roman" w:cstheme="minorHAnsi"/>
          <w:color w:val="000000" w:themeColor="text1"/>
          <w:lang w:eastAsia="cs-CZ"/>
        </w:rPr>
      </w:pPr>
      <w:r>
        <w:rPr>
          <w:rFonts w:eastAsia="Times New Roman" w:cstheme="minorHAnsi"/>
          <w:color w:val="000000" w:themeColor="text1"/>
          <w:lang w:eastAsia="cs-CZ"/>
        </w:rPr>
        <w:t xml:space="preserve">Příloha č. 2: Rozsah </w:t>
      </w:r>
      <w:r w:rsidR="008F40ED">
        <w:rPr>
          <w:rFonts w:eastAsia="Times New Roman" w:cstheme="minorHAnsi"/>
          <w:color w:val="000000" w:themeColor="text1"/>
          <w:lang w:eastAsia="cs-CZ"/>
        </w:rPr>
        <w:t xml:space="preserve">služby SEIWIN </w:t>
      </w:r>
      <w:proofErr w:type="spellStart"/>
      <w:r w:rsidR="008F40ED">
        <w:rPr>
          <w:rFonts w:eastAsia="Times New Roman" w:cstheme="minorHAnsi"/>
          <w:color w:val="000000" w:themeColor="text1"/>
          <w:lang w:eastAsia="cs-CZ"/>
        </w:rPr>
        <w:t>Cloud</w:t>
      </w:r>
      <w:proofErr w:type="spellEnd"/>
    </w:p>
    <w:p w14:paraId="2B7B317A" w14:textId="77777777" w:rsidR="00C036B0" w:rsidRPr="00AA584D" w:rsidRDefault="00C036B0" w:rsidP="00732C1F">
      <w:pPr>
        <w:rPr>
          <w:rFonts w:eastAsia="Times New Roman" w:cs="Times New Roman"/>
          <w:color w:val="000000" w:themeColor="text1"/>
          <w:sz w:val="24"/>
          <w:szCs w:val="24"/>
          <w:lang w:eastAsia="cs-CZ"/>
        </w:rPr>
      </w:pPr>
    </w:p>
    <w:p w14:paraId="6F080C72" w14:textId="77777777" w:rsidR="00732C1F" w:rsidRPr="00AA584D" w:rsidRDefault="00732C1F" w:rsidP="00732C1F">
      <w:pPr>
        <w:rPr>
          <w:rFonts w:eastAsia="Times New Roman" w:cs="Times New Roman"/>
          <w:color w:val="000000" w:themeColor="text1"/>
          <w:sz w:val="24"/>
          <w:szCs w:val="24"/>
          <w:lang w:eastAsia="cs-CZ"/>
        </w:rPr>
      </w:pPr>
      <w:r w:rsidRPr="00AA584D">
        <w:rPr>
          <w:rFonts w:eastAsia="Times New Roman" w:cs="Arial"/>
          <w:color w:val="000000" w:themeColor="text1"/>
          <w:lang w:eastAsia="cs-CZ"/>
        </w:rPr>
        <w:t xml:space="preserve"> </w:t>
      </w:r>
    </w:p>
    <w:p w14:paraId="22D2767D" w14:textId="77777777" w:rsidR="00732C1F" w:rsidRPr="00AA584D" w:rsidRDefault="00732C1F" w:rsidP="00732C1F">
      <w:pPr>
        <w:rPr>
          <w:rFonts w:eastAsia="Times New Roman" w:cs="Times New Roman"/>
          <w:color w:val="000000" w:themeColor="text1"/>
          <w:sz w:val="24"/>
          <w:szCs w:val="24"/>
          <w:lang w:eastAsia="cs-CZ"/>
        </w:rPr>
      </w:pPr>
      <w:r w:rsidRPr="00AA584D">
        <w:rPr>
          <w:rFonts w:eastAsia="Times New Roman" w:cs="Arial"/>
          <w:color w:val="000000" w:themeColor="text1"/>
          <w:lang w:eastAsia="cs-CZ"/>
        </w:rPr>
        <w:t xml:space="preserve"> </w:t>
      </w:r>
    </w:p>
    <w:p w14:paraId="7F1863A9" w14:textId="77777777" w:rsidR="00732C1F" w:rsidRPr="00AA584D" w:rsidRDefault="00732C1F" w:rsidP="00732C1F">
      <w:pPr>
        <w:rPr>
          <w:rFonts w:eastAsia="Times New Roman" w:cs="Times New Roman"/>
          <w:color w:val="000000" w:themeColor="text1"/>
          <w:sz w:val="24"/>
          <w:szCs w:val="24"/>
          <w:lang w:eastAsia="cs-CZ"/>
        </w:rPr>
      </w:pPr>
      <w:r w:rsidRPr="00AA584D">
        <w:rPr>
          <w:rFonts w:eastAsia="Times New Roman" w:cs="Arial"/>
          <w:b/>
          <w:bCs/>
          <w:color w:val="000000" w:themeColor="text1"/>
          <w:lang w:eastAsia="cs-CZ"/>
        </w:rPr>
        <w:t xml:space="preserve"> </w:t>
      </w:r>
    </w:p>
    <w:p w14:paraId="50A74104" w14:textId="10FBA588" w:rsidR="00732C1F" w:rsidRPr="00AA584D" w:rsidRDefault="00732C1F" w:rsidP="00732C1F">
      <w:pPr>
        <w:rPr>
          <w:rFonts w:eastAsia="Times New Roman" w:cs="Arial"/>
          <w:b/>
          <w:bCs/>
          <w:color w:val="000000" w:themeColor="text1"/>
          <w:u w:val="single"/>
          <w:lang w:eastAsia="cs-CZ"/>
        </w:rPr>
      </w:pPr>
    </w:p>
    <w:p w14:paraId="210A0150" w14:textId="17E128AA" w:rsidR="00127EAC" w:rsidRPr="00AA584D" w:rsidRDefault="00127EAC" w:rsidP="00732C1F">
      <w:pPr>
        <w:rPr>
          <w:rFonts w:eastAsia="Times New Roman" w:cs="Arial"/>
          <w:b/>
          <w:bCs/>
          <w:color w:val="000000" w:themeColor="text1"/>
          <w:u w:val="single"/>
          <w:lang w:eastAsia="cs-CZ"/>
        </w:rPr>
      </w:pPr>
    </w:p>
    <w:p w14:paraId="33E1C9FD" w14:textId="77777777" w:rsidR="00127EAC" w:rsidRPr="00AA584D" w:rsidRDefault="00127EAC" w:rsidP="00732C1F">
      <w:pPr>
        <w:rPr>
          <w:rFonts w:eastAsia="Times New Roman" w:cs="Arial"/>
          <w:b/>
          <w:bCs/>
          <w:color w:val="000000" w:themeColor="text1"/>
          <w:lang w:eastAsia="cs-CZ"/>
        </w:rPr>
      </w:pPr>
    </w:p>
    <w:p w14:paraId="3B76116B" w14:textId="77777777" w:rsidR="007753DE" w:rsidRPr="00AA584D" w:rsidRDefault="007753DE" w:rsidP="00732C1F">
      <w:pPr>
        <w:rPr>
          <w:rFonts w:eastAsia="Times New Roman" w:cs="Arial"/>
          <w:b/>
          <w:bCs/>
          <w:color w:val="000000" w:themeColor="text1"/>
          <w:lang w:eastAsia="cs-CZ"/>
        </w:rPr>
      </w:pPr>
    </w:p>
    <w:p w14:paraId="3B86FCFB" w14:textId="77777777" w:rsidR="007753DE" w:rsidRPr="00AA584D" w:rsidRDefault="007753DE" w:rsidP="00732C1F">
      <w:pPr>
        <w:rPr>
          <w:rFonts w:eastAsia="Times New Roman" w:cs="Arial"/>
          <w:b/>
          <w:bCs/>
          <w:color w:val="000000" w:themeColor="text1"/>
          <w:lang w:eastAsia="cs-CZ"/>
        </w:rPr>
      </w:pPr>
    </w:p>
    <w:tbl>
      <w:tblPr>
        <w:tblStyle w:val="Mkatabulky"/>
        <w:tblpPr w:leftFromText="141" w:rightFromText="141" w:vertAnchor="page" w:horzAnchor="margin" w:tblpXSpec="center" w:tblpY="55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283"/>
        <w:gridCol w:w="3691"/>
      </w:tblGrid>
      <w:tr w:rsidR="001D0934" w:rsidRPr="00D864D3" w14:paraId="163A9E04" w14:textId="77777777" w:rsidTr="001D0934">
        <w:tc>
          <w:tcPr>
            <w:tcW w:w="3681" w:type="dxa"/>
          </w:tcPr>
          <w:p w14:paraId="6C9231B2" w14:textId="1E1ECB2C" w:rsidR="001D0934" w:rsidRPr="00D864D3" w:rsidRDefault="001D0934" w:rsidP="001D0934">
            <w:pPr>
              <w:rPr>
                <w:rFonts w:eastAsia="Times New Roman" w:cs="Times New Roman"/>
                <w:szCs w:val="24"/>
                <w:lang w:eastAsia="cs-CZ"/>
              </w:rPr>
            </w:pPr>
            <w:r w:rsidRPr="00D864D3">
              <w:rPr>
                <w:rFonts w:eastAsia="Times New Roman" w:cs="Times New Roman"/>
                <w:szCs w:val="24"/>
                <w:lang w:eastAsia="cs-CZ"/>
              </w:rPr>
              <w:t>V Brně, dne</w:t>
            </w:r>
            <w:r w:rsidR="007E7C93">
              <w:rPr>
                <w:rFonts w:eastAsia="Times New Roman" w:cs="Times New Roman"/>
                <w:szCs w:val="24"/>
                <w:lang w:eastAsia="cs-CZ"/>
              </w:rPr>
              <w:t xml:space="preserve"> 30.12. 2021</w:t>
            </w:r>
          </w:p>
        </w:tc>
        <w:tc>
          <w:tcPr>
            <w:tcW w:w="283" w:type="dxa"/>
          </w:tcPr>
          <w:p w14:paraId="3F896EED" w14:textId="77777777" w:rsidR="001D0934" w:rsidRPr="00D864D3" w:rsidRDefault="001D0934" w:rsidP="001D0934">
            <w:pPr>
              <w:rPr>
                <w:rFonts w:eastAsia="Times New Roman" w:cs="Times New Roman"/>
                <w:szCs w:val="24"/>
                <w:lang w:eastAsia="cs-CZ"/>
              </w:rPr>
            </w:pPr>
          </w:p>
        </w:tc>
        <w:tc>
          <w:tcPr>
            <w:tcW w:w="3691" w:type="dxa"/>
          </w:tcPr>
          <w:p w14:paraId="16715E48" w14:textId="2F8B5211" w:rsidR="001D0934" w:rsidRPr="00D864D3" w:rsidRDefault="001D0934" w:rsidP="001D0934">
            <w:pPr>
              <w:rPr>
                <w:rFonts w:eastAsia="Times New Roman" w:cs="Times New Roman"/>
                <w:szCs w:val="24"/>
                <w:lang w:eastAsia="cs-CZ"/>
              </w:rPr>
            </w:pPr>
            <w:r w:rsidRPr="00D864D3">
              <w:rPr>
                <w:rFonts w:eastAsia="Times New Roman" w:cs="Times New Roman"/>
                <w:szCs w:val="24"/>
                <w:lang w:eastAsia="cs-CZ"/>
              </w:rPr>
              <w:t xml:space="preserve">V </w:t>
            </w:r>
            <w:r>
              <w:rPr>
                <w:rFonts w:eastAsia="Times New Roman" w:cs="Times New Roman"/>
                <w:szCs w:val="24"/>
                <w:lang w:eastAsia="cs-CZ"/>
              </w:rPr>
              <w:t>Trutnově</w:t>
            </w:r>
            <w:r w:rsidRPr="00D864D3">
              <w:rPr>
                <w:rFonts w:eastAsia="Times New Roman" w:cs="Times New Roman"/>
                <w:szCs w:val="24"/>
                <w:lang w:eastAsia="cs-CZ"/>
              </w:rPr>
              <w:t>, dne</w:t>
            </w:r>
            <w:r w:rsidR="007E7C93">
              <w:rPr>
                <w:rFonts w:eastAsia="Times New Roman" w:cs="Times New Roman"/>
                <w:szCs w:val="24"/>
                <w:lang w:eastAsia="cs-CZ"/>
              </w:rPr>
              <w:t xml:space="preserve"> 30.12.</w:t>
            </w:r>
          </w:p>
        </w:tc>
      </w:tr>
      <w:tr w:rsidR="001D0934" w:rsidRPr="00D864D3" w14:paraId="622AFB47" w14:textId="77777777" w:rsidTr="001D0934">
        <w:trPr>
          <w:trHeight w:val="1573"/>
        </w:trPr>
        <w:tc>
          <w:tcPr>
            <w:tcW w:w="3681" w:type="dxa"/>
            <w:tcBorders>
              <w:bottom w:val="single" w:sz="4" w:space="0" w:color="auto"/>
            </w:tcBorders>
          </w:tcPr>
          <w:p w14:paraId="61CCB939" w14:textId="77777777" w:rsidR="001D0934" w:rsidRPr="00D864D3" w:rsidRDefault="001D0934" w:rsidP="001D0934">
            <w:pPr>
              <w:rPr>
                <w:rFonts w:eastAsia="Times New Roman" w:cs="Times New Roman"/>
                <w:szCs w:val="24"/>
                <w:lang w:eastAsia="cs-CZ"/>
              </w:rPr>
            </w:pPr>
          </w:p>
        </w:tc>
        <w:tc>
          <w:tcPr>
            <w:tcW w:w="283" w:type="dxa"/>
          </w:tcPr>
          <w:p w14:paraId="05EA9B46" w14:textId="77777777" w:rsidR="001D0934" w:rsidRPr="00D864D3" w:rsidRDefault="001D0934" w:rsidP="001D0934">
            <w:pPr>
              <w:rPr>
                <w:rFonts w:eastAsia="Times New Roman" w:cs="Times New Roman"/>
                <w:szCs w:val="24"/>
                <w:lang w:eastAsia="cs-CZ"/>
              </w:rPr>
            </w:pPr>
          </w:p>
        </w:tc>
        <w:tc>
          <w:tcPr>
            <w:tcW w:w="3691" w:type="dxa"/>
            <w:tcBorders>
              <w:bottom w:val="single" w:sz="4" w:space="0" w:color="auto"/>
            </w:tcBorders>
          </w:tcPr>
          <w:p w14:paraId="14537E8F" w14:textId="77777777" w:rsidR="001D0934" w:rsidRPr="00D864D3" w:rsidRDefault="001D0934" w:rsidP="001D0934">
            <w:pPr>
              <w:rPr>
                <w:rFonts w:eastAsia="Times New Roman" w:cs="Times New Roman"/>
                <w:szCs w:val="24"/>
                <w:lang w:eastAsia="cs-CZ"/>
              </w:rPr>
            </w:pPr>
          </w:p>
        </w:tc>
      </w:tr>
      <w:tr w:rsidR="001D0934" w:rsidRPr="00D864D3" w14:paraId="41170A78" w14:textId="77777777" w:rsidTr="001D0934">
        <w:tc>
          <w:tcPr>
            <w:tcW w:w="3681" w:type="dxa"/>
            <w:tcBorders>
              <w:top w:val="single" w:sz="4" w:space="0" w:color="auto"/>
            </w:tcBorders>
          </w:tcPr>
          <w:p w14:paraId="25F6D000" w14:textId="77777777" w:rsidR="001D0934" w:rsidRPr="00D864D3" w:rsidRDefault="001D0934" w:rsidP="001D0934">
            <w:pPr>
              <w:jc w:val="center"/>
              <w:rPr>
                <w:rFonts w:eastAsia="Times New Roman" w:cs="Times New Roman"/>
                <w:b/>
                <w:szCs w:val="24"/>
                <w:lang w:eastAsia="cs-CZ"/>
              </w:rPr>
            </w:pPr>
            <w:r w:rsidRPr="00D864D3">
              <w:rPr>
                <w:rFonts w:eastAsia="Times New Roman" w:cs="Times New Roman"/>
                <w:b/>
                <w:szCs w:val="24"/>
                <w:lang w:eastAsia="cs-CZ"/>
              </w:rPr>
              <w:t xml:space="preserve">Ing. Bohumír </w:t>
            </w:r>
            <w:proofErr w:type="spellStart"/>
            <w:r w:rsidRPr="00D864D3">
              <w:rPr>
                <w:rFonts w:eastAsia="Times New Roman" w:cs="Times New Roman"/>
                <w:b/>
                <w:szCs w:val="24"/>
                <w:lang w:eastAsia="cs-CZ"/>
              </w:rPr>
              <w:t>Handlar</w:t>
            </w:r>
            <w:proofErr w:type="spellEnd"/>
          </w:p>
        </w:tc>
        <w:tc>
          <w:tcPr>
            <w:tcW w:w="283" w:type="dxa"/>
          </w:tcPr>
          <w:p w14:paraId="0896577C" w14:textId="77777777" w:rsidR="001D0934" w:rsidRPr="00D864D3" w:rsidRDefault="001D0934" w:rsidP="001D0934">
            <w:pPr>
              <w:rPr>
                <w:rFonts w:eastAsia="Times New Roman" w:cs="Times New Roman"/>
                <w:szCs w:val="24"/>
                <w:lang w:eastAsia="cs-CZ"/>
              </w:rPr>
            </w:pPr>
          </w:p>
        </w:tc>
        <w:tc>
          <w:tcPr>
            <w:tcW w:w="3691" w:type="dxa"/>
            <w:tcBorders>
              <w:top w:val="single" w:sz="4" w:space="0" w:color="auto"/>
            </w:tcBorders>
          </w:tcPr>
          <w:p w14:paraId="0AA6EE77" w14:textId="53EB8872" w:rsidR="001D0934" w:rsidRPr="00D864D3" w:rsidRDefault="000820A2" w:rsidP="001D0934">
            <w:pPr>
              <w:jc w:val="center"/>
              <w:rPr>
                <w:rFonts w:eastAsia="Times New Roman" w:cs="Times New Roman"/>
                <w:b/>
                <w:szCs w:val="24"/>
                <w:lang w:eastAsia="cs-CZ"/>
              </w:rPr>
            </w:pPr>
            <w:r>
              <w:rPr>
                <w:rFonts w:eastAsia="Times New Roman" w:cs="Times New Roman"/>
                <w:b/>
                <w:szCs w:val="24"/>
                <w:lang w:eastAsia="cs-CZ"/>
              </w:rPr>
              <w:t>Ing. Miloš Pochobradský</w:t>
            </w:r>
          </w:p>
        </w:tc>
      </w:tr>
      <w:tr w:rsidR="001D0934" w:rsidRPr="00D864D3" w14:paraId="3E592866" w14:textId="77777777" w:rsidTr="001D0934">
        <w:tc>
          <w:tcPr>
            <w:tcW w:w="3681" w:type="dxa"/>
          </w:tcPr>
          <w:p w14:paraId="2BF98320" w14:textId="77777777" w:rsidR="001D0934" w:rsidRPr="00D864D3" w:rsidRDefault="001D0934" w:rsidP="001D0934">
            <w:pPr>
              <w:jc w:val="center"/>
              <w:rPr>
                <w:rFonts w:eastAsia="Times New Roman" w:cs="Times New Roman"/>
                <w:szCs w:val="24"/>
                <w:lang w:eastAsia="cs-CZ"/>
              </w:rPr>
            </w:pPr>
            <w:r w:rsidRPr="00D864D3">
              <w:rPr>
                <w:rFonts w:eastAsia="Times New Roman" w:cs="Times New Roman"/>
                <w:szCs w:val="24"/>
                <w:lang w:eastAsia="cs-CZ"/>
              </w:rPr>
              <w:t>HA-SOFT, s.r.o.</w:t>
            </w:r>
          </w:p>
        </w:tc>
        <w:tc>
          <w:tcPr>
            <w:tcW w:w="283" w:type="dxa"/>
          </w:tcPr>
          <w:p w14:paraId="1E281AD3" w14:textId="77777777" w:rsidR="001D0934" w:rsidRPr="001B7D60" w:rsidRDefault="001D0934" w:rsidP="001D0934">
            <w:pPr>
              <w:rPr>
                <w:rFonts w:eastAsia="Times New Roman" w:cs="Times New Roman"/>
                <w:szCs w:val="24"/>
                <w:lang w:eastAsia="cs-CZ"/>
              </w:rPr>
            </w:pPr>
          </w:p>
        </w:tc>
        <w:tc>
          <w:tcPr>
            <w:tcW w:w="3691" w:type="dxa"/>
          </w:tcPr>
          <w:p w14:paraId="0399CCF9" w14:textId="77777777" w:rsidR="001D0934" w:rsidRPr="001B7D60" w:rsidRDefault="001D0934" w:rsidP="001D0934">
            <w:pPr>
              <w:jc w:val="center"/>
              <w:rPr>
                <w:rFonts w:eastAsia="Times New Roman" w:cs="Times New Roman"/>
                <w:szCs w:val="24"/>
                <w:lang w:eastAsia="cs-CZ"/>
              </w:rPr>
            </w:pPr>
            <w:r w:rsidRPr="001B7D60">
              <w:rPr>
                <w:rFonts w:eastAsia="Times New Roman" w:cs="Arial"/>
                <w:color w:val="000000"/>
                <w:lang w:eastAsia="cs-CZ"/>
              </w:rPr>
              <w:t>Česká lesnická akademie Trutnov - střední škola a vyšší odborná škola</w:t>
            </w:r>
          </w:p>
        </w:tc>
      </w:tr>
      <w:tr w:rsidR="001D0934" w:rsidRPr="00D864D3" w14:paraId="2D555A42" w14:textId="77777777" w:rsidTr="001D0934">
        <w:tc>
          <w:tcPr>
            <w:tcW w:w="3681" w:type="dxa"/>
          </w:tcPr>
          <w:p w14:paraId="7D6FB6E1" w14:textId="77777777" w:rsidR="001D0934" w:rsidRPr="00D864D3" w:rsidRDefault="001D0934" w:rsidP="001D0934">
            <w:pPr>
              <w:jc w:val="center"/>
              <w:rPr>
                <w:rFonts w:eastAsia="Times New Roman" w:cs="Times New Roman"/>
                <w:szCs w:val="24"/>
                <w:lang w:eastAsia="cs-CZ"/>
              </w:rPr>
            </w:pPr>
            <w:r w:rsidRPr="00D864D3">
              <w:rPr>
                <w:rFonts w:eastAsia="Times New Roman" w:cs="Times New Roman"/>
                <w:szCs w:val="24"/>
                <w:lang w:eastAsia="cs-CZ"/>
              </w:rPr>
              <w:t>Poskytovatel</w:t>
            </w:r>
          </w:p>
        </w:tc>
        <w:tc>
          <w:tcPr>
            <w:tcW w:w="283" w:type="dxa"/>
          </w:tcPr>
          <w:p w14:paraId="41C7D02C" w14:textId="77777777" w:rsidR="001D0934" w:rsidRPr="00D864D3" w:rsidRDefault="001D0934" w:rsidP="001D0934">
            <w:pPr>
              <w:rPr>
                <w:rFonts w:eastAsia="Times New Roman" w:cs="Times New Roman"/>
                <w:szCs w:val="24"/>
                <w:lang w:eastAsia="cs-CZ"/>
              </w:rPr>
            </w:pPr>
          </w:p>
        </w:tc>
        <w:tc>
          <w:tcPr>
            <w:tcW w:w="3691" w:type="dxa"/>
          </w:tcPr>
          <w:p w14:paraId="2989FA55" w14:textId="77777777" w:rsidR="001D0934" w:rsidRPr="00D864D3" w:rsidRDefault="001D0934" w:rsidP="001D0934">
            <w:pPr>
              <w:jc w:val="center"/>
              <w:rPr>
                <w:rFonts w:eastAsia="Times New Roman" w:cs="Times New Roman"/>
                <w:szCs w:val="24"/>
                <w:lang w:eastAsia="cs-CZ"/>
              </w:rPr>
            </w:pPr>
            <w:r w:rsidRPr="00D864D3">
              <w:rPr>
                <w:rFonts w:eastAsia="Times New Roman" w:cs="Times New Roman"/>
                <w:szCs w:val="24"/>
                <w:lang w:eastAsia="cs-CZ"/>
              </w:rPr>
              <w:t>Uživatel</w:t>
            </w:r>
          </w:p>
        </w:tc>
      </w:tr>
    </w:tbl>
    <w:p w14:paraId="6BE92755" w14:textId="058E8F41" w:rsidR="00732C1F" w:rsidRPr="00AA584D" w:rsidRDefault="00732C1F" w:rsidP="00732C1F">
      <w:pPr>
        <w:rPr>
          <w:rFonts w:eastAsia="Times New Roman" w:cs="Arial"/>
          <w:b/>
          <w:bCs/>
          <w:color w:val="000000" w:themeColor="text1"/>
          <w:lang w:eastAsia="cs-CZ"/>
        </w:rPr>
      </w:pPr>
    </w:p>
    <w:p w14:paraId="491A73C0" w14:textId="16D75D00" w:rsidR="00293070" w:rsidRPr="00AA584D" w:rsidRDefault="00293070" w:rsidP="00732C1F">
      <w:pPr>
        <w:rPr>
          <w:rFonts w:eastAsia="Times New Roman" w:cs="Arial"/>
          <w:b/>
          <w:bCs/>
          <w:color w:val="000000" w:themeColor="text1"/>
          <w:lang w:eastAsia="cs-CZ"/>
        </w:rPr>
      </w:pPr>
    </w:p>
    <w:p w14:paraId="5F179114" w14:textId="77777777" w:rsidR="00293070" w:rsidRPr="00AA584D" w:rsidRDefault="00293070" w:rsidP="00732C1F">
      <w:pPr>
        <w:rPr>
          <w:rFonts w:eastAsia="Times New Roman" w:cs="Times New Roman"/>
          <w:color w:val="000000" w:themeColor="text1"/>
          <w:sz w:val="24"/>
          <w:szCs w:val="24"/>
          <w:lang w:eastAsia="cs-CZ"/>
        </w:rPr>
      </w:pPr>
    </w:p>
    <w:p w14:paraId="0BCF8440" w14:textId="3D8BCC27" w:rsidR="00C036B0" w:rsidRPr="00AA584D" w:rsidRDefault="00C036B0">
      <w:pPr>
        <w:rPr>
          <w:rFonts w:eastAsia="Times New Roman" w:cs="Times New Roman"/>
          <w:color w:val="000000" w:themeColor="text1"/>
          <w:sz w:val="24"/>
          <w:szCs w:val="24"/>
          <w:lang w:eastAsia="cs-CZ"/>
        </w:rPr>
      </w:pPr>
    </w:p>
    <w:sectPr w:rsidR="00C036B0" w:rsidRPr="00AA584D" w:rsidSect="00076AC3">
      <w:footerReference w:type="even" r:id="rId9"/>
      <w:footerReference w:type="default" r:id="rId10"/>
      <w:pgSz w:w="11906" w:h="16838"/>
      <w:pgMar w:top="1417" w:right="1417" w:bottom="1417" w:left="1417"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AC45FD" w14:textId="77777777" w:rsidR="0040274D" w:rsidRDefault="0040274D" w:rsidP="00A9394E">
      <w:r>
        <w:separator/>
      </w:r>
    </w:p>
  </w:endnote>
  <w:endnote w:type="continuationSeparator" w:id="0">
    <w:p w14:paraId="3BFEAD11" w14:textId="77777777" w:rsidR="0040274D" w:rsidRDefault="0040274D" w:rsidP="00A93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EE"/>
    <w:family w:val="roman"/>
    <w:pitch w:val="variable"/>
    <w:sig w:usb0="A00002EF" w:usb1="4000004B" w:usb2="00000000" w:usb3="00000000" w:csb0="0000019F" w:csb1="00000000"/>
  </w:font>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lostrnky"/>
      </w:rPr>
      <w:id w:val="1654640784"/>
      <w:docPartObj>
        <w:docPartGallery w:val="Page Numbers (Bottom of Page)"/>
        <w:docPartUnique/>
      </w:docPartObj>
    </w:sdtPr>
    <w:sdtContent>
      <w:p w14:paraId="1F170505" w14:textId="140F7D8C" w:rsidR="007E7C93" w:rsidRDefault="007E7C93" w:rsidP="007D5080">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3AFC844C" w14:textId="77777777" w:rsidR="007E7C93" w:rsidRDefault="007E7C9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lostrnky"/>
      </w:rPr>
      <w:id w:val="-1459254306"/>
      <w:docPartObj>
        <w:docPartGallery w:val="Page Numbers (Bottom of Page)"/>
        <w:docPartUnique/>
      </w:docPartObj>
    </w:sdtPr>
    <w:sdtContent>
      <w:p w14:paraId="48215E91" w14:textId="6B01EEB2" w:rsidR="007E7C93" w:rsidRDefault="007E7C93" w:rsidP="007D5080">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- 18 -</w:t>
        </w:r>
        <w:r>
          <w:rPr>
            <w:rStyle w:val="slostrnky"/>
          </w:rPr>
          <w:fldChar w:fldCharType="end"/>
        </w:r>
      </w:p>
    </w:sdtContent>
  </w:sdt>
  <w:p w14:paraId="45308BBC" w14:textId="0A7E94FA" w:rsidR="007E7C93" w:rsidRDefault="007E7C93" w:rsidP="00A9394E">
    <w:pPr>
      <w:pStyle w:val="Zpat"/>
      <w:tabs>
        <w:tab w:val="clear" w:pos="4536"/>
        <w:tab w:val="clear" w:pos="9072"/>
        <w:tab w:val="left" w:pos="368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5EB92B" w14:textId="77777777" w:rsidR="0040274D" w:rsidRDefault="0040274D" w:rsidP="00A9394E">
      <w:r>
        <w:separator/>
      </w:r>
    </w:p>
  </w:footnote>
  <w:footnote w:type="continuationSeparator" w:id="0">
    <w:p w14:paraId="12003790" w14:textId="77777777" w:rsidR="0040274D" w:rsidRDefault="0040274D" w:rsidP="00A939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3AF57E"/>
    <w:lvl w:ilvl="0">
      <w:start w:val="1"/>
      <w:numFmt w:val="bullet"/>
      <w:pStyle w:val="Seznamsodrkami"/>
      <w:lvlText w:val="•"/>
      <w:lvlJc w:val="left"/>
      <w:pPr>
        <w:ind w:left="360" w:hanging="360"/>
      </w:pPr>
      <w:rPr>
        <w:rFonts w:ascii="Cambria" w:hAnsi="Cambria" w:hint="default"/>
        <w:color w:val="5B9BD5" w:themeColor="accent1"/>
      </w:rPr>
    </w:lvl>
  </w:abstractNum>
  <w:abstractNum w:abstractNumId="1" w15:restartNumberingAfterBreak="0">
    <w:nsid w:val="08BA6DB1"/>
    <w:multiLevelType w:val="hybridMultilevel"/>
    <w:tmpl w:val="B862305C"/>
    <w:lvl w:ilvl="0" w:tplc="7ED40BD8">
      <w:start w:val="1"/>
      <w:numFmt w:val="upperRoman"/>
      <w:lvlText w:val="%1."/>
      <w:lvlJc w:val="left"/>
      <w:pPr>
        <w:ind w:left="2509" w:hanging="720"/>
      </w:pPr>
      <w:rPr>
        <w:rFonts w:cs="Arial" w:hint="default"/>
        <w:color w:val="000000"/>
        <w:sz w:val="22"/>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 w15:restartNumberingAfterBreak="0">
    <w:nsid w:val="09F938EB"/>
    <w:multiLevelType w:val="hybridMultilevel"/>
    <w:tmpl w:val="8AB01E5A"/>
    <w:lvl w:ilvl="0" w:tplc="4EF22E76">
      <w:start w:val="1"/>
      <w:numFmt w:val="lowerLetter"/>
      <w:lvlText w:val="%1."/>
      <w:lvlJc w:val="left"/>
      <w:pPr>
        <w:ind w:left="1865" w:hanging="360"/>
      </w:pPr>
      <w:rPr>
        <w:rFonts w:cs="Arial" w:hint="default"/>
        <w:b/>
        <w:color w:val="000000"/>
        <w:sz w:val="22"/>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 w15:restartNumberingAfterBreak="0">
    <w:nsid w:val="0B7C487C"/>
    <w:multiLevelType w:val="hybridMultilevel"/>
    <w:tmpl w:val="D010960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C73C61"/>
    <w:multiLevelType w:val="hybridMultilevel"/>
    <w:tmpl w:val="D0DE93A6"/>
    <w:lvl w:ilvl="0" w:tplc="D71E4726">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56A345C"/>
    <w:multiLevelType w:val="hybridMultilevel"/>
    <w:tmpl w:val="FCD2A64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B6A2CD9"/>
    <w:multiLevelType w:val="hybridMultilevel"/>
    <w:tmpl w:val="6FFEFED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362035DB"/>
    <w:multiLevelType w:val="multilevel"/>
    <w:tmpl w:val="A126B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E66043"/>
    <w:multiLevelType w:val="hybridMultilevel"/>
    <w:tmpl w:val="BCA48284"/>
    <w:lvl w:ilvl="0" w:tplc="7ED40BD8">
      <w:start w:val="1"/>
      <w:numFmt w:val="upperRoman"/>
      <w:lvlText w:val="%1."/>
      <w:lvlJc w:val="left"/>
      <w:pPr>
        <w:ind w:left="1429" w:hanging="720"/>
      </w:pPr>
      <w:rPr>
        <w:rFonts w:cs="Arial" w:hint="default"/>
        <w:color w:val="000000"/>
        <w:sz w:val="22"/>
      </w:rPr>
    </w:lvl>
    <w:lvl w:ilvl="1" w:tplc="04050019" w:tentative="1">
      <w:start w:val="1"/>
      <w:numFmt w:val="lowerLetter"/>
      <w:lvlText w:val="%2."/>
      <w:lvlJc w:val="left"/>
      <w:pPr>
        <w:ind w:left="2730" w:hanging="360"/>
      </w:pPr>
    </w:lvl>
    <w:lvl w:ilvl="2" w:tplc="0405001B" w:tentative="1">
      <w:start w:val="1"/>
      <w:numFmt w:val="lowerRoman"/>
      <w:lvlText w:val="%3."/>
      <w:lvlJc w:val="right"/>
      <w:pPr>
        <w:ind w:left="3450" w:hanging="180"/>
      </w:pPr>
    </w:lvl>
    <w:lvl w:ilvl="3" w:tplc="0405000F" w:tentative="1">
      <w:start w:val="1"/>
      <w:numFmt w:val="decimal"/>
      <w:lvlText w:val="%4."/>
      <w:lvlJc w:val="left"/>
      <w:pPr>
        <w:ind w:left="4170" w:hanging="360"/>
      </w:pPr>
    </w:lvl>
    <w:lvl w:ilvl="4" w:tplc="04050019" w:tentative="1">
      <w:start w:val="1"/>
      <w:numFmt w:val="lowerLetter"/>
      <w:lvlText w:val="%5."/>
      <w:lvlJc w:val="left"/>
      <w:pPr>
        <w:ind w:left="4890" w:hanging="360"/>
      </w:pPr>
    </w:lvl>
    <w:lvl w:ilvl="5" w:tplc="0405001B" w:tentative="1">
      <w:start w:val="1"/>
      <w:numFmt w:val="lowerRoman"/>
      <w:lvlText w:val="%6."/>
      <w:lvlJc w:val="right"/>
      <w:pPr>
        <w:ind w:left="5610" w:hanging="180"/>
      </w:pPr>
    </w:lvl>
    <w:lvl w:ilvl="6" w:tplc="0405000F" w:tentative="1">
      <w:start w:val="1"/>
      <w:numFmt w:val="decimal"/>
      <w:lvlText w:val="%7."/>
      <w:lvlJc w:val="left"/>
      <w:pPr>
        <w:ind w:left="6330" w:hanging="360"/>
      </w:pPr>
    </w:lvl>
    <w:lvl w:ilvl="7" w:tplc="04050019" w:tentative="1">
      <w:start w:val="1"/>
      <w:numFmt w:val="lowerLetter"/>
      <w:lvlText w:val="%8."/>
      <w:lvlJc w:val="left"/>
      <w:pPr>
        <w:ind w:left="7050" w:hanging="360"/>
      </w:pPr>
    </w:lvl>
    <w:lvl w:ilvl="8" w:tplc="0405001B" w:tentative="1">
      <w:start w:val="1"/>
      <w:numFmt w:val="lowerRoman"/>
      <w:lvlText w:val="%9."/>
      <w:lvlJc w:val="right"/>
      <w:pPr>
        <w:ind w:left="7770" w:hanging="180"/>
      </w:pPr>
    </w:lvl>
  </w:abstractNum>
  <w:abstractNum w:abstractNumId="9" w15:restartNumberingAfterBreak="0">
    <w:nsid w:val="3ECD0CBF"/>
    <w:multiLevelType w:val="hybridMultilevel"/>
    <w:tmpl w:val="C15697D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25F503C"/>
    <w:multiLevelType w:val="hybridMultilevel"/>
    <w:tmpl w:val="856627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402174D"/>
    <w:multiLevelType w:val="hybridMultilevel"/>
    <w:tmpl w:val="1B865C34"/>
    <w:lvl w:ilvl="0" w:tplc="7DE88CFC">
      <w:start w:val="1"/>
      <w:numFmt w:val="lowerLetter"/>
      <w:lvlText w:val="%1."/>
      <w:lvlJc w:val="left"/>
      <w:pPr>
        <w:ind w:left="927" w:hanging="360"/>
      </w:pPr>
      <w:rPr>
        <w:rFonts w:cs="Arial" w:hint="default"/>
        <w:color w:val="000000"/>
        <w:sz w:val="22"/>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2" w15:restartNumberingAfterBreak="0">
    <w:nsid w:val="56DE4BA9"/>
    <w:multiLevelType w:val="hybridMultilevel"/>
    <w:tmpl w:val="A71A1064"/>
    <w:lvl w:ilvl="0" w:tplc="04050019">
      <w:start w:val="1"/>
      <w:numFmt w:val="lowerLetter"/>
      <w:lvlText w:val="%1."/>
      <w:lvlJc w:val="left"/>
      <w:pPr>
        <w:ind w:left="144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D6F3D46"/>
    <w:multiLevelType w:val="hybridMultilevel"/>
    <w:tmpl w:val="5EA6657A"/>
    <w:lvl w:ilvl="0" w:tplc="5F049482">
      <w:start w:val="1"/>
      <w:numFmt w:val="lowerLetter"/>
      <w:lvlText w:val="%1."/>
      <w:lvlJc w:val="left"/>
      <w:pPr>
        <w:ind w:left="785" w:hanging="360"/>
      </w:pPr>
      <w:rPr>
        <w:rFonts w:cs="Arial" w:hint="default"/>
        <w:b w:val="0"/>
        <w:color w:val="000000"/>
        <w:sz w:val="22"/>
      </w:rPr>
    </w:lvl>
    <w:lvl w:ilvl="1" w:tplc="E6026C70">
      <w:start w:val="1"/>
      <w:numFmt w:val="lowerLetter"/>
      <w:lvlText w:val="%2."/>
      <w:lvlJc w:val="left"/>
      <w:pPr>
        <w:ind w:left="785" w:hanging="360"/>
      </w:pPr>
      <w:rPr>
        <w:rFonts w:cs="Arial" w:hint="default"/>
        <w:b w:val="0"/>
        <w:color w:val="000000"/>
        <w:sz w:val="22"/>
      </w:r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4" w15:restartNumberingAfterBreak="0">
    <w:nsid w:val="5EF704DA"/>
    <w:multiLevelType w:val="hybridMultilevel"/>
    <w:tmpl w:val="C00C102C"/>
    <w:lvl w:ilvl="0" w:tplc="D71E4726">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B530D49"/>
    <w:multiLevelType w:val="hybridMultilevel"/>
    <w:tmpl w:val="B92A1F5E"/>
    <w:lvl w:ilvl="0" w:tplc="0B2C0028">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EFE659C"/>
    <w:multiLevelType w:val="hybridMultilevel"/>
    <w:tmpl w:val="998869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7AE32C2B"/>
    <w:multiLevelType w:val="hybridMultilevel"/>
    <w:tmpl w:val="3764622C"/>
    <w:lvl w:ilvl="0" w:tplc="7DE88CFC">
      <w:start w:val="1"/>
      <w:numFmt w:val="lowerLetter"/>
      <w:lvlText w:val="%1."/>
      <w:lvlJc w:val="left"/>
      <w:pPr>
        <w:ind w:left="2007" w:hanging="360"/>
      </w:pPr>
      <w:rPr>
        <w:rFonts w:cs="Arial" w:hint="default"/>
        <w:color w:val="000000"/>
        <w:sz w:val="22"/>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num w:numId="1">
    <w:abstractNumId w:val="7"/>
  </w:num>
  <w:num w:numId="2">
    <w:abstractNumId w:val="10"/>
  </w:num>
  <w:num w:numId="3">
    <w:abstractNumId w:val="8"/>
  </w:num>
  <w:num w:numId="4">
    <w:abstractNumId w:val="1"/>
  </w:num>
  <w:num w:numId="5">
    <w:abstractNumId w:val="11"/>
  </w:num>
  <w:num w:numId="6">
    <w:abstractNumId w:val="17"/>
  </w:num>
  <w:num w:numId="7">
    <w:abstractNumId w:val="13"/>
  </w:num>
  <w:num w:numId="8">
    <w:abstractNumId w:val="2"/>
  </w:num>
  <w:num w:numId="9">
    <w:abstractNumId w:val="0"/>
  </w:num>
  <w:num w:numId="10">
    <w:abstractNumId w:val="6"/>
  </w:num>
  <w:num w:numId="11">
    <w:abstractNumId w:val="15"/>
  </w:num>
  <w:num w:numId="12">
    <w:abstractNumId w:val="4"/>
  </w:num>
  <w:num w:numId="13">
    <w:abstractNumId w:val="14"/>
  </w:num>
  <w:num w:numId="14">
    <w:abstractNumId w:val="16"/>
  </w:num>
  <w:num w:numId="15">
    <w:abstractNumId w:val="5"/>
  </w:num>
  <w:num w:numId="16">
    <w:abstractNumId w:val="3"/>
  </w:num>
  <w:num w:numId="17">
    <w:abstractNumId w:val="9"/>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formatting="1" w:enforcement="1" w:cryptProviderType="rsaAES" w:cryptAlgorithmClass="hash" w:cryptAlgorithmType="typeAny" w:cryptAlgorithmSid="14" w:cryptSpinCount="100000" w:hash="T70HFoZoj6JSK+D6Wthx/ZCEIyFeijz9FgGM2flAqjot0bKCgYnhHSwOflYGLsLfTfdaDNgls5pkF7efbyjU/Q==" w:salt="m5X2sxP5ghJUhdbvDYjO6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C1F"/>
    <w:rsid w:val="00014934"/>
    <w:rsid w:val="000327D7"/>
    <w:rsid w:val="0005697B"/>
    <w:rsid w:val="00062D6E"/>
    <w:rsid w:val="000739E7"/>
    <w:rsid w:val="00075DDA"/>
    <w:rsid w:val="00075E92"/>
    <w:rsid w:val="00076AC3"/>
    <w:rsid w:val="000820A2"/>
    <w:rsid w:val="00084480"/>
    <w:rsid w:val="000A5001"/>
    <w:rsid w:val="000A6F72"/>
    <w:rsid w:val="000B6BDE"/>
    <w:rsid w:val="000C2FF3"/>
    <w:rsid w:val="000F1D06"/>
    <w:rsid w:val="0011029B"/>
    <w:rsid w:val="00127EAC"/>
    <w:rsid w:val="0013309D"/>
    <w:rsid w:val="001348C9"/>
    <w:rsid w:val="00161EFF"/>
    <w:rsid w:val="001621C9"/>
    <w:rsid w:val="001D0934"/>
    <w:rsid w:val="001D6A7F"/>
    <w:rsid w:val="001F6F55"/>
    <w:rsid w:val="001F7366"/>
    <w:rsid w:val="00233174"/>
    <w:rsid w:val="00273632"/>
    <w:rsid w:val="00276A0B"/>
    <w:rsid w:val="002873A2"/>
    <w:rsid w:val="00293070"/>
    <w:rsid w:val="002B71CD"/>
    <w:rsid w:val="002E0E6A"/>
    <w:rsid w:val="00311481"/>
    <w:rsid w:val="003136B5"/>
    <w:rsid w:val="00321095"/>
    <w:rsid w:val="00335938"/>
    <w:rsid w:val="003760C4"/>
    <w:rsid w:val="0037684C"/>
    <w:rsid w:val="00384E86"/>
    <w:rsid w:val="00397C76"/>
    <w:rsid w:val="003B6D81"/>
    <w:rsid w:val="003F0351"/>
    <w:rsid w:val="0040274D"/>
    <w:rsid w:val="00410DF3"/>
    <w:rsid w:val="00414BBC"/>
    <w:rsid w:val="0043230D"/>
    <w:rsid w:val="004357EC"/>
    <w:rsid w:val="004567AF"/>
    <w:rsid w:val="00492849"/>
    <w:rsid w:val="00497A41"/>
    <w:rsid w:val="00497EF3"/>
    <w:rsid w:val="004A3672"/>
    <w:rsid w:val="004D083D"/>
    <w:rsid w:val="004E0C6A"/>
    <w:rsid w:val="005052D6"/>
    <w:rsid w:val="005662A7"/>
    <w:rsid w:val="00577AA3"/>
    <w:rsid w:val="005D62A6"/>
    <w:rsid w:val="005F31B6"/>
    <w:rsid w:val="0060365A"/>
    <w:rsid w:val="0060366D"/>
    <w:rsid w:val="0063357E"/>
    <w:rsid w:val="00635862"/>
    <w:rsid w:val="00657CD7"/>
    <w:rsid w:val="00672ABE"/>
    <w:rsid w:val="00680DE3"/>
    <w:rsid w:val="00684462"/>
    <w:rsid w:val="006E586F"/>
    <w:rsid w:val="00732C1F"/>
    <w:rsid w:val="00744B8C"/>
    <w:rsid w:val="007523D4"/>
    <w:rsid w:val="00764CB1"/>
    <w:rsid w:val="007753DE"/>
    <w:rsid w:val="00780394"/>
    <w:rsid w:val="00782ED5"/>
    <w:rsid w:val="007A450A"/>
    <w:rsid w:val="007C2778"/>
    <w:rsid w:val="007D5080"/>
    <w:rsid w:val="007E7C93"/>
    <w:rsid w:val="007E7FAA"/>
    <w:rsid w:val="007F3C62"/>
    <w:rsid w:val="00802177"/>
    <w:rsid w:val="00810D38"/>
    <w:rsid w:val="00812E19"/>
    <w:rsid w:val="00814A20"/>
    <w:rsid w:val="008219E7"/>
    <w:rsid w:val="0084622F"/>
    <w:rsid w:val="008607B9"/>
    <w:rsid w:val="00884218"/>
    <w:rsid w:val="00886373"/>
    <w:rsid w:val="008A304E"/>
    <w:rsid w:val="008A5AB3"/>
    <w:rsid w:val="008C7015"/>
    <w:rsid w:val="008F16AD"/>
    <w:rsid w:val="008F40ED"/>
    <w:rsid w:val="00902B4C"/>
    <w:rsid w:val="0093255F"/>
    <w:rsid w:val="009331EB"/>
    <w:rsid w:val="009442C3"/>
    <w:rsid w:val="009672FA"/>
    <w:rsid w:val="00974D5E"/>
    <w:rsid w:val="00994EF7"/>
    <w:rsid w:val="009A30FE"/>
    <w:rsid w:val="009C26B6"/>
    <w:rsid w:val="009C76CC"/>
    <w:rsid w:val="009D21F3"/>
    <w:rsid w:val="009F4E51"/>
    <w:rsid w:val="00A21B25"/>
    <w:rsid w:val="00A42628"/>
    <w:rsid w:val="00A4623B"/>
    <w:rsid w:val="00A6470C"/>
    <w:rsid w:val="00A90223"/>
    <w:rsid w:val="00A9394E"/>
    <w:rsid w:val="00AA584D"/>
    <w:rsid w:val="00AD7EA2"/>
    <w:rsid w:val="00AE51F7"/>
    <w:rsid w:val="00AF0134"/>
    <w:rsid w:val="00B0207B"/>
    <w:rsid w:val="00B07FC6"/>
    <w:rsid w:val="00B25B6E"/>
    <w:rsid w:val="00B35C04"/>
    <w:rsid w:val="00B43DF8"/>
    <w:rsid w:val="00BD498F"/>
    <w:rsid w:val="00BE0B06"/>
    <w:rsid w:val="00BF563D"/>
    <w:rsid w:val="00C036B0"/>
    <w:rsid w:val="00C30079"/>
    <w:rsid w:val="00C579C9"/>
    <w:rsid w:val="00C828CA"/>
    <w:rsid w:val="00CA0FE2"/>
    <w:rsid w:val="00CC15A5"/>
    <w:rsid w:val="00D02632"/>
    <w:rsid w:val="00D13A0E"/>
    <w:rsid w:val="00D37ECE"/>
    <w:rsid w:val="00D502AD"/>
    <w:rsid w:val="00D661F0"/>
    <w:rsid w:val="00D83251"/>
    <w:rsid w:val="00DB55D2"/>
    <w:rsid w:val="00DE4521"/>
    <w:rsid w:val="00E30607"/>
    <w:rsid w:val="00E43208"/>
    <w:rsid w:val="00E74730"/>
    <w:rsid w:val="00E94BB6"/>
    <w:rsid w:val="00E96F9C"/>
    <w:rsid w:val="00EA6C2A"/>
    <w:rsid w:val="00EC2ABE"/>
    <w:rsid w:val="00F0587B"/>
    <w:rsid w:val="00F103C0"/>
    <w:rsid w:val="00F26BF6"/>
    <w:rsid w:val="00F719D8"/>
    <w:rsid w:val="00F811CA"/>
    <w:rsid w:val="00F82F89"/>
    <w:rsid w:val="00FB674C"/>
    <w:rsid w:val="00FC3BB4"/>
    <w:rsid w:val="00FD0F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D0EE5"/>
  <w15:chartTrackingRefBased/>
  <w15:docId w15:val="{D2D2449B-D6A8-4DCA-8A10-0F4F807E6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036B0"/>
    <w:pPr>
      <w:spacing w:after="0" w:line="240" w:lineRule="auto"/>
      <w:jc w:val="both"/>
    </w:pPr>
  </w:style>
  <w:style w:type="paragraph" w:styleId="Nadpis1">
    <w:name w:val="heading 1"/>
    <w:basedOn w:val="Normln"/>
    <w:next w:val="Normln"/>
    <w:link w:val="Nadpis1Char"/>
    <w:uiPriority w:val="9"/>
    <w:qFormat/>
    <w:rsid w:val="00EC2ABE"/>
    <w:pPr>
      <w:jc w:val="center"/>
      <w:outlineLvl w:val="0"/>
    </w:pPr>
    <w:rPr>
      <w:rFonts w:eastAsia="Times New Roman" w:cs="Arial"/>
      <w:b/>
      <w:bCs/>
      <w:color w:val="00000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32C1F"/>
    <w:pPr>
      <w:ind w:left="720"/>
      <w:contextualSpacing/>
    </w:pPr>
  </w:style>
  <w:style w:type="table" w:styleId="Mkatabulky">
    <w:name w:val="Table Grid"/>
    <w:basedOn w:val="Normlntabulka"/>
    <w:uiPriority w:val="39"/>
    <w:rsid w:val="002930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A9394E"/>
    <w:pPr>
      <w:tabs>
        <w:tab w:val="center" w:pos="4536"/>
        <w:tab w:val="right" w:pos="9072"/>
      </w:tabs>
    </w:pPr>
  </w:style>
  <w:style w:type="character" w:customStyle="1" w:styleId="ZhlavChar">
    <w:name w:val="Záhlaví Char"/>
    <w:basedOn w:val="Standardnpsmoodstavce"/>
    <w:link w:val="Zhlav"/>
    <w:uiPriority w:val="99"/>
    <w:rsid w:val="00A9394E"/>
  </w:style>
  <w:style w:type="paragraph" w:styleId="Zpat">
    <w:name w:val="footer"/>
    <w:basedOn w:val="Normln"/>
    <w:link w:val="ZpatChar"/>
    <w:uiPriority w:val="99"/>
    <w:unhideWhenUsed/>
    <w:rsid w:val="00A9394E"/>
    <w:pPr>
      <w:tabs>
        <w:tab w:val="center" w:pos="4536"/>
        <w:tab w:val="right" w:pos="9072"/>
      </w:tabs>
    </w:pPr>
  </w:style>
  <w:style w:type="character" w:customStyle="1" w:styleId="ZpatChar">
    <w:name w:val="Zápatí Char"/>
    <w:basedOn w:val="Standardnpsmoodstavce"/>
    <w:link w:val="Zpat"/>
    <w:uiPriority w:val="99"/>
    <w:rsid w:val="00A9394E"/>
  </w:style>
  <w:style w:type="character" w:styleId="slostrnky">
    <w:name w:val="page number"/>
    <w:basedOn w:val="Standardnpsmoodstavce"/>
    <w:uiPriority w:val="99"/>
    <w:semiHidden/>
    <w:unhideWhenUsed/>
    <w:rsid w:val="00A9394E"/>
  </w:style>
  <w:style w:type="paragraph" w:styleId="Nzev">
    <w:name w:val="Title"/>
    <w:basedOn w:val="Normln"/>
    <w:next w:val="Normln"/>
    <w:link w:val="NzevChar"/>
    <w:uiPriority w:val="10"/>
    <w:qFormat/>
    <w:rsid w:val="00EC2ABE"/>
    <w:pPr>
      <w:jc w:val="center"/>
    </w:pPr>
    <w:rPr>
      <w:rFonts w:eastAsia="Times New Roman" w:cs="Arial"/>
      <w:b/>
      <w:bCs/>
      <w:color w:val="000000"/>
      <w:sz w:val="40"/>
      <w:szCs w:val="40"/>
      <w:lang w:eastAsia="cs-CZ"/>
    </w:rPr>
  </w:style>
  <w:style w:type="character" w:customStyle="1" w:styleId="NzevChar">
    <w:name w:val="Název Char"/>
    <w:basedOn w:val="Standardnpsmoodstavce"/>
    <w:link w:val="Nzev"/>
    <w:uiPriority w:val="10"/>
    <w:rsid w:val="00EC2ABE"/>
    <w:rPr>
      <w:rFonts w:eastAsia="Times New Roman" w:cs="Arial"/>
      <w:b/>
      <w:bCs/>
      <w:color w:val="000000"/>
      <w:sz w:val="40"/>
      <w:szCs w:val="40"/>
      <w:lang w:eastAsia="cs-CZ"/>
    </w:rPr>
  </w:style>
  <w:style w:type="character" w:customStyle="1" w:styleId="Nadpis1Char">
    <w:name w:val="Nadpis 1 Char"/>
    <w:basedOn w:val="Standardnpsmoodstavce"/>
    <w:link w:val="Nadpis1"/>
    <w:uiPriority w:val="9"/>
    <w:rsid w:val="00EC2ABE"/>
    <w:rPr>
      <w:rFonts w:eastAsia="Times New Roman" w:cs="Arial"/>
      <w:b/>
      <w:bCs/>
      <w:color w:val="000000"/>
      <w:lang w:eastAsia="cs-CZ"/>
    </w:rPr>
  </w:style>
  <w:style w:type="character" w:styleId="Hypertextovodkaz">
    <w:name w:val="Hyperlink"/>
    <w:basedOn w:val="Standardnpsmoodstavce"/>
    <w:uiPriority w:val="99"/>
    <w:unhideWhenUsed/>
    <w:rsid w:val="004D083D"/>
    <w:rPr>
      <w:color w:val="0563C1" w:themeColor="hyperlink"/>
      <w:u w:val="single"/>
    </w:rPr>
  </w:style>
  <w:style w:type="table" w:customStyle="1" w:styleId="Svtlmkatabulky1">
    <w:name w:val="Světlá mřížka tabulky1"/>
    <w:basedOn w:val="Normlntabulka"/>
    <w:uiPriority w:val="40"/>
    <w:rsid w:val="00C036B0"/>
    <w:pPr>
      <w:spacing w:after="0" w:line="240" w:lineRule="auto"/>
    </w:pPr>
    <w:rPr>
      <w:rFonts w:ascii="Verdana" w:eastAsia="Verdana" w:hAnsi="Verdana" w:cs="Times New Roman"/>
      <w:sz w:val="20"/>
      <w:szCs w:val="20"/>
      <w:lang w:eastAsia="cs-CZ"/>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lnweb">
    <w:name w:val="Normal (Web)"/>
    <w:basedOn w:val="Normln"/>
    <w:uiPriority w:val="99"/>
    <w:unhideWhenUsed/>
    <w:rsid w:val="00C036B0"/>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Seznamsodrkami">
    <w:name w:val="Seznam s odrážkami"/>
    <w:basedOn w:val="Normln"/>
    <w:uiPriority w:val="1"/>
    <w:unhideWhenUsed/>
    <w:qFormat/>
    <w:rsid w:val="00C036B0"/>
    <w:pPr>
      <w:numPr>
        <w:numId w:val="9"/>
      </w:numPr>
      <w:spacing w:before="40" w:after="40" w:line="288" w:lineRule="auto"/>
    </w:pPr>
    <w:rPr>
      <w:rFonts w:asciiTheme="majorHAnsi" w:hAnsiTheme="majorHAnsi"/>
      <w:color w:val="000000" w:themeColor="text1"/>
      <w:kern w:val="20"/>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968647">
      <w:bodyDiv w:val="1"/>
      <w:marLeft w:val="0"/>
      <w:marRight w:val="0"/>
      <w:marTop w:val="0"/>
      <w:marBottom w:val="0"/>
      <w:divBdr>
        <w:top w:val="none" w:sz="0" w:space="0" w:color="auto"/>
        <w:left w:val="none" w:sz="0" w:space="0" w:color="auto"/>
        <w:bottom w:val="none" w:sz="0" w:space="0" w:color="auto"/>
        <w:right w:val="none" w:sz="0" w:space="0" w:color="auto"/>
      </w:divBdr>
    </w:div>
    <w:div w:id="1576085062">
      <w:bodyDiv w:val="1"/>
      <w:marLeft w:val="0"/>
      <w:marRight w:val="0"/>
      <w:marTop w:val="0"/>
      <w:marBottom w:val="0"/>
      <w:divBdr>
        <w:top w:val="none" w:sz="0" w:space="0" w:color="auto"/>
        <w:left w:val="none" w:sz="0" w:space="0" w:color="auto"/>
        <w:bottom w:val="none" w:sz="0" w:space="0" w:color="auto"/>
        <w:right w:val="none" w:sz="0" w:space="0" w:color="auto"/>
      </w:divBdr>
    </w:div>
    <w:div w:id="1880433960">
      <w:bodyDiv w:val="1"/>
      <w:marLeft w:val="0"/>
      <w:marRight w:val="0"/>
      <w:marTop w:val="0"/>
      <w:marBottom w:val="0"/>
      <w:divBdr>
        <w:top w:val="none" w:sz="0" w:space="0" w:color="auto"/>
        <w:left w:val="none" w:sz="0" w:space="0" w:color="auto"/>
        <w:bottom w:val="none" w:sz="0" w:space="0" w:color="auto"/>
        <w:right w:val="none" w:sz="0" w:space="0" w:color="auto"/>
      </w:divBdr>
    </w:div>
    <w:div w:id="200411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sota@ha-soft.cz" TargetMode="External"/><Relationship Id="rId3" Type="http://schemas.openxmlformats.org/officeDocument/2006/relationships/settings" Target="settings.xml"/><Relationship Id="rId7" Type="http://schemas.openxmlformats.org/officeDocument/2006/relationships/hyperlink" Target="mailto:b.handlar@ha-soft.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6522</TotalTime>
  <Pages>15</Pages>
  <Words>5136</Words>
  <Characters>30308</Characters>
  <Application>Microsoft Office Word</Application>
  <DocSecurity>8</DocSecurity>
  <Lines>252</Lines>
  <Paragraphs>70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Manager/>
  <Company>HA-SOFT, s.r.o.</Company>
  <LinksUpToDate>false</LinksUpToDate>
  <CharactersWithSpaces>35374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Lasota</dc:creator>
  <cp:keywords/>
  <dc:description/>
  <cp:lastModifiedBy>Sekretariát</cp:lastModifiedBy>
  <cp:revision>84</cp:revision>
  <dcterms:created xsi:type="dcterms:W3CDTF">2018-05-29T07:49:00Z</dcterms:created>
  <dcterms:modified xsi:type="dcterms:W3CDTF">2022-01-27T15:18:00Z</dcterms:modified>
  <cp:category/>
</cp:coreProperties>
</file>