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9C0A2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5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194521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4521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5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B050F2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B050F2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5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0A2A" w:rsidRDefault="00B050F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0022040052/43</w:t>
                  </w:r>
                </w:p>
              </w:tc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</w:tr>
          </w:tbl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5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5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B050F2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jc w:val="right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B050F2">
            <w:pPr>
              <w:ind w:right="20"/>
              <w:jc w:val="right"/>
            </w:pPr>
            <w:r>
              <w:t>22040052</w:t>
            </w: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B050F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427941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7941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jc w:val="right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jc w:val="right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jc w:val="right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bookmarkStart w:id="0" w:name="JR_PAGE_ANCHOR_0_1"/>
            <w:bookmarkEnd w:id="0"/>
          </w:p>
          <w:p w:rsidR="009C0A2A" w:rsidRDefault="00B050F2">
            <w:r>
              <w:br w:type="page"/>
            </w:r>
          </w:p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B050F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r>
              <w:rPr>
                <w:b/>
              </w:rPr>
              <w:t>60700581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r>
              <w:rPr>
                <w:b/>
              </w:rPr>
              <w:t>CZ60700581</w:t>
            </w: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</w:tr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0A2A" w:rsidRDefault="00B050F2">
                  <w:proofErr w:type="spellStart"/>
                  <w:r>
                    <w:rPr>
                      <w:b/>
                      <w:sz w:val="24"/>
                    </w:rPr>
                    <w:t>Frentech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Aerospace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Jarní 977/48</w:t>
                  </w:r>
                  <w:r>
                    <w:rPr>
                      <w:b/>
                      <w:sz w:val="24"/>
                    </w:rPr>
                    <w:br/>
                    <w:t>614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</w:tr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0A2A" w:rsidRDefault="009C0A2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</w:tr>
          </w:tbl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5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C0A2A" w:rsidRDefault="009C0A2A">
                  <w:pPr>
                    <w:pStyle w:val="EMPTYCELLSTYLE"/>
                  </w:pPr>
                </w:p>
              </w:tc>
            </w:tr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0A2A" w:rsidRDefault="00B050F2">
                  <w:pPr>
                    <w:ind w:left="60" w:right="60"/>
                  </w:pPr>
                  <w:r>
                    <w:rPr>
                      <w:b/>
                    </w:rPr>
                    <w:t>044300 COP-Centrum TOPTEC</w:t>
                  </w:r>
                </w:p>
              </w:tc>
            </w:tr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0A2A" w:rsidRDefault="009C0A2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C0A2A" w:rsidRDefault="009C0A2A">
                  <w:pPr>
                    <w:pStyle w:val="EMPTYCELLSTYLE"/>
                  </w:pPr>
                </w:p>
              </w:tc>
            </w:tr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0A2A" w:rsidRDefault="009C0A2A">
                  <w:pPr>
                    <w:ind w:left="60" w:right="60"/>
                  </w:pPr>
                </w:p>
              </w:tc>
            </w:tr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0A2A" w:rsidRDefault="00B050F2" w:rsidP="004C3835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>
                    <w:rPr>
                      <w:b/>
                    </w:rPr>
                    <w:t>@ipp.cas.cz</w:t>
                  </w:r>
                </w:p>
              </w:tc>
            </w:tr>
          </w:tbl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pPr>
              <w:jc w:val="center"/>
            </w:pPr>
            <w:proofErr w:type="gramStart"/>
            <w:r>
              <w:rPr>
                <w:b/>
              </w:rPr>
              <w:t>09.02.2022</w:t>
            </w:r>
            <w:proofErr w:type="gramEnd"/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B050F2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5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0A2A" w:rsidRDefault="00B050F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0A2A" w:rsidRDefault="00B050F2">
                  <w:r>
                    <w:rPr>
                      <w:b/>
                    </w:rPr>
                    <w:t>TOPTEC, Sobotecká 1660, 51101 Turnov</w:t>
                  </w:r>
                </w:p>
              </w:tc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</w:tr>
          </w:tbl>
          <w:p w:rsidR="009C0A2A" w:rsidRDefault="009C0A2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jc w:val="center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0A2A" w:rsidRDefault="00B050F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0A2A" w:rsidRDefault="009C0A2A"/>
              </w:tc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</w:tr>
          </w:tbl>
          <w:p w:rsidR="009C0A2A" w:rsidRDefault="009C0A2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0A2A" w:rsidRDefault="00B050F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0A2A" w:rsidRDefault="009C0A2A"/>
              </w:tc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</w:tr>
          </w:tbl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5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B050F2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5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5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C0A2A" w:rsidRDefault="00B050F2">
            <w:proofErr w:type="spellStart"/>
            <w:r>
              <w:rPr>
                <w:sz w:val="18"/>
              </w:rPr>
              <w:t>Bake-out</w:t>
            </w:r>
            <w:proofErr w:type="spellEnd"/>
            <w:r>
              <w:rPr>
                <w:sz w:val="18"/>
              </w:rPr>
              <w:t xml:space="preserve"> optických elementů dle nabídky č. 22290002 rev.01</w:t>
            </w: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C0A2A" w:rsidRDefault="009C0A2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C0A2A" w:rsidRDefault="00B050F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C0A2A" w:rsidRDefault="00B050F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C0A2A" w:rsidRDefault="00B050F2">
                  <w:pPr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C0A2A" w:rsidRDefault="00B050F2">
                  <w:pPr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</w:tr>
          </w:tbl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C0A2A" w:rsidRDefault="00B050F2">
            <w:r>
              <w:rPr>
                <w:sz w:val="18"/>
              </w:rPr>
              <w:t>Provoz komory (120h)</w:t>
            </w: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C0A2A" w:rsidRDefault="009C0A2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C0A2A" w:rsidRDefault="00B050F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C0A2A" w:rsidRDefault="00B050F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C0A2A" w:rsidRDefault="00B050F2">
                  <w:pPr>
                    <w:jc w:val="right"/>
                  </w:pPr>
                  <w:r>
                    <w:rPr>
                      <w:sz w:val="18"/>
                    </w:rPr>
                    <w:t>155 000,00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C0A2A" w:rsidRDefault="00B050F2">
                  <w:pPr>
                    <w:jc w:val="right"/>
                  </w:pPr>
                  <w:r>
                    <w:rPr>
                      <w:sz w:val="18"/>
                    </w:rPr>
                    <w:t>155 000,00 Kč</w:t>
                  </w:r>
                </w:p>
              </w:tc>
            </w:tr>
          </w:tbl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C0A2A" w:rsidRDefault="00B050F2">
            <w:r>
              <w:rPr>
                <w:sz w:val="18"/>
              </w:rPr>
              <w:t xml:space="preserve">Spotřeba dusíku (dodávka včetně transportu), spotřební </w:t>
            </w:r>
            <w:proofErr w:type="spellStart"/>
            <w:r>
              <w:rPr>
                <w:sz w:val="18"/>
              </w:rPr>
              <w:t>material</w:t>
            </w:r>
            <w:proofErr w:type="spellEnd"/>
            <w:r>
              <w:rPr>
                <w:sz w:val="18"/>
              </w:rPr>
              <w:t xml:space="preserve"> (těsnění), instrumentace, obsluha, protokol, vyhodnoceni molekulární kontaminace</w:t>
            </w: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C0A2A" w:rsidRDefault="009C0A2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C0A2A" w:rsidRDefault="00B050F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C0A2A" w:rsidRDefault="00B050F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C0A2A" w:rsidRDefault="00B050F2">
                  <w:pPr>
                    <w:jc w:val="right"/>
                  </w:pPr>
                  <w:r>
                    <w:rPr>
                      <w:sz w:val="18"/>
                    </w:rPr>
                    <w:t>67 000,00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C0A2A" w:rsidRDefault="00B050F2">
                  <w:pPr>
                    <w:jc w:val="right"/>
                  </w:pPr>
                  <w:r>
                    <w:rPr>
                      <w:sz w:val="18"/>
                    </w:rPr>
                    <w:t>67 000,00 Kč</w:t>
                  </w:r>
                </w:p>
              </w:tc>
            </w:tr>
          </w:tbl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5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</w:tr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0A2A" w:rsidRDefault="00B050F2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</w:tr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9C0A2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C0A2A" w:rsidRDefault="00B050F2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222 000,00 Kč</w:t>
                        </w:r>
                      </w:p>
                    </w:tc>
                  </w:tr>
                </w:tbl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</w:tr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</w:tr>
            <w:tr w:rsidR="009C0A2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C0A2A" w:rsidRDefault="009C0A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C0A2A" w:rsidRDefault="009C0A2A">
                  <w:pPr>
                    <w:pStyle w:val="EMPTYCELLSTYLE"/>
                  </w:pPr>
                </w:p>
              </w:tc>
            </w:tr>
          </w:tbl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5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A2A" w:rsidRDefault="00B050F2">
            <w:proofErr w:type="gramStart"/>
            <w:r>
              <w:rPr>
                <w:sz w:val="24"/>
              </w:rPr>
              <w:t>26.01.2022</w:t>
            </w:r>
            <w:proofErr w:type="gramEnd"/>
          </w:p>
        </w:tc>
        <w:tc>
          <w:tcPr>
            <w:tcW w:w="2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5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5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B050F2" w:rsidP="004C383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</w:t>
            </w:r>
            <w:r>
              <w:br/>
            </w: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346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5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0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7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1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  <w:tr w:rsidR="009C0A2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4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2A" w:rsidRDefault="00B050F2">
            <w:pPr>
              <w:ind w:left="0"/>
            </w:pPr>
            <w:r>
              <w:rPr>
                <w:sz w:val="14"/>
              </w:rPr>
              <w:t xml:space="preserve"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</w:t>
            </w:r>
            <w:r>
              <w:rPr>
                <w:sz w:val="14"/>
              </w:rPr>
              <w:t xml:space="preserve">uskutečnění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</w:t>
            </w:r>
            <w:r>
              <w:rPr>
                <w:sz w:val="14"/>
              </w:rPr>
              <w:t xml:space="preserve">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8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260" w:type="dxa"/>
          </w:tcPr>
          <w:p w:rsidR="009C0A2A" w:rsidRDefault="009C0A2A">
            <w:pPr>
              <w:pStyle w:val="EMPTYCELLSTYLE"/>
            </w:pPr>
          </w:p>
        </w:tc>
        <w:tc>
          <w:tcPr>
            <w:tcW w:w="300" w:type="dxa"/>
          </w:tcPr>
          <w:p w:rsidR="009C0A2A" w:rsidRDefault="009C0A2A">
            <w:pPr>
              <w:pStyle w:val="EMPTYCELLSTYLE"/>
            </w:pPr>
          </w:p>
        </w:tc>
      </w:tr>
    </w:tbl>
    <w:p w:rsidR="00B050F2" w:rsidRDefault="00B050F2"/>
    <w:sectPr w:rsidR="00B050F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2A"/>
    <w:rsid w:val="004C3835"/>
    <w:rsid w:val="009C0A2A"/>
    <w:rsid w:val="00B0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AC96C-DB3A-415A-B370-04F1CCAE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2</cp:revision>
  <dcterms:created xsi:type="dcterms:W3CDTF">2022-01-27T11:08:00Z</dcterms:created>
  <dcterms:modified xsi:type="dcterms:W3CDTF">2022-01-27T11:08:00Z</dcterms:modified>
</cp:coreProperties>
</file>