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703071405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6" DrawAspect="Content" ObjectID="_1703070041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8B0EB2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4B2541">
                              <w:rPr>
                                <w:color w:val="000000"/>
                              </w:rPr>
                              <w:t>72</w:t>
                            </w:r>
                            <w:r w:rsidR="003E4BFA">
                              <w:rPr>
                                <w:color w:val="000000"/>
                              </w:rPr>
                              <w:t>2</w:t>
                            </w:r>
                            <w:r w:rsidR="00424D84">
                              <w:rPr>
                                <w:color w:val="000000"/>
                              </w:rPr>
                              <w:t>50</w:t>
                            </w:r>
                            <w:r w:rsidR="003E4BFA">
                              <w:rPr>
                                <w:color w:val="000000"/>
                              </w:rPr>
                              <w:t>32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8B0EB2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4B2541">
                        <w:rPr>
                          <w:color w:val="000000"/>
                        </w:rPr>
                        <w:t>72</w:t>
                      </w:r>
                      <w:r w:rsidR="003E4BFA">
                        <w:rPr>
                          <w:color w:val="000000"/>
                        </w:rPr>
                        <w:t>2</w:t>
                      </w:r>
                      <w:r w:rsidR="00424D84">
                        <w:rPr>
                          <w:color w:val="000000"/>
                        </w:rPr>
                        <w:t>50</w:t>
                      </w:r>
                      <w:r w:rsidR="003E4BFA">
                        <w:rPr>
                          <w:color w:val="000000"/>
                        </w:rPr>
                        <w:t>32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A71EEE" w:rsidRDefault="00DB34F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49061186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1F86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A71EEE" w:rsidRDefault="00DB34F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>
                        <w:rPr>
                          <w:color w:val="000000"/>
                          <w:sz w:val="24"/>
                        </w:rPr>
                        <w:t>49061186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3E4BFA">
        <w:rPr>
          <w:sz w:val="22"/>
          <w:szCs w:val="22"/>
        </w:rPr>
        <w:t>05</w:t>
      </w:r>
      <w:r w:rsidR="00A71EEE">
        <w:rPr>
          <w:sz w:val="22"/>
          <w:szCs w:val="22"/>
        </w:rPr>
        <w:t>.01.20</w:t>
      </w:r>
      <w:r w:rsidR="004B2541">
        <w:rPr>
          <w:sz w:val="22"/>
          <w:szCs w:val="22"/>
        </w:rPr>
        <w:t>2</w:t>
      </w:r>
      <w:r w:rsidR="003E4BFA"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1B172E" w:rsidRDefault="001B172E" w:rsidP="0004488F">
      <w:pPr>
        <w:rPr>
          <w:i/>
          <w:sz w:val="24"/>
          <w:szCs w:val="24"/>
        </w:rPr>
      </w:pPr>
    </w:p>
    <w:p w:rsidR="00962BD6" w:rsidRDefault="001B172E" w:rsidP="00962BD6">
      <w:pPr>
        <w:rPr>
          <w:sz w:val="24"/>
          <w:szCs w:val="24"/>
        </w:rPr>
      </w:pPr>
      <w:r>
        <w:rPr>
          <w:sz w:val="24"/>
          <w:szCs w:val="24"/>
        </w:rPr>
        <w:t xml:space="preserve">      Drobné služby v oblasti odpadového hospodářství:</w:t>
      </w:r>
    </w:p>
    <w:p w:rsidR="00962BD6" w:rsidRPr="00962BD6" w:rsidRDefault="00962BD6" w:rsidP="00962BD6">
      <w:pPr>
        <w:rPr>
          <w:sz w:val="10"/>
          <w:szCs w:val="10"/>
        </w:rPr>
      </w:pPr>
    </w:p>
    <w:p w:rsidR="0004488F" w:rsidRDefault="00A71EEE" w:rsidP="00A71EE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instalace nových nebo výměna poškozených odpadkových košů na základě požadavku OŽP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Milevsko, příp. dle potřeby při zjištění závadného stavu</w:t>
      </w:r>
    </w:p>
    <w:p w:rsidR="00C22D03" w:rsidRPr="003306FA" w:rsidRDefault="00C22D03" w:rsidP="0027592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22D03">
        <w:rPr>
          <w:sz w:val="24"/>
        </w:rPr>
        <w:t xml:space="preserve">předání pneumatik shromážděných na sběrných dvorech od občanů Milevska a městských částí k jejich dalšímu využití nebo odstranění </w:t>
      </w:r>
    </w:p>
    <w:p w:rsidR="003306FA" w:rsidRDefault="003306FA" w:rsidP="003306FA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3306FA">
        <w:rPr>
          <w:sz w:val="24"/>
        </w:rPr>
        <w:t>drcení (</w:t>
      </w:r>
      <w:proofErr w:type="spellStart"/>
      <w:r w:rsidRPr="003306FA">
        <w:rPr>
          <w:sz w:val="24"/>
        </w:rPr>
        <w:t>štěpkování</w:t>
      </w:r>
      <w:proofErr w:type="spellEnd"/>
      <w:r w:rsidRPr="003306FA">
        <w:rPr>
          <w:sz w:val="24"/>
        </w:rPr>
        <w:t>) větví a ostatního čistého dřevního materiálu pro potřeby provozu</w:t>
      </w:r>
    </w:p>
    <w:p w:rsidR="006D33F5" w:rsidRPr="003E4BFA" w:rsidRDefault="003306FA" w:rsidP="003306FA">
      <w:pPr>
        <w:jc w:val="both"/>
        <w:rPr>
          <w:sz w:val="24"/>
          <w:szCs w:val="24"/>
        </w:rPr>
      </w:pPr>
      <w:r>
        <w:rPr>
          <w:sz w:val="24"/>
        </w:rPr>
        <w:t xml:space="preserve">            kompostárny</w:t>
      </w:r>
    </w:p>
    <w:p w:rsidR="00C22D03" w:rsidRPr="002A1EDC" w:rsidRDefault="003E4BFA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E4BFA">
        <w:rPr>
          <w:sz w:val="24"/>
        </w:rPr>
        <w:t xml:space="preserve">svoz bioodpadu z velkoobjemových kontejnerů umístěných u zahrádkářských </w:t>
      </w:r>
      <w:proofErr w:type="gramStart"/>
      <w:r w:rsidRPr="003E4BFA">
        <w:rPr>
          <w:sz w:val="24"/>
        </w:rPr>
        <w:t>kolonií   v Milevsku</w:t>
      </w:r>
      <w:proofErr w:type="gramEnd"/>
      <w:r w:rsidRPr="003E4BFA">
        <w:rPr>
          <w:sz w:val="24"/>
        </w:rPr>
        <w:t xml:space="preserve"> včetně odvozu v místě odložené dřevní hmoty (větví)</w:t>
      </w:r>
    </w:p>
    <w:p w:rsidR="002A1EDC" w:rsidRPr="000318B3" w:rsidRDefault="00BF6E4B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>mobilní svoz bioodpadu v pěti obcích územního obvodu (stanoviště viz leták)</w:t>
      </w:r>
    </w:p>
    <w:p w:rsidR="000318B3" w:rsidRDefault="000318B3" w:rsidP="000318B3">
      <w:pPr>
        <w:numPr>
          <w:ilvl w:val="0"/>
          <w:numId w:val="1"/>
        </w:numPr>
        <w:jc w:val="both"/>
        <w:rPr>
          <w:sz w:val="24"/>
        </w:rPr>
      </w:pPr>
      <w:r w:rsidRPr="00A64F38">
        <w:rPr>
          <w:sz w:val="24"/>
        </w:rPr>
        <w:t xml:space="preserve">mytí </w:t>
      </w:r>
      <w:proofErr w:type="spellStart"/>
      <w:r w:rsidR="00370265">
        <w:rPr>
          <w:sz w:val="24"/>
        </w:rPr>
        <w:t>bionádob</w:t>
      </w:r>
      <w:proofErr w:type="spellEnd"/>
      <w:r w:rsidR="00370265">
        <w:rPr>
          <w:sz w:val="24"/>
        </w:rPr>
        <w:t xml:space="preserve"> nebo </w:t>
      </w:r>
      <w:r w:rsidRPr="00A64F38">
        <w:rPr>
          <w:sz w:val="24"/>
        </w:rPr>
        <w:t xml:space="preserve">kontejnerů na sběrných stanovištích tříděného odpadu ve městě a obcích </w:t>
      </w:r>
      <w:r>
        <w:rPr>
          <w:sz w:val="24"/>
        </w:rPr>
        <w:t>územního obvodu</w:t>
      </w:r>
    </w:p>
    <w:p w:rsidR="004737B9" w:rsidRPr="007C60DD" w:rsidRDefault="004737B9" w:rsidP="004737B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 xml:space="preserve">převozy </w:t>
      </w:r>
      <w:proofErr w:type="spellStart"/>
      <w:r>
        <w:rPr>
          <w:sz w:val="24"/>
        </w:rPr>
        <w:t>bionádob</w:t>
      </w:r>
      <w:proofErr w:type="spellEnd"/>
      <w:r>
        <w:rPr>
          <w:sz w:val="24"/>
        </w:rPr>
        <w:t xml:space="preserve"> nebo kontejnerů </w:t>
      </w:r>
      <w:r w:rsidR="00B14C25">
        <w:rPr>
          <w:sz w:val="24"/>
        </w:rPr>
        <w:t>na tříděn</w:t>
      </w:r>
      <w:r w:rsidRPr="007C60DD">
        <w:rPr>
          <w:sz w:val="24"/>
        </w:rPr>
        <w:t>é odpady</w:t>
      </w:r>
      <w:r w:rsidR="00B14C25">
        <w:rPr>
          <w:sz w:val="24"/>
        </w:rPr>
        <w:t>,</w:t>
      </w:r>
      <w:r w:rsidRPr="007C60DD">
        <w:rPr>
          <w:sz w:val="24"/>
        </w:rPr>
        <w:t xml:space="preserve"> </w:t>
      </w:r>
      <w:r>
        <w:rPr>
          <w:sz w:val="24"/>
        </w:rPr>
        <w:t>včetně p</w:t>
      </w:r>
      <w:r w:rsidRPr="007C60DD">
        <w:rPr>
          <w:sz w:val="24"/>
        </w:rPr>
        <w:t>řevoz</w:t>
      </w:r>
      <w:r>
        <w:rPr>
          <w:sz w:val="24"/>
        </w:rPr>
        <w:t xml:space="preserve">ů </w:t>
      </w:r>
      <w:r w:rsidRPr="007C60DD">
        <w:rPr>
          <w:sz w:val="24"/>
        </w:rPr>
        <w:t xml:space="preserve">opravených kontejnerů z areálu KOVO-PZM na sběrná stanoviště a </w:t>
      </w:r>
      <w:r>
        <w:rPr>
          <w:sz w:val="24"/>
        </w:rPr>
        <w:t>zpět</w:t>
      </w:r>
      <w:r w:rsidRPr="007C60DD">
        <w:rPr>
          <w:sz w:val="24"/>
        </w:rPr>
        <w:t xml:space="preserve"> </w:t>
      </w:r>
    </w:p>
    <w:p w:rsidR="000318B3" w:rsidRPr="003E4BFA" w:rsidRDefault="00B14C25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B02AE">
        <w:rPr>
          <w:sz w:val="24"/>
        </w:rPr>
        <w:t>zpevnění ploch pod kontejnery na sběrn</w:t>
      </w:r>
      <w:r w:rsidR="006D33F5">
        <w:rPr>
          <w:sz w:val="24"/>
        </w:rPr>
        <w:t>ých</w:t>
      </w:r>
      <w:r w:rsidRPr="000B02AE">
        <w:rPr>
          <w:sz w:val="24"/>
        </w:rPr>
        <w:t xml:space="preserve"> stanovišt</w:t>
      </w:r>
      <w:r w:rsidR="006D33F5">
        <w:rPr>
          <w:sz w:val="24"/>
        </w:rPr>
        <w:t>ích</w:t>
      </w:r>
      <w:r w:rsidRPr="000B02AE">
        <w:rPr>
          <w:sz w:val="24"/>
        </w:rPr>
        <w:t xml:space="preserve"> tříděných odpadů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A71EEE">
        <w:rPr>
          <w:sz w:val="24"/>
          <w:szCs w:val="24"/>
        </w:rPr>
        <w:t>dle dohody</w:t>
      </w:r>
      <w:r w:rsidR="002A1EDC">
        <w:rPr>
          <w:sz w:val="24"/>
          <w:szCs w:val="24"/>
        </w:rPr>
        <w:t xml:space="preserve"> </w:t>
      </w:r>
      <w:r w:rsidR="00BF6E4B">
        <w:rPr>
          <w:sz w:val="24"/>
          <w:szCs w:val="24"/>
        </w:rPr>
        <w:t xml:space="preserve">a </w:t>
      </w:r>
      <w:r w:rsidR="002A1EDC">
        <w:rPr>
          <w:sz w:val="24"/>
          <w:szCs w:val="24"/>
        </w:rPr>
        <w:t xml:space="preserve">požadavku OŽP </w:t>
      </w:r>
      <w:proofErr w:type="spellStart"/>
      <w:r w:rsidR="002A1EDC">
        <w:rPr>
          <w:sz w:val="24"/>
          <w:szCs w:val="24"/>
        </w:rPr>
        <w:t>MěÚ</w:t>
      </w:r>
      <w:proofErr w:type="spellEnd"/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667198">
        <w:rPr>
          <w:sz w:val="24"/>
          <w:szCs w:val="24"/>
        </w:rPr>
        <w:t>dle</w:t>
      </w:r>
      <w:proofErr w:type="gramEnd"/>
      <w:r w:rsidR="00667198">
        <w:rPr>
          <w:sz w:val="24"/>
          <w:szCs w:val="24"/>
        </w:rPr>
        <w:t xml:space="preserve"> aktuálně sjednané ceny v daném období</w:t>
      </w: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962BD6" w:rsidRDefault="00962BD6" w:rsidP="0004488F">
      <w:pPr>
        <w:jc w:val="both"/>
      </w:pPr>
    </w:p>
    <w:p w:rsidR="004B2541" w:rsidRDefault="004B2541" w:rsidP="004B2541">
      <w:pPr>
        <w:jc w:val="both"/>
        <w:rPr>
          <w:b/>
        </w:rPr>
      </w:pPr>
      <w:r>
        <w:t>…………………………………………...</w:t>
      </w:r>
    </w:p>
    <w:p w:rsidR="004B2541" w:rsidRDefault="004B2541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4B2541" w:rsidRDefault="004B2541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4B2541" w:rsidRDefault="004B2541" w:rsidP="004B254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488F" w:rsidRDefault="004B254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7DA"/>
    <w:multiLevelType w:val="hybridMultilevel"/>
    <w:tmpl w:val="5DB42746"/>
    <w:lvl w:ilvl="0" w:tplc="79C601D4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1D5"/>
    <w:multiLevelType w:val="hybridMultilevel"/>
    <w:tmpl w:val="9E72094A"/>
    <w:lvl w:ilvl="0" w:tplc="597EC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7049"/>
    <w:multiLevelType w:val="hybridMultilevel"/>
    <w:tmpl w:val="F3104314"/>
    <w:lvl w:ilvl="0" w:tplc="B1AA4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318B3"/>
    <w:rsid w:val="00040D3C"/>
    <w:rsid w:val="0004488F"/>
    <w:rsid w:val="000758D7"/>
    <w:rsid w:val="000E3CCC"/>
    <w:rsid w:val="000F1671"/>
    <w:rsid w:val="00110967"/>
    <w:rsid w:val="00157002"/>
    <w:rsid w:val="00183369"/>
    <w:rsid w:val="001959F4"/>
    <w:rsid w:val="001B172E"/>
    <w:rsid w:val="001F4E97"/>
    <w:rsid w:val="00223FD6"/>
    <w:rsid w:val="002278F5"/>
    <w:rsid w:val="00231820"/>
    <w:rsid w:val="00273AA5"/>
    <w:rsid w:val="00290CC1"/>
    <w:rsid w:val="002A0D1B"/>
    <w:rsid w:val="002A1EDC"/>
    <w:rsid w:val="002C5198"/>
    <w:rsid w:val="002D79B6"/>
    <w:rsid w:val="002F271A"/>
    <w:rsid w:val="003306FA"/>
    <w:rsid w:val="00370265"/>
    <w:rsid w:val="003B04F7"/>
    <w:rsid w:val="003B1ADA"/>
    <w:rsid w:val="003D5EA5"/>
    <w:rsid w:val="003E4BFA"/>
    <w:rsid w:val="00423C16"/>
    <w:rsid w:val="00424D84"/>
    <w:rsid w:val="004250AE"/>
    <w:rsid w:val="004737B9"/>
    <w:rsid w:val="004B2541"/>
    <w:rsid w:val="0053476C"/>
    <w:rsid w:val="00575DDB"/>
    <w:rsid w:val="005D01A3"/>
    <w:rsid w:val="00603AE3"/>
    <w:rsid w:val="00616042"/>
    <w:rsid w:val="00625B5C"/>
    <w:rsid w:val="00636E79"/>
    <w:rsid w:val="00661942"/>
    <w:rsid w:val="00667198"/>
    <w:rsid w:val="006A25BD"/>
    <w:rsid w:val="006B1999"/>
    <w:rsid w:val="006D33F5"/>
    <w:rsid w:val="006F3A19"/>
    <w:rsid w:val="00774FF4"/>
    <w:rsid w:val="007974AF"/>
    <w:rsid w:val="007E1BCA"/>
    <w:rsid w:val="0086385C"/>
    <w:rsid w:val="008A712D"/>
    <w:rsid w:val="008B0EB2"/>
    <w:rsid w:val="008C5747"/>
    <w:rsid w:val="009146A1"/>
    <w:rsid w:val="0095159A"/>
    <w:rsid w:val="00962BD6"/>
    <w:rsid w:val="009D1764"/>
    <w:rsid w:val="009E098F"/>
    <w:rsid w:val="00A7019D"/>
    <w:rsid w:val="00A71EEE"/>
    <w:rsid w:val="00A7499C"/>
    <w:rsid w:val="00AD1BFC"/>
    <w:rsid w:val="00AD2945"/>
    <w:rsid w:val="00AE258E"/>
    <w:rsid w:val="00AF451A"/>
    <w:rsid w:val="00B14C25"/>
    <w:rsid w:val="00B35279"/>
    <w:rsid w:val="00BB7C71"/>
    <w:rsid w:val="00BC0C36"/>
    <w:rsid w:val="00BF6E4B"/>
    <w:rsid w:val="00C0534B"/>
    <w:rsid w:val="00C22D03"/>
    <w:rsid w:val="00C244B5"/>
    <w:rsid w:val="00C76A83"/>
    <w:rsid w:val="00C92501"/>
    <w:rsid w:val="00CD20C7"/>
    <w:rsid w:val="00D077FB"/>
    <w:rsid w:val="00D52734"/>
    <w:rsid w:val="00D87621"/>
    <w:rsid w:val="00DA7FE0"/>
    <w:rsid w:val="00DB34F3"/>
    <w:rsid w:val="00DF576C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71E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E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E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2</cp:revision>
  <cp:lastPrinted>2022-01-07T13:12:00Z</cp:lastPrinted>
  <dcterms:created xsi:type="dcterms:W3CDTF">2022-01-07T13:37:00Z</dcterms:created>
  <dcterms:modified xsi:type="dcterms:W3CDTF">2022-01-07T13:37:00Z</dcterms:modified>
</cp:coreProperties>
</file>