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06BEB" w14:textId="77777777" w:rsidR="00E47296" w:rsidRPr="00E47296" w:rsidRDefault="00E47296" w:rsidP="00E47296">
      <w:pPr>
        <w:autoSpaceDE w:val="0"/>
        <w:autoSpaceDN w:val="0"/>
        <w:adjustRightInd w:val="0"/>
        <w:spacing w:after="0" w:line="240" w:lineRule="auto"/>
        <w:ind w:left="28" w:hanging="28"/>
        <w:jc w:val="center"/>
        <w:rPr>
          <w:rFonts w:ascii="Arial Narrow" w:eastAsia="Times New Roman" w:hAnsi="Arial Narrow" w:cs="Arial Narrow"/>
          <w:b/>
          <w:bCs/>
          <w:color w:val="000000"/>
          <w:sz w:val="36"/>
          <w:szCs w:val="36"/>
          <w:u w:val="single"/>
          <w:lang w:eastAsia="cs-CZ"/>
        </w:rPr>
      </w:pPr>
      <w:r w:rsidRPr="00E47296">
        <w:rPr>
          <w:rFonts w:ascii="Arial Narrow" w:eastAsia="Times New Roman" w:hAnsi="Arial Narrow" w:cs="Arial Narrow"/>
          <w:b/>
          <w:bCs/>
          <w:color w:val="000000"/>
          <w:sz w:val="36"/>
          <w:szCs w:val="36"/>
          <w:u w:val="single"/>
          <w:lang w:eastAsia="cs-CZ"/>
        </w:rPr>
        <w:t xml:space="preserve">Smlouva na provádění pravidelného servisu vzduchotechnického zařízení </w:t>
      </w:r>
    </w:p>
    <w:p w14:paraId="73C8FA53" w14:textId="16D316EC" w:rsidR="00E47296" w:rsidRPr="00E47296" w:rsidRDefault="00E47296" w:rsidP="00E47296">
      <w:pPr>
        <w:autoSpaceDE w:val="0"/>
        <w:autoSpaceDN w:val="0"/>
        <w:adjustRightInd w:val="0"/>
        <w:spacing w:after="0" w:line="240" w:lineRule="auto"/>
        <w:ind w:left="28" w:hanging="28"/>
        <w:jc w:val="center"/>
        <w:rPr>
          <w:rFonts w:ascii="Arial Narrow" w:eastAsia="Times New Roman" w:hAnsi="Arial Narrow" w:cs="Arial Narrow"/>
          <w:b/>
          <w:bCs/>
          <w:color w:val="000000"/>
          <w:sz w:val="36"/>
          <w:szCs w:val="36"/>
          <w:u w:val="single"/>
          <w:lang w:eastAsia="cs-CZ"/>
        </w:rPr>
      </w:pPr>
      <w:r w:rsidRPr="00E47296">
        <w:rPr>
          <w:rFonts w:ascii="Arial Narrow" w:eastAsia="Times New Roman" w:hAnsi="Arial Narrow" w:cs="Arial Narrow"/>
          <w:b/>
          <w:bCs/>
          <w:color w:val="000000"/>
          <w:sz w:val="36"/>
          <w:szCs w:val="36"/>
          <w:u w:val="single"/>
          <w:lang w:eastAsia="cs-CZ"/>
        </w:rPr>
        <w:t xml:space="preserve">č. </w:t>
      </w:r>
      <w:r w:rsidR="00966026">
        <w:rPr>
          <w:rFonts w:ascii="Arial Narrow" w:eastAsia="Times New Roman" w:hAnsi="Arial Narrow" w:cs="Arial Narrow"/>
          <w:b/>
          <w:bCs/>
          <w:color w:val="000000"/>
          <w:sz w:val="36"/>
          <w:szCs w:val="36"/>
          <w:u w:val="single"/>
          <w:lang w:eastAsia="cs-CZ"/>
        </w:rPr>
        <w:t>6067</w:t>
      </w:r>
    </w:p>
    <w:p w14:paraId="003827D6" w14:textId="77777777" w:rsidR="00E47296" w:rsidRPr="00E47296" w:rsidRDefault="00E47296" w:rsidP="00E47296">
      <w:pPr>
        <w:autoSpaceDE w:val="0"/>
        <w:autoSpaceDN w:val="0"/>
        <w:adjustRightInd w:val="0"/>
        <w:spacing w:after="0" w:line="240" w:lineRule="auto"/>
        <w:ind w:left="28" w:hanging="28"/>
        <w:jc w:val="center"/>
        <w:rPr>
          <w:rFonts w:ascii="Arial Narrow" w:eastAsia="Times New Roman" w:hAnsi="Arial Narrow" w:cs="Arial Narrow"/>
          <w:b/>
          <w:bCs/>
          <w:color w:val="000000"/>
          <w:sz w:val="20"/>
          <w:szCs w:val="20"/>
          <w:lang w:eastAsia="cs-CZ"/>
        </w:rPr>
      </w:pPr>
    </w:p>
    <w:p w14:paraId="055CDC97" w14:textId="77777777" w:rsidR="00E47296" w:rsidRPr="00E47296" w:rsidRDefault="00E47296" w:rsidP="00E47296">
      <w:pPr>
        <w:autoSpaceDE w:val="0"/>
        <w:autoSpaceDN w:val="0"/>
        <w:adjustRightInd w:val="0"/>
        <w:spacing w:after="0" w:line="240" w:lineRule="auto"/>
        <w:ind w:left="28" w:hanging="28"/>
        <w:jc w:val="center"/>
        <w:rPr>
          <w:rFonts w:ascii="Arial Narrow" w:eastAsia="Times New Roman" w:hAnsi="Arial Narrow" w:cs="Arial Narrow"/>
          <w:b/>
          <w:bCs/>
          <w:color w:val="000000"/>
          <w:lang w:eastAsia="cs-CZ"/>
        </w:rPr>
      </w:pPr>
      <w:r w:rsidRPr="00E47296">
        <w:rPr>
          <w:rFonts w:ascii="Arial Narrow" w:eastAsia="Times New Roman" w:hAnsi="Arial Narrow" w:cs="Arial Narrow"/>
          <w:b/>
          <w:bCs/>
          <w:color w:val="000000"/>
          <w:lang w:eastAsia="cs-CZ"/>
        </w:rPr>
        <w:t>uzavřená dle § 2586 a následujících zákona č. 89/2012 Sb., občanského zákoníku mezi:</w:t>
      </w:r>
    </w:p>
    <w:p w14:paraId="568747E6" w14:textId="77777777" w:rsidR="00E47296" w:rsidRPr="00E47296" w:rsidRDefault="00E47296" w:rsidP="00E47296">
      <w:pPr>
        <w:autoSpaceDE w:val="0"/>
        <w:autoSpaceDN w:val="0"/>
        <w:adjustRightInd w:val="0"/>
        <w:spacing w:after="0" w:line="240" w:lineRule="auto"/>
        <w:ind w:left="28" w:hanging="28"/>
        <w:jc w:val="center"/>
        <w:rPr>
          <w:rFonts w:ascii="Arial Narrow" w:eastAsia="Times New Roman" w:hAnsi="Arial Narrow" w:cs="Arial Narrow"/>
          <w:b/>
          <w:bCs/>
          <w:color w:val="000000"/>
          <w:lang w:eastAsia="cs-CZ"/>
        </w:rPr>
      </w:pPr>
    </w:p>
    <w:p w14:paraId="1EDE2FDD" w14:textId="4EF9A150" w:rsidR="00E47296" w:rsidRPr="00E47296" w:rsidRDefault="00E47296" w:rsidP="00E47296">
      <w:pPr>
        <w:autoSpaceDE w:val="0"/>
        <w:autoSpaceDN w:val="0"/>
        <w:adjustRightInd w:val="0"/>
        <w:spacing w:before="120" w:after="0" w:line="240" w:lineRule="auto"/>
        <w:ind w:left="2430" w:hanging="2430"/>
        <w:jc w:val="both"/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cs-CZ"/>
        </w:rPr>
      </w:pPr>
      <w:r w:rsidRPr="00E47296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u w:val="words"/>
          <w:lang w:eastAsia="cs-CZ"/>
        </w:rPr>
        <w:t>Zhotovitel:</w:t>
      </w:r>
      <w:r w:rsidRPr="00E47296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cs-CZ"/>
        </w:rPr>
        <w:tab/>
      </w:r>
      <w:r w:rsidR="00474BA0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cs-CZ"/>
        </w:rPr>
        <w:tab/>
      </w:r>
      <w:r w:rsidRPr="00E47296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cs-CZ"/>
        </w:rPr>
        <w:t>KLIMATON  s.r.o.</w:t>
      </w:r>
      <w:r w:rsidRPr="00E47296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cs-CZ"/>
        </w:rPr>
        <w:tab/>
      </w:r>
    </w:p>
    <w:p w14:paraId="4CDEF4CC" w14:textId="77777777" w:rsidR="00E47296" w:rsidRPr="00E47296" w:rsidRDefault="00E47296" w:rsidP="00474BA0">
      <w:pPr>
        <w:autoSpaceDE w:val="0"/>
        <w:autoSpaceDN w:val="0"/>
        <w:adjustRightInd w:val="0"/>
        <w:spacing w:before="120" w:after="0" w:line="240" w:lineRule="auto"/>
        <w:ind w:left="2430" w:firstLine="402"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cs-CZ"/>
        </w:rPr>
      </w:pPr>
      <w:r w:rsidRPr="00E47296">
        <w:rPr>
          <w:rFonts w:ascii="Arial Narrow" w:eastAsia="Times New Roman" w:hAnsi="Arial Narrow" w:cs="Arial Narrow"/>
          <w:color w:val="000000"/>
          <w:sz w:val="24"/>
          <w:szCs w:val="24"/>
          <w:lang w:eastAsia="cs-CZ"/>
        </w:rPr>
        <w:t>Letkovská 42, 326 00 Plzeň</w:t>
      </w:r>
      <w:r w:rsidRPr="00E47296">
        <w:rPr>
          <w:rFonts w:ascii="Arial Narrow" w:eastAsia="Times New Roman" w:hAnsi="Arial Narrow" w:cs="Arial Narrow"/>
          <w:color w:val="000000"/>
          <w:sz w:val="24"/>
          <w:szCs w:val="24"/>
          <w:lang w:eastAsia="cs-CZ"/>
        </w:rPr>
        <w:tab/>
      </w:r>
    </w:p>
    <w:p w14:paraId="206202D7" w14:textId="245794F1" w:rsidR="00E47296" w:rsidRPr="00E47296" w:rsidRDefault="00E47296" w:rsidP="00E47296">
      <w:pPr>
        <w:tabs>
          <w:tab w:val="left" w:pos="604"/>
          <w:tab w:val="left" w:pos="2404"/>
        </w:tabs>
        <w:autoSpaceDE w:val="0"/>
        <w:autoSpaceDN w:val="0"/>
        <w:adjustRightInd w:val="0"/>
        <w:spacing w:after="0" w:line="288" w:lineRule="auto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47296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47296">
        <w:rPr>
          <w:rFonts w:ascii="Arial Narrow" w:eastAsia="Times New Roman" w:hAnsi="Arial Narrow" w:cs="Arial Narrow"/>
          <w:color w:val="000000"/>
          <w:lang w:eastAsia="cs-CZ"/>
        </w:rPr>
        <w:tab/>
      </w:r>
      <w:r w:rsidR="00474BA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47296">
        <w:rPr>
          <w:rFonts w:ascii="Arial Narrow" w:eastAsia="Times New Roman" w:hAnsi="Arial Narrow" w:cs="Arial Narrow"/>
          <w:color w:val="000000"/>
          <w:lang w:eastAsia="cs-CZ"/>
        </w:rPr>
        <w:t>zaps. v OR Krajského soudu v Plzni, v oddíle C, vložce 1650</w:t>
      </w:r>
    </w:p>
    <w:p w14:paraId="6B13A594" w14:textId="73BC92C5" w:rsidR="00E47296" w:rsidRPr="00E47296" w:rsidRDefault="00E47296" w:rsidP="00E47296">
      <w:pPr>
        <w:tabs>
          <w:tab w:val="left" w:pos="604"/>
          <w:tab w:val="left" w:pos="2404"/>
        </w:tabs>
        <w:autoSpaceDE w:val="0"/>
        <w:autoSpaceDN w:val="0"/>
        <w:adjustRightInd w:val="0"/>
        <w:spacing w:after="0" w:line="288" w:lineRule="auto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47296">
        <w:rPr>
          <w:rFonts w:ascii="Arial Narrow" w:eastAsia="Times New Roman" w:hAnsi="Arial Narrow" w:cs="Arial Narrow"/>
          <w:color w:val="000000"/>
          <w:lang w:eastAsia="cs-CZ"/>
        </w:rPr>
        <w:tab/>
        <w:t>zastoupeným:</w:t>
      </w:r>
      <w:r w:rsidRPr="00E47296">
        <w:rPr>
          <w:rFonts w:ascii="Arial Narrow" w:eastAsia="Times New Roman" w:hAnsi="Arial Narrow" w:cs="Arial Narrow"/>
          <w:color w:val="000000"/>
          <w:lang w:eastAsia="cs-CZ"/>
        </w:rPr>
        <w:tab/>
      </w:r>
      <w:r w:rsidR="00474BA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47296">
        <w:rPr>
          <w:rFonts w:ascii="Arial Narrow" w:eastAsia="Times New Roman" w:hAnsi="Arial Narrow" w:cs="Arial Narrow"/>
          <w:color w:val="000000"/>
          <w:lang w:eastAsia="cs-CZ"/>
        </w:rPr>
        <w:t>Janou Milou, jednatelkou společnosti</w:t>
      </w:r>
    </w:p>
    <w:p w14:paraId="6BC416CC" w14:textId="61BEE74E" w:rsidR="00E47296" w:rsidRPr="00E47296" w:rsidRDefault="00E47296" w:rsidP="00E47296">
      <w:pPr>
        <w:tabs>
          <w:tab w:val="left" w:pos="604"/>
          <w:tab w:val="left" w:pos="2404"/>
        </w:tabs>
        <w:autoSpaceDE w:val="0"/>
        <w:autoSpaceDN w:val="0"/>
        <w:adjustRightInd w:val="0"/>
        <w:spacing w:after="0" w:line="288" w:lineRule="auto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47296">
        <w:rPr>
          <w:rFonts w:ascii="Arial Narrow" w:eastAsia="Times New Roman" w:hAnsi="Arial Narrow" w:cs="Arial Narrow"/>
          <w:color w:val="000000"/>
          <w:lang w:eastAsia="cs-CZ"/>
        </w:rPr>
        <w:tab/>
        <w:t>IČ:</w:t>
      </w:r>
      <w:r w:rsidRPr="00E47296">
        <w:rPr>
          <w:rFonts w:ascii="Arial Narrow" w:eastAsia="Times New Roman" w:hAnsi="Arial Narrow" w:cs="Arial Narrow"/>
          <w:color w:val="000000"/>
          <w:lang w:eastAsia="cs-CZ"/>
        </w:rPr>
        <w:tab/>
      </w:r>
      <w:r w:rsidR="00474BA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47296">
        <w:rPr>
          <w:rFonts w:ascii="Arial Narrow" w:eastAsia="Times New Roman" w:hAnsi="Arial Narrow" w:cs="Arial Narrow"/>
          <w:color w:val="000000"/>
          <w:lang w:eastAsia="cs-CZ"/>
        </w:rPr>
        <w:t>45 35 44 05</w:t>
      </w:r>
    </w:p>
    <w:p w14:paraId="5CAB9003" w14:textId="032FF461" w:rsidR="00E47296" w:rsidRPr="00E47296" w:rsidRDefault="00E47296" w:rsidP="00E47296">
      <w:pPr>
        <w:tabs>
          <w:tab w:val="left" w:pos="604"/>
          <w:tab w:val="left" w:pos="2404"/>
        </w:tabs>
        <w:autoSpaceDE w:val="0"/>
        <w:autoSpaceDN w:val="0"/>
        <w:adjustRightInd w:val="0"/>
        <w:spacing w:after="0" w:line="288" w:lineRule="auto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47296">
        <w:rPr>
          <w:rFonts w:ascii="Arial Narrow" w:eastAsia="Times New Roman" w:hAnsi="Arial Narrow" w:cs="Arial Narrow"/>
          <w:color w:val="000000"/>
          <w:lang w:eastAsia="cs-CZ"/>
        </w:rPr>
        <w:tab/>
        <w:t>DIČ:</w:t>
      </w:r>
      <w:r w:rsidRPr="00E47296">
        <w:rPr>
          <w:rFonts w:ascii="Arial Narrow" w:eastAsia="Times New Roman" w:hAnsi="Arial Narrow" w:cs="Arial Narrow"/>
          <w:color w:val="000000"/>
          <w:lang w:eastAsia="cs-CZ"/>
        </w:rPr>
        <w:tab/>
      </w:r>
      <w:r w:rsidR="00474BA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47296">
        <w:rPr>
          <w:rFonts w:ascii="Arial Narrow" w:eastAsia="Times New Roman" w:hAnsi="Arial Narrow" w:cs="Arial Narrow"/>
          <w:color w:val="000000"/>
          <w:lang w:eastAsia="cs-CZ"/>
        </w:rPr>
        <w:t>CZ 45354405</w:t>
      </w:r>
    </w:p>
    <w:p w14:paraId="3CC09F54" w14:textId="7DDC3025" w:rsidR="00E47296" w:rsidRPr="00E47296" w:rsidRDefault="00E47296" w:rsidP="00E47296">
      <w:pPr>
        <w:tabs>
          <w:tab w:val="left" w:pos="604"/>
          <w:tab w:val="left" w:pos="2404"/>
        </w:tabs>
        <w:autoSpaceDE w:val="0"/>
        <w:autoSpaceDN w:val="0"/>
        <w:adjustRightInd w:val="0"/>
        <w:spacing w:after="0" w:line="288" w:lineRule="auto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47296">
        <w:rPr>
          <w:rFonts w:ascii="Arial Narrow" w:eastAsia="Times New Roman" w:hAnsi="Arial Narrow" w:cs="Arial Narrow"/>
          <w:color w:val="000000"/>
          <w:lang w:eastAsia="cs-CZ"/>
        </w:rPr>
        <w:tab/>
        <w:t>telefon:</w:t>
      </w:r>
      <w:r w:rsidRPr="00E47296">
        <w:rPr>
          <w:rFonts w:ascii="Arial Narrow" w:eastAsia="Times New Roman" w:hAnsi="Arial Narrow" w:cs="Arial Narrow"/>
          <w:color w:val="000000"/>
          <w:lang w:eastAsia="cs-CZ"/>
        </w:rPr>
        <w:tab/>
      </w:r>
      <w:r w:rsidR="00474BA0">
        <w:rPr>
          <w:rFonts w:ascii="Arial Narrow" w:eastAsia="Times New Roman" w:hAnsi="Arial Narrow" w:cs="Arial Narrow"/>
          <w:color w:val="000000"/>
          <w:lang w:eastAsia="cs-CZ"/>
        </w:rPr>
        <w:tab/>
      </w:r>
      <w:r w:rsidRPr="00E47296">
        <w:rPr>
          <w:rFonts w:ascii="Arial Narrow" w:eastAsia="Times New Roman" w:hAnsi="Arial Narrow" w:cs="Arial Narrow"/>
          <w:color w:val="000000"/>
          <w:lang w:eastAsia="cs-CZ"/>
        </w:rPr>
        <w:t>377 310 210</w:t>
      </w:r>
    </w:p>
    <w:p w14:paraId="44AD23FF" w14:textId="0B90C3C2" w:rsidR="00E47296" w:rsidRPr="00E47296" w:rsidRDefault="00E47296" w:rsidP="00E47296">
      <w:pPr>
        <w:tabs>
          <w:tab w:val="left" w:pos="604"/>
          <w:tab w:val="left" w:pos="2404"/>
        </w:tabs>
        <w:autoSpaceDE w:val="0"/>
        <w:autoSpaceDN w:val="0"/>
        <w:adjustRightInd w:val="0"/>
        <w:spacing w:after="0" w:line="288" w:lineRule="auto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47296">
        <w:rPr>
          <w:rFonts w:ascii="Arial Narrow" w:eastAsia="Times New Roman" w:hAnsi="Arial Narrow" w:cs="Arial Narrow"/>
          <w:color w:val="000000"/>
          <w:lang w:eastAsia="cs-CZ"/>
        </w:rPr>
        <w:tab/>
        <w:t>e-mail:</w:t>
      </w:r>
      <w:r w:rsidRPr="00E47296">
        <w:rPr>
          <w:rFonts w:ascii="Arial Narrow" w:eastAsia="Times New Roman" w:hAnsi="Arial Narrow" w:cs="Arial Narrow"/>
          <w:color w:val="000000"/>
          <w:lang w:eastAsia="cs-CZ"/>
        </w:rPr>
        <w:tab/>
      </w:r>
      <w:r w:rsidR="00474BA0">
        <w:rPr>
          <w:rFonts w:ascii="Arial Narrow" w:eastAsia="Times New Roman" w:hAnsi="Arial Narrow" w:cs="Arial Narrow"/>
          <w:color w:val="000000"/>
          <w:lang w:eastAsia="cs-CZ"/>
        </w:rPr>
        <w:tab/>
      </w:r>
      <w:hyperlink r:id="rId7" w:history="1">
        <w:r w:rsidR="00474BA0" w:rsidRPr="0038200D">
          <w:rPr>
            <w:rStyle w:val="Hypertextovodkaz"/>
            <w:rFonts w:ascii="Arial Narrow" w:eastAsia="Times New Roman" w:hAnsi="Arial Narrow" w:cs="Arial Narrow"/>
            <w:lang w:eastAsia="cs-CZ"/>
          </w:rPr>
          <w:t>klimaton@klimaton.cz</w:t>
        </w:r>
      </w:hyperlink>
    </w:p>
    <w:p w14:paraId="414AB63E" w14:textId="687756F3" w:rsidR="00E47296" w:rsidRPr="00E47296" w:rsidRDefault="00E47296" w:rsidP="00E47296">
      <w:pPr>
        <w:tabs>
          <w:tab w:val="left" w:pos="156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47296">
        <w:rPr>
          <w:rFonts w:ascii="Arial Narrow" w:eastAsia="Times New Roman" w:hAnsi="Arial Narrow" w:cs="Arial Narrow"/>
          <w:color w:val="000000"/>
          <w:lang w:eastAsia="cs-CZ"/>
        </w:rPr>
        <w:t xml:space="preserve">Ve věcech technických je za zhotovitele oprávněn jednat: </w:t>
      </w:r>
      <w:r w:rsidRPr="00E47296">
        <w:rPr>
          <w:rFonts w:ascii="Arial Narrow" w:eastAsia="Times New Roman" w:hAnsi="Arial Narrow" w:cs="Arial Narrow"/>
          <w:color w:val="000000"/>
          <w:lang w:eastAsia="cs-CZ"/>
        </w:rPr>
        <w:tab/>
      </w:r>
      <w:r w:rsidR="00826E97" w:rsidRPr="00E47296">
        <w:rPr>
          <w:rFonts w:ascii="Arial Narrow" w:eastAsia="Times New Roman" w:hAnsi="Arial Narrow" w:cs="Arial Narrow"/>
          <w:color w:val="000000"/>
          <w:sz w:val="24"/>
          <w:szCs w:val="24"/>
          <w:lang w:eastAsia="cs-CZ"/>
        </w:rPr>
        <w:t>Jana Milá</w:t>
      </w:r>
      <w:r w:rsidR="00826E97">
        <w:rPr>
          <w:rFonts w:ascii="Arial Narrow" w:eastAsia="Times New Roman" w:hAnsi="Arial Narrow" w:cs="Arial Narrow"/>
          <w:color w:val="000000"/>
          <w:lang w:eastAsia="cs-CZ"/>
        </w:rPr>
        <w:t xml:space="preserve">, </w:t>
      </w:r>
      <w:r w:rsidRPr="00E47296">
        <w:rPr>
          <w:rFonts w:ascii="Arial Narrow" w:eastAsia="Times New Roman" w:hAnsi="Arial Narrow" w:cs="Arial Narrow"/>
          <w:color w:val="000000"/>
          <w:lang w:eastAsia="cs-CZ"/>
        </w:rPr>
        <w:t>Jaroslav Drda</w:t>
      </w:r>
    </w:p>
    <w:p w14:paraId="6A3E42BC" w14:textId="77777777" w:rsidR="00E47296" w:rsidRPr="00E47296" w:rsidRDefault="00E47296" w:rsidP="00E47296">
      <w:pPr>
        <w:tabs>
          <w:tab w:val="left" w:pos="576"/>
          <w:tab w:val="left" w:pos="1296"/>
        </w:tabs>
        <w:autoSpaceDE w:val="0"/>
        <w:autoSpaceDN w:val="0"/>
        <w:adjustRightInd w:val="0"/>
        <w:spacing w:after="0" w:line="240" w:lineRule="auto"/>
        <w:ind w:left="28" w:hanging="28"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cs-CZ"/>
        </w:rPr>
      </w:pPr>
      <w:r w:rsidRPr="00E47296">
        <w:rPr>
          <w:rFonts w:ascii="Arial Narrow" w:eastAsia="Times New Roman" w:hAnsi="Arial Narrow" w:cs="Arial Narrow"/>
          <w:color w:val="000000"/>
          <w:sz w:val="24"/>
          <w:szCs w:val="24"/>
          <w:lang w:eastAsia="cs-CZ"/>
        </w:rPr>
        <w:t>Ve věcech smluvních je za zhotovitele oprávněn jednat:</w:t>
      </w:r>
      <w:r w:rsidRPr="00E47296">
        <w:rPr>
          <w:rFonts w:ascii="Arial Narrow" w:eastAsia="Times New Roman" w:hAnsi="Arial Narrow" w:cs="Arial Narrow"/>
          <w:color w:val="000000"/>
          <w:sz w:val="24"/>
          <w:szCs w:val="24"/>
          <w:lang w:eastAsia="cs-CZ"/>
        </w:rPr>
        <w:tab/>
        <w:t>Jana Milá</w:t>
      </w:r>
    </w:p>
    <w:p w14:paraId="71931ACF" w14:textId="77777777" w:rsidR="00E47296" w:rsidRPr="00E47296" w:rsidRDefault="00E47296" w:rsidP="00E47296">
      <w:pPr>
        <w:autoSpaceDE w:val="0"/>
        <w:autoSpaceDN w:val="0"/>
        <w:adjustRightInd w:val="0"/>
        <w:spacing w:before="120" w:after="0" w:line="240" w:lineRule="auto"/>
        <w:ind w:left="2160" w:firstLine="720"/>
        <w:jc w:val="both"/>
        <w:rPr>
          <w:rFonts w:ascii="Arial Narrow" w:eastAsia="Times New Roman" w:hAnsi="Arial Narrow" w:cs="Arial Narrow"/>
          <w:b/>
          <w:bCs/>
          <w:color w:val="FF0000"/>
          <w:sz w:val="24"/>
          <w:szCs w:val="24"/>
          <w:lang w:eastAsia="cs-CZ"/>
        </w:rPr>
      </w:pPr>
    </w:p>
    <w:p w14:paraId="2C61C095" w14:textId="36DF8561" w:rsidR="00E47296" w:rsidRDefault="00E47296" w:rsidP="00DE579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cs-CZ"/>
        </w:rPr>
      </w:pPr>
      <w:r w:rsidRPr="00E47296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u w:val="words"/>
          <w:lang w:eastAsia="cs-CZ"/>
        </w:rPr>
        <w:t>Objednatel:</w:t>
      </w:r>
      <w:r w:rsidRPr="00E47296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cs-CZ"/>
        </w:rPr>
        <w:tab/>
      </w:r>
      <w:r w:rsidRPr="00E47296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cs-CZ"/>
        </w:rPr>
        <w:tab/>
      </w:r>
      <w:r w:rsidR="00966026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cs-CZ"/>
        </w:rPr>
        <w:t xml:space="preserve">     </w:t>
      </w:r>
      <w:r w:rsidR="00474BA0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cs-CZ"/>
        </w:rPr>
        <w:tab/>
      </w:r>
      <w:r w:rsidR="00FC2675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cs-CZ"/>
        </w:rPr>
        <w:t>SPŠ stavební, Plzeň, Chodské nám.</w:t>
      </w:r>
    </w:p>
    <w:p w14:paraId="74FA8F44" w14:textId="2F5FA071" w:rsidR="00FC2675" w:rsidRDefault="00FC2675" w:rsidP="00DE579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cs-CZ"/>
        </w:rPr>
      </w:pPr>
      <w:r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cs-CZ"/>
        </w:rPr>
        <w:tab/>
      </w:r>
      <w:r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cs-CZ"/>
        </w:rPr>
        <w:tab/>
      </w:r>
      <w:r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cs-CZ"/>
        </w:rPr>
        <w:tab/>
      </w:r>
      <w:r w:rsidR="00966026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cs-CZ"/>
        </w:rPr>
        <w:t xml:space="preserve">    </w:t>
      </w:r>
      <w:r w:rsidR="00474BA0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cs-CZ"/>
        </w:rPr>
        <w:tab/>
      </w:r>
      <w:r>
        <w:rPr>
          <w:rFonts w:ascii="Arial Narrow" w:hAnsi="Arial Narrow" w:cs="Arial Narrow"/>
        </w:rPr>
        <w:t>Chodské náměstí 1585/2, 30100, Plzeň</w:t>
      </w:r>
    </w:p>
    <w:p w14:paraId="6C0D28A5" w14:textId="67E07761" w:rsidR="00966026" w:rsidRDefault="00E47296" w:rsidP="00E47296">
      <w:pPr>
        <w:tabs>
          <w:tab w:val="left" w:pos="604"/>
          <w:tab w:val="left" w:pos="2404"/>
        </w:tabs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 Narrow"/>
        </w:rPr>
      </w:pPr>
      <w:r w:rsidRPr="00E47296">
        <w:rPr>
          <w:rFonts w:ascii="Arial Narrow" w:eastAsia="Times New Roman" w:hAnsi="Arial Narrow" w:cs="Arial Narrow"/>
          <w:color w:val="000000"/>
          <w:lang w:eastAsia="cs-CZ"/>
        </w:rPr>
        <w:tab/>
        <w:t>zastoupeným:</w:t>
      </w:r>
      <w:r w:rsidRPr="00E47296">
        <w:rPr>
          <w:rFonts w:ascii="Arial Narrow" w:eastAsia="Times New Roman" w:hAnsi="Arial Narrow" w:cs="Arial Narrow"/>
          <w:color w:val="000000"/>
          <w:lang w:eastAsia="cs-CZ"/>
        </w:rPr>
        <w:tab/>
      </w:r>
      <w:r w:rsidR="00474BA0">
        <w:rPr>
          <w:rFonts w:ascii="Arial Narrow" w:eastAsia="Times New Roman" w:hAnsi="Arial Narrow" w:cs="Arial Narrow"/>
          <w:color w:val="000000"/>
          <w:lang w:eastAsia="cs-CZ"/>
        </w:rPr>
        <w:tab/>
      </w:r>
      <w:bookmarkStart w:id="0" w:name="_Hlk92959896"/>
      <w:r w:rsidR="00966026">
        <w:rPr>
          <w:rFonts w:ascii="Arial Narrow" w:hAnsi="Arial Narrow" w:cs="Arial Narrow"/>
        </w:rPr>
        <w:t>Ing</w:t>
      </w:r>
      <w:r w:rsidR="00A51566">
        <w:rPr>
          <w:rFonts w:ascii="Arial Narrow" w:hAnsi="Arial Narrow" w:cs="Arial Narrow"/>
        </w:rPr>
        <w:t>. Jitka Maulová</w:t>
      </w:r>
      <w:bookmarkEnd w:id="0"/>
    </w:p>
    <w:p w14:paraId="26247482" w14:textId="0A26E890" w:rsidR="00E47296" w:rsidRPr="00E47296" w:rsidRDefault="00E47296" w:rsidP="00E47296">
      <w:pPr>
        <w:tabs>
          <w:tab w:val="left" w:pos="604"/>
          <w:tab w:val="left" w:pos="2404"/>
        </w:tabs>
        <w:autoSpaceDE w:val="0"/>
        <w:autoSpaceDN w:val="0"/>
        <w:adjustRightInd w:val="0"/>
        <w:spacing w:after="0" w:line="288" w:lineRule="auto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47296">
        <w:rPr>
          <w:rFonts w:ascii="Arial Narrow" w:eastAsia="Times New Roman" w:hAnsi="Arial Narrow" w:cs="Arial Narrow"/>
          <w:color w:val="000000"/>
          <w:lang w:eastAsia="cs-CZ"/>
        </w:rPr>
        <w:tab/>
        <w:t>IČ:</w:t>
      </w:r>
      <w:r w:rsidRPr="00E47296">
        <w:rPr>
          <w:rFonts w:ascii="Arial Narrow" w:eastAsia="Times New Roman" w:hAnsi="Arial Narrow" w:cs="Arial Narrow"/>
          <w:color w:val="000000"/>
          <w:lang w:eastAsia="cs-CZ"/>
        </w:rPr>
        <w:tab/>
      </w:r>
      <w:r w:rsidR="00474BA0">
        <w:rPr>
          <w:rFonts w:ascii="Arial Narrow" w:eastAsia="Times New Roman" w:hAnsi="Arial Narrow" w:cs="Arial Narrow"/>
          <w:color w:val="000000"/>
          <w:lang w:eastAsia="cs-CZ"/>
        </w:rPr>
        <w:tab/>
      </w:r>
      <w:r w:rsidR="00966026">
        <w:rPr>
          <w:rFonts w:ascii="Arial Narrow" w:hAnsi="Arial Narrow" w:cs="Arial Narrow"/>
          <w:sz w:val="24"/>
          <w:szCs w:val="24"/>
        </w:rPr>
        <w:t>49778064</w:t>
      </w:r>
    </w:p>
    <w:p w14:paraId="5F966163" w14:textId="0C2CD1E1" w:rsidR="00E47296" w:rsidRPr="00E47296" w:rsidRDefault="00E47296" w:rsidP="00E47296">
      <w:pPr>
        <w:tabs>
          <w:tab w:val="left" w:pos="604"/>
          <w:tab w:val="left" w:pos="2404"/>
        </w:tabs>
        <w:autoSpaceDE w:val="0"/>
        <w:autoSpaceDN w:val="0"/>
        <w:adjustRightInd w:val="0"/>
        <w:spacing w:after="0" w:line="288" w:lineRule="auto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47296">
        <w:rPr>
          <w:rFonts w:ascii="Arial Narrow" w:eastAsia="Times New Roman" w:hAnsi="Arial Narrow" w:cs="Arial Narrow"/>
          <w:color w:val="000000"/>
          <w:lang w:eastAsia="cs-CZ"/>
        </w:rPr>
        <w:tab/>
        <w:t>DIČ:</w:t>
      </w:r>
      <w:r w:rsidRPr="00E47296">
        <w:rPr>
          <w:rFonts w:ascii="Arial Narrow" w:eastAsia="Times New Roman" w:hAnsi="Arial Narrow" w:cs="Arial Narrow"/>
          <w:color w:val="000000"/>
          <w:lang w:eastAsia="cs-CZ"/>
        </w:rPr>
        <w:tab/>
      </w:r>
      <w:r w:rsidR="00474BA0">
        <w:rPr>
          <w:rFonts w:ascii="Arial Narrow" w:eastAsia="Times New Roman" w:hAnsi="Arial Narrow" w:cs="Arial Narrow"/>
          <w:color w:val="000000"/>
          <w:lang w:eastAsia="cs-CZ"/>
        </w:rPr>
        <w:tab/>
      </w:r>
      <w:r w:rsidR="00966026">
        <w:rPr>
          <w:rFonts w:ascii="Arial Narrow" w:hAnsi="Arial Narrow" w:cs="Arial Narrow"/>
          <w:sz w:val="24"/>
          <w:szCs w:val="24"/>
        </w:rPr>
        <w:t>CZ49778064</w:t>
      </w:r>
    </w:p>
    <w:p w14:paraId="2722FBB7" w14:textId="48705B1E" w:rsidR="00E47296" w:rsidRPr="00E47296" w:rsidRDefault="00E47296" w:rsidP="00E47296">
      <w:pPr>
        <w:tabs>
          <w:tab w:val="left" w:pos="604"/>
          <w:tab w:val="left" w:pos="2404"/>
        </w:tabs>
        <w:autoSpaceDE w:val="0"/>
        <w:autoSpaceDN w:val="0"/>
        <w:adjustRightInd w:val="0"/>
        <w:spacing w:after="0" w:line="288" w:lineRule="auto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47296">
        <w:rPr>
          <w:rFonts w:ascii="Arial Narrow" w:eastAsia="Times New Roman" w:hAnsi="Arial Narrow" w:cs="Arial Narrow"/>
          <w:color w:val="000000"/>
          <w:lang w:eastAsia="cs-CZ"/>
        </w:rPr>
        <w:tab/>
        <w:t>telefon:</w:t>
      </w:r>
      <w:r w:rsidRPr="00E47296">
        <w:rPr>
          <w:rFonts w:ascii="Arial Narrow" w:eastAsia="Times New Roman" w:hAnsi="Arial Narrow" w:cs="Arial Narrow"/>
          <w:color w:val="000000"/>
          <w:lang w:eastAsia="cs-CZ"/>
        </w:rPr>
        <w:tab/>
      </w:r>
      <w:r w:rsidR="00474BA0">
        <w:rPr>
          <w:rFonts w:ascii="Arial Narrow" w:eastAsia="Times New Roman" w:hAnsi="Arial Narrow" w:cs="Arial Narrow"/>
          <w:color w:val="000000"/>
          <w:lang w:eastAsia="cs-CZ"/>
        </w:rPr>
        <w:tab/>
      </w:r>
      <w:r w:rsidR="00966026">
        <w:rPr>
          <w:rFonts w:ascii="Arial Narrow" w:eastAsia="Times New Roman" w:hAnsi="Arial Narrow" w:cs="Arial Narrow"/>
          <w:color w:val="000000"/>
          <w:lang w:eastAsia="cs-CZ"/>
        </w:rPr>
        <w:t>378 010 868</w:t>
      </w:r>
    </w:p>
    <w:p w14:paraId="041F72C7" w14:textId="3D03A73A" w:rsidR="00E47296" w:rsidRDefault="00E47296" w:rsidP="00E47296">
      <w:pPr>
        <w:tabs>
          <w:tab w:val="left" w:pos="604"/>
          <w:tab w:val="left" w:pos="2404"/>
        </w:tabs>
        <w:autoSpaceDE w:val="0"/>
        <w:autoSpaceDN w:val="0"/>
        <w:adjustRightInd w:val="0"/>
        <w:spacing w:after="0" w:line="288" w:lineRule="auto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47296">
        <w:rPr>
          <w:rFonts w:ascii="Arial Narrow" w:eastAsia="Times New Roman" w:hAnsi="Arial Narrow" w:cs="Arial Narrow"/>
          <w:color w:val="000000"/>
          <w:lang w:eastAsia="cs-CZ"/>
        </w:rPr>
        <w:tab/>
        <w:t>e-mail:</w:t>
      </w:r>
      <w:r w:rsidRPr="00E47296">
        <w:rPr>
          <w:rFonts w:ascii="Arial Narrow" w:eastAsia="Times New Roman" w:hAnsi="Arial Narrow" w:cs="Arial Narrow"/>
          <w:color w:val="000000"/>
          <w:lang w:eastAsia="cs-CZ"/>
        </w:rPr>
        <w:tab/>
      </w:r>
      <w:r w:rsidR="00474BA0">
        <w:rPr>
          <w:rFonts w:ascii="Arial Narrow" w:eastAsia="Times New Roman" w:hAnsi="Arial Narrow" w:cs="Arial Narrow"/>
          <w:color w:val="000000"/>
          <w:lang w:eastAsia="cs-CZ"/>
        </w:rPr>
        <w:tab/>
      </w:r>
      <w:hyperlink r:id="rId8" w:history="1">
        <w:r w:rsidR="00474BA0" w:rsidRPr="0038200D">
          <w:rPr>
            <w:rStyle w:val="Hypertextovodkaz"/>
            <w:rFonts w:ascii="Arial Narrow" w:eastAsia="Times New Roman" w:hAnsi="Arial Narrow" w:cs="Arial Narrow"/>
            <w:lang w:eastAsia="cs-CZ"/>
          </w:rPr>
          <w:t>spsstav@spsstav.cz</w:t>
        </w:r>
      </w:hyperlink>
    </w:p>
    <w:p w14:paraId="0087F1AE" w14:textId="6D545462" w:rsidR="00B6242A" w:rsidRPr="00E47296" w:rsidRDefault="00B6242A" w:rsidP="00E47296">
      <w:pPr>
        <w:tabs>
          <w:tab w:val="left" w:pos="604"/>
          <w:tab w:val="left" w:pos="2404"/>
        </w:tabs>
        <w:autoSpaceDE w:val="0"/>
        <w:autoSpaceDN w:val="0"/>
        <w:adjustRightInd w:val="0"/>
        <w:spacing w:after="0" w:line="288" w:lineRule="auto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>
        <w:rPr>
          <w:rFonts w:ascii="Arial Narrow" w:eastAsia="Times New Roman" w:hAnsi="Arial Narrow" w:cs="Arial Narrow"/>
          <w:color w:val="000000"/>
          <w:lang w:eastAsia="cs-CZ"/>
        </w:rPr>
        <w:tab/>
        <w:t>e-mail pro zasílání faktur:</w:t>
      </w:r>
      <w:r w:rsidR="00474BA0">
        <w:rPr>
          <w:rFonts w:ascii="Arial Narrow" w:eastAsia="Times New Roman" w:hAnsi="Arial Narrow" w:cs="Arial Narrow"/>
          <w:color w:val="000000"/>
          <w:lang w:eastAsia="cs-CZ"/>
        </w:rPr>
        <w:t xml:space="preserve"> </w:t>
      </w:r>
      <w:r w:rsidR="00474BA0">
        <w:rPr>
          <w:rFonts w:ascii="Arial Narrow" w:eastAsia="Times New Roman" w:hAnsi="Arial Narrow" w:cs="Arial Narrow"/>
          <w:color w:val="000000"/>
          <w:lang w:eastAsia="cs-CZ"/>
        </w:rPr>
        <w:tab/>
      </w:r>
      <w:hyperlink r:id="rId9" w:history="1">
        <w:r w:rsidR="00474BA0" w:rsidRPr="0038200D">
          <w:rPr>
            <w:rStyle w:val="Hypertextovodkaz"/>
            <w:rFonts w:ascii="Arial Narrow" w:hAnsi="Arial Narrow" w:cs="Arial Narrow"/>
          </w:rPr>
          <w:t>BAZALOVA@SPSSTAV.CZ</w:t>
        </w:r>
      </w:hyperlink>
      <w:r w:rsidR="00474BA0">
        <w:rPr>
          <w:rFonts w:ascii="Arial Narrow" w:hAnsi="Arial Narrow" w:cs="Arial Narrow"/>
        </w:rPr>
        <w:t xml:space="preserve"> </w:t>
      </w:r>
    </w:p>
    <w:p w14:paraId="4582E0DC" w14:textId="51B04529" w:rsidR="00E47296" w:rsidRPr="00E47296" w:rsidRDefault="00E47296" w:rsidP="00E47296">
      <w:pPr>
        <w:tabs>
          <w:tab w:val="left" w:pos="604"/>
          <w:tab w:val="left" w:pos="2404"/>
        </w:tabs>
        <w:autoSpaceDE w:val="0"/>
        <w:autoSpaceDN w:val="0"/>
        <w:adjustRightInd w:val="0"/>
        <w:spacing w:after="0" w:line="288" w:lineRule="auto"/>
        <w:jc w:val="both"/>
        <w:rPr>
          <w:rFonts w:ascii="Arial Narrow" w:eastAsia="Times New Roman" w:hAnsi="Arial Narrow" w:cs="Arial Narrow"/>
          <w:color w:val="000000"/>
          <w:lang w:eastAsia="cs-CZ"/>
        </w:rPr>
      </w:pPr>
      <w:r w:rsidRPr="00E47296">
        <w:rPr>
          <w:rFonts w:ascii="Arial Narrow" w:eastAsia="Times New Roman" w:hAnsi="Arial Narrow" w:cs="Arial Narrow"/>
          <w:color w:val="000000"/>
          <w:lang w:eastAsia="cs-CZ"/>
        </w:rPr>
        <w:t xml:space="preserve">Ve věcech technických je za zhotovitele oprávněn jednat: </w:t>
      </w:r>
      <w:r w:rsidRPr="00E47296">
        <w:rPr>
          <w:rFonts w:ascii="Arial Narrow" w:eastAsia="Times New Roman" w:hAnsi="Arial Narrow" w:cs="Arial Narrow"/>
          <w:color w:val="000000"/>
          <w:lang w:eastAsia="cs-CZ"/>
        </w:rPr>
        <w:tab/>
      </w:r>
      <w:r w:rsidR="00FC2675">
        <w:rPr>
          <w:rFonts w:ascii="Arial Narrow" w:eastAsia="Times New Roman" w:hAnsi="Arial Narrow" w:cs="Arial Narrow"/>
          <w:color w:val="000000"/>
          <w:lang w:eastAsia="cs-CZ"/>
        </w:rPr>
        <w:t>Šárka Bazalová, tel. 777 484 941</w:t>
      </w:r>
    </w:p>
    <w:p w14:paraId="200A7EC7" w14:textId="678FF61A" w:rsidR="00966026" w:rsidRDefault="00E47296" w:rsidP="00966026">
      <w:pPr>
        <w:tabs>
          <w:tab w:val="left" w:pos="604"/>
          <w:tab w:val="left" w:pos="2404"/>
        </w:tabs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 w:cs="Arial Narrow"/>
        </w:rPr>
      </w:pPr>
      <w:r w:rsidRPr="00E47296">
        <w:rPr>
          <w:rFonts w:ascii="Arial Narrow" w:eastAsia="Times New Roman" w:hAnsi="Arial Narrow" w:cs="Arial Narrow"/>
          <w:color w:val="000000"/>
          <w:lang w:eastAsia="cs-CZ"/>
        </w:rPr>
        <w:t>Ve věcech smluvních je za zhotovitele oprávněn jednat:</w:t>
      </w:r>
      <w:r w:rsidRPr="00E47296">
        <w:rPr>
          <w:rFonts w:ascii="Arial Narrow" w:eastAsia="Times New Roman" w:hAnsi="Arial Narrow" w:cs="Arial Narrow"/>
          <w:color w:val="000000"/>
          <w:lang w:eastAsia="cs-CZ"/>
        </w:rPr>
        <w:tab/>
      </w:r>
      <w:r w:rsidR="00A51566" w:rsidRPr="00A51566">
        <w:rPr>
          <w:rFonts w:ascii="Arial Narrow" w:hAnsi="Arial Narrow" w:cs="Arial Narrow"/>
        </w:rPr>
        <w:t>Ing. Jitka Maulová</w:t>
      </w:r>
    </w:p>
    <w:p w14:paraId="18E5EF4F" w14:textId="6DB3B5A3" w:rsidR="00E47296" w:rsidRPr="00E47296" w:rsidRDefault="00E47296" w:rsidP="00E47296">
      <w:pPr>
        <w:tabs>
          <w:tab w:val="left" w:pos="604"/>
          <w:tab w:val="left" w:pos="2404"/>
        </w:tabs>
        <w:autoSpaceDE w:val="0"/>
        <w:autoSpaceDN w:val="0"/>
        <w:adjustRightInd w:val="0"/>
        <w:spacing w:after="0" w:line="288" w:lineRule="auto"/>
        <w:jc w:val="both"/>
        <w:rPr>
          <w:rFonts w:ascii="Arial Narrow" w:eastAsia="Times New Roman" w:hAnsi="Arial Narrow" w:cs="Arial Narrow"/>
          <w:color w:val="000000"/>
          <w:u w:val="words"/>
          <w:lang w:eastAsia="cs-CZ"/>
        </w:rPr>
      </w:pPr>
    </w:p>
    <w:p w14:paraId="481A7A19" w14:textId="7651938F" w:rsidR="00E47296" w:rsidRPr="00E47296" w:rsidRDefault="00E47296" w:rsidP="00E47296">
      <w:pPr>
        <w:tabs>
          <w:tab w:val="left" w:pos="576"/>
          <w:tab w:val="left" w:pos="1296"/>
        </w:tabs>
        <w:autoSpaceDE w:val="0"/>
        <w:autoSpaceDN w:val="0"/>
        <w:adjustRightInd w:val="0"/>
        <w:spacing w:after="0" w:line="240" w:lineRule="auto"/>
        <w:ind w:left="28" w:hanging="28"/>
        <w:jc w:val="both"/>
        <w:rPr>
          <w:rFonts w:ascii="Arial Narrow" w:eastAsia="Times New Roman" w:hAnsi="Arial Narrow" w:cs="Arial Narrow"/>
          <w:b/>
          <w:bCs/>
          <w:i/>
          <w:iCs/>
          <w:color w:val="000000"/>
          <w:sz w:val="24"/>
          <w:szCs w:val="24"/>
          <w:lang w:eastAsia="cs-CZ"/>
        </w:rPr>
      </w:pPr>
      <w:r w:rsidRPr="00E47296">
        <w:rPr>
          <w:rFonts w:ascii="Arial Narrow" w:eastAsia="Times New Roman" w:hAnsi="Arial Narrow" w:cs="Arial Narrow"/>
          <w:b/>
          <w:bCs/>
          <w:i/>
          <w:iCs/>
          <w:color w:val="000000"/>
          <w:sz w:val="24"/>
          <w:szCs w:val="24"/>
          <w:lang w:eastAsia="cs-CZ"/>
        </w:rPr>
        <w:tab/>
      </w:r>
      <w:r w:rsidRPr="00E47296">
        <w:rPr>
          <w:rFonts w:ascii="Arial Narrow" w:eastAsia="Times New Roman" w:hAnsi="Arial Narrow" w:cs="Arial Narrow"/>
          <w:b/>
          <w:bCs/>
          <w:i/>
          <w:iCs/>
          <w:color w:val="000000"/>
          <w:sz w:val="24"/>
          <w:szCs w:val="24"/>
          <w:lang w:eastAsia="cs-CZ"/>
        </w:rPr>
        <w:tab/>
      </w:r>
      <w:r w:rsidRPr="00E47296">
        <w:rPr>
          <w:rFonts w:ascii="Arial Narrow" w:eastAsia="Times New Roman" w:hAnsi="Arial Narrow" w:cs="Arial Narrow"/>
          <w:b/>
          <w:bCs/>
          <w:i/>
          <w:iCs/>
          <w:color w:val="000000"/>
          <w:sz w:val="24"/>
          <w:szCs w:val="24"/>
          <w:lang w:eastAsia="cs-CZ"/>
        </w:rPr>
        <w:tab/>
      </w:r>
      <w:r w:rsidRPr="00E47296">
        <w:rPr>
          <w:rFonts w:ascii="Arial Narrow" w:eastAsia="Times New Roman" w:hAnsi="Arial Narrow" w:cs="Arial Narrow"/>
          <w:b/>
          <w:bCs/>
          <w:i/>
          <w:iCs/>
          <w:color w:val="000000"/>
          <w:sz w:val="24"/>
          <w:szCs w:val="24"/>
          <w:lang w:eastAsia="cs-CZ"/>
        </w:rPr>
        <w:tab/>
      </w:r>
      <w:r w:rsidRPr="00E47296">
        <w:rPr>
          <w:rFonts w:ascii="Arial Narrow" w:eastAsia="Times New Roman" w:hAnsi="Arial Narrow" w:cs="Arial Narrow"/>
          <w:b/>
          <w:bCs/>
          <w:i/>
          <w:iCs/>
          <w:color w:val="000000"/>
          <w:sz w:val="24"/>
          <w:szCs w:val="24"/>
          <w:lang w:eastAsia="cs-CZ"/>
        </w:rPr>
        <w:tab/>
      </w:r>
      <w:r w:rsidRPr="00E47296">
        <w:rPr>
          <w:rFonts w:ascii="Arial Narrow" w:eastAsia="Times New Roman" w:hAnsi="Arial Narrow" w:cs="Arial Narrow"/>
          <w:b/>
          <w:bCs/>
          <w:i/>
          <w:iCs/>
          <w:color w:val="000000"/>
          <w:sz w:val="24"/>
          <w:szCs w:val="24"/>
          <w:lang w:eastAsia="cs-CZ"/>
        </w:rPr>
        <w:tab/>
      </w:r>
      <w:r w:rsidRPr="00E47296">
        <w:rPr>
          <w:rFonts w:ascii="Arial Narrow" w:eastAsia="Times New Roman" w:hAnsi="Arial Narrow" w:cs="Arial Narrow"/>
          <w:b/>
          <w:bCs/>
          <w:i/>
          <w:iCs/>
          <w:color w:val="000000"/>
          <w:sz w:val="24"/>
          <w:szCs w:val="24"/>
          <w:lang w:eastAsia="cs-CZ"/>
        </w:rPr>
        <w:tab/>
      </w:r>
      <w:r w:rsidRPr="00E47296">
        <w:rPr>
          <w:rFonts w:ascii="Arial Narrow" w:eastAsia="Times New Roman" w:hAnsi="Arial Narrow" w:cs="Arial Narrow"/>
          <w:b/>
          <w:bCs/>
          <w:i/>
          <w:iCs/>
          <w:color w:val="000000"/>
          <w:sz w:val="24"/>
          <w:szCs w:val="24"/>
          <w:lang w:eastAsia="cs-CZ"/>
        </w:rPr>
        <w:tab/>
      </w:r>
    </w:p>
    <w:p w14:paraId="3ACAE71A" w14:textId="3CBC891E" w:rsidR="00E47296" w:rsidRPr="00E47296" w:rsidRDefault="00E47296" w:rsidP="00E47296">
      <w:pPr>
        <w:tabs>
          <w:tab w:val="left" w:pos="576"/>
          <w:tab w:val="left" w:pos="1296"/>
        </w:tabs>
        <w:autoSpaceDE w:val="0"/>
        <w:autoSpaceDN w:val="0"/>
        <w:adjustRightInd w:val="0"/>
        <w:spacing w:after="0" w:line="240" w:lineRule="auto"/>
        <w:ind w:left="28" w:hanging="28"/>
        <w:jc w:val="both"/>
        <w:rPr>
          <w:rFonts w:ascii="Arial Narrow" w:eastAsia="Times New Roman" w:hAnsi="Arial Narrow" w:cs="Arial Narrow"/>
          <w:b/>
          <w:bCs/>
          <w:i/>
          <w:iCs/>
          <w:color w:val="000000"/>
          <w:sz w:val="24"/>
          <w:szCs w:val="24"/>
          <w:lang w:eastAsia="cs-CZ"/>
        </w:rPr>
      </w:pPr>
      <w:r w:rsidRPr="00E47296">
        <w:rPr>
          <w:rFonts w:ascii="Arial Narrow" w:eastAsia="Times New Roman" w:hAnsi="Arial Narrow" w:cs="Arial Narrow"/>
          <w:b/>
          <w:bCs/>
          <w:i/>
          <w:iCs/>
          <w:color w:val="000000"/>
          <w:sz w:val="24"/>
          <w:szCs w:val="24"/>
          <w:lang w:eastAsia="cs-CZ"/>
        </w:rPr>
        <w:tab/>
      </w:r>
      <w:r w:rsidRPr="00E47296">
        <w:rPr>
          <w:rFonts w:ascii="Arial Narrow" w:eastAsia="Times New Roman" w:hAnsi="Arial Narrow" w:cs="Arial Narrow"/>
          <w:b/>
          <w:bCs/>
          <w:i/>
          <w:iCs/>
          <w:color w:val="000000"/>
          <w:sz w:val="24"/>
          <w:szCs w:val="24"/>
          <w:lang w:eastAsia="cs-CZ"/>
        </w:rPr>
        <w:tab/>
      </w:r>
      <w:r w:rsidRPr="00E47296">
        <w:rPr>
          <w:rFonts w:ascii="Arial Narrow" w:eastAsia="Times New Roman" w:hAnsi="Arial Narrow" w:cs="Arial Narrow"/>
          <w:b/>
          <w:bCs/>
          <w:i/>
          <w:iCs/>
          <w:color w:val="000000"/>
          <w:sz w:val="24"/>
          <w:szCs w:val="24"/>
          <w:lang w:eastAsia="cs-CZ"/>
        </w:rPr>
        <w:tab/>
      </w:r>
      <w:r w:rsidRPr="00E47296">
        <w:rPr>
          <w:rFonts w:ascii="Arial Narrow" w:eastAsia="Times New Roman" w:hAnsi="Arial Narrow" w:cs="Arial Narrow"/>
          <w:b/>
          <w:bCs/>
          <w:i/>
          <w:iCs/>
          <w:color w:val="000000"/>
          <w:sz w:val="24"/>
          <w:szCs w:val="24"/>
          <w:lang w:eastAsia="cs-CZ"/>
        </w:rPr>
        <w:tab/>
      </w:r>
    </w:p>
    <w:p w14:paraId="15109801" w14:textId="02C0ABD0" w:rsidR="00E47296" w:rsidRPr="002D01E0" w:rsidRDefault="00E47296" w:rsidP="002D01E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 Narrow"/>
          <w:b/>
          <w:bCs/>
          <w:color w:val="000000"/>
          <w:sz w:val="32"/>
          <w:szCs w:val="32"/>
          <w:lang w:eastAsia="cs-CZ"/>
        </w:rPr>
      </w:pPr>
      <w:r w:rsidRPr="002D01E0">
        <w:rPr>
          <w:rFonts w:ascii="Arial Narrow" w:eastAsia="Times New Roman" w:hAnsi="Arial Narrow" w:cs="Arial Narrow"/>
          <w:b/>
          <w:bCs/>
          <w:color w:val="000000"/>
          <w:sz w:val="32"/>
          <w:szCs w:val="32"/>
          <w:lang w:eastAsia="cs-CZ"/>
        </w:rPr>
        <w:t>Základní údaje o díle</w:t>
      </w:r>
    </w:p>
    <w:p w14:paraId="38A423BF" w14:textId="593F7EC1" w:rsidR="00E47296" w:rsidRPr="00E47296" w:rsidRDefault="00E47296" w:rsidP="00E47296">
      <w:pPr>
        <w:autoSpaceDE w:val="0"/>
        <w:autoSpaceDN w:val="0"/>
        <w:adjustRightInd w:val="0"/>
        <w:spacing w:after="0" w:line="240" w:lineRule="auto"/>
        <w:ind w:left="28" w:hanging="28"/>
        <w:jc w:val="center"/>
        <w:rPr>
          <w:rFonts w:ascii="Arial Narrow" w:eastAsia="Times New Roman" w:hAnsi="Arial Narrow" w:cs="Arial Narrow"/>
          <w:color w:val="000000"/>
          <w:lang w:eastAsia="cs-CZ"/>
        </w:rPr>
      </w:pPr>
    </w:p>
    <w:p w14:paraId="7698295A" w14:textId="1D22AE10" w:rsidR="00966026" w:rsidRPr="00966026" w:rsidRDefault="00E47296" w:rsidP="00E47296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cs-CZ"/>
        </w:rPr>
      </w:pPr>
      <w:r w:rsidRPr="00966026">
        <w:rPr>
          <w:rFonts w:ascii="Arial Narrow" w:eastAsia="Times New Roman" w:hAnsi="Arial Narrow" w:cs="Arial Narrow"/>
          <w:color w:val="000000"/>
          <w:lang w:eastAsia="cs-CZ"/>
        </w:rPr>
        <w:t>Název:</w:t>
      </w:r>
      <w:r w:rsidRPr="00966026">
        <w:rPr>
          <w:rFonts w:ascii="Arial Narrow" w:eastAsia="Times New Roman" w:hAnsi="Arial Narrow" w:cs="Arial Narrow"/>
          <w:color w:val="000000"/>
          <w:lang w:eastAsia="cs-CZ"/>
        </w:rPr>
        <w:tab/>
      </w:r>
      <w:r w:rsidR="00966026" w:rsidRPr="00966026">
        <w:rPr>
          <w:rFonts w:ascii="Arial Narrow" w:eastAsia="Times New Roman" w:hAnsi="Arial Narrow" w:cs="Arial Narrow"/>
          <w:color w:val="000000"/>
          <w:lang w:eastAsia="cs-CZ"/>
        </w:rPr>
        <w:t>SPŠ stavební, Plzeň, Chodské nám. 2</w:t>
      </w:r>
    </w:p>
    <w:p w14:paraId="7BC56D42" w14:textId="32D44667" w:rsidR="00E47296" w:rsidRPr="00966026" w:rsidRDefault="00E47296" w:rsidP="00E47296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966026">
        <w:rPr>
          <w:rFonts w:ascii="Arial Narrow" w:eastAsia="Times New Roman" w:hAnsi="Arial Narrow" w:cs="Arial Narrow"/>
          <w:color w:val="000000"/>
          <w:sz w:val="24"/>
          <w:szCs w:val="24"/>
          <w:lang w:eastAsia="cs-CZ"/>
        </w:rPr>
        <w:t>Místo:</w:t>
      </w:r>
      <w:r w:rsidRPr="00966026">
        <w:rPr>
          <w:rFonts w:ascii="Arial Narrow" w:eastAsia="Times New Roman" w:hAnsi="Arial Narrow" w:cs="Arial Narrow"/>
          <w:color w:val="000000"/>
          <w:sz w:val="24"/>
          <w:szCs w:val="24"/>
          <w:lang w:eastAsia="cs-CZ"/>
        </w:rPr>
        <w:tab/>
      </w:r>
      <w:r w:rsidR="00966026" w:rsidRPr="00966026">
        <w:rPr>
          <w:rFonts w:ascii="Arial Narrow" w:eastAsia="Times New Roman" w:hAnsi="Arial Narrow" w:cs="Arial Narrow"/>
          <w:color w:val="000000"/>
          <w:sz w:val="24"/>
          <w:szCs w:val="24"/>
          <w:lang w:eastAsia="cs-CZ"/>
        </w:rPr>
        <w:t>Chodské náměstí 1585/2, 30100, Plzeň</w:t>
      </w:r>
    </w:p>
    <w:p w14:paraId="5FFD716A" w14:textId="79372FB9" w:rsidR="00E47296" w:rsidRPr="00E47296" w:rsidRDefault="00E47296" w:rsidP="00E4729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47296">
        <w:rPr>
          <w:rFonts w:ascii="Arial Narrow" w:eastAsia="Times New Roman" w:hAnsi="Arial Narrow" w:cs="Arial Narrow"/>
          <w:color w:val="000000"/>
          <w:lang w:eastAsia="cs-CZ"/>
        </w:rPr>
        <w:br w:type="page"/>
      </w:r>
    </w:p>
    <w:p w14:paraId="18F4D3D7" w14:textId="77777777" w:rsidR="00E47296" w:rsidRPr="00E47296" w:rsidRDefault="00E47296" w:rsidP="00E47296">
      <w:pPr>
        <w:autoSpaceDE w:val="0"/>
        <w:autoSpaceDN w:val="0"/>
        <w:adjustRightInd w:val="0"/>
        <w:spacing w:after="0" w:line="240" w:lineRule="auto"/>
        <w:ind w:left="28" w:hanging="28"/>
        <w:jc w:val="both"/>
        <w:rPr>
          <w:rFonts w:ascii="Arial Narrow" w:eastAsia="Times New Roman" w:hAnsi="Arial Narrow" w:cs="Arial Narrow"/>
          <w:b/>
          <w:bCs/>
          <w:color w:val="000000"/>
          <w:lang w:eastAsia="cs-CZ"/>
        </w:rPr>
      </w:pPr>
      <w:r w:rsidRPr="00E47296">
        <w:rPr>
          <w:rFonts w:ascii="Arial Narrow" w:eastAsia="Times New Roman" w:hAnsi="Arial Narrow" w:cs="Arial Narrow"/>
          <w:b/>
          <w:bCs/>
          <w:color w:val="000000"/>
          <w:lang w:eastAsia="cs-CZ"/>
        </w:rPr>
        <w:lastRenderedPageBreak/>
        <w:tab/>
      </w:r>
      <w:r w:rsidRPr="00E47296">
        <w:rPr>
          <w:rFonts w:ascii="Arial Narrow" w:eastAsia="Times New Roman" w:hAnsi="Arial Narrow" w:cs="Arial Narrow"/>
          <w:b/>
          <w:bCs/>
          <w:color w:val="000000"/>
          <w:lang w:eastAsia="cs-CZ"/>
        </w:rPr>
        <w:tab/>
      </w:r>
      <w:r w:rsidRPr="00E47296">
        <w:rPr>
          <w:rFonts w:ascii="Arial Narrow" w:eastAsia="Times New Roman" w:hAnsi="Arial Narrow" w:cs="Arial Narrow"/>
          <w:b/>
          <w:bCs/>
          <w:color w:val="000000"/>
          <w:lang w:eastAsia="cs-CZ"/>
        </w:rPr>
        <w:tab/>
      </w:r>
    </w:p>
    <w:p w14:paraId="036F9AE7" w14:textId="4260676F" w:rsidR="00E47296" w:rsidRPr="002D01E0" w:rsidRDefault="00E47296" w:rsidP="002D01E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Arial Narrow" w:eastAsia="Times New Roman" w:hAnsi="Arial Narrow" w:cs="Arial Narrow"/>
          <w:b/>
          <w:bCs/>
          <w:color w:val="000000"/>
          <w:sz w:val="32"/>
          <w:szCs w:val="32"/>
          <w:lang w:eastAsia="cs-CZ"/>
        </w:rPr>
      </w:pPr>
      <w:r w:rsidRPr="002D01E0">
        <w:rPr>
          <w:rFonts w:ascii="Arial Narrow" w:eastAsia="Times New Roman" w:hAnsi="Arial Narrow" w:cs="Arial Narrow"/>
          <w:b/>
          <w:bCs/>
          <w:color w:val="000000"/>
          <w:sz w:val="32"/>
          <w:szCs w:val="32"/>
          <w:lang w:eastAsia="cs-CZ"/>
        </w:rPr>
        <w:t>Předmět a rozsah plnění</w:t>
      </w:r>
    </w:p>
    <w:p w14:paraId="45D2C2F9" w14:textId="77777777" w:rsidR="00966026" w:rsidRDefault="00966026" w:rsidP="00966026">
      <w:pPr>
        <w:spacing w:before="1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Provádění pravidelných kontrolních a servisních prohlídek, údržby a případných oprav vzduchotechnického zařízení.</w:t>
      </w:r>
    </w:p>
    <w:p w14:paraId="418E9DC7" w14:textId="77777777" w:rsidR="00966026" w:rsidRDefault="00966026" w:rsidP="00966026">
      <w:pPr>
        <w:spacing w:before="1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Servisní práce zahrnují provedení následujících činností:</w:t>
      </w:r>
    </w:p>
    <w:p w14:paraId="1747B489" w14:textId="0086DCC0" w:rsidR="00966026" w:rsidRDefault="00966026" w:rsidP="00B6242A">
      <w:pPr>
        <w:numPr>
          <w:ilvl w:val="1"/>
          <w:numId w:val="8"/>
        </w:numPr>
        <w:autoSpaceDE w:val="0"/>
        <w:autoSpaceDN w:val="0"/>
        <w:adjustRightInd w:val="0"/>
        <w:spacing w:before="120" w:after="0" w:line="240" w:lineRule="auto"/>
        <w:ind w:left="1418" w:right="1080" w:hanging="99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prohlídka a seřízení vzduchotechnického zařízení </w:t>
      </w:r>
    </w:p>
    <w:p w14:paraId="34E5AC0F" w14:textId="77777777" w:rsidR="00966026" w:rsidRDefault="00966026" w:rsidP="00966026">
      <w:pPr>
        <w:numPr>
          <w:ilvl w:val="2"/>
          <w:numId w:val="8"/>
        </w:numPr>
        <w:autoSpaceDE w:val="0"/>
        <w:autoSpaceDN w:val="0"/>
        <w:adjustRightInd w:val="0"/>
        <w:spacing w:before="120" w:after="0" w:line="160" w:lineRule="atLeast"/>
        <w:ind w:left="1425" w:right="1080" w:hanging="705"/>
        <w:contextualSpacing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utažení spojů</w:t>
      </w:r>
    </w:p>
    <w:p w14:paraId="6A068F71" w14:textId="77777777" w:rsidR="00966026" w:rsidRDefault="00966026" w:rsidP="00966026">
      <w:pPr>
        <w:numPr>
          <w:ilvl w:val="2"/>
          <w:numId w:val="8"/>
        </w:numPr>
        <w:autoSpaceDE w:val="0"/>
        <w:autoSpaceDN w:val="0"/>
        <w:adjustRightInd w:val="0"/>
        <w:spacing w:before="120" w:after="0" w:line="160" w:lineRule="atLeast"/>
        <w:ind w:left="1425" w:right="1080" w:hanging="705"/>
        <w:contextualSpacing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kontrola těsnosti skříně</w:t>
      </w:r>
    </w:p>
    <w:p w14:paraId="18B9D3A5" w14:textId="77777777" w:rsidR="00966026" w:rsidRDefault="00966026" w:rsidP="00966026">
      <w:pPr>
        <w:numPr>
          <w:ilvl w:val="2"/>
          <w:numId w:val="8"/>
        </w:numPr>
        <w:autoSpaceDE w:val="0"/>
        <w:autoSpaceDN w:val="0"/>
        <w:adjustRightInd w:val="0"/>
        <w:spacing w:before="120" w:after="0" w:line="160" w:lineRule="atLeast"/>
        <w:ind w:left="1425" w:right="1080" w:hanging="705"/>
        <w:contextualSpacing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volnost běhu ventilátoru</w:t>
      </w:r>
    </w:p>
    <w:p w14:paraId="2BF92281" w14:textId="77777777" w:rsidR="00966026" w:rsidRDefault="00966026" w:rsidP="00966026">
      <w:pPr>
        <w:numPr>
          <w:ilvl w:val="2"/>
          <w:numId w:val="8"/>
        </w:numPr>
        <w:autoSpaceDE w:val="0"/>
        <w:autoSpaceDN w:val="0"/>
        <w:adjustRightInd w:val="0"/>
        <w:spacing w:before="120" w:after="0" w:line="160" w:lineRule="atLeast"/>
        <w:ind w:left="1425" w:right="1080" w:hanging="705"/>
        <w:contextualSpacing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kontrola napnutí a opotřebení klínových řemenů</w:t>
      </w:r>
    </w:p>
    <w:p w14:paraId="0FAD863C" w14:textId="77777777" w:rsidR="00966026" w:rsidRDefault="00966026" w:rsidP="00966026">
      <w:pPr>
        <w:spacing w:line="360" w:lineRule="auto"/>
        <w:ind w:left="720" w:right="-915" w:firstLine="7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dle požadavků dodavatele zařízení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2 x ročně</w:t>
      </w:r>
    </w:p>
    <w:p w14:paraId="0F035755" w14:textId="77777777" w:rsidR="00966026" w:rsidRDefault="00966026" w:rsidP="00B6242A">
      <w:pPr>
        <w:numPr>
          <w:ilvl w:val="1"/>
          <w:numId w:val="8"/>
        </w:numPr>
        <w:autoSpaceDE w:val="0"/>
        <w:autoSpaceDN w:val="0"/>
        <w:adjustRightInd w:val="0"/>
        <w:spacing w:before="120" w:after="0" w:line="240" w:lineRule="auto"/>
        <w:ind w:left="1418" w:right="2516" w:hanging="105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kontrola ohřívacího dílu  </w:t>
      </w:r>
    </w:p>
    <w:p w14:paraId="0E3A1FD0" w14:textId="77777777" w:rsidR="00966026" w:rsidRDefault="00966026" w:rsidP="00B6242A">
      <w:pPr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1418" w:right="-630" w:hanging="69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dle požadavků dodavatele zařízení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2 x ročně</w:t>
      </w:r>
    </w:p>
    <w:p w14:paraId="66E3306C" w14:textId="1C979FBD" w:rsidR="00966026" w:rsidRDefault="00966026" w:rsidP="00B6242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418" w:right="-1200" w:hanging="105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pravidelná výměn</w:t>
      </w:r>
      <w:r w:rsidR="001747D5"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</w:rPr>
        <w:t xml:space="preserve"> filtrů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     dle potřeby </w:t>
      </w:r>
    </w:p>
    <w:p w14:paraId="34C5927A" w14:textId="77777777" w:rsidR="00966026" w:rsidRDefault="00966026" w:rsidP="00966026">
      <w:pPr>
        <w:ind w:right="-1200"/>
        <w:jc w:val="both"/>
        <w:rPr>
          <w:rFonts w:ascii="Arial Narrow" w:hAnsi="Arial Narrow" w:cs="Arial Narrow"/>
        </w:rPr>
      </w:pPr>
    </w:p>
    <w:p w14:paraId="1A9113BC" w14:textId="77777777" w:rsidR="00966026" w:rsidRDefault="00966026" w:rsidP="00B6242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418" w:right="-1200" w:hanging="1058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</w:rPr>
        <w:t>kontrola měření a regulace</w:t>
      </w:r>
      <w:r>
        <w:rPr>
          <w:rFonts w:ascii="Arial Narrow" w:hAnsi="Arial Narrow" w:cs="Arial Narrow"/>
        </w:rPr>
        <w:tab/>
        <w:t xml:space="preserve">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</w:p>
    <w:p w14:paraId="4AAEDCBA" w14:textId="77777777" w:rsidR="00966026" w:rsidRDefault="00966026" w:rsidP="00966026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1425" w:right="-1200" w:hanging="70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chod čerpadel</w:t>
      </w:r>
    </w:p>
    <w:p w14:paraId="3156A5B6" w14:textId="77777777" w:rsidR="00966026" w:rsidRDefault="00966026" w:rsidP="00966026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1425" w:right="-1200" w:hanging="70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funkce trojcestných směšovacích ventilů</w:t>
      </w:r>
    </w:p>
    <w:p w14:paraId="641FFE4C" w14:textId="77777777" w:rsidR="00966026" w:rsidRDefault="00966026" w:rsidP="00966026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1425" w:right="-1200" w:hanging="70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funkce servopohonů klapek</w:t>
      </w:r>
    </w:p>
    <w:p w14:paraId="3A6B98E1" w14:textId="77777777" w:rsidR="00966026" w:rsidRDefault="00966026" w:rsidP="00966026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1425" w:right="-1200" w:hanging="70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funkce čidel teploty </w:t>
      </w:r>
    </w:p>
    <w:p w14:paraId="4CD4BF76" w14:textId="77777777" w:rsidR="00966026" w:rsidRDefault="00966026" w:rsidP="00966026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1425" w:right="-1200" w:hanging="70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jistící a spínací prvky v rozvaděči</w:t>
      </w:r>
    </w:p>
    <w:p w14:paraId="18C1F5E6" w14:textId="77777777" w:rsidR="00966026" w:rsidRDefault="00966026" w:rsidP="00966026">
      <w:pPr>
        <w:ind w:left="720" w:right="-1200" w:firstLine="7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dle požadavků dodavatele zařízení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1 x ročně</w:t>
      </w:r>
    </w:p>
    <w:p w14:paraId="7B14A8FE" w14:textId="134B7D4D" w:rsidR="002D01E0" w:rsidRPr="002D01E0" w:rsidRDefault="002D01E0" w:rsidP="002D01E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Arial Narrow" w:eastAsia="Times New Roman" w:hAnsi="Arial Narrow" w:cs="Arial Narrow"/>
          <w:b/>
          <w:bCs/>
          <w:color w:val="000000"/>
          <w:sz w:val="32"/>
          <w:szCs w:val="32"/>
          <w:lang w:eastAsia="cs-CZ"/>
        </w:rPr>
      </w:pPr>
      <w:r w:rsidRPr="002D01E0">
        <w:rPr>
          <w:rFonts w:ascii="Arial Narrow" w:eastAsia="Times New Roman" w:hAnsi="Arial Narrow" w:cs="Arial Narrow"/>
          <w:b/>
          <w:bCs/>
          <w:color w:val="000000"/>
          <w:sz w:val="32"/>
          <w:szCs w:val="32"/>
          <w:lang w:eastAsia="cs-CZ"/>
        </w:rPr>
        <w:t>Předmět a rozsah plnění</w:t>
      </w:r>
    </w:p>
    <w:p w14:paraId="6B8E801D" w14:textId="77777777" w:rsidR="00966026" w:rsidRDefault="00966026" w:rsidP="00966026">
      <w:pPr>
        <w:ind w:right="-34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Součástí pravidelných servisních prací nejsou opravy závad vzniklých neodborným zacházením, svévolným zničením, neoprávněným nebo neodborným zásahem třetích osob, požárem, explozí apod., zanedbání údržby dle návodu.</w:t>
      </w:r>
    </w:p>
    <w:p w14:paraId="54D5D9B6" w14:textId="77777777" w:rsidR="00966026" w:rsidRDefault="00966026" w:rsidP="00966026">
      <w:pPr>
        <w:ind w:right="-34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Přesný termín bude dohodnut předem, na základě písemného požadavku na email: </w:t>
      </w:r>
      <w:hyperlink r:id="rId10" w:history="1">
        <w:r>
          <w:rPr>
            <w:rStyle w:val="Hypertextovodkaz"/>
            <w:rFonts w:ascii="Arial Narrow" w:hAnsi="Arial Narrow" w:cs="Arial Narrow"/>
          </w:rPr>
          <w:t>klimaton@klimaton.cz</w:t>
        </w:r>
      </w:hyperlink>
      <w:r>
        <w:rPr>
          <w:rFonts w:ascii="Arial Narrow" w:hAnsi="Arial Narrow" w:cs="Arial Narrow"/>
        </w:rPr>
        <w:t xml:space="preserve"> , nejpozději však 10 pracovních dnů od objednávky. </w:t>
      </w:r>
    </w:p>
    <w:p w14:paraId="3A5531EE" w14:textId="71C85DF5" w:rsidR="00966026" w:rsidRDefault="00966026" w:rsidP="001747D5">
      <w:pPr>
        <w:ind w:right="-28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Objednatel se bude o zařízení starat jako dobrý hospodář (jednotky a filtry pravidelně čistit, v případě vzniku závady okamžitě informovat zhotovitele)</w:t>
      </w:r>
    </w:p>
    <w:p w14:paraId="71693BCB" w14:textId="77777777" w:rsidR="00966026" w:rsidRDefault="00966026" w:rsidP="002D01E0">
      <w:pPr>
        <w:pStyle w:val="Nadpis1"/>
        <w:numPr>
          <w:ilvl w:val="0"/>
          <w:numId w:val="15"/>
        </w:numPr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Povinnosti zhotovitele</w:t>
      </w:r>
    </w:p>
    <w:p w14:paraId="6D27CDC2" w14:textId="77777777" w:rsidR="00966026" w:rsidRDefault="00966026" w:rsidP="00966026">
      <w:pPr>
        <w:numPr>
          <w:ilvl w:val="1"/>
          <w:numId w:val="1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Zhotovitel vystaví po provedení prací montážní list, který mu potvrdí zástupce objednatele.</w:t>
      </w:r>
    </w:p>
    <w:p w14:paraId="2B0D84C9" w14:textId="77777777" w:rsidR="00966026" w:rsidRDefault="00966026" w:rsidP="00966026">
      <w:pPr>
        <w:numPr>
          <w:ilvl w:val="1"/>
          <w:numId w:val="1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Zhotovitel povede příslušné agendy požárně bezpečnostních zařízení</w:t>
      </w:r>
    </w:p>
    <w:p w14:paraId="40ABEFDB" w14:textId="77777777" w:rsidR="00966026" w:rsidRDefault="00966026" w:rsidP="00966026">
      <w:pPr>
        <w:numPr>
          <w:ilvl w:val="1"/>
          <w:numId w:val="1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Zhotovitel se zavazuje rovněž provádět opravy a ostatní činnost v rámci servisu na vyžádání objednatele.</w:t>
      </w:r>
    </w:p>
    <w:p w14:paraId="1F1D806C" w14:textId="77777777" w:rsidR="00966026" w:rsidRDefault="00966026" w:rsidP="00966026">
      <w:pPr>
        <w:numPr>
          <w:ilvl w:val="1"/>
          <w:numId w:val="1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Zhotovitel nastoupí k opravě v případě nahlášení poruchy nejpozději do 10 pracovních dnů od jejího nahlášení. Objednatel nahlásí závadu jmenovitě jedné z níže uvedených osob:</w:t>
      </w:r>
    </w:p>
    <w:p w14:paraId="49D47D3C" w14:textId="77777777" w:rsidR="00966026" w:rsidRDefault="00966026" w:rsidP="00966026">
      <w:pPr>
        <w:spacing w:before="120"/>
        <w:ind w:left="792" w:firstLine="7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Jana Milá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tel. 721 323 734</w:t>
      </w:r>
    </w:p>
    <w:p w14:paraId="77D54401" w14:textId="77777777" w:rsidR="00966026" w:rsidRDefault="00966026" w:rsidP="00966026">
      <w:pPr>
        <w:spacing w:before="120"/>
        <w:ind w:left="720" w:firstLine="7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Jaroslav Drda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tel. 602 151 049</w:t>
      </w:r>
    </w:p>
    <w:p w14:paraId="27FA4103" w14:textId="37473D83" w:rsidR="00966026" w:rsidRDefault="00966026" w:rsidP="00F66456">
      <w:pPr>
        <w:spacing w:before="120"/>
        <w:ind w:left="720" w:firstLine="720"/>
        <w:jc w:val="both"/>
        <w:rPr>
          <w:rFonts w:ascii="Arial Narrow" w:hAnsi="Arial Narrow" w:cs="Arial Narrow"/>
          <w:color w:val="F00000"/>
        </w:rPr>
      </w:pPr>
      <w:r>
        <w:rPr>
          <w:rFonts w:ascii="Arial Narrow" w:hAnsi="Arial Narrow" w:cs="Arial Narrow"/>
        </w:rPr>
        <w:t xml:space="preserve">a zároveň e-mailem na adresu </w:t>
      </w:r>
      <w:hyperlink r:id="rId11" w:history="1">
        <w:r>
          <w:rPr>
            <w:rStyle w:val="Hypertextovodkaz"/>
            <w:rFonts w:ascii="Arial Narrow" w:hAnsi="Arial Narrow" w:cs="Arial Narrow"/>
          </w:rPr>
          <w:t>klimaton@klimaton.cz</w:t>
        </w:r>
      </w:hyperlink>
    </w:p>
    <w:p w14:paraId="469CCFC7" w14:textId="12CEEDAA" w:rsidR="00966026" w:rsidRDefault="00966026" w:rsidP="00966026">
      <w:pPr>
        <w:spacing w:before="120"/>
        <w:jc w:val="both"/>
      </w:pPr>
    </w:p>
    <w:p w14:paraId="3BD2F79A" w14:textId="77777777" w:rsidR="00BB3BA0" w:rsidRDefault="00BB3BA0" w:rsidP="00966026">
      <w:pPr>
        <w:spacing w:before="120"/>
        <w:jc w:val="both"/>
      </w:pPr>
      <w:bookmarkStart w:id="1" w:name="_GoBack"/>
      <w:bookmarkEnd w:id="1"/>
    </w:p>
    <w:p w14:paraId="08DBEE45" w14:textId="7D2E3C8D" w:rsidR="00966026" w:rsidRDefault="00966026" w:rsidP="00966026">
      <w:pPr>
        <w:numPr>
          <w:ilvl w:val="1"/>
          <w:numId w:val="1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lastRenderedPageBreak/>
        <w:t>Zhotovitel provede opravu v nejkratším možném termínu v závislosti na rozsahu nutné opravy v návaznosti na dodávku náhradních dílů.</w:t>
      </w:r>
    </w:p>
    <w:p w14:paraId="785092E5" w14:textId="37999CC8" w:rsidR="00966026" w:rsidRDefault="00966026" w:rsidP="00966026">
      <w:pPr>
        <w:numPr>
          <w:ilvl w:val="1"/>
          <w:numId w:val="1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V případě opravy a prací nad rámec rozsahu uvedeném v čl. I vystaví po provedení prací montážní list, který mu potvrdí zástupce objednatele. Kopii montážního listu přiloží k daňovému dokladu.</w:t>
      </w:r>
    </w:p>
    <w:p w14:paraId="19EB0144" w14:textId="77777777" w:rsidR="001747D5" w:rsidRDefault="001747D5" w:rsidP="001747D5">
      <w:pPr>
        <w:autoSpaceDE w:val="0"/>
        <w:autoSpaceDN w:val="0"/>
        <w:adjustRightInd w:val="0"/>
        <w:spacing w:before="120" w:after="0" w:line="240" w:lineRule="auto"/>
        <w:ind w:left="792"/>
        <w:jc w:val="both"/>
        <w:rPr>
          <w:rFonts w:ascii="Arial Narrow" w:hAnsi="Arial Narrow" w:cs="Arial Narrow"/>
        </w:rPr>
      </w:pPr>
    </w:p>
    <w:p w14:paraId="6408704C" w14:textId="0AC201A8" w:rsidR="00966026" w:rsidRPr="002D01E0" w:rsidRDefault="00966026" w:rsidP="002D01E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2D01E0">
        <w:rPr>
          <w:rFonts w:ascii="Arial Narrow" w:hAnsi="Arial Narrow" w:cs="Arial Narrow"/>
          <w:b/>
          <w:bCs/>
          <w:sz w:val="28"/>
          <w:szCs w:val="28"/>
        </w:rPr>
        <w:t>Cena servisních prací a způsob placení</w:t>
      </w:r>
    </w:p>
    <w:p w14:paraId="7AF0A2B6" w14:textId="77777777" w:rsidR="002D01E0" w:rsidRDefault="002D01E0" w:rsidP="002D01E0">
      <w:pPr>
        <w:pStyle w:val="Odstavecseseznamem"/>
        <w:autoSpaceDE w:val="0"/>
        <w:autoSpaceDN w:val="0"/>
        <w:adjustRightInd w:val="0"/>
        <w:spacing w:before="120" w:after="0" w:line="240" w:lineRule="auto"/>
        <w:ind w:left="390"/>
        <w:jc w:val="both"/>
        <w:rPr>
          <w:rFonts w:ascii="Arial Narrow" w:hAnsi="Arial Narrow" w:cs="Arial Narrow"/>
        </w:rPr>
      </w:pPr>
    </w:p>
    <w:p w14:paraId="32C8F7DD" w14:textId="1F5C2F2D" w:rsidR="00966026" w:rsidRDefault="00966026" w:rsidP="00BB3BA0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 Narrow"/>
        </w:rPr>
      </w:pPr>
      <w:r w:rsidRPr="002D01E0">
        <w:rPr>
          <w:rFonts w:ascii="Arial Narrow" w:hAnsi="Arial Narrow" w:cs="Arial Narrow"/>
        </w:rPr>
        <w:t>Ceny servisních čin</w:t>
      </w:r>
      <w:r w:rsidR="002D01E0">
        <w:rPr>
          <w:rFonts w:ascii="Arial Narrow" w:hAnsi="Arial Narrow" w:cs="Arial Narrow"/>
        </w:rPr>
        <w:t>n</w:t>
      </w:r>
      <w:r w:rsidRPr="002D01E0">
        <w:rPr>
          <w:rFonts w:ascii="Arial Narrow" w:hAnsi="Arial Narrow" w:cs="Arial Narrow"/>
        </w:rPr>
        <w:t>ostí</w:t>
      </w:r>
      <w:r w:rsidR="002D01E0">
        <w:rPr>
          <w:rFonts w:ascii="Arial Narrow" w:hAnsi="Arial Narrow" w:cs="Arial Narrow"/>
        </w:rPr>
        <w:t>:</w:t>
      </w:r>
    </w:p>
    <w:p w14:paraId="3B780EB7" w14:textId="33357884" w:rsidR="002D01E0" w:rsidRDefault="002D01E0" w:rsidP="002D01E0">
      <w:pPr>
        <w:pStyle w:val="Odstavecseseznamem"/>
        <w:numPr>
          <w:ilvl w:val="2"/>
          <w:numId w:val="1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cena servisních prací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="001747D5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500,-Kč / hod</w:t>
      </w:r>
    </w:p>
    <w:p w14:paraId="349780D0" w14:textId="143209E6" w:rsidR="001747D5" w:rsidRDefault="001747D5" w:rsidP="001747D5">
      <w:pPr>
        <w:numPr>
          <w:ilvl w:val="2"/>
          <w:numId w:val="1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kontrola požární klapky nebo požárního stěnového uzávěru, ventilu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550,-Kč / ks</w:t>
      </w:r>
    </w:p>
    <w:p w14:paraId="21B7F943" w14:textId="29E2385D" w:rsidR="001747D5" w:rsidRDefault="001747D5" w:rsidP="001747D5">
      <w:pPr>
        <w:numPr>
          <w:ilvl w:val="2"/>
          <w:numId w:val="19"/>
        </w:numPr>
        <w:autoSpaceDE w:val="0"/>
        <w:autoSpaceDN w:val="0"/>
        <w:adjustRightInd w:val="0"/>
        <w:spacing w:before="120" w:after="0" w:line="240" w:lineRule="auto"/>
        <w:ind w:right="-49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cena náhradních dílů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dle skutečnosti</w:t>
      </w:r>
    </w:p>
    <w:p w14:paraId="66990407" w14:textId="0AA9D40A" w:rsidR="001747D5" w:rsidRDefault="001747D5" w:rsidP="001747D5">
      <w:pPr>
        <w:numPr>
          <w:ilvl w:val="2"/>
          <w:numId w:val="19"/>
        </w:numPr>
        <w:autoSpaceDE w:val="0"/>
        <w:autoSpaceDN w:val="0"/>
        <w:adjustRightInd w:val="0"/>
        <w:spacing w:before="120" w:after="0" w:line="240" w:lineRule="auto"/>
        <w:ind w:right="-49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náklady na dopravu servisního technika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9,- Kč / km , 280 Kč / hod</w:t>
      </w:r>
    </w:p>
    <w:p w14:paraId="30384532" w14:textId="564454E1" w:rsidR="001747D5" w:rsidRDefault="001747D5" w:rsidP="001747D5">
      <w:pPr>
        <w:pStyle w:val="Odstavecseseznamem"/>
        <w:spacing w:before="120"/>
        <w:ind w:left="360"/>
        <w:jc w:val="both"/>
        <w:rPr>
          <w:rFonts w:ascii="Arial Narrow" w:hAnsi="Arial Narrow" w:cs="Arial Narrow"/>
        </w:rPr>
      </w:pPr>
      <w:r w:rsidRPr="001747D5">
        <w:rPr>
          <w:rFonts w:ascii="Arial Narrow" w:hAnsi="Arial Narrow" w:cs="Arial Narrow"/>
        </w:rPr>
        <w:t>K dohodnuté ceně bude účtována daň z přidané hodnoty dle platných předpisů</w:t>
      </w:r>
    </w:p>
    <w:p w14:paraId="5E280FD7" w14:textId="77777777" w:rsidR="00BB3BA0" w:rsidRDefault="00BB3BA0" w:rsidP="001747D5">
      <w:pPr>
        <w:pStyle w:val="Odstavecseseznamem"/>
        <w:spacing w:before="120"/>
        <w:ind w:left="360"/>
        <w:jc w:val="both"/>
        <w:rPr>
          <w:rFonts w:ascii="Arial Narrow" w:hAnsi="Arial Narrow" w:cs="Arial Narrow"/>
        </w:rPr>
      </w:pPr>
    </w:p>
    <w:p w14:paraId="0D968031" w14:textId="77777777" w:rsidR="001747D5" w:rsidRDefault="001747D5" w:rsidP="00BB3BA0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before="120" w:after="0" w:line="360" w:lineRule="auto"/>
        <w:ind w:hanging="431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Splatnost faktur je 14 dnů od jejich odeslání zhotovitelem</w:t>
      </w:r>
    </w:p>
    <w:p w14:paraId="3E312A4D" w14:textId="77777777" w:rsidR="001747D5" w:rsidRDefault="00966026" w:rsidP="00BB3BA0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before="120" w:after="0" w:line="360" w:lineRule="auto"/>
        <w:ind w:hanging="431"/>
        <w:jc w:val="both"/>
        <w:rPr>
          <w:rFonts w:ascii="Arial Narrow" w:hAnsi="Arial Narrow" w:cs="Arial Narrow"/>
        </w:rPr>
      </w:pPr>
      <w:r w:rsidRPr="001747D5">
        <w:rPr>
          <w:rFonts w:ascii="Arial Narrow" w:hAnsi="Arial Narrow" w:cs="Arial Narrow"/>
        </w:rPr>
        <w:t>V případě nezaplacení faktury v tomto termínu bude objednateli účtován úrok z prodlení ve sjednané výši 0.1 % za každý den prodlení.</w:t>
      </w:r>
    </w:p>
    <w:p w14:paraId="1E76ABB1" w14:textId="77777777" w:rsidR="001747D5" w:rsidRDefault="00966026" w:rsidP="00BB3BA0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before="120" w:after="0" w:line="360" w:lineRule="auto"/>
        <w:ind w:hanging="431"/>
        <w:jc w:val="both"/>
        <w:rPr>
          <w:rFonts w:ascii="Arial Narrow" w:hAnsi="Arial Narrow" w:cs="Arial Narrow"/>
        </w:rPr>
      </w:pPr>
      <w:r w:rsidRPr="001747D5">
        <w:rPr>
          <w:rFonts w:ascii="Arial Narrow" w:hAnsi="Arial Narrow" w:cs="Arial Narrow"/>
        </w:rPr>
        <w:t>Smluvní pokuta za prodlení s plněním povinnosti dodat činí 0.1 % z ceny prací za každý den prodlení</w:t>
      </w:r>
      <w:r w:rsidR="001747D5">
        <w:rPr>
          <w:rFonts w:ascii="Arial Narrow" w:hAnsi="Arial Narrow" w:cs="Arial Narrow"/>
        </w:rPr>
        <w:t>.</w:t>
      </w:r>
    </w:p>
    <w:p w14:paraId="24BF9410" w14:textId="0DB9DE0D" w:rsidR="00966026" w:rsidRPr="001747D5" w:rsidRDefault="00966026" w:rsidP="00BB3BA0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before="120" w:after="0" w:line="360" w:lineRule="auto"/>
        <w:ind w:hanging="431"/>
        <w:jc w:val="both"/>
        <w:rPr>
          <w:rFonts w:ascii="Arial Narrow" w:hAnsi="Arial Narrow" w:cs="Arial Narrow"/>
        </w:rPr>
      </w:pPr>
      <w:r w:rsidRPr="001747D5">
        <w:rPr>
          <w:rFonts w:ascii="Arial Narrow" w:hAnsi="Arial Narrow" w:cs="Arial Narrow"/>
        </w:rPr>
        <w:t>Faktury budou zasílány elektronicky na adresu:</w:t>
      </w:r>
      <w:r w:rsidR="00B6242A">
        <w:rPr>
          <w:rFonts w:ascii="Arial Narrow" w:hAnsi="Arial Narrow" w:cs="Arial Narrow"/>
        </w:rPr>
        <w:t xml:space="preserve"> BAZALOVA@SPSSTAV.CZ</w:t>
      </w:r>
      <w:r w:rsidRPr="001747D5">
        <w:rPr>
          <w:rFonts w:ascii="Arial Narrow" w:hAnsi="Arial Narrow" w:cs="Arial Narrow"/>
          <w:shd w:val="clear" w:color="auto" w:fill="FFFF00"/>
        </w:rPr>
        <w:t xml:space="preserve">                                                                 </w:t>
      </w:r>
    </w:p>
    <w:p w14:paraId="3077EF18" w14:textId="25B3B557" w:rsidR="00966026" w:rsidRDefault="00966026" w:rsidP="00966026">
      <w:pPr>
        <w:spacing w:before="120"/>
        <w:jc w:val="both"/>
        <w:rPr>
          <w:rFonts w:ascii="Arial Narrow" w:hAnsi="Arial Narrow" w:cs="Arial Narrow"/>
        </w:rPr>
      </w:pPr>
    </w:p>
    <w:p w14:paraId="3CD3F09C" w14:textId="0DF1B577" w:rsidR="001747D5" w:rsidRPr="002D01E0" w:rsidRDefault="001747D5" w:rsidP="001747D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Závěrečná ustanovení</w:t>
      </w:r>
    </w:p>
    <w:p w14:paraId="49216D97" w14:textId="77777777" w:rsidR="00966026" w:rsidRDefault="00966026" w:rsidP="00966026">
      <w:pPr>
        <w:spacing w:before="227"/>
        <w:ind w:left="312" w:hanging="31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Jakákoliv změna smlouvy je možná pouze písemně ve formě dodatku k této smlouvě. </w:t>
      </w:r>
    </w:p>
    <w:p w14:paraId="227615A5" w14:textId="3AB807F5" w:rsidR="00966026" w:rsidRDefault="00966026" w:rsidP="00966026">
      <w:pPr>
        <w:spacing w:before="22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Pokud v této smlouvě není uvedeno jinak, řídí se právní vztahy, práva a povinnosti jejích účastníků příslušnými ustanoveními </w:t>
      </w:r>
      <w:r>
        <w:rPr>
          <w:rFonts w:ascii="Arial Narrow" w:hAnsi="Arial Narrow" w:cs="Arial Narrow"/>
          <w:b/>
          <w:bCs/>
        </w:rPr>
        <w:t xml:space="preserve">§ </w:t>
      </w:r>
      <w:r>
        <w:rPr>
          <w:rFonts w:ascii="Arial Narrow" w:hAnsi="Arial Narrow" w:cs="Arial Narrow"/>
        </w:rPr>
        <w:t xml:space="preserve">2586 a následujících zákona č. 89/2012 Sb., občanského zákoníku. </w:t>
      </w:r>
    </w:p>
    <w:p w14:paraId="272921FA" w14:textId="4FDBFE11" w:rsidR="00966026" w:rsidRDefault="00966026" w:rsidP="00966026">
      <w:pPr>
        <w:spacing w:before="22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Smlouva je vyhotovena ve dvou stejnopisech, z nichž každý má platnost originálu. Každá ze smluvních stran obdrží jeden stejnopis. </w:t>
      </w:r>
    </w:p>
    <w:p w14:paraId="45AEBF45" w14:textId="15D97A6D" w:rsidR="00FA600E" w:rsidRDefault="00FA600E" w:rsidP="00966026">
      <w:pPr>
        <w:spacing w:before="22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Smlouva se uzavírá na kalendářní rok 2022.</w:t>
      </w:r>
    </w:p>
    <w:p w14:paraId="70092EC9" w14:textId="1EFBA9BB" w:rsidR="00966026" w:rsidRDefault="00966026" w:rsidP="00966026">
      <w:pPr>
        <w:ind w:left="28" w:hanging="28"/>
        <w:jc w:val="both"/>
        <w:rPr>
          <w:rFonts w:ascii="Arial Narrow" w:hAnsi="Arial Narrow" w:cs="Arial Narrow"/>
        </w:rPr>
      </w:pPr>
    </w:p>
    <w:p w14:paraId="2B54D35A" w14:textId="4092ED5E" w:rsidR="00966026" w:rsidRDefault="00966026" w:rsidP="00966026">
      <w:pPr>
        <w:ind w:left="28" w:hanging="2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V Plzni dne </w:t>
      </w:r>
      <w:r w:rsidR="001747D5">
        <w:rPr>
          <w:rFonts w:ascii="Arial Narrow" w:hAnsi="Arial Narrow" w:cs="Arial Narrow"/>
        </w:rPr>
        <w:t>1</w:t>
      </w:r>
      <w:r w:rsidR="00A51566">
        <w:rPr>
          <w:rFonts w:ascii="Arial Narrow" w:hAnsi="Arial Narrow" w:cs="Arial Narrow"/>
        </w:rPr>
        <w:t>3</w:t>
      </w:r>
      <w:r w:rsidR="001747D5">
        <w:rPr>
          <w:rFonts w:ascii="Arial Narrow" w:hAnsi="Arial Narrow" w:cs="Arial Narrow"/>
        </w:rPr>
        <w:t>.1.2022</w:t>
      </w:r>
    </w:p>
    <w:p w14:paraId="703CE0C2" w14:textId="51A07750" w:rsidR="00966026" w:rsidRDefault="00966026" w:rsidP="00966026">
      <w:pPr>
        <w:ind w:left="28" w:hanging="28"/>
        <w:jc w:val="both"/>
        <w:rPr>
          <w:rFonts w:ascii="Arial Narrow" w:hAnsi="Arial Narrow" w:cs="Arial Narrow"/>
        </w:rPr>
      </w:pPr>
    </w:p>
    <w:p w14:paraId="6A87741A" w14:textId="77777777" w:rsidR="00966026" w:rsidRDefault="00966026" w:rsidP="00966026">
      <w:pPr>
        <w:ind w:left="28" w:hanging="28"/>
        <w:jc w:val="both"/>
        <w:rPr>
          <w:rFonts w:ascii="Arial Narrow" w:hAnsi="Arial Narrow" w:cs="Arial Narrow"/>
        </w:rPr>
      </w:pPr>
    </w:p>
    <w:p w14:paraId="697DEC93" w14:textId="77777777" w:rsidR="00966026" w:rsidRDefault="00966026" w:rsidP="00966026">
      <w:pPr>
        <w:ind w:left="28" w:hanging="28"/>
        <w:jc w:val="both"/>
        <w:rPr>
          <w:rFonts w:ascii="Arial Narrow" w:hAnsi="Arial Narrow" w:cs="Arial Narrow"/>
        </w:rPr>
      </w:pPr>
    </w:p>
    <w:p w14:paraId="1EE9A928" w14:textId="77777777" w:rsidR="00966026" w:rsidRDefault="00966026" w:rsidP="00966026">
      <w:pPr>
        <w:ind w:left="28" w:hanging="28"/>
        <w:jc w:val="both"/>
        <w:rPr>
          <w:rFonts w:ascii="Arial Narrow" w:hAnsi="Arial Narrow" w:cs="Arial Narrow"/>
        </w:rPr>
      </w:pPr>
    </w:p>
    <w:p w14:paraId="050B30A3" w14:textId="045568D2" w:rsidR="00966026" w:rsidRDefault="00966026" w:rsidP="00966026">
      <w:pPr>
        <w:ind w:left="28" w:hanging="2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.......................................................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="001747D5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.........................................................</w:t>
      </w:r>
    </w:p>
    <w:p w14:paraId="19558D2C" w14:textId="77777777" w:rsidR="00966026" w:rsidRDefault="00966026" w:rsidP="00966026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za zhotovitele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za objednatele</w:t>
      </w:r>
    </w:p>
    <w:p w14:paraId="0E9E5C28" w14:textId="3940538B" w:rsidR="004E7152" w:rsidRDefault="00966026" w:rsidP="001747D5">
      <w:r>
        <w:rPr>
          <w:rFonts w:ascii="Arial Narrow" w:hAnsi="Arial Narrow" w:cs="Arial Narrow"/>
        </w:rPr>
        <w:tab/>
        <w:t xml:space="preserve">                 Jana Milá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="00A51566">
        <w:rPr>
          <w:rFonts w:ascii="Arial Narrow" w:hAnsi="Arial Narrow" w:cs="Arial Narrow"/>
        </w:rPr>
        <w:tab/>
      </w:r>
      <w:r w:rsidR="00A51566" w:rsidRPr="00A51566">
        <w:rPr>
          <w:rFonts w:ascii="Arial Narrow" w:hAnsi="Arial Narrow" w:cs="Arial Narrow"/>
        </w:rPr>
        <w:t>Ing. Jitka Maulová</w:t>
      </w:r>
    </w:p>
    <w:sectPr w:rsidR="004E7152" w:rsidSect="00BB3BA0">
      <w:headerReference w:type="default" r:id="rId12"/>
      <w:footerReference w:type="default" r:id="rId13"/>
      <w:endnotePr>
        <w:numFmt w:val="decimal"/>
      </w:endnotePr>
      <w:pgSz w:w="11907" w:h="16839" w:code="9"/>
      <w:pgMar w:top="1418" w:right="1247" w:bottom="1418" w:left="1247" w:header="0" w:footer="39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D36F4" w14:textId="77777777" w:rsidR="00F104DE" w:rsidRDefault="00F104DE">
      <w:pPr>
        <w:spacing w:after="0" w:line="240" w:lineRule="auto"/>
      </w:pPr>
      <w:r>
        <w:separator/>
      </w:r>
    </w:p>
  </w:endnote>
  <w:endnote w:type="continuationSeparator" w:id="0">
    <w:p w14:paraId="2C58A6C0" w14:textId="77777777" w:rsidR="00F104DE" w:rsidRDefault="00F1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0D030" w14:textId="77777777" w:rsidR="00C2411E" w:rsidRPr="001747D5" w:rsidRDefault="00E47296">
    <w:pPr>
      <w:jc w:val="center"/>
      <w:rPr>
        <w:rFonts w:ascii="Arial Narrow" w:hAnsi="Arial Narrow"/>
      </w:rPr>
    </w:pPr>
    <w:r w:rsidRPr="001747D5">
      <w:rPr>
        <w:rFonts w:ascii="Arial Narrow" w:hAnsi="Arial Narrow"/>
      </w:rPr>
      <w:fldChar w:fldCharType="begin"/>
    </w:r>
    <w:r w:rsidRPr="001747D5">
      <w:rPr>
        <w:rFonts w:ascii="Arial Narrow" w:hAnsi="Arial Narrow"/>
      </w:rPr>
      <w:instrText xml:space="preserve"> PAGE </w:instrText>
    </w:r>
    <w:r w:rsidRPr="001747D5">
      <w:rPr>
        <w:rFonts w:ascii="Arial Narrow" w:hAnsi="Arial Narrow"/>
      </w:rPr>
      <w:fldChar w:fldCharType="separate"/>
    </w:r>
    <w:r w:rsidR="00BB3BA0">
      <w:rPr>
        <w:rFonts w:ascii="Arial Narrow" w:hAnsi="Arial Narrow"/>
        <w:noProof/>
      </w:rPr>
      <w:t>3</w:t>
    </w:r>
    <w:r w:rsidRPr="001747D5">
      <w:rPr>
        <w:rFonts w:ascii="Arial Narrow" w:hAnsi="Arial Narrow"/>
      </w:rPr>
      <w:fldChar w:fldCharType="end"/>
    </w:r>
    <w:r w:rsidRPr="001747D5">
      <w:rPr>
        <w:rFonts w:ascii="Arial Narrow" w:hAnsi="Arial Narrow"/>
      </w:rPr>
      <w:t>/</w:t>
    </w:r>
    <w:r w:rsidR="007A4AA5" w:rsidRPr="001747D5">
      <w:rPr>
        <w:rFonts w:ascii="Arial Narrow" w:hAnsi="Arial Narrow"/>
      </w:rPr>
      <w:fldChar w:fldCharType="begin"/>
    </w:r>
    <w:r w:rsidR="007A4AA5" w:rsidRPr="001747D5">
      <w:rPr>
        <w:rFonts w:ascii="Arial Narrow" w:hAnsi="Arial Narrow"/>
      </w:rPr>
      <w:instrText xml:space="preserve"> NUMPAGES </w:instrText>
    </w:r>
    <w:r w:rsidR="007A4AA5" w:rsidRPr="001747D5">
      <w:rPr>
        <w:rFonts w:ascii="Arial Narrow" w:hAnsi="Arial Narrow"/>
      </w:rPr>
      <w:fldChar w:fldCharType="separate"/>
    </w:r>
    <w:r w:rsidR="00BB3BA0">
      <w:rPr>
        <w:rFonts w:ascii="Arial Narrow" w:hAnsi="Arial Narrow"/>
        <w:noProof/>
      </w:rPr>
      <w:t>3</w:t>
    </w:r>
    <w:r w:rsidR="007A4AA5" w:rsidRPr="001747D5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AB283" w14:textId="77777777" w:rsidR="00F104DE" w:rsidRDefault="00F104DE">
      <w:pPr>
        <w:spacing w:after="0" w:line="240" w:lineRule="auto"/>
      </w:pPr>
      <w:r>
        <w:separator/>
      </w:r>
    </w:p>
  </w:footnote>
  <w:footnote w:type="continuationSeparator" w:id="0">
    <w:p w14:paraId="196E9E82" w14:textId="77777777" w:rsidR="00F104DE" w:rsidRDefault="00F10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3640F" w14:textId="77777777" w:rsidR="00C2411E" w:rsidRDefault="00E47296">
    <w:pPr>
      <w:spacing w:before="120"/>
      <w:rPr>
        <w:b/>
        <w:bCs/>
        <w:color w:val="000080"/>
      </w:rPr>
    </w:pPr>
    <w:r>
      <w:tab/>
    </w:r>
    <w:r>
      <w:tab/>
    </w:r>
  </w:p>
  <w:p w14:paraId="3992918E" w14:textId="77777777" w:rsidR="00C2411E" w:rsidRDefault="00F104DE"/>
  <w:p w14:paraId="46E6C2F6" w14:textId="77777777" w:rsidR="00C2411E" w:rsidRDefault="00F104DE">
    <w:pPr>
      <w:pStyle w:val="Zhlav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1F6"/>
    <w:multiLevelType w:val="hybridMultilevel"/>
    <w:tmpl w:val="2A5C930A"/>
    <w:lvl w:ilvl="0" w:tplc="FE4E84CE">
      <w:start w:val="1"/>
      <w:numFmt w:val="upperRoman"/>
      <w:lvlText w:val="%1."/>
      <w:lvlJc w:val="center"/>
      <w:pPr>
        <w:ind w:left="720" w:hanging="360"/>
      </w:pPr>
      <w:rPr>
        <w:rFonts w:ascii="Arial Narrow" w:hAnsi="Arial Narrow" w:hint="default"/>
        <w:b/>
        <w:i w:val="0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D2B1E"/>
    <w:multiLevelType w:val="multilevel"/>
    <w:tmpl w:val="0405001F"/>
    <w:lvl w:ilvl="0">
      <w:start w:val="1"/>
      <w:numFmt w:val="decimal"/>
      <w:lvlText w:val="%1."/>
      <w:lvlJc w:val="left"/>
      <w:pPr>
        <w:ind w:left="390" w:hanging="360"/>
      </w:pPr>
    </w:lvl>
    <w:lvl w:ilvl="1">
      <w:start w:val="1"/>
      <w:numFmt w:val="decimal"/>
      <w:lvlText w:val="%1.%2."/>
      <w:lvlJc w:val="left"/>
      <w:pPr>
        <w:ind w:left="822" w:hanging="432"/>
      </w:pPr>
    </w:lvl>
    <w:lvl w:ilvl="2">
      <w:start w:val="1"/>
      <w:numFmt w:val="decimal"/>
      <w:lvlText w:val="%1.%2.%3."/>
      <w:lvlJc w:val="left"/>
      <w:pPr>
        <w:ind w:left="1254" w:hanging="504"/>
      </w:pPr>
    </w:lvl>
    <w:lvl w:ilvl="3">
      <w:start w:val="1"/>
      <w:numFmt w:val="decimal"/>
      <w:lvlText w:val="%1.%2.%3.%4."/>
      <w:lvlJc w:val="left"/>
      <w:pPr>
        <w:ind w:left="1758" w:hanging="648"/>
      </w:pPr>
    </w:lvl>
    <w:lvl w:ilvl="4">
      <w:start w:val="1"/>
      <w:numFmt w:val="decimal"/>
      <w:lvlText w:val="%1.%2.%3.%4.%5."/>
      <w:lvlJc w:val="left"/>
      <w:pPr>
        <w:ind w:left="2262" w:hanging="792"/>
      </w:pPr>
    </w:lvl>
    <w:lvl w:ilvl="5">
      <w:start w:val="1"/>
      <w:numFmt w:val="decimal"/>
      <w:lvlText w:val="%1.%2.%3.%4.%5.%6."/>
      <w:lvlJc w:val="left"/>
      <w:pPr>
        <w:ind w:left="2766" w:hanging="936"/>
      </w:pPr>
    </w:lvl>
    <w:lvl w:ilvl="6">
      <w:start w:val="1"/>
      <w:numFmt w:val="decimal"/>
      <w:lvlText w:val="%1.%2.%3.%4.%5.%6.%7."/>
      <w:lvlJc w:val="left"/>
      <w:pPr>
        <w:ind w:left="3270" w:hanging="1080"/>
      </w:pPr>
    </w:lvl>
    <w:lvl w:ilvl="7">
      <w:start w:val="1"/>
      <w:numFmt w:val="decimal"/>
      <w:lvlText w:val="%1.%2.%3.%4.%5.%6.%7.%8."/>
      <w:lvlJc w:val="left"/>
      <w:pPr>
        <w:ind w:left="3774" w:hanging="1224"/>
      </w:pPr>
    </w:lvl>
    <w:lvl w:ilvl="8">
      <w:start w:val="1"/>
      <w:numFmt w:val="decimal"/>
      <w:lvlText w:val="%1.%2.%3.%4.%5.%6.%7.%8.%9."/>
      <w:lvlJc w:val="left"/>
      <w:pPr>
        <w:ind w:left="4350" w:hanging="1440"/>
      </w:pPr>
    </w:lvl>
  </w:abstractNum>
  <w:abstractNum w:abstractNumId="2" w15:restartNumberingAfterBreak="0">
    <w:nsid w:val="103D1D35"/>
    <w:multiLevelType w:val="hybridMultilevel"/>
    <w:tmpl w:val="3E00DD80"/>
    <w:lvl w:ilvl="0" w:tplc="FE4E84CE">
      <w:start w:val="1"/>
      <w:numFmt w:val="upperRoman"/>
      <w:lvlText w:val="%1."/>
      <w:lvlJc w:val="center"/>
      <w:pPr>
        <w:ind w:left="3870" w:hanging="360"/>
      </w:pPr>
      <w:rPr>
        <w:rFonts w:ascii="Arial Narrow" w:hAnsi="Arial Narrow" w:hint="default"/>
        <w:b/>
        <w:i w:val="0"/>
        <w:sz w:val="32"/>
      </w:rPr>
    </w:lvl>
    <w:lvl w:ilvl="1" w:tplc="04050019" w:tentative="1">
      <w:start w:val="1"/>
      <w:numFmt w:val="lowerLetter"/>
      <w:lvlText w:val="%2."/>
      <w:lvlJc w:val="left"/>
      <w:pPr>
        <w:ind w:left="4590" w:hanging="360"/>
      </w:pPr>
    </w:lvl>
    <w:lvl w:ilvl="2" w:tplc="0405001B" w:tentative="1">
      <w:start w:val="1"/>
      <w:numFmt w:val="lowerRoman"/>
      <w:lvlText w:val="%3."/>
      <w:lvlJc w:val="right"/>
      <w:pPr>
        <w:ind w:left="5310" w:hanging="180"/>
      </w:pPr>
    </w:lvl>
    <w:lvl w:ilvl="3" w:tplc="0405000F" w:tentative="1">
      <w:start w:val="1"/>
      <w:numFmt w:val="decimal"/>
      <w:lvlText w:val="%4."/>
      <w:lvlJc w:val="left"/>
      <w:pPr>
        <w:ind w:left="6030" w:hanging="360"/>
      </w:pPr>
    </w:lvl>
    <w:lvl w:ilvl="4" w:tplc="04050019" w:tentative="1">
      <w:start w:val="1"/>
      <w:numFmt w:val="lowerLetter"/>
      <w:lvlText w:val="%5."/>
      <w:lvlJc w:val="left"/>
      <w:pPr>
        <w:ind w:left="6750" w:hanging="360"/>
      </w:pPr>
    </w:lvl>
    <w:lvl w:ilvl="5" w:tplc="0405001B" w:tentative="1">
      <w:start w:val="1"/>
      <w:numFmt w:val="lowerRoman"/>
      <w:lvlText w:val="%6."/>
      <w:lvlJc w:val="right"/>
      <w:pPr>
        <w:ind w:left="7470" w:hanging="180"/>
      </w:pPr>
    </w:lvl>
    <w:lvl w:ilvl="6" w:tplc="0405000F" w:tentative="1">
      <w:start w:val="1"/>
      <w:numFmt w:val="decimal"/>
      <w:lvlText w:val="%7."/>
      <w:lvlJc w:val="left"/>
      <w:pPr>
        <w:ind w:left="8190" w:hanging="360"/>
      </w:pPr>
    </w:lvl>
    <w:lvl w:ilvl="7" w:tplc="04050019" w:tentative="1">
      <w:start w:val="1"/>
      <w:numFmt w:val="lowerLetter"/>
      <w:lvlText w:val="%8."/>
      <w:lvlJc w:val="left"/>
      <w:pPr>
        <w:ind w:left="8910" w:hanging="360"/>
      </w:pPr>
    </w:lvl>
    <w:lvl w:ilvl="8" w:tplc="0405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3" w15:restartNumberingAfterBreak="0">
    <w:nsid w:val="1A82043D"/>
    <w:multiLevelType w:val="multilevel"/>
    <w:tmpl w:val="2F8EC9AE"/>
    <w:lvl w:ilvl="0">
      <w:start w:val="1"/>
      <w:numFmt w:val="upperRoman"/>
      <w:lvlText w:val="%1."/>
      <w:lvlJc w:val="center"/>
      <w:pPr>
        <w:ind w:left="360" w:hanging="360"/>
      </w:pPr>
      <w:rPr>
        <w:rFonts w:ascii="Arial Narrow" w:hAnsi="Arial Narrow" w:hint="default"/>
        <w:b/>
        <w:i w:val="0"/>
        <w:color w:val="000000"/>
        <w:sz w:val="32"/>
      </w:rPr>
    </w:lvl>
    <w:lvl w:ilvl="1">
      <w:start w:val="1"/>
      <w:numFmt w:val="decimal"/>
      <w:lvlText w:val="4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</w:rPr>
    </w:lvl>
  </w:abstractNum>
  <w:abstractNum w:abstractNumId="4" w15:restartNumberingAfterBreak="0">
    <w:nsid w:val="1B58724C"/>
    <w:multiLevelType w:val="hybridMultilevel"/>
    <w:tmpl w:val="FFFFFFFF"/>
    <w:lvl w:ilvl="0" w:tplc="1EB99774">
      <w:start w:val="1"/>
      <w:numFmt w:val="decimal"/>
      <w:lvlText w:val="%1."/>
      <w:lvlJc w:val="left"/>
      <w:pPr>
        <w:ind w:left="863" w:hanging="360"/>
      </w:pPr>
      <w:rPr>
        <w:color w:val="000000"/>
      </w:rPr>
    </w:lvl>
    <w:lvl w:ilvl="1" w:tplc="35D2D48F">
      <w:start w:val="1"/>
      <w:numFmt w:val="decimal"/>
      <w:lvlText w:val="%2."/>
      <w:lvlJc w:val="left"/>
      <w:pPr>
        <w:ind w:left="1583" w:hanging="360"/>
      </w:pPr>
      <w:rPr>
        <w:color w:val="000000"/>
      </w:rPr>
    </w:lvl>
    <w:lvl w:ilvl="2" w:tplc="099472BB">
      <w:start w:val="1"/>
      <w:numFmt w:val="decimal"/>
      <w:lvlText w:val="%3."/>
      <w:lvlJc w:val="left"/>
      <w:pPr>
        <w:ind w:left="2303" w:hanging="360"/>
      </w:pPr>
      <w:rPr>
        <w:color w:val="000000"/>
      </w:rPr>
    </w:lvl>
    <w:lvl w:ilvl="3" w:tplc="28AFB61C">
      <w:start w:val="1"/>
      <w:numFmt w:val="decimal"/>
      <w:lvlText w:val="%4."/>
      <w:lvlJc w:val="left"/>
      <w:pPr>
        <w:ind w:left="3023" w:hanging="360"/>
      </w:pPr>
      <w:rPr>
        <w:color w:val="000000"/>
      </w:rPr>
    </w:lvl>
    <w:lvl w:ilvl="4" w:tplc="75F56B9B">
      <w:start w:val="1"/>
      <w:numFmt w:val="decimal"/>
      <w:lvlText w:val="%5."/>
      <w:lvlJc w:val="left"/>
      <w:pPr>
        <w:ind w:left="3743" w:hanging="360"/>
      </w:pPr>
      <w:rPr>
        <w:color w:val="000000"/>
      </w:rPr>
    </w:lvl>
    <w:lvl w:ilvl="5" w:tplc="67760712">
      <w:start w:val="1"/>
      <w:numFmt w:val="decimal"/>
      <w:lvlText w:val="%6."/>
      <w:lvlJc w:val="left"/>
      <w:pPr>
        <w:ind w:left="4463" w:hanging="360"/>
      </w:pPr>
      <w:rPr>
        <w:color w:val="000000"/>
      </w:rPr>
    </w:lvl>
    <w:lvl w:ilvl="6" w:tplc="4DB8057B">
      <w:start w:val="1"/>
      <w:numFmt w:val="decimal"/>
      <w:lvlText w:val="%7."/>
      <w:lvlJc w:val="left"/>
      <w:pPr>
        <w:ind w:left="5183" w:hanging="360"/>
      </w:pPr>
      <w:rPr>
        <w:color w:val="000000"/>
      </w:rPr>
    </w:lvl>
    <w:lvl w:ilvl="7" w:tplc="5164262C">
      <w:start w:val="1"/>
      <w:numFmt w:val="decimal"/>
      <w:lvlText w:val="%8."/>
      <w:lvlJc w:val="left"/>
      <w:pPr>
        <w:ind w:left="5903" w:hanging="360"/>
      </w:pPr>
      <w:rPr>
        <w:color w:val="000000"/>
      </w:rPr>
    </w:lvl>
    <w:lvl w:ilvl="8" w:tplc="1BF0A861">
      <w:start w:val="1"/>
      <w:numFmt w:val="decimal"/>
      <w:lvlText w:val="%9."/>
      <w:lvlJc w:val="left"/>
      <w:pPr>
        <w:ind w:left="6623" w:hanging="360"/>
      </w:pPr>
      <w:rPr>
        <w:color w:val="000000"/>
      </w:rPr>
    </w:lvl>
  </w:abstractNum>
  <w:abstractNum w:abstractNumId="5" w15:restartNumberingAfterBreak="0">
    <w:nsid w:val="1C4C4682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6" w15:restartNumberingAfterBreak="0">
    <w:nsid w:val="1E636B7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 w15:restartNumberingAfterBreak="0">
    <w:nsid w:val="22677FE9"/>
    <w:multiLevelType w:val="multilevel"/>
    <w:tmpl w:val="05562800"/>
    <w:lvl w:ilvl="0">
      <w:start w:val="5"/>
      <w:numFmt w:val="decimal"/>
      <w:lvlText w:val="%1."/>
      <w:lvlJc w:val="left"/>
      <w:pPr>
        <w:ind w:left="390" w:hanging="360"/>
      </w:pPr>
      <w:rPr>
        <w:rFonts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82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50" w:hanging="1440"/>
      </w:pPr>
      <w:rPr>
        <w:rFonts w:hint="default"/>
      </w:rPr>
    </w:lvl>
  </w:abstractNum>
  <w:abstractNum w:abstractNumId="8" w15:restartNumberingAfterBreak="0">
    <w:nsid w:val="24015CB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4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4.3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</w:rPr>
    </w:lvl>
  </w:abstractNum>
  <w:abstractNum w:abstractNumId="9" w15:restartNumberingAfterBreak="0">
    <w:nsid w:val="2A5F2ED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0" w15:restartNumberingAfterBreak="0">
    <w:nsid w:val="2D0A5C4B"/>
    <w:multiLevelType w:val="multilevel"/>
    <w:tmpl w:val="CD4C9712"/>
    <w:numStyleLink w:val="Styl1"/>
  </w:abstractNum>
  <w:abstractNum w:abstractNumId="11" w15:restartNumberingAfterBreak="0">
    <w:nsid w:val="31A666FC"/>
    <w:multiLevelType w:val="multilevel"/>
    <w:tmpl w:val="FFFFFFFF"/>
    <w:lvl w:ilvl="0">
      <w:start w:val="1"/>
      <w:numFmt w:val="upperRoman"/>
      <w:lvlText w:val="%1."/>
      <w:legacy w:legacy="1" w:legacySpace="0" w:legacyIndent="312"/>
      <w:lvlJc w:val="left"/>
      <w:rPr>
        <w:rFonts w:ascii="Arial Narrow" w:hAnsi="Arial Narrow" w:cs="Arial Narrow"/>
        <w:b/>
        <w:bCs/>
        <w:color w:val="000000"/>
        <w:sz w:val="32"/>
        <w:szCs w:val="32"/>
      </w:rPr>
    </w:lvl>
    <w:lvl w:ilvl="1">
      <w:start w:val="1"/>
      <w:numFmt w:val="decimal"/>
      <w:lvlText w:val="%1."/>
      <w:lvlJc w:val="left"/>
      <w:rPr>
        <w:color w:val="000000"/>
      </w:rPr>
    </w:lvl>
    <w:lvl w:ilvl="2">
      <w:start w:val="1"/>
      <w:numFmt w:val="decimal"/>
      <w:lvlText w:val="%1."/>
      <w:lvlJc w:val="left"/>
      <w:rPr>
        <w:color w:val="000000"/>
      </w:rPr>
    </w:lvl>
    <w:lvl w:ilvl="3">
      <w:start w:val="1"/>
      <w:numFmt w:val="decimal"/>
      <w:lvlText w:val="%1."/>
      <w:lvlJc w:val="left"/>
      <w:rPr>
        <w:color w:val="000000"/>
      </w:rPr>
    </w:lvl>
    <w:lvl w:ilvl="4">
      <w:start w:val="1"/>
      <w:numFmt w:val="decimal"/>
      <w:lvlText w:val="%1."/>
      <w:lvlJc w:val="left"/>
      <w:rPr>
        <w:color w:val="000000"/>
      </w:rPr>
    </w:lvl>
    <w:lvl w:ilvl="5">
      <w:start w:val="1"/>
      <w:numFmt w:val="decimal"/>
      <w:lvlText w:val="%1."/>
      <w:lvlJc w:val="left"/>
      <w:rPr>
        <w:color w:val="000000"/>
      </w:rPr>
    </w:lvl>
    <w:lvl w:ilvl="6">
      <w:start w:val="1"/>
      <w:numFmt w:val="decimal"/>
      <w:lvlText w:val="%1."/>
      <w:lvlJc w:val="left"/>
      <w:rPr>
        <w:color w:val="000000"/>
      </w:rPr>
    </w:lvl>
    <w:lvl w:ilvl="7">
      <w:start w:val="1"/>
      <w:numFmt w:val="decimal"/>
      <w:lvlText w:val="%1."/>
      <w:lvlJc w:val="left"/>
      <w:rPr>
        <w:color w:val="000000"/>
      </w:rPr>
    </w:lvl>
    <w:lvl w:ilvl="8">
      <w:start w:val="1"/>
      <w:numFmt w:val="decimal"/>
      <w:lvlText w:val="%1."/>
      <w:lvlJc w:val="left"/>
      <w:rPr>
        <w:color w:val="000000"/>
      </w:rPr>
    </w:lvl>
  </w:abstractNum>
  <w:abstractNum w:abstractNumId="12" w15:restartNumberingAfterBreak="0">
    <w:nsid w:val="4790DD2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4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</w:rPr>
    </w:lvl>
  </w:abstractNum>
  <w:abstractNum w:abstractNumId="13" w15:restartNumberingAfterBreak="0">
    <w:nsid w:val="580B5AC5"/>
    <w:multiLevelType w:val="multilevel"/>
    <w:tmpl w:val="FFFFFFFF"/>
    <w:lvl w:ilvl="0">
      <w:start w:val="1"/>
      <w:numFmt w:val="bullet"/>
      <w:lvlText w:val="v"/>
      <w:lvlJc w:val="left"/>
      <w:pPr>
        <w:ind w:left="360" w:hanging="360"/>
      </w:pPr>
      <w:rPr>
        <w:rFonts w:ascii="Wingdings" w:hAnsi="Wingdings" w:cs="Wingdings"/>
        <w:color w:val="000000"/>
      </w:rPr>
    </w:lvl>
    <w:lvl w:ilvl="1">
      <w:start w:val="1"/>
      <w:numFmt w:val="bullet"/>
      <w:lvlText w:val="Ø"/>
      <w:lvlJc w:val="left"/>
      <w:pPr>
        <w:ind w:left="720" w:hanging="360"/>
      </w:pPr>
      <w:rPr>
        <w:rFonts w:ascii="Wingdings" w:hAnsi="Wingdings" w:cs="Wingdings"/>
        <w:color w:val="000000"/>
      </w:rPr>
    </w:lvl>
    <w:lvl w:ilvl="2">
      <w:start w:val="1"/>
      <w:numFmt w:val="bullet"/>
      <w:lvlText w:val="§"/>
      <w:lvlJc w:val="left"/>
      <w:pPr>
        <w:ind w:left="108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·"/>
      <w:lvlJc w:val="left"/>
      <w:pPr>
        <w:ind w:left="144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¨"/>
      <w:lvlJc w:val="left"/>
      <w:pPr>
        <w:ind w:left="1800" w:hanging="360"/>
      </w:pPr>
      <w:rPr>
        <w:rFonts w:ascii="Symbol" w:hAnsi="Symbol" w:cs="Symbol"/>
        <w:color w:val="000000"/>
      </w:rPr>
    </w:lvl>
    <w:lvl w:ilvl="5">
      <w:start w:val="1"/>
      <w:numFmt w:val="bullet"/>
      <w:lvlText w:val="Ø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§"/>
      <w:lvlJc w:val="left"/>
      <w:pPr>
        <w:ind w:left="2520" w:hanging="360"/>
      </w:pPr>
      <w:rPr>
        <w:rFonts w:ascii="Wingdings" w:hAnsi="Wingdings" w:cs="Wingdings"/>
        <w:color w:val="000000"/>
      </w:rPr>
    </w:lvl>
    <w:lvl w:ilvl="7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Times New Roman" w:hAnsi="Times New Roman" w:cs="Times New Roman"/>
        <w:color w:val="000000"/>
      </w:rPr>
    </w:lvl>
  </w:abstractNum>
  <w:abstractNum w:abstractNumId="14" w15:restartNumberingAfterBreak="0">
    <w:nsid w:val="5D455E3F"/>
    <w:multiLevelType w:val="multilevel"/>
    <w:tmpl w:val="CD4C9712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15" w15:restartNumberingAfterBreak="0">
    <w:nsid w:val="62A349DB"/>
    <w:multiLevelType w:val="hybridMultilevel"/>
    <w:tmpl w:val="BB507C40"/>
    <w:lvl w:ilvl="0" w:tplc="FE4E84CE">
      <w:start w:val="1"/>
      <w:numFmt w:val="upperRoman"/>
      <w:lvlText w:val="%1."/>
      <w:lvlJc w:val="center"/>
      <w:pPr>
        <w:ind w:left="720" w:hanging="360"/>
      </w:pPr>
      <w:rPr>
        <w:rFonts w:ascii="Arial Narrow" w:hAnsi="Arial Narrow" w:hint="default"/>
        <w:b/>
        <w:i w:val="0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F65"/>
    <w:multiLevelType w:val="hybridMultilevel"/>
    <w:tmpl w:val="F280B0CC"/>
    <w:lvl w:ilvl="0" w:tplc="0405000F">
      <w:start w:val="1"/>
      <w:numFmt w:val="decimal"/>
      <w:lvlText w:val="%1."/>
      <w:lvlJc w:val="left"/>
      <w:pPr>
        <w:ind w:left="7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 w15:restartNumberingAfterBreak="0">
    <w:nsid w:val="69B33CE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</w:rPr>
    </w:lvl>
  </w:abstractNum>
  <w:abstractNum w:abstractNumId="18" w15:restartNumberingAfterBreak="0">
    <w:nsid w:val="70C50DF0"/>
    <w:multiLevelType w:val="hybridMultilevel"/>
    <w:tmpl w:val="B498A552"/>
    <w:lvl w:ilvl="0" w:tplc="FE4E84CE">
      <w:start w:val="1"/>
      <w:numFmt w:val="upperRoman"/>
      <w:lvlText w:val="%1."/>
      <w:lvlJc w:val="center"/>
      <w:pPr>
        <w:ind w:left="3600" w:hanging="360"/>
      </w:pPr>
      <w:rPr>
        <w:rFonts w:ascii="Arial Narrow" w:hAnsi="Arial Narrow" w:hint="default"/>
        <w:b/>
        <w:i w:val="0"/>
        <w:sz w:val="32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7B0989E3"/>
    <w:multiLevelType w:val="hybridMultilevel"/>
    <w:tmpl w:val="FFFFFFFF"/>
    <w:lvl w:ilvl="0" w:tplc="1EB99774">
      <w:start w:val="1"/>
      <w:numFmt w:val="decimal"/>
      <w:lvlText w:val="%1."/>
      <w:lvlJc w:val="left"/>
      <w:pPr>
        <w:ind w:left="1032" w:hanging="360"/>
      </w:pPr>
      <w:rPr>
        <w:color w:val="000000"/>
      </w:rPr>
    </w:lvl>
    <w:lvl w:ilvl="1" w:tplc="35D2D48F">
      <w:start w:val="1"/>
      <w:numFmt w:val="decimal"/>
      <w:lvlText w:val="%2."/>
      <w:lvlJc w:val="left"/>
      <w:pPr>
        <w:ind w:left="1752" w:hanging="360"/>
      </w:pPr>
      <w:rPr>
        <w:color w:val="000000"/>
      </w:rPr>
    </w:lvl>
    <w:lvl w:ilvl="2" w:tplc="099472BB">
      <w:start w:val="1"/>
      <w:numFmt w:val="decimal"/>
      <w:lvlText w:val="%3."/>
      <w:lvlJc w:val="left"/>
      <w:pPr>
        <w:ind w:left="2472" w:hanging="360"/>
      </w:pPr>
      <w:rPr>
        <w:color w:val="000000"/>
      </w:rPr>
    </w:lvl>
    <w:lvl w:ilvl="3" w:tplc="28AFB61C">
      <w:start w:val="1"/>
      <w:numFmt w:val="decimal"/>
      <w:lvlText w:val="%4."/>
      <w:lvlJc w:val="left"/>
      <w:pPr>
        <w:ind w:left="3192" w:hanging="360"/>
      </w:pPr>
      <w:rPr>
        <w:color w:val="000000"/>
      </w:rPr>
    </w:lvl>
    <w:lvl w:ilvl="4" w:tplc="75F56B9B">
      <w:start w:val="1"/>
      <w:numFmt w:val="decimal"/>
      <w:lvlText w:val="%5."/>
      <w:lvlJc w:val="left"/>
      <w:pPr>
        <w:ind w:left="3912" w:hanging="360"/>
      </w:pPr>
      <w:rPr>
        <w:color w:val="000000"/>
      </w:rPr>
    </w:lvl>
    <w:lvl w:ilvl="5" w:tplc="67760712">
      <w:start w:val="1"/>
      <w:numFmt w:val="decimal"/>
      <w:lvlText w:val="%6."/>
      <w:lvlJc w:val="left"/>
      <w:pPr>
        <w:ind w:left="4632" w:hanging="360"/>
      </w:pPr>
      <w:rPr>
        <w:color w:val="000000"/>
      </w:rPr>
    </w:lvl>
    <w:lvl w:ilvl="6" w:tplc="4DB8057B">
      <w:start w:val="1"/>
      <w:numFmt w:val="decimal"/>
      <w:lvlText w:val="%7."/>
      <w:lvlJc w:val="left"/>
      <w:pPr>
        <w:ind w:left="5352" w:hanging="360"/>
      </w:pPr>
      <w:rPr>
        <w:color w:val="000000"/>
      </w:rPr>
    </w:lvl>
    <w:lvl w:ilvl="7" w:tplc="5164262C">
      <w:start w:val="1"/>
      <w:numFmt w:val="decimal"/>
      <w:lvlText w:val="%8."/>
      <w:lvlJc w:val="left"/>
      <w:pPr>
        <w:ind w:left="6072" w:hanging="360"/>
      </w:pPr>
      <w:rPr>
        <w:color w:val="000000"/>
      </w:rPr>
    </w:lvl>
    <w:lvl w:ilvl="8" w:tplc="1BF0A861">
      <w:start w:val="1"/>
      <w:numFmt w:val="decimal"/>
      <w:lvlText w:val="%9."/>
      <w:lvlJc w:val="left"/>
      <w:pPr>
        <w:ind w:left="6792" w:hanging="360"/>
      </w:pPr>
      <w:rPr>
        <w:color w:val="000000"/>
      </w:rPr>
    </w:lvl>
  </w:abstractNum>
  <w:abstractNum w:abstractNumId="20" w15:restartNumberingAfterBreak="0">
    <w:nsid w:val="7C9E7E4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13"/>
  </w:num>
  <w:num w:numId="6">
    <w:abstractNumId w:val="17"/>
  </w:num>
  <w:num w:numId="7">
    <w:abstractNumId w:val="19"/>
  </w:num>
  <w:num w:numId="8">
    <w:abstractNumId w:val="10"/>
  </w:num>
  <w:num w:numId="9">
    <w:abstractNumId w:val="11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"/>
  </w:num>
  <w:num w:numId="15">
    <w:abstractNumId w:val="16"/>
  </w:num>
  <w:num w:numId="16">
    <w:abstractNumId w:val="0"/>
  </w:num>
  <w:num w:numId="17">
    <w:abstractNumId w:val="1"/>
  </w:num>
  <w:num w:numId="18">
    <w:abstractNumId w:val="20"/>
  </w:num>
  <w:num w:numId="19">
    <w:abstractNumId w:val="7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96"/>
    <w:rsid w:val="001747D5"/>
    <w:rsid w:val="00200536"/>
    <w:rsid w:val="002D01E0"/>
    <w:rsid w:val="004642FD"/>
    <w:rsid w:val="00474BA0"/>
    <w:rsid w:val="00502FCF"/>
    <w:rsid w:val="005D39DD"/>
    <w:rsid w:val="006F3FAA"/>
    <w:rsid w:val="007A4AA5"/>
    <w:rsid w:val="00826E97"/>
    <w:rsid w:val="009125EF"/>
    <w:rsid w:val="00966026"/>
    <w:rsid w:val="009E6C35"/>
    <w:rsid w:val="00A51566"/>
    <w:rsid w:val="00B6242A"/>
    <w:rsid w:val="00BB3BA0"/>
    <w:rsid w:val="00DE5795"/>
    <w:rsid w:val="00E47296"/>
    <w:rsid w:val="00EB0FEA"/>
    <w:rsid w:val="00F104DE"/>
    <w:rsid w:val="00F66456"/>
    <w:rsid w:val="00FA600E"/>
    <w:rsid w:val="00FC2675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E942"/>
  <w15:chartTrackingRefBased/>
  <w15:docId w15:val="{F6FED1DC-633D-499F-A2B5-B43A5E7C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E47296"/>
    <w:pPr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E47296"/>
    <w:pPr>
      <w:autoSpaceDE w:val="0"/>
      <w:autoSpaceDN w:val="0"/>
      <w:adjustRightInd w:val="0"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47296"/>
    <w:rPr>
      <w:rFonts w:ascii="Times New Roman" w:eastAsia="Times New Roman" w:hAnsi="Times New Roman" w:cs="Times New Roman"/>
      <w:b/>
      <w:bCs/>
      <w:color w:val="000000"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E47296"/>
    <w:rPr>
      <w:rFonts w:ascii="Times New Roman" w:eastAsia="Times New Roman" w:hAnsi="Times New Roman" w:cs="Times New Roman"/>
      <w:b/>
      <w:bCs/>
      <w:color w:val="000000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rsid w:val="00E472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47296"/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47296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E47296"/>
    <w:rPr>
      <w:rFonts w:ascii="Arial" w:eastAsia="Times New Roman" w:hAnsi="Arial" w:cs="Arial"/>
      <w:b/>
      <w:bCs/>
      <w:color w:val="000000"/>
      <w:sz w:val="36"/>
      <w:szCs w:val="36"/>
      <w:lang w:eastAsia="cs-CZ"/>
    </w:rPr>
  </w:style>
  <w:style w:type="paragraph" w:customStyle="1" w:styleId="Norme1lned">
    <w:name w:val="Normáe1lníed~~"/>
    <w:basedOn w:val="Normln"/>
    <w:uiPriority w:val="99"/>
    <w:rsid w:val="00E472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E47296"/>
    <w:pPr>
      <w:autoSpaceDE w:val="0"/>
      <w:autoSpaceDN w:val="0"/>
      <w:adjustRightInd w:val="0"/>
      <w:spacing w:after="0" w:line="240" w:lineRule="auto"/>
      <w:ind w:left="1276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47296"/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E47296"/>
    <w:rPr>
      <w:color w:val="0000FF"/>
      <w:sz w:val="22"/>
      <w:szCs w:val="22"/>
      <w:u w:val="single"/>
    </w:rPr>
  </w:style>
  <w:style w:type="paragraph" w:styleId="Odstavecseseznamem">
    <w:name w:val="List Paragraph"/>
    <w:basedOn w:val="Normln"/>
    <w:uiPriority w:val="34"/>
    <w:qFormat/>
    <w:rsid w:val="002D01E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74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47D5"/>
  </w:style>
  <w:style w:type="numbering" w:customStyle="1" w:styleId="Styl1">
    <w:name w:val="Styl1"/>
    <w:uiPriority w:val="99"/>
    <w:rsid w:val="00B6242A"/>
    <w:pPr>
      <w:numPr>
        <w:numId w:val="21"/>
      </w:numPr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62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stav@spsstav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limaton@klimaton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limaton@klimaton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limaton@klimato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ZALOVA@SPSSTAV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Milá</dc:creator>
  <cp:keywords/>
  <dc:description/>
  <cp:lastModifiedBy>Romana Tichotova</cp:lastModifiedBy>
  <cp:revision>2</cp:revision>
  <cp:lastPrinted>2022-01-13T09:33:00Z</cp:lastPrinted>
  <dcterms:created xsi:type="dcterms:W3CDTF">2022-01-26T10:20:00Z</dcterms:created>
  <dcterms:modified xsi:type="dcterms:W3CDTF">2022-01-26T10:20:00Z</dcterms:modified>
</cp:coreProperties>
</file>