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52759720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3A0589">
        <w:rPr>
          <w:rFonts w:ascii="Times New Roman" w:hAnsi="Times New Roman"/>
          <w:i w:val="0"/>
          <w:caps/>
          <w:spacing w:val="100"/>
          <w:sz w:val="32"/>
          <w:szCs w:val="32"/>
        </w:rPr>
        <w:t>2</w:t>
      </w:r>
    </w:p>
    <w:p w14:paraId="6A1C4B1D" w14:textId="77777777" w:rsidR="0095074B" w:rsidRPr="00E52450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</w:t>
      </w:r>
      <w:r w:rsidRPr="00E52450">
        <w:rPr>
          <w:rFonts w:ascii="Times New Roman" w:hAnsi="Times New Roman"/>
          <w:i w:val="0"/>
          <w:spacing w:val="100"/>
          <w:sz w:val="32"/>
          <w:szCs w:val="32"/>
        </w:rPr>
        <w:t>UVĚ O DÍLO</w:t>
      </w:r>
    </w:p>
    <w:p w14:paraId="5A7A9590" w14:textId="5713782D" w:rsidR="0095074B" w:rsidRPr="00E52450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E52450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21. </w:t>
      </w:r>
      <w:r w:rsidR="00E52450" w:rsidRPr="00E52450">
        <w:rPr>
          <w:rFonts w:ascii="Times New Roman" w:hAnsi="Times New Roman"/>
          <w:i w:val="0"/>
          <w:spacing w:val="100"/>
          <w:sz w:val="28"/>
          <w:szCs w:val="28"/>
        </w:rPr>
        <w:t>9</w:t>
      </w:r>
      <w:r w:rsidRPr="00E52450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E52450" w:rsidRPr="00E52450">
        <w:rPr>
          <w:rFonts w:ascii="Times New Roman" w:hAnsi="Times New Roman"/>
          <w:i w:val="0"/>
          <w:spacing w:val="100"/>
          <w:sz w:val="28"/>
          <w:szCs w:val="28"/>
        </w:rPr>
        <w:t>21</w:t>
      </w:r>
    </w:p>
    <w:p w14:paraId="2BC8A316" w14:textId="77777777" w:rsidR="0095074B" w:rsidRPr="00E52450" w:rsidRDefault="0095074B" w:rsidP="0095074B">
      <w:pPr>
        <w:pStyle w:val="Zkladntext"/>
        <w:jc w:val="center"/>
        <w:rPr>
          <w:rFonts w:ascii="Times New Roman" w:hAnsi="Times New Roman"/>
        </w:rPr>
      </w:pPr>
      <w:r w:rsidRPr="00E52450">
        <w:rPr>
          <w:rFonts w:ascii="Times New Roman" w:hAnsi="Times New Roman"/>
        </w:rPr>
        <w:t xml:space="preserve">podle </w:t>
      </w:r>
      <w:proofErr w:type="spellStart"/>
      <w:r w:rsidRPr="00E52450">
        <w:rPr>
          <w:rFonts w:ascii="Times New Roman" w:hAnsi="Times New Roman"/>
        </w:rPr>
        <w:t>ust</w:t>
      </w:r>
      <w:proofErr w:type="spellEnd"/>
      <w:r w:rsidRPr="00E52450">
        <w:rPr>
          <w:rFonts w:ascii="Times New Roman" w:hAnsi="Times New Roman"/>
        </w:rPr>
        <w:t>. § 2586 a násl. zák. č. 89/2012 Sb., občanský zákoník</w:t>
      </w:r>
    </w:p>
    <w:p w14:paraId="4B253A70" w14:textId="77777777" w:rsidR="00E869EB" w:rsidRPr="00E52450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06648CD4" w14:textId="77777777" w:rsidR="003325AD" w:rsidRPr="007011F2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E52450">
        <w:rPr>
          <w:b/>
          <w:color w:val="000000"/>
          <w:sz w:val="24"/>
          <w:szCs w:val="24"/>
        </w:rPr>
        <w:t>Armádní Servisní, příspěvková organizace</w:t>
      </w:r>
    </w:p>
    <w:p w14:paraId="5A7B5278" w14:textId="77777777" w:rsidR="003325AD" w:rsidRPr="007011F2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Sídlo: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  <w:t xml:space="preserve">Podbabská 1589/1, 160 00 Praha 6 - Dejvice </w:t>
      </w:r>
    </w:p>
    <w:p w14:paraId="48179AF0" w14:textId="77777777" w:rsidR="003325AD" w:rsidRPr="007011F2" w:rsidRDefault="003325AD" w:rsidP="003325AD">
      <w:pPr>
        <w:spacing w:line="100" w:lineRule="atLeast"/>
        <w:ind w:right="-851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Zapsaná: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  <w:t>v obchodním rejstříku u Městského soudu v Praze</w:t>
      </w:r>
    </w:p>
    <w:p w14:paraId="4C9FBEC1" w14:textId="77777777" w:rsidR="003325AD" w:rsidRPr="007011F2" w:rsidRDefault="003325AD" w:rsidP="003325AD">
      <w:pPr>
        <w:spacing w:line="100" w:lineRule="atLeast"/>
        <w:ind w:right="-851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 xml:space="preserve">                                                oddíl </w:t>
      </w:r>
      <w:proofErr w:type="spellStart"/>
      <w:r w:rsidRPr="007011F2">
        <w:rPr>
          <w:color w:val="000000"/>
          <w:sz w:val="24"/>
          <w:szCs w:val="24"/>
        </w:rPr>
        <w:t>Pr</w:t>
      </w:r>
      <w:proofErr w:type="spellEnd"/>
      <w:r w:rsidRPr="007011F2">
        <w:rPr>
          <w:color w:val="000000"/>
          <w:sz w:val="24"/>
          <w:szCs w:val="24"/>
        </w:rPr>
        <w:t xml:space="preserve"> vložka 1342</w:t>
      </w:r>
    </w:p>
    <w:p w14:paraId="2765DC97" w14:textId="77777777" w:rsidR="003325AD" w:rsidRPr="007011F2" w:rsidRDefault="003325AD" w:rsidP="003325AD">
      <w:pPr>
        <w:spacing w:line="100" w:lineRule="atLeast"/>
        <w:ind w:right="-851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Zastoupená: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  <w:t xml:space="preserve">            Ing. Martinem Lehkým, ředitelem</w:t>
      </w:r>
    </w:p>
    <w:p w14:paraId="09CC449B" w14:textId="77777777" w:rsidR="003325AD" w:rsidRPr="007011F2" w:rsidRDefault="003325AD" w:rsidP="003325AD">
      <w:pPr>
        <w:spacing w:line="100" w:lineRule="atLeast"/>
        <w:jc w:val="both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IČO: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  <w:t>60460580</w:t>
      </w:r>
    </w:p>
    <w:p w14:paraId="7C70A72D" w14:textId="77777777" w:rsidR="003325AD" w:rsidRPr="007011F2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DIČ: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  <w:t>CZ60460580</w:t>
      </w:r>
    </w:p>
    <w:p w14:paraId="08CA6462" w14:textId="77777777" w:rsidR="003325AD" w:rsidRPr="007011F2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 xml:space="preserve">ID datové schránky: 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  <w:t>dugmkm6</w:t>
      </w:r>
    </w:p>
    <w:p w14:paraId="5779C0F7" w14:textId="4A867788" w:rsidR="003325AD" w:rsidRPr="007011F2" w:rsidRDefault="003325AD" w:rsidP="003325AD">
      <w:pPr>
        <w:spacing w:line="100" w:lineRule="atLeast"/>
        <w:jc w:val="both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 xml:space="preserve">Bankovní spojení: 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="007961E7">
        <w:rPr>
          <w:sz w:val="24"/>
          <w:szCs w:val="24"/>
        </w:rPr>
        <w:t>XXX</w:t>
      </w:r>
    </w:p>
    <w:p w14:paraId="74ECBADD" w14:textId="5254E28C" w:rsidR="003325AD" w:rsidRPr="007011F2" w:rsidRDefault="003325AD" w:rsidP="003325AD">
      <w:pPr>
        <w:spacing w:line="100" w:lineRule="atLeast"/>
        <w:jc w:val="both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Číslo účtu: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="007961E7">
        <w:rPr>
          <w:sz w:val="24"/>
          <w:szCs w:val="24"/>
        </w:rPr>
        <w:t>XXX</w:t>
      </w:r>
    </w:p>
    <w:p w14:paraId="38C9A925" w14:textId="77777777" w:rsidR="003325AD" w:rsidRPr="007011F2" w:rsidRDefault="003325AD" w:rsidP="003325AD">
      <w:pPr>
        <w:spacing w:line="100" w:lineRule="atLeast"/>
        <w:jc w:val="both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Oprávněn jednat:</w:t>
      </w:r>
      <w:r w:rsidRPr="007011F2">
        <w:rPr>
          <w:color w:val="000000"/>
          <w:sz w:val="24"/>
          <w:szCs w:val="24"/>
        </w:rPr>
        <w:tab/>
      </w:r>
    </w:p>
    <w:p w14:paraId="2B6AC9D5" w14:textId="77777777" w:rsidR="003325AD" w:rsidRPr="007011F2" w:rsidRDefault="003325AD" w:rsidP="003325AD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11F2">
        <w:rPr>
          <w:rFonts w:ascii="Times New Roman" w:hAnsi="Times New Roman"/>
          <w:color w:val="000000"/>
          <w:sz w:val="24"/>
          <w:szCs w:val="24"/>
        </w:rPr>
        <w:t>ve věcech smluvních:</w:t>
      </w:r>
      <w:r w:rsidRPr="007011F2">
        <w:rPr>
          <w:rFonts w:ascii="Times New Roman" w:hAnsi="Times New Roman"/>
          <w:color w:val="000000"/>
          <w:sz w:val="24"/>
          <w:szCs w:val="24"/>
        </w:rPr>
        <w:tab/>
        <w:t>Ing. Martin Lehký, tel. 973 204 090, fax: 973 204 092</w:t>
      </w:r>
      <w:r w:rsidRPr="007011F2">
        <w:rPr>
          <w:rFonts w:ascii="Times New Roman" w:hAnsi="Times New Roman"/>
          <w:color w:val="000000"/>
          <w:sz w:val="24"/>
          <w:szCs w:val="24"/>
        </w:rPr>
        <w:tab/>
      </w:r>
    </w:p>
    <w:p w14:paraId="3ACDBE9B" w14:textId="78D710A7" w:rsidR="003325AD" w:rsidRPr="00252350" w:rsidRDefault="003325AD" w:rsidP="003325AD">
      <w:pPr>
        <w:pStyle w:val="Odstavecseseznamem"/>
        <w:numPr>
          <w:ilvl w:val="0"/>
          <w:numId w:val="48"/>
        </w:numPr>
        <w:spacing w:after="0" w:line="100" w:lineRule="atLeast"/>
        <w:ind w:right="-283"/>
        <w:contextualSpacing/>
        <w:rPr>
          <w:rFonts w:ascii="Times New Roman" w:hAnsi="Times New Roman"/>
          <w:color w:val="000000"/>
          <w:sz w:val="24"/>
          <w:szCs w:val="24"/>
        </w:rPr>
      </w:pPr>
      <w:r w:rsidRPr="007011F2">
        <w:rPr>
          <w:rFonts w:ascii="Times New Roman" w:hAnsi="Times New Roman"/>
          <w:color w:val="000000"/>
          <w:sz w:val="24"/>
          <w:szCs w:val="24"/>
        </w:rPr>
        <w:t>ve věcech technických:</w:t>
      </w:r>
      <w:r w:rsidRPr="00252350">
        <w:rPr>
          <w:rFonts w:ascii="Times New Roman" w:hAnsi="Times New Roman"/>
          <w:color w:val="000000"/>
          <w:sz w:val="24"/>
          <w:szCs w:val="24"/>
        </w:rPr>
        <w:tab/>
      </w:r>
      <w:r w:rsidR="007961E7">
        <w:rPr>
          <w:rFonts w:ascii="Times New Roman" w:hAnsi="Times New Roman"/>
          <w:color w:val="000000"/>
          <w:sz w:val="24"/>
          <w:szCs w:val="24"/>
        </w:rPr>
        <w:t>XXX</w:t>
      </w:r>
    </w:p>
    <w:p w14:paraId="02160C11" w14:textId="77777777" w:rsidR="003325AD" w:rsidRPr="00252350" w:rsidRDefault="003325AD" w:rsidP="003325AD">
      <w:pPr>
        <w:suppressAutoHyphens/>
        <w:spacing w:line="100" w:lineRule="atLeast"/>
        <w:ind w:left="120"/>
        <w:rPr>
          <w:color w:val="000000"/>
          <w:sz w:val="24"/>
          <w:szCs w:val="24"/>
          <w:lang w:eastAsia="zh-CN"/>
        </w:rPr>
      </w:pPr>
    </w:p>
    <w:p w14:paraId="22D98DCB" w14:textId="77777777" w:rsidR="003325AD" w:rsidRDefault="003325AD" w:rsidP="003325AD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  <w:r w:rsidRPr="005974DA">
        <w:rPr>
          <w:color w:val="000000"/>
          <w:sz w:val="24"/>
          <w:szCs w:val="24"/>
          <w:lang w:eastAsia="zh-CN"/>
        </w:rPr>
        <w:t>(dále jen „objednatel“)</w:t>
      </w:r>
    </w:p>
    <w:p w14:paraId="0F215F45" w14:textId="77777777" w:rsidR="003325AD" w:rsidRDefault="003325AD" w:rsidP="003325AD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</w:p>
    <w:p w14:paraId="0E509F3B" w14:textId="77777777" w:rsidR="003325AD" w:rsidRPr="005974DA" w:rsidRDefault="003325AD" w:rsidP="003325AD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a</w:t>
      </w:r>
    </w:p>
    <w:p w14:paraId="45F940A6" w14:textId="77777777" w:rsidR="003325AD" w:rsidRPr="005974DA" w:rsidRDefault="003325AD" w:rsidP="003325AD">
      <w:pPr>
        <w:spacing w:line="100" w:lineRule="atLeast"/>
        <w:rPr>
          <w:color w:val="000000"/>
          <w:sz w:val="24"/>
          <w:szCs w:val="24"/>
        </w:rPr>
      </w:pPr>
    </w:p>
    <w:p w14:paraId="0631EC36" w14:textId="77777777" w:rsidR="003325AD" w:rsidRPr="005974DA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5974DA">
        <w:rPr>
          <w:b/>
          <w:color w:val="000000"/>
          <w:sz w:val="24"/>
          <w:szCs w:val="24"/>
        </w:rPr>
        <w:t>ING-CZECH s.r.o.</w:t>
      </w:r>
    </w:p>
    <w:p w14:paraId="443F872B" w14:textId="77777777" w:rsidR="003325AD" w:rsidRPr="005974DA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5974DA">
        <w:rPr>
          <w:color w:val="000000"/>
          <w:sz w:val="24"/>
          <w:szCs w:val="24"/>
        </w:rPr>
        <w:t>Sídlo:</w:t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  <w:t>Lidická 718/77, Veveří, 602 00 Brno</w:t>
      </w:r>
    </w:p>
    <w:p w14:paraId="54315543" w14:textId="77777777" w:rsidR="003325AD" w:rsidRPr="005974DA" w:rsidRDefault="003325AD" w:rsidP="003325AD">
      <w:pPr>
        <w:spacing w:line="100" w:lineRule="atLeast"/>
        <w:ind w:left="2127" w:hanging="2127"/>
        <w:rPr>
          <w:color w:val="000000"/>
          <w:sz w:val="24"/>
          <w:szCs w:val="24"/>
        </w:rPr>
      </w:pPr>
      <w:r w:rsidRPr="005974DA">
        <w:rPr>
          <w:color w:val="000000"/>
          <w:sz w:val="24"/>
          <w:szCs w:val="24"/>
        </w:rPr>
        <w:t>Zapsaný/á:</w:t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  <w:t xml:space="preserve">v obchodním rejstříku u Krajského soudu v Brně </w:t>
      </w:r>
    </w:p>
    <w:p w14:paraId="03A0C09D" w14:textId="3C0BCB7F" w:rsidR="003325AD" w:rsidRPr="005974DA" w:rsidRDefault="003325AD" w:rsidP="003325AD">
      <w:pPr>
        <w:spacing w:line="100" w:lineRule="atLeast"/>
        <w:ind w:left="2847" w:firstLine="33"/>
        <w:rPr>
          <w:color w:val="000000"/>
          <w:sz w:val="24"/>
          <w:szCs w:val="24"/>
        </w:rPr>
      </w:pPr>
      <w:r w:rsidRPr="005974DA">
        <w:rPr>
          <w:color w:val="000000"/>
          <w:sz w:val="24"/>
          <w:szCs w:val="24"/>
        </w:rPr>
        <w:t>oddíl C</w:t>
      </w:r>
      <w:r w:rsidR="00891139">
        <w:rPr>
          <w:color w:val="000000"/>
          <w:sz w:val="24"/>
          <w:szCs w:val="24"/>
        </w:rPr>
        <w:t>,</w:t>
      </w:r>
      <w:r w:rsidRPr="005974DA">
        <w:rPr>
          <w:color w:val="000000"/>
          <w:sz w:val="24"/>
          <w:szCs w:val="24"/>
        </w:rPr>
        <w:t xml:space="preserve"> vložka 59836</w:t>
      </w:r>
    </w:p>
    <w:p w14:paraId="4909EF45" w14:textId="28CEF6BE" w:rsidR="003325AD" w:rsidRPr="005974DA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5974DA">
        <w:rPr>
          <w:color w:val="000000"/>
          <w:sz w:val="24"/>
          <w:szCs w:val="24"/>
        </w:rPr>
        <w:t>Zastoupený/á:</w:t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  <w:t xml:space="preserve">            </w:t>
      </w:r>
      <w:r w:rsidR="007961E7">
        <w:rPr>
          <w:color w:val="000000"/>
          <w:sz w:val="24"/>
          <w:szCs w:val="24"/>
        </w:rPr>
        <w:t>XXX</w:t>
      </w:r>
      <w:r w:rsidRPr="005974DA">
        <w:rPr>
          <w:color w:val="000000"/>
          <w:sz w:val="24"/>
          <w:szCs w:val="24"/>
        </w:rPr>
        <w:t>, jednatelem</w:t>
      </w:r>
    </w:p>
    <w:p w14:paraId="1D2D18AA" w14:textId="77777777" w:rsidR="003325AD" w:rsidRPr="005974DA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5974DA">
        <w:rPr>
          <w:color w:val="000000"/>
          <w:sz w:val="24"/>
          <w:szCs w:val="24"/>
        </w:rPr>
        <w:t>IČO:</w:t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  <w:t>28303474</w:t>
      </w:r>
    </w:p>
    <w:p w14:paraId="6617E921" w14:textId="77777777" w:rsidR="003325AD" w:rsidRPr="005974DA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5974DA">
        <w:rPr>
          <w:color w:val="000000"/>
          <w:sz w:val="24"/>
          <w:szCs w:val="24"/>
        </w:rPr>
        <w:t xml:space="preserve">DIČ: </w:t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  <w:t>CZ28303474</w:t>
      </w:r>
    </w:p>
    <w:p w14:paraId="3E5779BF" w14:textId="77777777" w:rsidR="003325AD" w:rsidRPr="007011F2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5974DA">
        <w:rPr>
          <w:color w:val="000000"/>
          <w:sz w:val="24"/>
          <w:szCs w:val="24"/>
        </w:rPr>
        <w:t>ID datové schránky:</w:t>
      </w:r>
      <w:r w:rsidRPr="005974DA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ab/>
        <w:t>cdtb3i6</w:t>
      </w:r>
    </w:p>
    <w:p w14:paraId="3CE6574C" w14:textId="77777777" w:rsidR="003325AD" w:rsidRPr="007011F2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Bankovní spojení: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>ČSOB, a.s.</w:t>
      </w:r>
    </w:p>
    <w:p w14:paraId="6BAFE050" w14:textId="77777777" w:rsidR="003325AD" w:rsidRPr="007011F2" w:rsidRDefault="003325AD" w:rsidP="003325AD">
      <w:pPr>
        <w:spacing w:line="100" w:lineRule="atLeast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Číslo účtu:</w:t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7011F2">
        <w:rPr>
          <w:color w:val="000000"/>
          <w:sz w:val="24"/>
          <w:szCs w:val="24"/>
        </w:rPr>
        <w:tab/>
      </w:r>
      <w:r w:rsidRPr="005974DA">
        <w:rPr>
          <w:color w:val="000000"/>
          <w:sz w:val="24"/>
          <w:szCs w:val="24"/>
        </w:rPr>
        <w:t>6402 6402/0300</w:t>
      </w:r>
    </w:p>
    <w:p w14:paraId="553D57DE" w14:textId="77777777" w:rsidR="003325AD" w:rsidRPr="007011F2" w:rsidRDefault="003325AD" w:rsidP="003325AD">
      <w:pPr>
        <w:spacing w:line="100" w:lineRule="atLeast"/>
        <w:jc w:val="both"/>
        <w:rPr>
          <w:color w:val="000000"/>
          <w:sz w:val="24"/>
          <w:szCs w:val="24"/>
        </w:rPr>
      </w:pPr>
      <w:r w:rsidRPr="007011F2">
        <w:rPr>
          <w:color w:val="000000"/>
          <w:sz w:val="24"/>
          <w:szCs w:val="24"/>
        </w:rPr>
        <w:t>Oprávněn jednat:</w:t>
      </w:r>
      <w:r w:rsidRPr="007011F2">
        <w:rPr>
          <w:color w:val="000000"/>
          <w:sz w:val="24"/>
          <w:szCs w:val="24"/>
        </w:rPr>
        <w:tab/>
      </w:r>
    </w:p>
    <w:p w14:paraId="2D60D4C3" w14:textId="2C5FA1B5" w:rsidR="003325AD" w:rsidRPr="007011F2" w:rsidRDefault="003325AD" w:rsidP="003325AD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11F2">
        <w:rPr>
          <w:rFonts w:ascii="Times New Roman" w:hAnsi="Times New Roman"/>
          <w:color w:val="000000"/>
          <w:sz w:val="24"/>
          <w:szCs w:val="24"/>
        </w:rPr>
        <w:t>ve věcech smluvních:</w:t>
      </w:r>
      <w:r w:rsidRPr="007011F2">
        <w:rPr>
          <w:rFonts w:ascii="Times New Roman" w:hAnsi="Times New Roman"/>
          <w:color w:val="000000"/>
          <w:sz w:val="24"/>
          <w:szCs w:val="24"/>
        </w:rPr>
        <w:tab/>
      </w:r>
      <w:r w:rsidR="007961E7">
        <w:rPr>
          <w:rFonts w:ascii="Times New Roman" w:hAnsi="Times New Roman"/>
          <w:color w:val="000000"/>
          <w:sz w:val="24"/>
          <w:szCs w:val="24"/>
        </w:rPr>
        <w:t>XXX</w:t>
      </w:r>
    </w:p>
    <w:p w14:paraId="76CF1301" w14:textId="47240CE7" w:rsidR="003325AD" w:rsidRDefault="003325AD" w:rsidP="003325AD">
      <w:pPr>
        <w:pStyle w:val="Odstavecseseznamem"/>
        <w:numPr>
          <w:ilvl w:val="0"/>
          <w:numId w:val="48"/>
        </w:numPr>
        <w:spacing w:after="0" w:line="100" w:lineRule="atLeast"/>
        <w:ind w:right="-285"/>
        <w:contextualSpacing/>
        <w:rPr>
          <w:rFonts w:ascii="Times New Roman" w:hAnsi="Times New Roman"/>
          <w:color w:val="000000"/>
          <w:sz w:val="24"/>
          <w:szCs w:val="24"/>
        </w:rPr>
      </w:pPr>
      <w:r w:rsidRPr="007011F2">
        <w:rPr>
          <w:rFonts w:ascii="Times New Roman" w:hAnsi="Times New Roman"/>
          <w:color w:val="000000"/>
          <w:sz w:val="24"/>
          <w:szCs w:val="24"/>
        </w:rPr>
        <w:t>ve věcech technických:</w:t>
      </w:r>
      <w:r w:rsidRPr="007011F2">
        <w:rPr>
          <w:rFonts w:ascii="Times New Roman" w:hAnsi="Times New Roman"/>
          <w:color w:val="000000"/>
          <w:sz w:val="24"/>
          <w:szCs w:val="24"/>
        </w:rPr>
        <w:tab/>
      </w:r>
      <w:r w:rsidR="007961E7">
        <w:rPr>
          <w:rFonts w:ascii="Times New Roman" w:hAnsi="Times New Roman"/>
          <w:color w:val="000000"/>
          <w:sz w:val="24"/>
          <w:szCs w:val="24"/>
        </w:rPr>
        <w:t>XXX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1190939" w14:textId="5DD63759" w:rsidR="003325AD" w:rsidRPr="005974DA" w:rsidRDefault="007961E7" w:rsidP="003325AD">
      <w:pPr>
        <w:spacing w:line="100" w:lineRule="atLeast"/>
        <w:ind w:left="2880" w:right="-141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</w:t>
      </w:r>
    </w:p>
    <w:p w14:paraId="38838CED" w14:textId="77777777" w:rsidR="003325AD" w:rsidRPr="007011F2" w:rsidRDefault="003325AD" w:rsidP="003325AD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</w:p>
    <w:p w14:paraId="29C222F0" w14:textId="77777777" w:rsidR="003325AD" w:rsidRPr="007011F2" w:rsidRDefault="003325AD" w:rsidP="003325AD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  <w:r w:rsidRPr="007011F2">
        <w:rPr>
          <w:color w:val="000000"/>
          <w:sz w:val="24"/>
          <w:szCs w:val="24"/>
          <w:lang w:eastAsia="zh-CN"/>
        </w:rPr>
        <w:t xml:space="preserve">(dále jen „zhotovitel“ a společně též „smluvní strany“ nebo jednotlivě „smluvní strana“) 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3A0589">
      <w:pPr>
        <w:spacing w:beforeLines="20" w:before="48"/>
        <w:jc w:val="both"/>
        <w:rPr>
          <w:sz w:val="24"/>
        </w:rPr>
      </w:pPr>
    </w:p>
    <w:p w14:paraId="1CF264F8" w14:textId="76FDB1DD" w:rsidR="00B871AE" w:rsidRPr="009133C7" w:rsidRDefault="00B871AE" w:rsidP="00662EE7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XII</w:t>
      </w:r>
      <w:r w:rsidR="003325AD">
        <w:rPr>
          <w:sz w:val="24"/>
          <w:szCs w:val="24"/>
        </w:rPr>
        <w:t>I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 xml:space="preserve">odatku č. </w:t>
      </w:r>
      <w:r w:rsidR="000E072D">
        <w:rPr>
          <w:sz w:val="24"/>
          <w:szCs w:val="24"/>
        </w:rPr>
        <w:t>2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na realizaci akce „</w:t>
      </w:r>
      <w:r w:rsidR="00E52450" w:rsidRPr="00E52450">
        <w:rPr>
          <w:sz w:val="24"/>
          <w:szCs w:val="24"/>
        </w:rPr>
        <w:t>Vyškov, Víta Nejedlého – Internát I-8 (1. až 3. NP) a I-4 (7. až 10. NP) -</w:t>
      </w:r>
      <w:r w:rsidR="00662EE7">
        <w:rPr>
          <w:sz w:val="24"/>
          <w:szCs w:val="24"/>
        </w:rPr>
        <w:t xml:space="preserve"> </w:t>
      </w:r>
      <w:r w:rsidR="00E52450" w:rsidRPr="00E52450">
        <w:rPr>
          <w:sz w:val="24"/>
          <w:szCs w:val="24"/>
        </w:rPr>
        <w:t>zlepšení podmínek ubytování</w:t>
      </w:r>
      <w:r w:rsidR="00BD4552">
        <w:rPr>
          <w:sz w:val="24"/>
          <w:szCs w:val="24"/>
        </w:rPr>
        <w:t xml:space="preserve">“ </w:t>
      </w:r>
      <w:r w:rsidRPr="009133C7">
        <w:rPr>
          <w:sz w:val="24"/>
          <w:szCs w:val="24"/>
        </w:rPr>
        <w:t xml:space="preserve">uzavřené mezi výše uvedenými smluvními </w:t>
      </w:r>
      <w:r w:rsidRPr="00E52450">
        <w:rPr>
          <w:sz w:val="24"/>
          <w:szCs w:val="24"/>
        </w:rPr>
        <w:t xml:space="preserve">stranami dne 21. </w:t>
      </w:r>
      <w:r w:rsidR="00E52450" w:rsidRPr="00E52450">
        <w:rPr>
          <w:sz w:val="24"/>
          <w:szCs w:val="24"/>
        </w:rPr>
        <w:t>9</w:t>
      </w:r>
      <w:r w:rsidR="007C6E84" w:rsidRPr="00E52450">
        <w:rPr>
          <w:sz w:val="24"/>
          <w:szCs w:val="24"/>
        </w:rPr>
        <w:t>. 20</w:t>
      </w:r>
      <w:r w:rsidR="00E52450" w:rsidRPr="00E52450">
        <w:rPr>
          <w:sz w:val="24"/>
          <w:szCs w:val="24"/>
        </w:rPr>
        <w:t>21</w:t>
      </w:r>
      <w:r w:rsidR="003A0589">
        <w:rPr>
          <w:sz w:val="24"/>
          <w:szCs w:val="24"/>
        </w:rPr>
        <w:t xml:space="preserve"> ve znění dodatku č. 1 ze dne 14. 12. 2021</w:t>
      </w:r>
      <w:r w:rsidR="007C6E84">
        <w:rPr>
          <w:sz w:val="24"/>
          <w:szCs w:val="24"/>
        </w:rPr>
        <w:t xml:space="preserve">. </w:t>
      </w:r>
      <w:r w:rsidR="00E963CF">
        <w:rPr>
          <w:sz w:val="24"/>
          <w:szCs w:val="24"/>
        </w:rPr>
        <w:t xml:space="preserve">Tímto dodatkem č. </w:t>
      </w:r>
      <w:r w:rsidR="003A0589">
        <w:rPr>
          <w:sz w:val="24"/>
          <w:szCs w:val="24"/>
        </w:rPr>
        <w:t>2</w:t>
      </w:r>
      <w:r w:rsidR="00E963CF">
        <w:rPr>
          <w:sz w:val="24"/>
          <w:szCs w:val="24"/>
        </w:rPr>
        <w:t xml:space="preserve"> se smlouva mění následujícím způsobem</w:t>
      </w:r>
      <w:r w:rsidR="00CB383B">
        <w:rPr>
          <w:sz w:val="24"/>
          <w:szCs w:val="24"/>
        </w:rPr>
        <w:t>:</w:t>
      </w:r>
    </w:p>
    <w:p w14:paraId="75E38F95" w14:textId="4E7EAEC5" w:rsidR="00982E21" w:rsidRDefault="00982E21" w:rsidP="003A0589">
      <w:pPr>
        <w:tabs>
          <w:tab w:val="left" w:pos="0"/>
        </w:tabs>
        <w:rPr>
          <w:sz w:val="24"/>
          <w:szCs w:val="24"/>
        </w:rPr>
      </w:pPr>
    </w:p>
    <w:p w14:paraId="6D0396FA" w14:textId="3DC3E5BD" w:rsidR="003A0589" w:rsidRDefault="003A0589" w:rsidP="003A0589">
      <w:pPr>
        <w:tabs>
          <w:tab w:val="left" w:pos="0"/>
        </w:tabs>
        <w:rPr>
          <w:sz w:val="24"/>
          <w:szCs w:val="24"/>
        </w:rPr>
      </w:pPr>
    </w:p>
    <w:p w14:paraId="1F515350" w14:textId="77777777" w:rsidR="003A0589" w:rsidRDefault="003A0589" w:rsidP="003A0589">
      <w:pPr>
        <w:tabs>
          <w:tab w:val="left" w:pos="0"/>
        </w:tabs>
        <w:rPr>
          <w:sz w:val="24"/>
          <w:szCs w:val="24"/>
        </w:rPr>
      </w:pPr>
    </w:p>
    <w:p w14:paraId="4271A72F" w14:textId="2641B4B3" w:rsidR="00AA6E7A" w:rsidRDefault="00AA6E7A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IV. Cena díla se ruší a nahrazuje novým zněním:</w:t>
      </w:r>
    </w:p>
    <w:p w14:paraId="3A13F280" w14:textId="373C196E" w:rsidR="00AA6E7A" w:rsidRPr="00AA6E7A" w:rsidRDefault="00AA6E7A" w:rsidP="00AA6E7A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AA6E7A">
        <w:rPr>
          <w:rFonts w:ascii="Times New Roman" w:hAnsi="Times New Roman"/>
          <w:sz w:val="24"/>
          <w:szCs w:val="24"/>
        </w:rPr>
        <w:t>Cena za předmět díla bez DPH je cenou konečnou, nejvýše přípustnou, ve které jsou zahrnuty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7A">
        <w:rPr>
          <w:rFonts w:ascii="Times New Roman" w:hAnsi="Times New Roman"/>
          <w:sz w:val="24"/>
          <w:szCs w:val="24"/>
        </w:rPr>
        <w:t>veškeré náklady dle článku I. této smlouvy a sestává z těchto částí:</w:t>
      </w:r>
    </w:p>
    <w:p w14:paraId="2A4AE993" w14:textId="5554BFE6" w:rsidR="00AA6E7A" w:rsidRPr="00AA6E7A" w:rsidRDefault="00AA6E7A" w:rsidP="00AA6E7A">
      <w:pPr>
        <w:pStyle w:val="Odstavecseseznamem"/>
        <w:tabs>
          <w:tab w:val="right" w:pos="6521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A6E7A">
        <w:rPr>
          <w:rFonts w:ascii="Times New Roman" w:hAnsi="Times New Roman"/>
          <w:sz w:val="24"/>
          <w:szCs w:val="24"/>
        </w:rPr>
        <w:t xml:space="preserve">Cena dle </w:t>
      </w:r>
      <w:proofErr w:type="spellStart"/>
      <w:r w:rsidRPr="00AA6E7A">
        <w:rPr>
          <w:rFonts w:ascii="Times New Roman" w:hAnsi="Times New Roman"/>
          <w:sz w:val="24"/>
          <w:szCs w:val="24"/>
        </w:rPr>
        <w:t>SoD</w:t>
      </w:r>
      <w:proofErr w:type="spellEnd"/>
      <w:r w:rsidR="003A0589">
        <w:rPr>
          <w:rFonts w:ascii="Times New Roman" w:hAnsi="Times New Roman"/>
          <w:sz w:val="24"/>
          <w:szCs w:val="24"/>
        </w:rPr>
        <w:t xml:space="preserve"> a dodatku č. 1</w:t>
      </w:r>
      <w:r w:rsidRPr="00AA6E7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A0589">
        <w:rPr>
          <w:rFonts w:ascii="Times New Roman" w:hAnsi="Times New Roman"/>
          <w:sz w:val="24"/>
          <w:szCs w:val="24"/>
        </w:rPr>
        <w:t xml:space="preserve">36 283 234,20 </w:t>
      </w:r>
      <w:r w:rsidRPr="00AA6E7A">
        <w:rPr>
          <w:rFonts w:ascii="Times New Roman" w:hAnsi="Times New Roman"/>
          <w:sz w:val="24"/>
          <w:szCs w:val="24"/>
        </w:rPr>
        <w:t>Kč</w:t>
      </w:r>
    </w:p>
    <w:p w14:paraId="16EF7469" w14:textId="7ABBCA38" w:rsidR="00AA6E7A" w:rsidRPr="00AA6E7A" w:rsidRDefault="00AA6E7A" w:rsidP="00AA6E7A">
      <w:pPr>
        <w:pStyle w:val="Odstavecseseznamem"/>
        <w:tabs>
          <w:tab w:val="right" w:pos="6521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A6E7A">
        <w:rPr>
          <w:rFonts w:ascii="Times New Roman" w:hAnsi="Times New Roman"/>
          <w:sz w:val="24"/>
          <w:szCs w:val="24"/>
        </w:rPr>
        <w:t xml:space="preserve">Cena víceprací dle dodatku č. </w:t>
      </w:r>
      <w:r w:rsidR="003A0589">
        <w:rPr>
          <w:rFonts w:ascii="Times New Roman" w:hAnsi="Times New Roman"/>
          <w:sz w:val="24"/>
          <w:szCs w:val="24"/>
        </w:rPr>
        <w:t>2</w:t>
      </w:r>
      <w:r w:rsidRPr="00AA6E7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A0589">
        <w:rPr>
          <w:rFonts w:ascii="Times New Roman" w:hAnsi="Times New Roman"/>
          <w:sz w:val="24"/>
          <w:szCs w:val="24"/>
        </w:rPr>
        <w:t>140 728,10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06CC4794" w14:textId="7D7C0ACA" w:rsidR="00AA6E7A" w:rsidRPr="00AA6E7A" w:rsidRDefault="00AA6E7A" w:rsidP="00AA6E7A">
      <w:pPr>
        <w:pStyle w:val="Odstavecseseznamem"/>
        <w:tabs>
          <w:tab w:val="right" w:pos="6521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A6E7A">
        <w:rPr>
          <w:rFonts w:ascii="Times New Roman" w:hAnsi="Times New Roman"/>
          <w:sz w:val="24"/>
          <w:szCs w:val="24"/>
        </w:rPr>
        <w:t xml:space="preserve">Cena dle </w:t>
      </w:r>
      <w:proofErr w:type="spellStart"/>
      <w:r w:rsidRPr="00AA6E7A">
        <w:rPr>
          <w:rFonts w:ascii="Times New Roman" w:hAnsi="Times New Roman"/>
          <w:sz w:val="24"/>
          <w:szCs w:val="24"/>
        </w:rPr>
        <w:t>SoD</w:t>
      </w:r>
      <w:proofErr w:type="spellEnd"/>
      <w:r w:rsidRPr="00AA6E7A">
        <w:rPr>
          <w:rFonts w:ascii="Times New Roman" w:hAnsi="Times New Roman"/>
          <w:sz w:val="24"/>
          <w:szCs w:val="24"/>
        </w:rPr>
        <w:t xml:space="preserve"> a dodatk</w:t>
      </w:r>
      <w:r w:rsidR="003A0589">
        <w:rPr>
          <w:rFonts w:ascii="Times New Roman" w:hAnsi="Times New Roman"/>
          <w:sz w:val="24"/>
          <w:szCs w:val="24"/>
        </w:rPr>
        <w:t>ů</w:t>
      </w:r>
      <w:r w:rsidRPr="00AA6E7A">
        <w:rPr>
          <w:rFonts w:ascii="Times New Roman" w:hAnsi="Times New Roman"/>
          <w:sz w:val="24"/>
          <w:szCs w:val="24"/>
        </w:rPr>
        <w:t xml:space="preserve"> č. 1</w:t>
      </w:r>
      <w:r w:rsidR="003A0589">
        <w:rPr>
          <w:rFonts w:ascii="Times New Roman" w:hAnsi="Times New Roman"/>
          <w:sz w:val="24"/>
          <w:szCs w:val="24"/>
        </w:rPr>
        <w:t xml:space="preserve"> a 2</w:t>
      </w:r>
      <w:r w:rsidRPr="00AA6E7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36</w:t>
      </w:r>
      <w:r w:rsidR="003A0589">
        <w:rPr>
          <w:rFonts w:ascii="Times New Roman" w:hAnsi="Times New Roman"/>
          <w:sz w:val="24"/>
          <w:szCs w:val="24"/>
        </w:rPr>
        <w:t> 423 962,30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46B5956A" w14:textId="7186BA7D" w:rsidR="00AA6E7A" w:rsidRPr="00AA6E7A" w:rsidRDefault="00AA6E7A" w:rsidP="00AA6E7A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AA6E7A">
        <w:rPr>
          <w:rFonts w:ascii="Times New Roman" w:hAnsi="Times New Roman"/>
          <w:sz w:val="24"/>
          <w:szCs w:val="24"/>
        </w:rPr>
        <w:t>slovy: „</w:t>
      </w:r>
      <w:proofErr w:type="spellStart"/>
      <w:r w:rsidR="00014704" w:rsidRPr="00AA6E7A">
        <w:rPr>
          <w:rFonts w:ascii="Times New Roman" w:hAnsi="Times New Roman"/>
          <w:sz w:val="24"/>
          <w:szCs w:val="24"/>
        </w:rPr>
        <w:t>třice</w:t>
      </w:r>
      <w:r w:rsidR="00014704">
        <w:rPr>
          <w:rFonts w:ascii="Times New Roman" w:hAnsi="Times New Roman"/>
          <w:sz w:val="24"/>
          <w:szCs w:val="24"/>
        </w:rPr>
        <w:t>tšesmilionů</w:t>
      </w:r>
      <w:r w:rsidR="003A0589">
        <w:rPr>
          <w:rFonts w:ascii="Times New Roman" w:hAnsi="Times New Roman"/>
          <w:sz w:val="24"/>
          <w:szCs w:val="24"/>
        </w:rPr>
        <w:t>čtyřistadvacettřitisícdevětsetšedesátdva</w:t>
      </w:r>
      <w:proofErr w:type="spellEnd"/>
      <w:r w:rsidR="00014704" w:rsidRPr="00AA6E7A">
        <w:rPr>
          <w:rFonts w:ascii="Times New Roman" w:hAnsi="Times New Roman"/>
          <w:sz w:val="24"/>
          <w:szCs w:val="24"/>
        </w:rPr>
        <w:t xml:space="preserve"> </w:t>
      </w:r>
      <w:r w:rsidRPr="00AA6E7A">
        <w:rPr>
          <w:rFonts w:ascii="Times New Roman" w:hAnsi="Times New Roman"/>
          <w:sz w:val="24"/>
          <w:szCs w:val="24"/>
        </w:rPr>
        <w:t xml:space="preserve">korun českých, </w:t>
      </w:r>
      <w:r w:rsidR="003A0589">
        <w:rPr>
          <w:rFonts w:ascii="Times New Roman" w:hAnsi="Times New Roman"/>
          <w:sz w:val="24"/>
          <w:szCs w:val="24"/>
        </w:rPr>
        <w:t>třicet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7A">
        <w:rPr>
          <w:rFonts w:ascii="Times New Roman" w:hAnsi="Times New Roman"/>
          <w:sz w:val="24"/>
          <w:szCs w:val="24"/>
        </w:rPr>
        <w:t xml:space="preserve">haléřů.“  </w:t>
      </w:r>
    </w:p>
    <w:p w14:paraId="78C2FCF5" w14:textId="7BB55B1F" w:rsidR="00AA6E7A" w:rsidRPr="00AA6E7A" w:rsidRDefault="00AA6E7A" w:rsidP="00AA6E7A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AA6E7A">
        <w:rPr>
          <w:rFonts w:ascii="Times New Roman" w:hAnsi="Times New Roman"/>
          <w:sz w:val="24"/>
          <w:szCs w:val="24"/>
        </w:rPr>
        <w:t>DPH bude účtováno v sazbě platné ke dni uskutečnění zdanitelného plnění.</w:t>
      </w:r>
    </w:p>
    <w:p w14:paraId="41BDF5F8" w14:textId="6B6F29CE" w:rsidR="00AA6E7A" w:rsidRPr="00AA6E7A" w:rsidRDefault="00AA6E7A" w:rsidP="00AA6E7A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AA6E7A">
        <w:rPr>
          <w:rFonts w:ascii="Times New Roman" w:hAnsi="Times New Roman"/>
          <w:sz w:val="24"/>
          <w:szCs w:val="24"/>
        </w:rPr>
        <w:t>V ceně jsou zahrnuty veškeré nezbytné náklady k řádné a úplné realizaci díla dle čl. II. této smlouvy, tj. dopracování výrobní dokumentace; vytyčení všech podzemních sítí a rozvodů, které se nacházejí na území staveniště a jejich ochrana při realizaci díla; náklady na vybudování zařízení staveniště a jeho provozování; náklady na odběr všech médií nutných pro provedení díla; doprava materiálu a techniky do místa plnění; odvoz a likvidace odpadů; poplatky za zábor veřejného prostranství, případně jiných pozemků; poplatky za zvláštní užívání komunikace, za dočasné i trvalé skládky, instalaci a udržování dopravního značení po dobu výstavby; uvedení komunikací dotčených stavbou do původního stavu; náklady na zpracování dokumentace skutečného provedení; provedení všech nezbytných zkoušek a revizí dle ČSN a 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36083679" w14:textId="5F545C9C" w:rsidR="00982E21" w:rsidRPr="00BD4552" w:rsidRDefault="00982E21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Smlouva o dílo se doplňuje o:</w:t>
      </w:r>
    </w:p>
    <w:p w14:paraId="741E96CC" w14:textId="54951155" w:rsidR="00BD4552" w:rsidRDefault="00982E21" w:rsidP="00982E21">
      <w:pPr>
        <w:pStyle w:val="Bezmezer"/>
        <w:ind w:left="-284" w:firstLine="284"/>
        <w:rPr>
          <w:sz w:val="24"/>
          <w:szCs w:val="24"/>
        </w:rPr>
      </w:pPr>
      <w:r w:rsidRPr="00BD4552">
        <w:rPr>
          <w:sz w:val="24"/>
          <w:szCs w:val="24"/>
        </w:rPr>
        <w:t xml:space="preserve">Přílohu č. </w:t>
      </w:r>
      <w:r w:rsidR="003A0589">
        <w:rPr>
          <w:sz w:val="24"/>
          <w:szCs w:val="24"/>
        </w:rPr>
        <w:t>4</w:t>
      </w:r>
      <w:r w:rsidRPr="00BD4552">
        <w:rPr>
          <w:sz w:val="24"/>
          <w:szCs w:val="24"/>
        </w:rPr>
        <w:t>:</w:t>
      </w:r>
      <w:r w:rsidRPr="002F1EF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D4552">
        <w:rPr>
          <w:sz w:val="24"/>
          <w:szCs w:val="24"/>
        </w:rPr>
        <w:t>známení změny</w:t>
      </w:r>
      <w:r w:rsidR="005D165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změnový list</w:t>
      </w:r>
      <w:r>
        <w:rPr>
          <w:sz w:val="24"/>
          <w:szCs w:val="24"/>
        </w:rPr>
        <w:t xml:space="preserve"> č. 1</w:t>
      </w:r>
      <w:r w:rsidR="003A0589">
        <w:rPr>
          <w:sz w:val="24"/>
          <w:szCs w:val="24"/>
        </w:rPr>
        <w:t>1</w:t>
      </w:r>
      <w:r>
        <w:rPr>
          <w:sz w:val="24"/>
          <w:szCs w:val="24"/>
        </w:rPr>
        <w:t xml:space="preserve"> vč. rozpočt</w:t>
      </w:r>
      <w:r w:rsidR="00736F7C">
        <w:rPr>
          <w:sz w:val="24"/>
          <w:szCs w:val="24"/>
        </w:rPr>
        <w:t>u</w:t>
      </w:r>
      <w:r>
        <w:rPr>
          <w:sz w:val="24"/>
          <w:szCs w:val="24"/>
        </w:rPr>
        <w:t xml:space="preserve"> změn a fotodokumentace </w:t>
      </w:r>
    </w:p>
    <w:p w14:paraId="68EBF41D" w14:textId="77777777" w:rsidR="00CB383B" w:rsidRDefault="00CB383B" w:rsidP="003A0589">
      <w:pPr>
        <w:spacing w:beforeLines="20" w:before="48"/>
        <w:jc w:val="both"/>
        <w:rPr>
          <w:sz w:val="24"/>
          <w:szCs w:val="24"/>
        </w:rPr>
      </w:pPr>
    </w:p>
    <w:p w14:paraId="3F00E6DC" w14:textId="0A69AAA1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 xml:space="preserve">odatkem č. </w:t>
      </w:r>
      <w:r w:rsidR="003A0589">
        <w:rPr>
          <w:sz w:val="24"/>
        </w:rPr>
        <w:t>2</w:t>
      </w:r>
      <w:r w:rsidRPr="002C6B74">
        <w:rPr>
          <w:sz w:val="24"/>
        </w:rPr>
        <w:t xml:space="preserve"> nemění.</w:t>
      </w:r>
    </w:p>
    <w:p w14:paraId="20A55619" w14:textId="7357622B" w:rsidR="00B871AE" w:rsidRDefault="00E963CF" w:rsidP="00B24B63">
      <w:pPr>
        <w:spacing w:beforeLines="20" w:before="48"/>
        <w:ind w:left="-284"/>
        <w:jc w:val="both"/>
        <w:rPr>
          <w:sz w:val="24"/>
        </w:rPr>
      </w:pPr>
      <w:r w:rsidRPr="00964EBA">
        <w:rPr>
          <w:sz w:val="24"/>
          <w:szCs w:val="24"/>
        </w:rPr>
        <w:t xml:space="preserve">Dodatek č. </w:t>
      </w:r>
      <w:r w:rsidR="003A0589">
        <w:rPr>
          <w:sz w:val="24"/>
          <w:szCs w:val="24"/>
        </w:rPr>
        <w:t>2</w:t>
      </w:r>
      <w:r w:rsidRPr="00964EBA">
        <w:rPr>
          <w:sz w:val="24"/>
          <w:szCs w:val="24"/>
        </w:rPr>
        <w:t xml:space="preserve"> je vyhotoven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01E4BE33" w14:textId="23A719D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 xml:space="preserve">odatek č. </w:t>
      </w:r>
      <w:r w:rsidR="003A0589">
        <w:rPr>
          <w:sz w:val="24"/>
        </w:rPr>
        <w:t>2</w:t>
      </w:r>
      <w:r w:rsidR="00B871AE" w:rsidRPr="002C6B74">
        <w:rPr>
          <w:sz w:val="24"/>
        </w:rPr>
        <w:t xml:space="preserve"> přečetly, s jeho obsahem souhlasí, což stvrzují svými podpisy.</w:t>
      </w:r>
    </w:p>
    <w:p w14:paraId="3F615816" w14:textId="039C9F20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</w:t>
      </w:r>
      <w:r w:rsidR="003A0589">
        <w:rPr>
          <w:sz w:val="24"/>
        </w:rPr>
        <w:t>2</w:t>
      </w:r>
      <w:r w:rsidRPr="002C6B74">
        <w:rPr>
          <w:sz w:val="24"/>
        </w:rPr>
        <w:t xml:space="preserve">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16F07679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</w:t>
      </w:r>
      <w:r w:rsidRPr="004619C8">
        <w:rPr>
          <w:sz w:val="24"/>
        </w:rPr>
        <w:tab/>
        <w:t>V </w:t>
      </w:r>
      <w:r w:rsidR="003325AD">
        <w:rPr>
          <w:sz w:val="24"/>
        </w:rPr>
        <w:t>Brně</w:t>
      </w: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5A40BB38" w:rsidR="005A752C" w:rsidRDefault="005A752C" w:rsidP="005A752C">
      <w:pPr>
        <w:shd w:val="clear" w:color="auto" w:fill="FFFFFF"/>
        <w:rPr>
          <w:sz w:val="24"/>
        </w:rPr>
      </w:pPr>
    </w:p>
    <w:p w14:paraId="17FCD6C7" w14:textId="77777777" w:rsidR="003A0589" w:rsidRPr="004619C8" w:rsidRDefault="003A0589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29B280A3" w:rsidR="005A752C" w:rsidRPr="004619C8" w:rsidRDefault="00BD4552" w:rsidP="00662EE7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3325AD">
        <w:rPr>
          <w:rFonts w:ascii="Times New Roman" w:hAnsi="Times New Roman"/>
          <w:bCs/>
          <w:sz w:val="24"/>
        </w:rPr>
        <w:t>ING-CZECH s.r.o.</w:t>
      </w:r>
    </w:p>
    <w:p w14:paraId="6DF7C890" w14:textId="1B3E2054" w:rsidR="005A752C" w:rsidRPr="004619C8" w:rsidRDefault="00BD4552" w:rsidP="00662EE7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7961E7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</w:p>
    <w:p w14:paraId="15A033EE" w14:textId="294635B3" w:rsidR="00B871AE" w:rsidRDefault="00BD4552" w:rsidP="003A0589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3325AD">
        <w:rPr>
          <w:sz w:val="24"/>
        </w:rPr>
        <w:t>jednatel</w:t>
      </w:r>
    </w:p>
    <w:sectPr w:rsidR="00B871AE" w:rsidSect="003A0589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993" w:left="1418" w:header="709" w:footer="4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1139">
      <w:rPr>
        <w:rStyle w:val="slostrnky"/>
        <w:noProof/>
      </w:rPr>
      <w:t>2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7728" behindDoc="0" locked="0" layoutInCell="1" allowOverlap="1" wp14:anchorId="6C39E086" wp14:editId="5B9B1EAD">
          <wp:simplePos x="0" y="0"/>
          <wp:positionH relativeFrom="column">
            <wp:posOffset>-230505</wp:posOffset>
          </wp:positionH>
          <wp:positionV relativeFrom="paragraph">
            <wp:posOffset>-341630</wp:posOffset>
          </wp:positionV>
          <wp:extent cx="425302" cy="506934"/>
          <wp:effectExtent l="0" t="0" r="0" b="762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68B157CB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3325AD">
      <w:rPr>
        <w:sz w:val="24"/>
        <w:szCs w:val="24"/>
      </w:rPr>
      <w:t>U</w:t>
    </w:r>
    <w:r w:rsidR="005C50B1">
      <w:rPr>
        <w:sz w:val="24"/>
        <w:szCs w:val="24"/>
      </w:rPr>
      <w:t>-</w:t>
    </w:r>
    <w:r w:rsidR="003325AD">
      <w:rPr>
        <w:sz w:val="24"/>
        <w:szCs w:val="24"/>
      </w:rPr>
      <w:t>312</w:t>
    </w:r>
    <w:r w:rsidRPr="0046593A">
      <w:rPr>
        <w:sz w:val="24"/>
        <w:szCs w:val="24"/>
      </w:rPr>
      <w:t>-0</w:t>
    </w:r>
    <w:r w:rsidR="003A0589">
      <w:rPr>
        <w:sz w:val="24"/>
        <w:szCs w:val="24"/>
      </w:rPr>
      <w:t>2</w:t>
    </w:r>
    <w:r w:rsidRPr="0046593A">
      <w:rPr>
        <w:sz w:val="24"/>
        <w:szCs w:val="24"/>
      </w:rPr>
      <w:t>/</w:t>
    </w:r>
    <w:r w:rsidR="003325AD">
      <w:rPr>
        <w:sz w:val="24"/>
        <w:szCs w:val="24"/>
      </w:rPr>
      <w:t>21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>
          <v:imagedata r:id="rId1" o:title=""/>
        </v:shape>
        <o:OLEObject Type="Embed" ProgID="Word.Document.12" ShapeID="_x0000_i1025" DrawAspect="Content" ObjectID="_170469328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5"/>
  </w:num>
  <w:num w:numId="5">
    <w:abstractNumId w:val="47"/>
  </w:num>
  <w:num w:numId="6">
    <w:abstractNumId w:val="13"/>
  </w:num>
  <w:num w:numId="7">
    <w:abstractNumId w:val="9"/>
  </w:num>
  <w:num w:numId="8">
    <w:abstractNumId w:val="42"/>
  </w:num>
  <w:num w:numId="9">
    <w:abstractNumId w:val="5"/>
  </w:num>
  <w:num w:numId="10">
    <w:abstractNumId w:val="43"/>
  </w:num>
  <w:num w:numId="11">
    <w:abstractNumId w:val="40"/>
  </w:num>
  <w:num w:numId="12">
    <w:abstractNumId w:val="18"/>
  </w:num>
  <w:num w:numId="13">
    <w:abstractNumId w:val="0"/>
  </w:num>
  <w:num w:numId="14">
    <w:abstractNumId w:val="39"/>
  </w:num>
  <w:num w:numId="15">
    <w:abstractNumId w:val="19"/>
  </w:num>
  <w:num w:numId="16">
    <w:abstractNumId w:val="35"/>
  </w:num>
  <w:num w:numId="17">
    <w:abstractNumId w:val="44"/>
  </w:num>
  <w:num w:numId="18">
    <w:abstractNumId w:val="34"/>
  </w:num>
  <w:num w:numId="19">
    <w:abstractNumId w:val="46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8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1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7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4704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072D"/>
    <w:rsid w:val="000E12C3"/>
    <w:rsid w:val="000E435A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325AD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589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1651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2EE7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BC3"/>
    <w:rsid w:val="00703DB1"/>
    <w:rsid w:val="007047B6"/>
    <w:rsid w:val="00705208"/>
    <w:rsid w:val="007168C2"/>
    <w:rsid w:val="00722094"/>
    <w:rsid w:val="00731325"/>
    <w:rsid w:val="00732F72"/>
    <w:rsid w:val="00736F7C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61E7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9113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36B12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6E7A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C6F5A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0F37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2450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963CF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C373-C2A2-4362-9342-B545EC73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4091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JURIKOVA Sarka</cp:lastModifiedBy>
  <cp:revision>45</cp:revision>
  <cp:lastPrinted>2017-01-18T09:04:00Z</cp:lastPrinted>
  <dcterms:created xsi:type="dcterms:W3CDTF">2017-01-12T12:52:00Z</dcterms:created>
  <dcterms:modified xsi:type="dcterms:W3CDTF">2022-01-26T08:08:00Z</dcterms:modified>
</cp:coreProperties>
</file>