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B84C" w14:textId="77777777" w:rsidR="00AE69AE" w:rsidRPr="00E525EE" w:rsidRDefault="00AE69AE" w:rsidP="002D18F3">
      <w:pPr>
        <w:rPr>
          <w:lang w:val="cs-CZ"/>
        </w:rPr>
      </w:pPr>
    </w:p>
    <w:p w14:paraId="6D758A8E" w14:textId="6D05E155" w:rsidR="00643341" w:rsidRPr="00E525EE" w:rsidRDefault="00D148A1" w:rsidP="002D18F3">
      <w:pPr>
        <w:pStyle w:val="Tatosmlouva"/>
        <w:suppressAutoHyphens w:val="0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25EE">
        <w:rPr>
          <w:rFonts w:ascii="Times New Roman" w:hAnsi="Times New Roman" w:cs="Times New Roman"/>
          <w:caps/>
          <w:sz w:val="24"/>
          <w:szCs w:val="24"/>
        </w:rPr>
        <w:t xml:space="preserve">DODATEK Č. 1 KE </w:t>
      </w:r>
      <w:r w:rsidR="00643341" w:rsidRPr="00E525EE">
        <w:rPr>
          <w:rFonts w:ascii="Times New Roman" w:hAnsi="Times New Roman" w:cs="Times New Roman"/>
          <w:caps/>
          <w:sz w:val="24"/>
          <w:szCs w:val="24"/>
        </w:rPr>
        <w:t>SMLOUV</w:t>
      </w:r>
      <w:r w:rsidRPr="00E525EE">
        <w:rPr>
          <w:rFonts w:ascii="Times New Roman" w:hAnsi="Times New Roman" w:cs="Times New Roman"/>
          <w:caps/>
          <w:sz w:val="24"/>
          <w:szCs w:val="24"/>
        </w:rPr>
        <w:t>ě</w:t>
      </w:r>
      <w:r w:rsidR="00643341" w:rsidRPr="00E525EE">
        <w:rPr>
          <w:rFonts w:ascii="Times New Roman" w:hAnsi="Times New Roman" w:cs="Times New Roman"/>
          <w:caps/>
          <w:sz w:val="24"/>
          <w:szCs w:val="24"/>
        </w:rPr>
        <w:t xml:space="preserve"> o advokátní úschově</w:t>
      </w:r>
      <w:r w:rsidR="00B40D32" w:rsidRPr="00E525E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43341" w:rsidRPr="00E525EE">
        <w:rPr>
          <w:rFonts w:ascii="Times New Roman" w:hAnsi="Times New Roman" w:cs="Times New Roman"/>
          <w:b w:val="0"/>
          <w:bCs w:val="0"/>
          <w:sz w:val="24"/>
          <w:szCs w:val="24"/>
        </w:rPr>
        <w:t>(t</w:t>
      </w:r>
      <w:r w:rsidR="00EE7329" w:rsidRPr="00E525EE">
        <w:rPr>
          <w:rFonts w:ascii="Times New Roman" w:hAnsi="Times New Roman" w:cs="Times New Roman"/>
          <w:b w:val="0"/>
          <w:bCs w:val="0"/>
          <w:sz w:val="24"/>
          <w:szCs w:val="24"/>
        </w:rPr>
        <w:t>ento</w:t>
      </w:r>
      <w:r w:rsidR="00643341" w:rsidRPr="00E525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„</w:t>
      </w:r>
      <w:r w:rsidR="00EE7329" w:rsidRPr="00E525EE">
        <w:rPr>
          <w:rFonts w:ascii="Times New Roman" w:hAnsi="Times New Roman" w:cs="Times New Roman"/>
          <w:sz w:val="24"/>
          <w:szCs w:val="24"/>
        </w:rPr>
        <w:t>dodatek</w:t>
      </w:r>
      <w:r w:rsidR="00643341" w:rsidRPr="00E525EE">
        <w:rPr>
          <w:rFonts w:ascii="Times New Roman" w:hAnsi="Times New Roman" w:cs="Times New Roman"/>
          <w:b w:val="0"/>
          <w:bCs w:val="0"/>
          <w:sz w:val="24"/>
          <w:szCs w:val="24"/>
        </w:rPr>
        <w:t>“) je uzavřen níže uvedeného dne, měsíce a roku</w:t>
      </w:r>
    </w:p>
    <w:p w14:paraId="28467160" w14:textId="77777777" w:rsidR="00D27B36" w:rsidRPr="00E525EE" w:rsidRDefault="00D27B36" w:rsidP="002D18F3">
      <w:pPr>
        <w:pStyle w:val="Bylodohodnuto"/>
        <w:outlineLvl w:val="0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sz w:val="24"/>
          <w:szCs w:val="24"/>
        </w:rPr>
        <w:t>MEZI:</w:t>
      </w:r>
    </w:p>
    <w:p w14:paraId="31782A05" w14:textId="69962AD8" w:rsidR="00D27B36" w:rsidRPr="00E525EE" w:rsidRDefault="00D27B36" w:rsidP="002D18F3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bCs w:val="0"/>
          <w:sz w:val="24"/>
          <w:szCs w:val="24"/>
        </w:rPr>
        <w:t>(1)</w:t>
      </w:r>
      <w:r w:rsidRPr="00E525EE">
        <w:rPr>
          <w:rFonts w:ascii="Times New Roman" w:hAnsi="Times New Roman" w:cs="Times New Roman"/>
          <w:bCs w:val="0"/>
          <w:sz w:val="24"/>
          <w:szCs w:val="24"/>
        </w:rPr>
        <w:tab/>
      </w:r>
      <w:r w:rsidRPr="00E525EE">
        <w:rPr>
          <w:rFonts w:ascii="Times New Roman" w:hAnsi="Times New Roman" w:cs="Times New Roman"/>
          <w:b/>
          <w:sz w:val="24"/>
          <w:szCs w:val="24"/>
        </w:rPr>
        <w:t>Anetou Matouškovou</w:t>
      </w:r>
      <w:r w:rsidRPr="00E525EE">
        <w:rPr>
          <w:rFonts w:ascii="Times New Roman" w:hAnsi="Times New Roman" w:cs="Times New Roman"/>
          <w:sz w:val="24"/>
          <w:szCs w:val="24"/>
        </w:rPr>
        <w:t xml:space="preserve">, advokátkou, ev. č. ČAK </w:t>
      </w:r>
      <w:r w:rsidR="00406C86" w:rsidRPr="00E525EE">
        <w:rPr>
          <w:rFonts w:ascii="Times New Roman" w:hAnsi="Times New Roman" w:cs="Times New Roman"/>
          <w:sz w:val="24"/>
          <w:szCs w:val="24"/>
        </w:rPr>
        <w:t>18376</w:t>
      </w:r>
      <w:r w:rsidRPr="00E525EE">
        <w:rPr>
          <w:rFonts w:ascii="Times New Roman" w:hAnsi="Times New Roman" w:cs="Times New Roman"/>
          <w:sz w:val="24"/>
          <w:szCs w:val="24"/>
        </w:rPr>
        <w:t xml:space="preserve">, </w:t>
      </w:r>
      <w:r w:rsidR="00213995" w:rsidRPr="00E525EE">
        <w:rPr>
          <w:rFonts w:ascii="Times New Roman" w:hAnsi="Times New Roman" w:cs="Times New Roman"/>
          <w:sz w:val="24"/>
          <w:szCs w:val="24"/>
        </w:rPr>
        <w:t xml:space="preserve">IČO: </w:t>
      </w:r>
      <w:r w:rsidR="00011D99" w:rsidRPr="00E525EE">
        <w:rPr>
          <w:rFonts w:ascii="Times New Roman" w:hAnsi="Times New Roman" w:cs="Times New Roman"/>
          <w:sz w:val="24"/>
          <w:szCs w:val="24"/>
        </w:rPr>
        <w:t xml:space="preserve">07460414, </w:t>
      </w:r>
      <w:r w:rsidRPr="00E525EE">
        <w:rPr>
          <w:rFonts w:ascii="Times New Roman" w:hAnsi="Times New Roman" w:cs="Times New Roman"/>
          <w:sz w:val="24"/>
          <w:szCs w:val="24"/>
        </w:rPr>
        <w:t>se sídlem</w:t>
      </w:r>
      <w:r w:rsidR="00C663B6" w:rsidRPr="00E525EE">
        <w:rPr>
          <w:rFonts w:ascii="Times New Roman" w:hAnsi="Times New Roman" w:cs="Times New Roman"/>
          <w:sz w:val="24"/>
          <w:szCs w:val="24"/>
        </w:rPr>
        <w:t xml:space="preserve"> Dačického 1099/17, </w:t>
      </w:r>
      <w:r w:rsidR="009D42E5" w:rsidRPr="00E525EE">
        <w:rPr>
          <w:rFonts w:ascii="Times New Roman" w:hAnsi="Times New Roman" w:cs="Times New Roman"/>
          <w:sz w:val="24"/>
          <w:szCs w:val="24"/>
        </w:rPr>
        <w:t xml:space="preserve">140 00 Praha </w:t>
      </w:r>
      <w:r w:rsidRPr="00E525EE">
        <w:rPr>
          <w:rFonts w:ascii="Times New Roman" w:hAnsi="Times New Roman" w:cs="Times New Roman"/>
          <w:sz w:val="24"/>
          <w:szCs w:val="24"/>
        </w:rPr>
        <w:t>(dále jen „</w:t>
      </w:r>
      <w:r w:rsidRPr="00E525EE">
        <w:rPr>
          <w:rFonts w:ascii="Times New Roman" w:hAnsi="Times New Roman" w:cs="Times New Roman"/>
          <w:b/>
          <w:sz w:val="24"/>
          <w:szCs w:val="24"/>
        </w:rPr>
        <w:t>správce</w:t>
      </w:r>
      <w:r w:rsidRPr="00E525EE">
        <w:rPr>
          <w:rFonts w:ascii="Times New Roman" w:hAnsi="Times New Roman" w:cs="Times New Roman"/>
          <w:sz w:val="24"/>
          <w:szCs w:val="24"/>
        </w:rPr>
        <w:t>“);</w:t>
      </w:r>
    </w:p>
    <w:p w14:paraId="69F0D9DB" w14:textId="36E6BA8B" w:rsidR="00D27B36" w:rsidRPr="00E525EE" w:rsidRDefault="00D27B36" w:rsidP="002D18F3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bCs w:val="0"/>
          <w:sz w:val="24"/>
          <w:szCs w:val="24"/>
        </w:rPr>
        <w:t>(2)</w:t>
      </w:r>
      <w:r w:rsidRPr="00E525EE">
        <w:rPr>
          <w:rFonts w:ascii="Times New Roman" w:hAnsi="Times New Roman" w:cs="Times New Roman"/>
          <w:bCs w:val="0"/>
          <w:sz w:val="24"/>
          <w:szCs w:val="24"/>
        </w:rPr>
        <w:tab/>
      </w:r>
      <w:r w:rsidR="00643D3B" w:rsidRPr="00E525EE">
        <w:rPr>
          <w:rStyle w:val="Siln"/>
          <w:rFonts w:ascii="Times New Roman" w:hAnsi="Times New Roman" w:cs="Times New Roman"/>
          <w:sz w:val="24"/>
          <w:szCs w:val="24"/>
        </w:rPr>
        <w:t xml:space="preserve">Společenstvím vlastníků jednotek domu K </w:t>
      </w:r>
      <w:proofErr w:type="spellStart"/>
      <w:r w:rsidR="00643D3B" w:rsidRPr="00E525EE">
        <w:rPr>
          <w:rStyle w:val="Siln"/>
          <w:rFonts w:ascii="Times New Roman" w:hAnsi="Times New Roman" w:cs="Times New Roman"/>
          <w:sz w:val="24"/>
          <w:szCs w:val="24"/>
        </w:rPr>
        <w:t>Netlukám</w:t>
      </w:r>
      <w:proofErr w:type="spellEnd"/>
      <w:r w:rsidR="00643D3B" w:rsidRPr="00E525EE">
        <w:rPr>
          <w:rStyle w:val="Siln"/>
          <w:rFonts w:ascii="Times New Roman" w:hAnsi="Times New Roman" w:cs="Times New Roman"/>
          <w:sz w:val="24"/>
          <w:szCs w:val="24"/>
        </w:rPr>
        <w:t xml:space="preserve"> 956,957,958, Praha 10</w:t>
      </w:r>
      <w:r w:rsidR="00540993" w:rsidRPr="00E525EE">
        <w:rPr>
          <w:rFonts w:ascii="Times New Roman" w:hAnsi="Times New Roman" w:cs="Times New Roman"/>
          <w:b/>
          <w:sz w:val="24"/>
          <w:szCs w:val="24"/>
        </w:rPr>
        <w:t>,</w:t>
      </w:r>
      <w:r w:rsidR="00540993" w:rsidRPr="00E525EE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851009" w:rsidRPr="00E525EE">
        <w:rPr>
          <w:rFonts w:ascii="Times New Roman" w:hAnsi="Times New Roman" w:cs="Times New Roman"/>
          <w:sz w:val="24"/>
          <w:szCs w:val="24"/>
        </w:rPr>
        <w:t xml:space="preserve">Praha 10, K </w:t>
      </w:r>
      <w:proofErr w:type="spellStart"/>
      <w:r w:rsidR="00851009" w:rsidRPr="00E525EE">
        <w:rPr>
          <w:rFonts w:ascii="Times New Roman" w:hAnsi="Times New Roman" w:cs="Times New Roman"/>
          <w:sz w:val="24"/>
          <w:szCs w:val="24"/>
        </w:rPr>
        <w:t>Netlukám</w:t>
      </w:r>
      <w:proofErr w:type="spellEnd"/>
      <w:r w:rsidR="00851009" w:rsidRPr="00E525EE">
        <w:rPr>
          <w:rFonts w:ascii="Times New Roman" w:hAnsi="Times New Roman" w:cs="Times New Roman"/>
          <w:sz w:val="24"/>
          <w:szCs w:val="24"/>
        </w:rPr>
        <w:t xml:space="preserve"> 956, PSČ 10400</w:t>
      </w:r>
      <w:r w:rsidR="00DC0B5A" w:rsidRPr="00E525EE">
        <w:rPr>
          <w:rFonts w:ascii="Times New Roman" w:hAnsi="Times New Roman" w:cs="Times New Roman"/>
          <w:sz w:val="24"/>
          <w:szCs w:val="24"/>
        </w:rPr>
        <w:t xml:space="preserve">, </w:t>
      </w:r>
      <w:r w:rsidR="00E56B49" w:rsidRPr="00E525EE">
        <w:rPr>
          <w:rFonts w:ascii="Times New Roman" w:hAnsi="Times New Roman" w:cs="Times New Roman"/>
          <w:sz w:val="24"/>
          <w:szCs w:val="24"/>
        </w:rPr>
        <w:t xml:space="preserve">IČO: 26445387, </w:t>
      </w:r>
      <w:r w:rsidR="00BF3379" w:rsidRPr="00E525EE">
        <w:rPr>
          <w:rFonts w:ascii="Times New Roman" w:hAnsi="Times New Roman" w:cs="Times New Roman"/>
          <w:sz w:val="24"/>
          <w:szCs w:val="24"/>
        </w:rPr>
        <w:t>vedeným</w:t>
      </w:r>
      <w:r w:rsidR="00B91CC7" w:rsidRPr="00E525EE">
        <w:rPr>
          <w:rFonts w:ascii="Times New Roman" w:hAnsi="Times New Roman" w:cs="Times New Roman"/>
          <w:sz w:val="24"/>
          <w:szCs w:val="24"/>
        </w:rPr>
        <w:t xml:space="preserve"> u Městského soudu v Praze, spis. zn. </w:t>
      </w:r>
      <w:r w:rsidR="00BF3379" w:rsidRPr="00E525EE">
        <w:rPr>
          <w:rFonts w:ascii="Times New Roman" w:hAnsi="Times New Roman" w:cs="Times New Roman"/>
          <w:sz w:val="24"/>
          <w:szCs w:val="24"/>
        </w:rPr>
        <w:t xml:space="preserve">S 538, </w:t>
      </w:r>
      <w:r w:rsidR="00DC0B5A" w:rsidRPr="00E525EE">
        <w:rPr>
          <w:rFonts w:ascii="Times New Roman" w:hAnsi="Times New Roman" w:cs="Times New Roman"/>
          <w:sz w:val="24"/>
          <w:szCs w:val="24"/>
        </w:rPr>
        <w:t>zastoupen</w:t>
      </w:r>
      <w:r w:rsidR="00851009" w:rsidRPr="00E525EE">
        <w:rPr>
          <w:rFonts w:ascii="Times New Roman" w:hAnsi="Times New Roman" w:cs="Times New Roman"/>
          <w:sz w:val="24"/>
          <w:szCs w:val="24"/>
        </w:rPr>
        <w:t>ým</w:t>
      </w:r>
      <w:r w:rsidR="00DC0B5A" w:rsidRPr="00E525EE">
        <w:rPr>
          <w:rFonts w:ascii="Times New Roman" w:hAnsi="Times New Roman" w:cs="Times New Roman"/>
          <w:sz w:val="24"/>
          <w:szCs w:val="24"/>
        </w:rPr>
        <w:t xml:space="preserve"> Ing. Janem Markem,</w:t>
      </w:r>
      <w:r w:rsidR="00592ED7" w:rsidRPr="00E525EE">
        <w:rPr>
          <w:rFonts w:ascii="Times New Roman" w:hAnsi="Times New Roman" w:cs="Times New Roman"/>
          <w:sz w:val="24"/>
          <w:szCs w:val="24"/>
        </w:rPr>
        <w:t xml:space="preserve"> CSc.,</w:t>
      </w:r>
      <w:r w:rsidR="00DC0B5A" w:rsidRPr="00E525EE">
        <w:rPr>
          <w:rFonts w:ascii="Times New Roman" w:hAnsi="Times New Roman" w:cs="Times New Roman"/>
          <w:sz w:val="24"/>
          <w:szCs w:val="24"/>
        </w:rPr>
        <w:t xml:space="preserve"> předsedou</w:t>
      </w:r>
      <w:r w:rsidR="00E002A8" w:rsidRPr="00E525EE">
        <w:rPr>
          <w:rFonts w:ascii="Times New Roman" w:hAnsi="Times New Roman" w:cs="Times New Roman"/>
          <w:sz w:val="24"/>
          <w:szCs w:val="24"/>
        </w:rPr>
        <w:t xml:space="preserve"> </w:t>
      </w:r>
      <w:r w:rsidRPr="00E525EE">
        <w:rPr>
          <w:rFonts w:ascii="Times New Roman" w:hAnsi="Times New Roman" w:cs="Times New Roman"/>
          <w:sz w:val="24"/>
          <w:szCs w:val="24"/>
        </w:rPr>
        <w:t>(dále jen „</w:t>
      </w:r>
      <w:proofErr w:type="spellStart"/>
      <w:r w:rsidRPr="00E525EE">
        <w:rPr>
          <w:rFonts w:ascii="Times New Roman" w:hAnsi="Times New Roman" w:cs="Times New Roman"/>
          <w:b/>
          <w:sz w:val="24"/>
          <w:szCs w:val="24"/>
        </w:rPr>
        <w:t>složitel</w:t>
      </w:r>
      <w:proofErr w:type="spellEnd"/>
      <w:r w:rsidRPr="00E525EE">
        <w:rPr>
          <w:rFonts w:ascii="Times New Roman" w:hAnsi="Times New Roman" w:cs="Times New Roman"/>
          <w:sz w:val="24"/>
          <w:szCs w:val="24"/>
        </w:rPr>
        <w:t>“); a</w:t>
      </w:r>
    </w:p>
    <w:p w14:paraId="57E290CE" w14:textId="0311EB7A" w:rsidR="00D27B36" w:rsidRPr="00E525EE" w:rsidRDefault="00D27B36" w:rsidP="002D18F3">
      <w:pPr>
        <w:ind w:left="567" w:hanging="567"/>
        <w:rPr>
          <w:lang w:val="cs-CZ"/>
        </w:rPr>
      </w:pPr>
      <w:r w:rsidRPr="00E525EE">
        <w:rPr>
          <w:lang w:val="cs-CZ"/>
        </w:rPr>
        <w:t>(3)</w:t>
      </w:r>
      <w:r w:rsidR="00BB2956" w:rsidRPr="00E525EE">
        <w:rPr>
          <w:lang w:val="cs-CZ"/>
        </w:rPr>
        <w:tab/>
      </w:r>
      <w:r w:rsidR="00C9436B" w:rsidRPr="00E525EE">
        <w:rPr>
          <w:b/>
          <w:lang w:val="cs-CZ"/>
        </w:rPr>
        <w:t>Výzkumný</w:t>
      </w:r>
      <w:r w:rsidR="00202A93" w:rsidRPr="00E525EE">
        <w:rPr>
          <w:b/>
          <w:lang w:val="cs-CZ"/>
        </w:rPr>
        <w:t>m</w:t>
      </w:r>
      <w:r w:rsidR="00C9436B" w:rsidRPr="00E525EE">
        <w:rPr>
          <w:b/>
          <w:lang w:val="cs-CZ"/>
        </w:rPr>
        <w:t xml:space="preserve"> ústav</w:t>
      </w:r>
      <w:r w:rsidR="00202A93" w:rsidRPr="00E525EE">
        <w:rPr>
          <w:b/>
          <w:lang w:val="cs-CZ"/>
        </w:rPr>
        <w:t>em</w:t>
      </w:r>
      <w:r w:rsidR="00C9436B" w:rsidRPr="00E525EE">
        <w:rPr>
          <w:b/>
          <w:lang w:val="cs-CZ"/>
        </w:rPr>
        <w:t xml:space="preserve"> živočišné výroby, </w:t>
      </w:r>
      <w:proofErr w:type="spellStart"/>
      <w:r w:rsidR="00C9436B" w:rsidRPr="00E525EE">
        <w:rPr>
          <w:b/>
          <w:lang w:val="cs-CZ"/>
        </w:rPr>
        <w:t>v.v.i</w:t>
      </w:r>
      <w:proofErr w:type="spellEnd"/>
      <w:r w:rsidR="00C9436B" w:rsidRPr="00E525EE">
        <w:rPr>
          <w:b/>
          <w:lang w:val="cs-CZ"/>
        </w:rPr>
        <w:t>.</w:t>
      </w:r>
      <w:r w:rsidR="00544742" w:rsidRPr="00E525EE">
        <w:rPr>
          <w:lang w:val="cs-CZ"/>
        </w:rPr>
        <w:t xml:space="preserve">, </w:t>
      </w:r>
      <w:r w:rsidR="00BB2956" w:rsidRPr="00E525EE">
        <w:rPr>
          <w:lang w:val="cs-CZ"/>
        </w:rPr>
        <w:t>se sídlem Přátelství 815, 104 00 Praha Uhříněves, IČO: 000 27 014, DIČ CZ00027014, registrovan</w:t>
      </w:r>
      <w:r w:rsidR="00202A93" w:rsidRPr="00E525EE">
        <w:rPr>
          <w:lang w:val="cs-CZ"/>
        </w:rPr>
        <w:t>ou</w:t>
      </w:r>
      <w:r w:rsidR="00BB2956" w:rsidRPr="00E525EE">
        <w:rPr>
          <w:lang w:val="cs-CZ"/>
        </w:rPr>
        <w:t xml:space="preserve"> v rejstříku veřejných výzkumných institucí vedeném MŠMT, zastoupen</w:t>
      </w:r>
      <w:r w:rsidR="00202A93" w:rsidRPr="00E525EE">
        <w:rPr>
          <w:lang w:val="cs-CZ"/>
        </w:rPr>
        <w:t>ou</w:t>
      </w:r>
      <w:r w:rsidR="00BB2956" w:rsidRPr="00E525EE">
        <w:rPr>
          <w:lang w:val="cs-CZ"/>
        </w:rPr>
        <w:t xml:space="preserve"> doc. Ing. Petrem Homolkou, CSc., Ph.D., ředitelem</w:t>
      </w:r>
      <w:r w:rsidR="00C66573" w:rsidRPr="00E525EE">
        <w:rPr>
          <w:lang w:val="cs-CZ"/>
        </w:rPr>
        <w:t xml:space="preserve"> </w:t>
      </w:r>
      <w:r w:rsidRPr="00E525EE">
        <w:rPr>
          <w:lang w:val="cs-CZ"/>
        </w:rPr>
        <w:t>(dále jen „</w:t>
      </w:r>
      <w:r w:rsidRPr="00E525EE">
        <w:rPr>
          <w:b/>
          <w:lang w:val="cs-CZ"/>
        </w:rPr>
        <w:t>beneficient</w:t>
      </w:r>
      <w:r w:rsidRPr="00E525EE">
        <w:rPr>
          <w:lang w:val="cs-CZ"/>
        </w:rPr>
        <w:t>“),</w:t>
      </w:r>
    </w:p>
    <w:p w14:paraId="29DA1E68" w14:textId="16E61642" w:rsidR="00D27B36" w:rsidRPr="00E525EE" w:rsidRDefault="00D27B36" w:rsidP="002D18F3">
      <w:pPr>
        <w:pStyle w:val="My01odsaz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sz w:val="24"/>
          <w:szCs w:val="24"/>
        </w:rPr>
        <w:t xml:space="preserve">(správce, </w:t>
      </w:r>
      <w:proofErr w:type="spellStart"/>
      <w:r w:rsidRPr="00E525EE">
        <w:rPr>
          <w:rFonts w:ascii="Times New Roman" w:hAnsi="Times New Roman" w:cs="Times New Roman"/>
          <w:sz w:val="24"/>
          <w:szCs w:val="24"/>
        </w:rPr>
        <w:t>složitel</w:t>
      </w:r>
      <w:proofErr w:type="spellEnd"/>
      <w:r w:rsidRPr="00E525EE">
        <w:rPr>
          <w:rFonts w:ascii="Times New Roman" w:hAnsi="Times New Roman" w:cs="Times New Roman"/>
          <w:sz w:val="24"/>
          <w:szCs w:val="24"/>
        </w:rPr>
        <w:t xml:space="preserve"> a beneficient společně jen jako „</w:t>
      </w:r>
      <w:r w:rsidRPr="00E525EE">
        <w:rPr>
          <w:rFonts w:ascii="Times New Roman" w:hAnsi="Times New Roman" w:cs="Times New Roman"/>
          <w:b/>
          <w:sz w:val="24"/>
          <w:szCs w:val="24"/>
        </w:rPr>
        <w:t>strany</w:t>
      </w:r>
      <w:r w:rsidRPr="00E525EE">
        <w:rPr>
          <w:rFonts w:ascii="Times New Roman" w:hAnsi="Times New Roman" w:cs="Times New Roman"/>
          <w:sz w:val="24"/>
          <w:szCs w:val="24"/>
        </w:rPr>
        <w:t>“, samostatně též jako „</w:t>
      </w:r>
      <w:r w:rsidRPr="00E525EE">
        <w:rPr>
          <w:rFonts w:ascii="Times New Roman" w:hAnsi="Times New Roman" w:cs="Times New Roman"/>
          <w:b/>
          <w:sz w:val="24"/>
          <w:szCs w:val="24"/>
        </w:rPr>
        <w:t>strana</w:t>
      </w:r>
      <w:r w:rsidRPr="00E525EE">
        <w:rPr>
          <w:rFonts w:ascii="Times New Roman" w:hAnsi="Times New Roman" w:cs="Times New Roman"/>
          <w:sz w:val="24"/>
          <w:szCs w:val="24"/>
        </w:rPr>
        <w:t>“).</w:t>
      </w:r>
    </w:p>
    <w:p w14:paraId="13F0A5A4" w14:textId="77777777" w:rsidR="00B40D32" w:rsidRPr="00E525EE" w:rsidRDefault="00B40D32" w:rsidP="002D18F3">
      <w:pPr>
        <w:pStyle w:val="My01odsaz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8302AE" w14:textId="2B7732D6" w:rsidR="00B40D32" w:rsidRPr="00E525EE" w:rsidRDefault="00B40D32" w:rsidP="00B40D32">
      <w:pPr>
        <w:rPr>
          <w:rFonts w:cs="Calibri"/>
          <w:b/>
          <w:bCs/>
          <w:lang w:val="cs-CZ"/>
        </w:rPr>
      </w:pPr>
      <w:r w:rsidRPr="00E525EE">
        <w:rPr>
          <w:rFonts w:cs="Calibri"/>
          <w:b/>
          <w:bCs/>
          <w:lang w:val="cs-CZ"/>
        </w:rPr>
        <w:t>STRANY UJEDNALY NÁSLEDUJÍCÍ:</w:t>
      </w:r>
    </w:p>
    <w:p w14:paraId="2C0AA81A" w14:textId="77777777" w:rsidR="00B40D32" w:rsidRPr="00E525EE" w:rsidRDefault="00B40D32" w:rsidP="00B40D32">
      <w:pPr>
        <w:pStyle w:val="Odstavecseseznamem"/>
        <w:numPr>
          <w:ilvl w:val="0"/>
          <w:numId w:val="25"/>
        </w:numPr>
        <w:suppressAutoHyphens/>
        <w:autoSpaceDN w:val="0"/>
        <w:spacing w:after="160"/>
        <w:contextualSpacing w:val="0"/>
        <w:textAlignment w:val="baseline"/>
        <w:rPr>
          <w:rFonts w:cs="Calibri"/>
          <w:b/>
          <w:bCs/>
          <w:lang w:val="cs-CZ"/>
        </w:rPr>
      </w:pPr>
      <w:r w:rsidRPr="00E525EE">
        <w:rPr>
          <w:rFonts w:cs="Calibri"/>
          <w:b/>
          <w:bCs/>
          <w:lang w:val="cs-CZ"/>
        </w:rPr>
        <w:t>ZMĚNA SMLOUVY</w:t>
      </w:r>
    </w:p>
    <w:p w14:paraId="2FDFAD96" w14:textId="76786629" w:rsidR="00B40D32" w:rsidRPr="00E525EE" w:rsidRDefault="00C32460" w:rsidP="00B40D32">
      <w:pPr>
        <w:pStyle w:val="StandardL2"/>
        <w:rPr>
          <w:lang w:val="cs-CZ"/>
        </w:rPr>
      </w:pPr>
      <w:r w:rsidRPr="00E525EE">
        <w:rPr>
          <w:rFonts w:cs="Calibri"/>
          <w:lang w:val="cs-CZ"/>
        </w:rPr>
        <w:t>S</w:t>
      </w:r>
      <w:r w:rsidR="00B40D32" w:rsidRPr="00E525EE">
        <w:rPr>
          <w:rFonts w:cs="Calibri"/>
          <w:lang w:val="cs-CZ"/>
        </w:rPr>
        <w:t xml:space="preserve">trany tímto dodatkem mění znění smlouvy </w:t>
      </w:r>
      <w:r w:rsidRPr="00E525EE">
        <w:rPr>
          <w:rFonts w:cs="Calibri"/>
          <w:lang w:val="cs-CZ"/>
        </w:rPr>
        <w:t xml:space="preserve">o advokátní úschově </w:t>
      </w:r>
      <w:r w:rsidR="00694FBF" w:rsidRPr="00E525EE">
        <w:rPr>
          <w:rFonts w:cs="Calibri"/>
          <w:lang w:val="cs-CZ"/>
        </w:rPr>
        <w:t xml:space="preserve">uzavřené </w:t>
      </w:r>
      <w:r w:rsidR="00B40D32" w:rsidRPr="00E525EE">
        <w:rPr>
          <w:rFonts w:cs="Calibri"/>
          <w:lang w:val="cs-CZ"/>
        </w:rPr>
        <w:t xml:space="preserve">mezi </w:t>
      </w:r>
      <w:r w:rsidR="00B40D32" w:rsidRPr="00E525EE">
        <w:rPr>
          <w:lang w:val="cs-CZ"/>
        </w:rPr>
        <w:t>stranami</w:t>
      </w:r>
      <w:r w:rsidR="00B40D32" w:rsidRPr="00E525EE">
        <w:rPr>
          <w:rFonts w:cs="Calibri"/>
          <w:lang w:val="cs-CZ"/>
        </w:rPr>
        <w:t xml:space="preserve"> dne </w:t>
      </w:r>
      <w:r w:rsidR="00881C60">
        <w:rPr>
          <w:rFonts w:cs="Calibri"/>
          <w:lang w:val="cs-CZ"/>
        </w:rPr>
        <w:t xml:space="preserve">18.11.2019, </w:t>
      </w:r>
      <w:proofErr w:type="spellStart"/>
      <w:r w:rsidR="00881C60">
        <w:rPr>
          <w:rFonts w:cs="Calibri"/>
          <w:lang w:val="cs-CZ"/>
        </w:rPr>
        <w:t>reg</w:t>
      </w:r>
      <w:proofErr w:type="spellEnd"/>
      <w:r w:rsidR="00881C60">
        <w:rPr>
          <w:rFonts w:cs="Calibri"/>
          <w:lang w:val="cs-CZ"/>
        </w:rPr>
        <w:t>. č. 288/2019</w:t>
      </w:r>
      <w:r w:rsidR="00694FBF" w:rsidRPr="00E525EE">
        <w:rPr>
          <w:rFonts w:cs="Calibri"/>
          <w:lang w:val="cs-CZ"/>
        </w:rPr>
        <w:t xml:space="preserve"> </w:t>
      </w:r>
      <w:r w:rsidR="00B40D32" w:rsidRPr="00E525EE">
        <w:rPr>
          <w:rFonts w:cs="Calibri"/>
          <w:lang w:val="cs-CZ"/>
        </w:rPr>
        <w:t>(dále jen „</w:t>
      </w:r>
      <w:r w:rsidR="00B40D32" w:rsidRPr="00E525EE">
        <w:rPr>
          <w:rFonts w:cs="Calibri"/>
          <w:b/>
          <w:bCs/>
          <w:lang w:val="cs-CZ"/>
        </w:rPr>
        <w:t>smlouva</w:t>
      </w:r>
      <w:r w:rsidR="00B40D32" w:rsidRPr="00E525EE">
        <w:rPr>
          <w:rFonts w:cs="Calibri"/>
          <w:lang w:val="cs-CZ"/>
        </w:rPr>
        <w:t>“), a to následujícím způsobem:</w:t>
      </w:r>
    </w:p>
    <w:p w14:paraId="3313198D" w14:textId="2D5F83B4" w:rsidR="00B40D32" w:rsidRPr="00E525EE" w:rsidRDefault="00B40D32" w:rsidP="002B7F0B">
      <w:pPr>
        <w:pStyle w:val="StandardL3"/>
        <w:rPr>
          <w:rFonts w:cs="Calibri"/>
          <w:lang w:val="cs-CZ"/>
        </w:rPr>
      </w:pPr>
      <w:r w:rsidRPr="00E525EE">
        <w:rPr>
          <w:rFonts w:cs="Calibri"/>
          <w:lang w:val="cs-CZ"/>
        </w:rPr>
        <w:t>Ruší se znění odstavce 1.</w:t>
      </w:r>
      <w:r w:rsidR="00C32460" w:rsidRPr="00E525EE">
        <w:rPr>
          <w:rFonts w:cs="Calibri"/>
          <w:lang w:val="cs-CZ"/>
        </w:rPr>
        <w:t>1</w:t>
      </w:r>
      <w:r w:rsidRPr="00E525EE">
        <w:rPr>
          <w:rFonts w:cs="Calibri"/>
          <w:lang w:val="cs-CZ"/>
        </w:rPr>
        <w:t xml:space="preserve"> smlouvy a nahrazuje se zněním následujícím:</w:t>
      </w:r>
    </w:p>
    <w:p w14:paraId="328EF7DE" w14:textId="23126CBA" w:rsidR="00643341" w:rsidRPr="00E525EE" w:rsidRDefault="001137B2" w:rsidP="00C03678">
      <w:pPr>
        <w:pStyle w:val="StandardL2"/>
        <w:numPr>
          <w:ilvl w:val="0"/>
          <w:numId w:val="0"/>
        </w:numPr>
        <w:ind w:left="720"/>
        <w:rPr>
          <w:i/>
          <w:iCs/>
          <w:lang w:val="cs-CZ"/>
        </w:rPr>
      </w:pPr>
      <w:r w:rsidRPr="00E525EE">
        <w:rPr>
          <w:i/>
          <w:iCs/>
          <w:lang w:val="cs-CZ"/>
        </w:rPr>
        <w:t>„</w:t>
      </w:r>
      <w:proofErr w:type="spellStart"/>
      <w:r w:rsidR="00643341" w:rsidRPr="00E525EE">
        <w:rPr>
          <w:i/>
          <w:iCs/>
          <w:lang w:val="cs-CZ"/>
        </w:rPr>
        <w:t>Složitel</w:t>
      </w:r>
      <w:proofErr w:type="spellEnd"/>
      <w:r w:rsidR="00643341" w:rsidRPr="00E525EE">
        <w:rPr>
          <w:i/>
          <w:iCs/>
          <w:lang w:val="cs-CZ"/>
        </w:rPr>
        <w:t xml:space="preserve"> složí na správcem zřízený účet advokátní úschovy č. </w:t>
      </w:r>
      <w:r w:rsidR="00115389">
        <w:rPr>
          <w:i/>
          <w:iCs/>
          <w:lang w:val="cs-CZ"/>
        </w:rPr>
        <w:t xml:space="preserve">                                                                  </w:t>
      </w:r>
      <w:r w:rsidR="000F4C00" w:rsidRPr="00E525EE">
        <w:rPr>
          <w:b/>
          <w:i/>
          <w:iCs/>
          <w:lang w:val="cs-CZ"/>
        </w:rPr>
        <w:t xml:space="preserve"> </w:t>
      </w:r>
      <w:r w:rsidR="00643341" w:rsidRPr="00E525EE">
        <w:rPr>
          <w:i/>
          <w:iCs/>
          <w:lang w:val="cs-CZ"/>
        </w:rPr>
        <w:t>(dále jen „</w:t>
      </w:r>
      <w:r w:rsidR="00643341" w:rsidRPr="00E525EE">
        <w:rPr>
          <w:b/>
          <w:i/>
          <w:iCs/>
          <w:lang w:val="cs-CZ"/>
        </w:rPr>
        <w:t>účet úschovy</w:t>
      </w:r>
      <w:r w:rsidR="00643341" w:rsidRPr="00E525EE">
        <w:rPr>
          <w:i/>
          <w:iCs/>
          <w:lang w:val="cs-CZ"/>
        </w:rPr>
        <w:t xml:space="preserve">“) částku v celkové výši </w:t>
      </w:r>
      <w:r w:rsidR="002117AF" w:rsidRPr="00E525EE">
        <w:rPr>
          <w:i/>
          <w:iCs/>
          <w:lang w:val="cs-CZ"/>
        </w:rPr>
        <w:t>1 330 815,39</w:t>
      </w:r>
      <w:r w:rsidR="00EF59A1" w:rsidRPr="00E525EE">
        <w:rPr>
          <w:i/>
          <w:iCs/>
          <w:lang w:val="cs-CZ"/>
        </w:rPr>
        <w:t xml:space="preserve"> Kč (slovy: </w:t>
      </w:r>
      <w:r w:rsidR="002117AF" w:rsidRPr="00E525EE">
        <w:rPr>
          <w:i/>
          <w:iCs/>
          <w:lang w:val="cs-CZ"/>
        </w:rPr>
        <w:t>jeden milion tři sta třicet tisíc osm set patnáct</w:t>
      </w:r>
      <w:r w:rsidR="00CB4D01" w:rsidRPr="00E525EE">
        <w:rPr>
          <w:i/>
          <w:iCs/>
          <w:lang w:val="cs-CZ"/>
        </w:rPr>
        <w:t xml:space="preserve"> </w:t>
      </w:r>
      <w:r w:rsidR="00EF59A1" w:rsidRPr="00E525EE">
        <w:rPr>
          <w:i/>
          <w:iCs/>
          <w:lang w:val="cs-CZ"/>
        </w:rPr>
        <w:t>korun českých</w:t>
      </w:r>
      <w:r w:rsidR="0067332D" w:rsidRPr="00E525EE">
        <w:rPr>
          <w:i/>
          <w:iCs/>
          <w:lang w:val="cs-CZ"/>
        </w:rPr>
        <w:t xml:space="preserve"> třicet devět haléřů</w:t>
      </w:r>
      <w:r w:rsidR="00EF59A1" w:rsidRPr="00E525EE">
        <w:rPr>
          <w:i/>
          <w:iCs/>
          <w:lang w:val="cs-CZ"/>
        </w:rPr>
        <w:t>)</w:t>
      </w:r>
      <w:r w:rsidR="00D44AE3" w:rsidRPr="00E525EE">
        <w:rPr>
          <w:i/>
          <w:iCs/>
          <w:lang w:val="cs-CZ"/>
        </w:rPr>
        <w:t xml:space="preserve"> </w:t>
      </w:r>
      <w:r w:rsidR="00643341" w:rsidRPr="00E525EE">
        <w:rPr>
          <w:i/>
          <w:iCs/>
          <w:lang w:val="cs-CZ"/>
        </w:rPr>
        <w:t>nejpozději do </w:t>
      </w:r>
      <w:r w:rsidR="00C03678" w:rsidRPr="00E525EE">
        <w:rPr>
          <w:i/>
          <w:iCs/>
          <w:lang w:val="cs-CZ"/>
        </w:rPr>
        <w:t>jednoho (1) roku</w:t>
      </w:r>
      <w:r w:rsidR="00643341" w:rsidRPr="00E525EE">
        <w:rPr>
          <w:i/>
          <w:iCs/>
          <w:lang w:val="cs-CZ"/>
        </w:rPr>
        <w:t xml:space="preserve"> od uzavření této smlouvy</w:t>
      </w:r>
      <w:r w:rsidR="003B1C0B" w:rsidRPr="00E525EE">
        <w:rPr>
          <w:i/>
          <w:iCs/>
          <w:lang w:val="cs-CZ"/>
        </w:rPr>
        <w:t>.</w:t>
      </w:r>
      <w:r w:rsidRPr="00E525EE">
        <w:rPr>
          <w:i/>
          <w:iCs/>
          <w:lang w:val="cs-CZ"/>
        </w:rPr>
        <w:t>“</w:t>
      </w:r>
    </w:p>
    <w:p w14:paraId="3A58A8D6" w14:textId="26946D98" w:rsidR="00A16A1B" w:rsidRPr="00E525EE" w:rsidRDefault="00A16A1B" w:rsidP="00A16A1B">
      <w:pPr>
        <w:pStyle w:val="StandardL2"/>
        <w:numPr>
          <w:ilvl w:val="0"/>
          <w:numId w:val="0"/>
        </w:numPr>
        <w:ind w:left="720"/>
        <w:rPr>
          <w:rFonts w:cs="Calibri"/>
          <w:lang w:val="cs-CZ"/>
        </w:rPr>
      </w:pPr>
      <w:r w:rsidRPr="00E525EE">
        <w:rPr>
          <w:rFonts w:cs="Calibri"/>
          <w:lang w:val="cs-CZ"/>
        </w:rPr>
        <w:t>1.1.2</w:t>
      </w:r>
      <w:r w:rsidRPr="00E525EE">
        <w:rPr>
          <w:rFonts w:cs="Calibri"/>
          <w:lang w:val="cs-CZ"/>
        </w:rPr>
        <w:tab/>
        <w:t xml:space="preserve">Doplňuje se znění odstavce </w:t>
      </w:r>
      <w:r w:rsidR="00314F19" w:rsidRPr="00E525EE">
        <w:rPr>
          <w:rFonts w:cs="Calibri"/>
          <w:lang w:val="cs-CZ"/>
        </w:rPr>
        <w:t>2</w:t>
      </w:r>
      <w:r w:rsidRPr="00E525EE">
        <w:rPr>
          <w:rFonts w:cs="Calibri"/>
          <w:lang w:val="cs-CZ"/>
        </w:rPr>
        <w:t>.</w:t>
      </w:r>
      <w:r w:rsidR="00314F19" w:rsidRPr="00E525EE">
        <w:rPr>
          <w:rFonts w:cs="Calibri"/>
          <w:lang w:val="cs-CZ"/>
        </w:rPr>
        <w:t>2</w:t>
      </w:r>
      <w:r w:rsidRPr="00E525EE">
        <w:rPr>
          <w:rFonts w:cs="Calibri"/>
          <w:lang w:val="cs-CZ"/>
        </w:rPr>
        <w:t xml:space="preserve"> smlouvy </w:t>
      </w:r>
      <w:r w:rsidR="00314F19" w:rsidRPr="00E525EE">
        <w:rPr>
          <w:rFonts w:cs="Calibri"/>
          <w:lang w:val="cs-CZ"/>
        </w:rPr>
        <w:t xml:space="preserve">o </w:t>
      </w:r>
      <w:r w:rsidR="00FA217F" w:rsidRPr="00E525EE">
        <w:rPr>
          <w:rFonts w:cs="Calibri"/>
          <w:lang w:val="cs-CZ"/>
        </w:rPr>
        <w:t xml:space="preserve">bod </w:t>
      </w:r>
      <w:r w:rsidR="008B4531" w:rsidRPr="00E525EE">
        <w:rPr>
          <w:rFonts w:cs="Calibri"/>
          <w:lang w:val="cs-CZ"/>
        </w:rPr>
        <w:t>2.2.2</w:t>
      </w:r>
      <w:r w:rsidR="00CE55AA" w:rsidRPr="00E525EE">
        <w:rPr>
          <w:rFonts w:cs="Calibri"/>
          <w:lang w:val="cs-CZ"/>
        </w:rPr>
        <w:t xml:space="preserve"> s</w:t>
      </w:r>
      <w:r w:rsidRPr="00E525EE">
        <w:rPr>
          <w:rFonts w:cs="Calibri"/>
          <w:lang w:val="cs-CZ"/>
        </w:rPr>
        <w:t xml:space="preserve"> následujícím</w:t>
      </w:r>
      <w:r w:rsidR="00CE55AA" w:rsidRPr="00E525EE">
        <w:rPr>
          <w:rFonts w:cs="Calibri"/>
          <w:lang w:val="cs-CZ"/>
        </w:rPr>
        <w:t xml:space="preserve"> zněním</w:t>
      </w:r>
      <w:r w:rsidRPr="00E525EE">
        <w:rPr>
          <w:rFonts w:cs="Calibri"/>
          <w:lang w:val="cs-CZ"/>
        </w:rPr>
        <w:t>:</w:t>
      </w:r>
    </w:p>
    <w:p w14:paraId="767CB712" w14:textId="6E6076C4" w:rsidR="002B7F0B" w:rsidRPr="00874CD9" w:rsidRDefault="00874CD9" w:rsidP="00874CD9">
      <w:pPr>
        <w:pStyle w:val="StandardL3"/>
        <w:numPr>
          <w:ilvl w:val="0"/>
          <w:numId w:val="0"/>
        </w:numPr>
        <w:ind w:left="851"/>
        <w:rPr>
          <w:i/>
          <w:iCs/>
          <w:lang w:val="cs-CZ"/>
        </w:rPr>
      </w:pPr>
      <w:r>
        <w:rPr>
          <w:i/>
          <w:iCs/>
          <w:lang w:val="cs-CZ"/>
        </w:rPr>
        <w:t>„</w:t>
      </w:r>
      <w:r w:rsidR="002E7F4D" w:rsidRPr="00874CD9">
        <w:rPr>
          <w:i/>
          <w:iCs/>
          <w:lang w:val="cs-CZ"/>
        </w:rPr>
        <w:t>bud</w:t>
      </w:r>
      <w:r w:rsidR="00BC6A9F">
        <w:rPr>
          <w:i/>
          <w:iCs/>
          <w:lang w:val="cs-CZ"/>
        </w:rPr>
        <w:t>e</w:t>
      </w:r>
      <w:r w:rsidR="002E7F4D" w:rsidRPr="00874CD9">
        <w:rPr>
          <w:i/>
          <w:iCs/>
          <w:lang w:val="cs-CZ"/>
        </w:rPr>
        <w:t xml:space="preserve">-li </w:t>
      </w:r>
      <w:r w:rsidR="007E0402" w:rsidRPr="00874CD9">
        <w:rPr>
          <w:i/>
          <w:iCs/>
          <w:lang w:val="cs-CZ"/>
        </w:rPr>
        <w:t>správci předložen</w:t>
      </w:r>
      <w:r w:rsidR="00BC6A9F">
        <w:rPr>
          <w:i/>
          <w:iCs/>
          <w:lang w:val="cs-CZ"/>
        </w:rPr>
        <w:t xml:space="preserve">a pouze </w:t>
      </w:r>
      <w:r w:rsidR="00D73DC0">
        <w:rPr>
          <w:i/>
          <w:iCs/>
          <w:lang w:val="cs-CZ"/>
        </w:rPr>
        <w:t>část</w:t>
      </w:r>
      <w:r w:rsidR="007E0402" w:rsidRPr="00874CD9">
        <w:rPr>
          <w:i/>
          <w:iCs/>
          <w:lang w:val="cs-CZ"/>
        </w:rPr>
        <w:t xml:space="preserve"> výpisů z katastru nemovitostí příslušného listu vlastnictví ohledně nemovitostí, v němž budou kupující uvedeni jako výluční vlastníci nemovitostí ve smyslu bodu </w:t>
      </w:r>
      <w:r w:rsidR="003E082F" w:rsidRPr="00874CD9">
        <w:rPr>
          <w:i/>
          <w:iCs/>
          <w:lang w:val="cs-CZ"/>
        </w:rPr>
        <w:t xml:space="preserve">2.2.1 smlouvy, </w:t>
      </w:r>
      <w:r w:rsidR="003F1C94" w:rsidRPr="00874CD9">
        <w:rPr>
          <w:i/>
          <w:iCs/>
          <w:lang w:val="cs-CZ"/>
        </w:rPr>
        <w:t xml:space="preserve">je správce </w:t>
      </w:r>
      <w:r w:rsidR="008E21CD" w:rsidRPr="00874CD9">
        <w:rPr>
          <w:i/>
          <w:iCs/>
          <w:lang w:val="cs-CZ"/>
        </w:rPr>
        <w:t xml:space="preserve">oprávněn </w:t>
      </w:r>
      <w:r w:rsidR="00A02752" w:rsidRPr="00874CD9">
        <w:rPr>
          <w:i/>
          <w:iCs/>
          <w:lang w:val="cs-CZ"/>
        </w:rPr>
        <w:t xml:space="preserve">uvolňovat </w:t>
      </w:r>
      <w:r w:rsidR="00E03CD2" w:rsidRPr="00874CD9">
        <w:rPr>
          <w:i/>
          <w:iCs/>
          <w:lang w:val="cs-CZ"/>
        </w:rPr>
        <w:t>finanční prostředky postupně</w:t>
      </w:r>
      <w:r w:rsidR="005D25FD" w:rsidRPr="00874CD9">
        <w:rPr>
          <w:i/>
          <w:iCs/>
          <w:lang w:val="cs-CZ"/>
        </w:rPr>
        <w:t xml:space="preserve"> </w:t>
      </w:r>
      <w:r w:rsidR="002B7F0B" w:rsidRPr="00874CD9">
        <w:rPr>
          <w:i/>
          <w:iCs/>
          <w:lang w:val="cs-CZ"/>
        </w:rPr>
        <w:t xml:space="preserve">formou bezhotovostního bankovního převodu na účet beneficienta č. </w:t>
      </w:r>
      <w:r w:rsidR="00115389">
        <w:rPr>
          <w:i/>
          <w:iCs/>
          <w:lang w:val="cs-CZ"/>
        </w:rPr>
        <w:t xml:space="preserve">                                           </w:t>
      </w:r>
      <w:r w:rsidR="002B7F0B" w:rsidRPr="00874CD9">
        <w:rPr>
          <w:rStyle w:val="Siln"/>
          <w:i/>
          <w:iCs/>
          <w:lang w:val="cs-CZ"/>
        </w:rPr>
        <w:t xml:space="preserve"> </w:t>
      </w:r>
      <w:r w:rsidR="002B7F0B" w:rsidRPr="00874CD9">
        <w:rPr>
          <w:i/>
          <w:iCs/>
          <w:lang w:val="cs-CZ"/>
        </w:rPr>
        <w:t xml:space="preserve">pod variabilním symbolem </w:t>
      </w:r>
      <w:r w:rsidR="00115389">
        <w:rPr>
          <w:i/>
          <w:iCs/>
          <w:lang w:val="cs-CZ"/>
        </w:rPr>
        <w:t xml:space="preserve">          </w:t>
      </w:r>
      <w:bookmarkStart w:id="0" w:name="_GoBack"/>
      <w:bookmarkEnd w:id="0"/>
      <w:r w:rsidR="002B7F0B" w:rsidRPr="00874CD9">
        <w:rPr>
          <w:i/>
          <w:iCs/>
          <w:lang w:val="cs-CZ"/>
        </w:rPr>
        <w:t xml:space="preserve"> do pěti (5) dnů ode dne, kdy bude správci předložen </w:t>
      </w:r>
      <w:r w:rsidR="005D25FD" w:rsidRPr="00874CD9">
        <w:rPr>
          <w:i/>
          <w:iCs/>
          <w:lang w:val="cs-CZ"/>
        </w:rPr>
        <w:t xml:space="preserve">originál nebo úředně ověřená kopie </w:t>
      </w:r>
      <w:r w:rsidR="00E96024">
        <w:rPr>
          <w:i/>
          <w:iCs/>
          <w:lang w:val="cs-CZ"/>
        </w:rPr>
        <w:t xml:space="preserve">této části </w:t>
      </w:r>
      <w:r w:rsidR="005D25FD" w:rsidRPr="00874CD9">
        <w:rPr>
          <w:i/>
          <w:iCs/>
          <w:lang w:val="cs-CZ"/>
        </w:rPr>
        <w:t xml:space="preserve">výpisů z katastru nemovitostí příslušného listu vlastnictví, </w:t>
      </w:r>
      <w:r w:rsidR="0003139A">
        <w:rPr>
          <w:i/>
          <w:iCs/>
          <w:lang w:val="cs-CZ"/>
        </w:rPr>
        <w:t>kde</w:t>
      </w:r>
      <w:r w:rsidR="005D25FD" w:rsidRPr="00874CD9">
        <w:rPr>
          <w:i/>
          <w:iCs/>
          <w:lang w:val="cs-CZ"/>
        </w:rPr>
        <w:t xml:space="preserve"> budou kupující uvedeni jako výluční vlastníci nemovitostí a na nemovitostech nebudou váznout věcná práva, zástavní práva ani jiné právní povinnosti s výjimkou zástavních práv či jiných právních povinností zřízených </w:t>
      </w:r>
      <w:proofErr w:type="spellStart"/>
      <w:r w:rsidR="005D25FD" w:rsidRPr="00874CD9">
        <w:rPr>
          <w:i/>
          <w:iCs/>
          <w:lang w:val="cs-CZ"/>
        </w:rPr>
        <w:t>složitelem</w:t>
      </w:r>
      <w:proofErr w:type="spellEnd"/>
      <w:r w:rsidR="005D25FD" w:rsidRPr="00874CD9">
        <w:rPr>
          <w:i/>
          <w:iCs/>
          <w:lang w:val="cs-CZ"/>
        </w:rPr>
        <w:t xml:space="preserve"> či s jeho souhlasem a právní vztahy nebudou dotčeny změnou právních vztahů, s výjimkou věcných práv či jiných právních povinností, které by zřídil sám </w:t>
      </w:r>
      <w:proofErr w:type="spellStart"/>
      <w:r w:rsidR="005D25FD" w:rsidRPr="00874CD9">
        <w:rPr>
          <w:i/>
          <w:iCs/>
          <w:lang w:val="cs-CZ"/>
        </w:rPr>
        <w:t>složitel</w:t>
      </w:r>
      <w:proofErr w:type="spellEnd"/>
      <w:r w:rsidR="005D25FD" w:rsidRPr="00874CD9">
        <w:rPr>
          <w:i/>
          <w:iCs/>
          <w:lang w:val="cs-CZ"/>
        </w:rPr>
        <w:t xml:space="preserve"> či kdokoli jiný s jeho souhlasem, a dále po předložení kopie kupních smluv týkajících se t</w:t>
      </w:r>
      <w:r w:rsidR="00E96024">
        <w:rPr>
          <w:i/>
          <w:iCs/>
          <w:lang w:val="cs-CZ"/>
        </w:rPr>
        <w:t xml:space="preserve">éto </w:t>
      </w:r>
      <w:r w:rsidR="00E96024">
        <w:rPr>
          <w:i/>
          <w:iCs/>
          <w:lang w:val="cs-CZ"/>
        </w:rPr>
        <w:lastRenderedPageBreak/>
        <w:t>části</w:t>
      </w:r>
      <w:r w:rsidR="005D25FD" w:rsidRPr="00874CD9">
        <w:rPr>
          <w:i/>
          <w:iCs/>
          <w:lang w:val="cs-CZ"/>
        </w:rPr>
        <w:t xml:space="preserve"> nemovitostí, ve kterých bud</w:t>
      </w:r>
      <w:r w:rsidR="00460CD2">
        <w:rPr>
          <w:i/>
          <w:iCs/>
          <w:lang w:val="cs-CZ"/>
        </w:rPr>
        <w:t>ou</w:t>
      </w:r>
      <w:r w:rsidR="005D25FD" w:rsidRPr="00874CD9">
        <w:rPr>
          <w:i/>
          <w:iCs/>
          <w:lang w:val="cs-CZ"/>
        </w:rPr>
        <w:t xml:space="preserve"> uveden</w:t>
      </w:r>
      <w:r w:rsidR="00460CD2">
        <w:rPr>
          <w:i/>
          <w:iCs/>
          <w:lang w:val="cs-CZ"/>
        </w:rPr>
        <w:t>y</w:t>
      </w:r>
      <w:r w:rsidR="005D25FD" w:rsidRPr="00874CD9">
        <w:rPr>
          <w:i/>
          <w:iCs/>
          <w:lang w:val="cs-CZ"/>
        </w:rPr>
        <w:t xml:space="preserve"> kupní cen</w:t>
      </w:r>
      <w:r w:rsidR="00460CD2">
        <w:rPr>
          <w:i/>
          <w:iCs/>
          <w:lang w:val="cs-CZ"/>
        </w:rPr>
        <w:t>y</w:t>
      </w:r>
      <w:r w:rsidR="005D25FD" w:rsidRPr="00874CD9">
        <w:rPr>
          <w:i/>
          <w:iCs/>
          <w:lang w:val="cs-CZ"/>
        </w:rPr>
        <w:t xml:space="preserve"> odpovídající finančním prostředkům, které mají být uvolněny</w:t>
      </w:r>
      <w:r w:rsidR="002B7F0B" w:rsidRPr="00874CD9">
        <w:rPr>
          <w:i/>
          <w:iCs/>
          <w:lang w:val="cs-CZ"/>
        </w:rPr>
        <w:t>.</w:t>
      </w:r>
      <w:r w:rsidR="002E7F4D" w:rsidRPr="00874CD9">
        <w:rPr>
          <w:i/>
          <w:iCs/>
          <w:lang w:val="cs-CZ"/>
        </w:rPr>
        <w:t>“</w:t>
      </w:r>
    </w:p>
    <w:p w14:paraId="4C60F554" w14:textId="5C940411" w:rsidR="00136468" w:rsidRPr="00E525EE" w:rsidRDefault="00136468" w:rsidP="002D18F3">
      <w:pPr>
        <w:pStyle w:val="StandardL1"/>
        <w:rPr>
          <w:lang w:val="cs-CZ"/>
        </w:rPr>
      </w:pPr>
      <w:r w:rsidRPr="00E525EE">
        <w:rPr>
          <w:lang w:val="cs-CZ"/>
        </w:rPr>
        <w:t>POČET VYHOTOVENÍ</w:t>
      </w:r>
    </w:p>
    <w:p w14:paraId="356CF477" w14:textId="346F53C5" w:rsidR="00136468" w:rsidRPr="00E525EE" w:rsidRDefault="002F6C26" w:rsidP="002D18F3">
      <w:pPr>
        <w:pStyle w:val="StandardL2"/>
        <w:numPr>
          <w:ilvl w:val="0"/>
          <w:numId w:val="0"/>
        </w:numPr>
        <w:ind w:left="720"/>
        <w:rPr>
          <w:lang w:val="cs-CZ"/>
        </w:rPr>
      </w:pPr>
      <w:r>
        <w:rPr>
          <w:lang w:val="cs-CZ"/>
        </w:rPr>
        <w:t>Dodatek</w:t>
      </w:r>
      <w:r w:rsidR="009758AA" w:rsidRPr="00E525EE">
        <w:rPr>
          <w:lang w:val="cs-CZ"/>
        </w:rPr>
        <w:t xml:space="preserve"> je uzavírán ve </w:t>
      </w:r>
      <w:r w:rsidR="0067332D" w:rsidRPr="00E525EE">
        <w:rPr>
          <w:lang w:val="cs-CZ"/>
        </w:rPr>
        <w:t>čtyřech</w:t>
      </w:r>
      <w:r w:rsidR="009758AA" w:rsidRPr="00E525EE">
        <w:rPr>
          <w:lang w:val="cs-CZ"/>
        </w:rPr>
        <w:t xml:space="preserve"> (</w:t>
      </w:r>
      <w:r w:rsidR="00202A93" w:rsidRPr="00E525EE">
        <w:rPr>
          <w:lang w:val="cs-CZ"/>
        </w:rPr>
        <w:t>4</w:t>
      </w:r>
      <w:r w:rsidR="009758AA" w:rsidRPr="00E525EE">
        <w:rPr>
          <w:lang w:val="cs-CZ"/>
        </w:rPr>
        <w:t>) vyhotoveních, přičemž každá strana obdrží po jednom (1) vyhotovení</w:t>
      </w:r>
      <w:r w:rsidR="00202A93" w:rsidRPr="00E525EE">
        <w:rPr>
          <w:lang w:val="cs-CZ"/>
        </w:rPr>
        <w:t xml:space="preserve"> a jedno vyhotovení je určenou pro zřizovatele beneficienta.</w:t>
      </w:r>
    </w:p>
    <w:p w14:paraId="307D41E6" w14:textId="6019924C" w:rsidR="00B422CF" w:rsidRPr="00E525EE" w:rsidRDefault="00643341" w:rsidP="002D18F3">
      <w:pPr>
        <w:pStyle w:val="StandardL1"/>
        <w:rPr>
          <w:lang w:val="cs-CZ"/>
        </w:rPr>
      </w:pPr>
      <w:r w:rsidRPr="00E525EE">
        <w:rPr>
          <w:lang w:val="cs-CZ"/>
        </w:rPr>
        <w:t>Platnost a účinnost</w:t>
      </w:r>
    </w:p>
    <w:p w14:paraId="154E00C4" w14:textId="4FEE7CF8" w:rsidR="00643341" w:rsidRPr="00E525EE" w:rsidRDefault="00643341" w:rsidP="002D18F3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E525EE">
        <w:rPr>
          <w:lang w:val="cs-CZ"/>
        </w:rPr>
        <w:t>T</w:t>
      </w:r>
      <w:r w:rsidR="002F6C26">
        <w:rPr>
          <w:lang w:val="cs-CZ"/>
        </w:rPr>
        <w:t>ento dodatek</w:t>
      </w:r>
      <w:r w:rsidRPr="00E525EE">
        <w:rPr>
          <w:lang w:val="cs-CZ"/>
        </w:rPr>
        <w:t xml:space="preserve"> nabývá platnosti a účinnosti dnem jejího podpisu poslední stranou.</w:t>
      </w:r>
    </w:p>
    <w:p w14:paraId="6546C8D2" w14:textId="7A6754CA" w:rsidR="00CB5B8B" w:rsidRPr="00E525EE" w:rsidRDefault="00BE672F" w:rsidP="002D18F3">
      <w:pPr>
        <w:pStyle w:val="StandardL1"/>
        <w:rPr>
          <w:lang w:val="cs-CZ"/>
        </w:rPr>
      </w:pPr>
      <w:r w:rsidRPr="00E525EE">
        <w:rPr>
          <w:lang w:val="cs-CZ"/>
        </w:rPr>
        <w:t>U</w:t>
      </w:r>
      <w:r w:rsidR="00CB5B8B" w:rsidRPr="00E525EE">
        <w:rPr>
          <w:lang w:val="cs-CZ"/>
        </w:rPr>
        <w:t>VEŘEJNĚNÍ</w:t>
      </w:r>
    </w:p>
    <w:p w14:paraId="734934E5" w14:textId="2B7D19E9" w:rsidR="006009FB" w:rsidRPr="00E525EE" w:rsidRDefault="00646A95" w:rsidP="002D18F3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E525EE">
        <w:rPr>
          <w:lang w:val="cs-CZ"/>
        </w:rPr>
        <w:t xml:space="preserve">Strany berou na vědomí, že </w:t>
      </w:r>
      <w:r w:rsidR="002F6C26">
        <w:rPr>
          <w:lang w:val="cs-CZ"/>
        </w:rPr>
        <w:t>dodatek</w:t>
      </w:r>
      <w:r w:rsidR="006009FB" w:rsidRPr="00E525EE">
        <w:rPr>
          <w:lang w:val="cs-CZ"/>
        </w:rPr>
        <w:t xml:space="preserve"> </w:t>
      </w:r>
      <w:r w:rsidRPr="00E525EE">
        <w:rPr>
          <w:lang w:val="cs-CZ"/>
        </w:rPr>
        <w:t>bude uveřejněn</w:t>
      </w:r>
      <w:r w:rsidR="006009FB" w:rsidRPr="00E525EE">
        <w:rPr>
          <w:lang w:val="cs-CZ"/>
        </w:rPr>
        <w:t xml:space="preserve"> prostřednictvím registru smluv v souladu s ustanovením § 6 zákona č. 340/2015 Sb., zákon o zvláštních podmínkách účinnosti některých smluv, uveřejňování těchto smluv a o registru smluv.</w:t>
      </w:r>
    </w:p>
    <w:p w14:paraId="07D814B5" w14:textId="1BA83201" w:rsidR="00CC08E9" w:rsidRPr="00E525EE" w:rsidRDefault="00643341" w:rsidP="002D18F3">
      <w:pPr>
        <w:pStyle w:val="My01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b/>
          <w:caps/>
          <w:sz w:val="24"/>
          <w:szCs w:val="24"/>
        </w:rPr>
        <w:t>Na důkaz čehož</w:t>
      </w:r>
      <w:r w:rsidRPr="00E525EE">
        <w:rPr>
          <w:rFonts w:ascii="Times New Roman" w:hAnsi="Times New Roman" w:cs="Times New Roman"/>
          <w:caps/>
          <w:sz w:val="24"/>
          <w:szCs w:val="24"/>
        </w:rPr>
        <w:t> </w:t>
      </w:r>
      <w:r w:rsidRPr="00E525EE">
        <w:rPr>
          <w:rFonts w:ascii="Times New Roman" w:hAnsi="Times New Roman" w:cs="Times New Roman"/>
          <w:sz w:val="24"/>
          <w:szCs w:val="24"/>
        </w:rPr>
        <w:t>připojují strany vlastnoruční podpisy následovně:</w:t>
      </w:r>
    </w:p>
    <w:p w14:paraId="1E931E24" w14:textId="77777777" w:rsidR="00CC08E9" w:rsidRPr="00E525EE" w:rsidRDefault="00CC08E9" w:rsidP="002D18F3">
      <w:pPr>
        <w:spacing w:after="0"/>
        <w:jc w:val="left"/>
        <w:rPr>
          <w:rFonts w:eastAsia="Times New Roman"/>
          <w:bCs/>
          <w:color w:val="000000"/>
          <w:lang w:val="cs-CZ" w:eastAsia="en-US" w:bidi="ar-SA"/>
        </w:rPr>
      </w:pPr>
      <w:r w:rsidRPr="00E525EE">
        <w:rPr>
          <w:lang w:val="cs-CZ"/>
        </w:rPr>
        <w:br w:type="page"/>
      </w:r>
    </w:p>
    <w:p w14:paraId="34462B29" w14:textId="177ACA06" w:rsidR="00B422CF" w:rsidRPr="00E525EE" w:rsidRDefault="00B422CF" w:rsidP="002D18F3">
      <w:pPr>
        <w:pStyle w:val="Zkladntext"/>
        <w:jc w:val="center"/>
        <w:rPr>
          <w:b/>
          <w:lang w:val="cs-CZ"/>
        </w:rPr>
      </w:pPr>
      <w:r w:rsidRPr="00E525EE">
        <w:rPr>
          <w:b/>
          <w:lang w:val="cs-CZ"/>
        </w:rPr>
        <w:lastRenderedPageBreak/>
        <w:t>PODPISOVÁ STRÁNKA</w:t>
      </w:r>
    </w:p>
    <w:p w14:paraId="3E770C67" w14:textId="77777777" w:rsidR="00BE6218" w:rsidRPr="00E525EE" w:rsidRDefault="00BE6218" w:rsidP="002D18F3">
      <w:pPr>
        <w:pStyle w:val="My01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25EE">
        <w:rPr>
          <w:rFonts w:ascii="Times New Roman" w:hAnsi="Times New Roman" w:cs="Times New Roman"/>
          <w:b/>
          <w:sz w:val="24"/>
          <w:szCs w:val="24"/>
        </w:rPr>
        <w:t>Složitel</w:t>
      </w:r>
      <w:proofErr w:type="spellEnd"/>
      <w:r w:rsidRPr="00E525EE">
        <w:rPr>
          <w:rFonts w:ascii="Times New Roman" w:hAnsi="Times New Roman" w:cs="Times New Roman"/>
          <w:sz w:val="24"/>
          <w:szCs w:val="24"/>
        </w:rPr>
        <w:t>:</w:t>
      </w:r>
    </w:p>
    <w:p w14:paraId="78239B23" w14:textId="77777777" w:rsidR="00BE6218" w:rsidRPr="00E525EE" w:rsidRDefault="00BE6218" w:rsidP="002D18F3">
      <w:pPr>
        <w:keepNext/>
        <w:keepLines/>
        <w:rPr>
          <w:lang w:val="cs-CZ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3"/>
      </w:tblGrid>
      <w:tr w:rsidR="00BE6218" w:rsidRPr="00E525EE" w14:paraId="69EF3087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03981C" w14:textId="77777777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</w:t>
            </w:r>
          </w:p>
        </w:tc>
      </w:tr>
      <w:tr w:rsidR="00BE6218" w:rsidRPr="00E525EE" w14:paraId="75A09EA7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D1B783" w14:textId="77777777" w:rsidR="002D18F3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4C9" w:rsidRPr="00E525EE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F64C9" w:rsidRPr="00E525EE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Společenstvím vlastníků jednotek domu K </w:t>
            </w:r>
            <w:proofErr w:type="spellStart"/>
            <w:r w:rsidR="006F64C9" w:rsidRPr="00E525EE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>Netlukám</w:t>
            </w:r>
            <w:proofErr w:type="spellEnd"/>
            <w:r w:rsidR="006F64C9" w:rsidRPr="00E525EE"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 956,957,958, Praha 10</w:t>
            </w:r>
            <w:r w:rsidR="006F64C9" w:rsidRPr="00E525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8259A64" w14:textId="69E332AF" w:rsidR="00BE6218" w:rsidRPr="00E525EE" w:rsidRDefault="006F64C9" w:rsidP="002D18F3">
            <w:pPr>
              <w:pStyle w:val="SignatureBlock"/>
              <w:spacing w:line="240" w:lineRule="auto"/>
              <w:ind w:left="981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Jan Mar</w:t>
            </w:r>
            <w:r w:rsidR="002D18F3" w:rsidRPr="00E5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5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k, CSc.</w:t>
            </w:r>
          </w:p>
        </w:tc>
      </w:tr>
      <w:tr w:rsidR="00BE6218" w:rsidRPr="00E525EE" w14:paraId="6F8D4E35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F372F1" w14:textId="389354AA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4C9" w:rsidRPr="00E525EE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</w:tc>
      </w:tr>
      <w:tr w:rsidR="00BE6218" w:rsidRPr="00E525EE" w14:paraId="23EEF488" w14:textId="77777777" w:rsidTr="006F64C9">
        <w:trPr>
          <w:trHeight w:val="60"/>
        </w:trPr>
        <w:tc>
          <w:tcPr>
            <w:tcW w:w="9773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FE2C1C" w14:textId="2059DCA2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F512CF">
              <w:rPr>
                <w:rFonts w:ascii="Times New Roman" w:hAnsi="Times New Roman" w:cs="Times New Roman"/>
                <w:sz w:val="24"/>
                <w:szCs w:val="24"/>
              </w:rPr>
              <w:t xml:space="preserve"> 15.1.2020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127CE63" w14:textId="77777777" w:rsidR="00BE6218" w:rsidRPr="00E525EE" w:rsidRDefault="00BE6218" w:rsidP="002D18F3">
      <w:pPr>
        <w:pStyle w:val="NoParagraphStyle"/>
        <w:spacing w:line="240" w:lineRule="auto"/>
        <w:rPr>
          <w:rFonts w:ascii="Times New Roman" w:hAnsi="Times New Roman" w:cs="Times New Roman"/>
          <w:lang w:val="cs-CZ"/>
        </w:rPr>
      </w:pPr>
    </w:p>
    <w:p w14:paraId="0F2582A9" w14:textId="77777777" w:rsidR="00BE6218" w:rsidRPr="00E525EE" w:rsidRDefault="00BE6218" w:rsidP="002D18F3">
      <w:pPr>
        <w:rPr>
          <w:lang w:val="cs-CZ"/>
        </w:rPr>
      </w:pPr>
    </w:p>
    <w:p w14:paraId="2D1246F1" w14:textId="77777777" w:rsidR="00BE6218" w:rsidRPr="00E525EE" w:rsidRDefault="00BE6218" w:rsidP="002D18F3">
      <w:pPr>
        <w:rPr>
          <w:lang w:val="cs-CZ"/>
        </w:rPr>
      </w:pPr>
    </w:p>
    <w:p w14:paraId="31385236" w14:textId="77777777" w:rsidR="00BE6218" w:rsidRPr="00E525EE" w:rsidRDefault="00BE6218" w:rsidP="002D18F3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b/>
          <w:sz w:val="24"/>
          <w:szCs w:val="24"/>
        </w:rPr>
        <w:t>Beneficient</w:t>
      </w:r>
      <w:r w:rsidRPr="00E525EE">
        <w:rPr>
          <w:rFonts w:ascii="Times New Roman" w:hAnsi="Times New Roman" w:cs="Times New Roman"/>
          <w:sz w:val="24"/>
          <w:szCs w:val="24"/>
        </w:rPr>
        <w:t>:</w:t>
      </w:r>
    </w:p>
    <w:p w14:paraId="58B6A01B" w14:textId="77777777" w:rsidR="00BE6218" w:rsidRPr="00E525EE" w:rsidRDefault="00BE6218" w:rsidP="002D18F3">
      <w:pPr>
        <w:rPr>
          <w:lang w:val="cs-CZ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5"/>
      </w:tblGrid>
      <w:tr w:rsidR="00BE6218" w:rsidRPr="00E525EE" w14:paraId="509922A5" w14:textId="77777777" w:rsidTr="00BE6218">
        <w:trPr>
          <w:trHeight w:val="2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91861" w14:textId="77777777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</w:t>
            </w:r>
          </w:p>
        </w:tc>
      </w:tr>
      <w:tr w:rsidR="00BE6218" w:rsidRPr="00E525EE" w14:paraId="40BC5A89" w14:textId="77777777" w:rsidTr="00BE6218">
        <w:trPr>
          <w:trHeight w:val="6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CAF61" w14:textId="77777777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 </w:t>
            </w:r>
            <w:r w:rsidRPr="00E5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Výzkumný ústav živočišné výroby, </w:t>
            </w:r>
            <w:proofErr w:type="spellStart"/>
            <w:r w:rsidRPr="00E525EE">
              <w:rPr>
                <w:rFonts w:ascii="Times New Roman" w:hAnsi="Times New Roman" w:cs="Times New Roman"/>
                <w:b/>
                <w:sz w:val="24"/>
                <w:szCs w:val="24"/>
              </w:rPr>
              <w:t>v.v.i</w:t>
            </w:r>
            <w:proofErr w:type="spellEnd"/>
            <w:r w:rsidRPr="00E52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D2F2E1" w14:textId="2A6C1F3A" w:rsidR="00A436D1" w:rsidRPr="00E525EE" w:rsidRDefault="00A436D1" w:rsidP="002D18F3">
            <w:pPr>
              <w:ind w:left="839"/>
              <w:rPr>
                <w:b/>
                <w:bCs/>
                <w:lang w:val="cs-CZ" w:eastAsia="en-US" w:bidi="ar-SA"/>
              </w:rPr>
            </w:pPr>
            <w:r w:rsidRPr="00E525EE">
              <w:rPr>
                <w:b/>
                <w:bCs/>
                <w:lang w:val="cs-CZ"/>
              </w:rPr>
              <w:t>doc. Ing. Petr Homolka, CSc., Ph.D.</w:t>
            </w:r>
          </w:p>
        </w:tc>
      </w:tr>
      <w:tr w:rsidR="00BE6218" w:rsidRPr="00E525EE" w14:paraId="712D6E4B" w14:textId="77777777" w:rsidTr="00BE6218">
        <w:trPr>
          <w:trHeight w:val="6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EA0779" w14:textId="44C2C222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  <w:t>ředitel</w:t>
            </w:r>
          </w:p>
        </w:tc>
      </w:tr>
      <w:tr w:rsidR="00BE6218" w:rsidRPr="00E525EE" w14:paraId="015ABCE1" w14:textId="77777777" w:rsidTr="00BE6218">
        <w:trPr>
          <w:trHeight w:val="60"/>
        </w:trPr>
        <w:tc>
          <w:tcPr>
            <w:tcW w:w="75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ED1C11" w14:textId="3FBCBA3D" w:rsidR="00BE6218" w:rsidRPr="00E525EE" w:rsidRDefault="00F512CF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 16.1.2020</w:t>
            </w:r>
          </w:p>
        </w:tc>
      </w:tr>
    </w:tbl>
    <w:p w14:paraId="110CAB3B" w14:textId="77777777" w:rsidR="00BE6218" w:rsidRPr="00E525EE" w:rsidRDefault="00BE6218" w:rsidP="002D18F3">
      <w:pPr>
        <w:pStyle w:val="NoParagraphStyle"/>
        <w:spacing w:line="240" w:lineRule="auto"/>
        <w:rPr>
          <w:rFonts w:ascii="Times New Roman" w:hAnsi="Times New Roman" w:cs="Times New Roman"/>
          <w:lang w:val="cs-CZ"/>
        </w:rPr>
      </w:pPr>
    </w:p>
    <w:p w14:paraId="2E119F59" w14:textId="77777777" w:rsidR="00BE6218" w:rsidRPr="00E525EE" w:rsidRDefault="00BE6218" w:rsidP="002D18F3">
      <w:pPr>
        <w:rPr>
          <w:lang w:val="cs-CZ"/>
        </w:rPr>
      </w:pPr>
    </w:p>
    <w:p w14:paraId="751ADF0D" w14:textId="77777777" w:rsidR="00BE6218" w:rsidRPr="00E525EE" w:rsidRDefault="00BE6218" w:rsidP="002D18F3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EE">
        <w:rPr>
          <w:rFonts w:ascii="Times New Roman" w:hAnsi="Times New Roman" w:cs="Times New Roman"/>
          <w:b/>
          <w:sz w:val="24"/>
          <w:szCs w:val="24"/>
        </w:rPr>
        <w:t>Správce</w:t>
      </w:r>
      <w:r w:rsidRPr="00E525EE">
        <w:rPr>
          <w:rFonts w:ascii="Times New Roman" w:hAnsi="Times New Roman" w:cs="Times New Roman"/>
          <w:sz w:val="24"/>
          <w:szCs w:val="24"/>
        </w:rPr>
        <w:t>:</w:t>
      </w:r>
    </w:p>
    <w:p w14:paraId="22EBE362" w14:textId="77777777" w:rsidR="00BE6218" w:rsidRPr="00E525EE" w:rsidRDefault="00BE6218" w:rsidP="002D18F3">
      <w:pPr>
        <w:rPr>
          <w:lang w:val="cs-CZ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</w:tblGrid>
      <w:tr w:rsidR="00BE6218" w:rsidRPr="00E525EE" w14:paraId="7569ACF3" w14:textId="77777777" w:rsidTr="00BE6218">
        <w:trPr>
          <w:trHeight w:val="20"/>
        </w:trPr>
        <w:tc>
          <w:tcPr>
            <w:tcW w:w="42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7EE6D1" w14:textId="77777777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</w:t>
            </w:r>
          </w:p>
        </w:tc>
      </w:tr>
      <w:tr w:rsidR="00BE6218" w:rsidRPr="00E525EE" w14:paraId="58306089" w14:textId="77777777" w:rsidTr="00BE6218">
        <w:trPr>
          <w:trHeight w:val="60"/>
        </w:trPr>
        <w:tc>
          <w:tcPr>
            <w:tcW w:w="42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CDBFD" w14:textId="501E1183" w:rsidR="00BE6218" w:rsidRPr="00E525EE" w:rsidRDefault="00BE6218" w:rsidP="002D18F3">
            <w:pPr>
              <w:pStyle w:val="SignatureBlock"/>
              <w:spacing w:line="240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5EE">
              <w:rPr>
                <w:rFonts w:ascii="Times New Roman" w:hAnsi="Times New Roman" w:cs="Times New Roman"/>
                <w:b/>
                <w:sz w:val="24"/>
                <w:szCs w:val="24"/>
              </w:rPr>
              <w:t>Aneta Matoušková, advokátka</w:t>
            </w:r>
          </w:p>
        </w:tc>
      </w:tr>
      <w:tr w:rsidR="00BE6218" w:rsidRPr="00E525EE" w14:paraId="0FFA398D" w14:textId="77777777" w:rsidTr="00BE6218">
        <w:trPr>
          <w:trHeight w:val="60"/>
        </w:trPr>
        <w:tc>
          <w:tcPr>
            <w:tcW w:w="42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24E88D" w14:textId="46419DB6" w:rsidR="00BE6218" w:rsidRPr="00E525EE" w:rsidRDefault="00BE6218" w:rsidP="002D18F3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E52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12CF">
              <w:rPr>
                <w:rFonts w:ascii="Times New Roman" w:hAnsi="Times New Roman" w:cs="Times New Roman"/>
                <w:sz w:val="24"/>
                <w:szCs w:val="24"/>
              </w:rPr>
              <w:t>15.1.2020</w:t>
            </w:r>
          </w:p>
        </w:tc>
      </w:tr>
    </w:tbl>
    <w:p w14:paraId="4FE7CA08" w14:textId="77777777" w:rsidR="007258BD" w:rsidRPr="00E525EE" w:rsidRDefault="007258BD" w:rsidP="002D18F3">
      <w:pPr>
        <w:pStyle w:val="Zkladntext"/>
        <w:spacing w:after="0"/>
        <w:rPr>
          <w:lang w:val="cs-CZ"/>
        </w:rPr>
      </w:pPr>
    </w:p>
    <w:sectPr w:rsidR="007258BD" w:rsidRPr="00E525EE" w:rsidSect="006A1E7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2F50" w14:textId="77777777" w:rsidR="006334FD" w:rsidRDefault="006334FD" w:rsidP="00C434F0">
      <w:pPr>
        <w:spacing w:after="0"/>
      </w:pPr>
      <w:r>
        <w:separator/>
      </w:r>
    </w:p>
  </w:endnote>
  <w:endnote w:type="continuationSeparator" w:id="0">
    <w:p w14:paraId="588AC7DC" w14:textId="77777777" w:rsidR="006334FD" w:rsidRDefault="006334FD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B30EB9" w14:paraId="44B5B480" w14:textId="77777777" w:rsidTr="009B516B">
      <w:tc>
        <w:tcPr>
          <w:tcW w:w="1666" w:type="pct"/>
        </w:tcPr>
        <w:p w14:paraId="3612FBB5" w14:textId="77777777" w:rsidR="00B30EB9" w:rsidRDefault="00B30EB9" w:rsidP="005A626D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114F2B25" w14:textId="77777777" w:rsidR="00B30EB9" w:rsidRPr="004B1BAF" w:rsidRDefault="00A02F1D" w:rsidP="00A02F1D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A94DEE"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="00A94DEE" w:rsidRPr="00A02F1D">
            <w:rPr>
              <w:rStyle w:val="slostrnky"/>
            </w:rPr>
            <w:fldChar w:fldCharType="separate"/>
          </w:r>
          <w:r w:rsidR="00F512CF">
            <w:rPr>
              <w:rStyle w:val="slostrnky"/>
              <w:noProof/>
            </w:rPr>
            <w:t>3</w:t>
          </w:r>
          <w:r w:rsidR="00A94DEE"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14:paraId="2536DC7F" w14:textId="77777777" w:rsidR="00B30EB9" w:rsidRDefault="00B30EB9" w:rsidP="005A626D">
          <w:pPr>
            <w:pStyle w:val="FooterRight"/>
            <w:rPr>
              <w:lang w:bidi="ar-AE"/>
            </w:rPr>
          </w:pPr>
        </w:p>
      </w:tc>
    </w:tr>
  </w:tbl>
  <w:p w14:paraId="09DA6D77" w14:textId="77777777" w:rsidR="00B30EB9" w:rsidRDefault="00B30EB9">
    <w:pPr>
      <w:pStyle w:val="Zpat"/>
      <w:rPr>
        <w:lang w:bidi="ar-A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6142" w14:textId="77777777" w:rsidR="00B30EB9" w:rsidRDefault="00B30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A4FE" w14:textId="77777777" w:rsidR="006334FD" w:rsidRDefault="006334FD" w:rsidP="00C434F0">
      <w:pPr>
        <w:spacing w:after="0"/>
      </w:pPr>
      <w:r>
        <w:separator/>
      </w:r>
    </w:p>
  </w:footnote>
  <w:footnote w:type="continuationSeparator" w:id="0">
    <w:p w14:paraId="704675D7" w14:textId="77777777" w:rsidR="006334FD" w:rsidRDefault="006334FD" w:rsidP="00C43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2EF7" w14:textId="77777777" w:rsidR="00B30EB9" w:rsidRDefault="00B30EB9">
    <w:pPr>
      <w:pStyle w:val="Zhlav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0C8B" w14:textId="77777777" w:rsidR="00B30EB9" w:rsidRDefault="00B30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CA7"/>
    <w:multiLevelType w:val="hybridMultilevel"/>
    <w:tmpl w:val="3C2E119E"/>
    <w:lvl w:ilvl="0" w:tplc="6A54B24A">
      <w:start w:val="1"/>
      <w:numFmt w:val="upperLetter"/>
      <w:lvlText w:val="(%1)"/>
      <w:lvlJc w:val="left"/>
      <w:pPr>
        <w:ind w:left="98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C7A"/>
    <w:multiLevelType w:val="multilevel"/>
    <w:tmpl w:val="12443D72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6" w15:restartNumberingAfterBreak="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748E4A67"/>
    <w:multiLevelType w:val="multilevel"/>
    <w:tmpl w:val="2D9874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  <w:num w:numId="20">
    <w:abstractNumId w:val="6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8"/>
  </w:num>
  <w:num w:numId="26">
    <w:abstractNumId w:val="1"/>
  </w:num>
  <w:num w:numId="27">
    <w:abstractNumId w:val="1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9AE"/>
    <w:rsid w:val="000016AF"/>
    <w:rsid w:val="00005EF9"/>
    <w:rsid w:val="000061B2"/>
    <w:rsid w:val="00007F14"/>
    <w:rsid w:val="00010281"/>
    <w:rsid w:val="000114A9"/>
    <w:rsid w:val="00011D99"/>
    <w:rsid w:val="000149AB"/>
    <w:rsid w:val="00014A20"/>
    <w:rsid w:val="00015DA3"/>
    <w:rsid w:val="00016AE3"/>
    <w:rsid w:val="00017104"/>
    <w:rsid w:val="00017CA7"/>
    <w:rsid w:val="000207A9"/>
    <w:rsid w:val="00024DF5"/>
    <w:rsid w:val="000255AE"/>
    <w:rsid w:val="00026594"/>
    <w:rsid w:val="0003139A"/>
    <w:rsid w:val="0003305A"/>
    <w:rsid w:val="0003511D"/>
    <w:rsid w:val="000402F2"/>
    <w:rsid w:val="000428DE"/>
    <w:rsid w:val="000429D8"/>
    <w:rsid w:val="000459D5"/>
    <w:rsid w:val="00046E08"/>
    <w:rsid w:val="00050062"/>
    <w:rsid w:val="00050D95"/>
    <w:rsid w:val="0006096F"/>
    <w:rsid w:val="000609B1"/>
    <w:rsid w:val="00062B42"/>
    <w:rsid w:val="00063634"/>
    <w:rsid w:val="00063F93"/>
    <w:rsid w:val="000647A9"/>
    <w:rsid w:val="00070006"/>
    <w:rsid w:val="00072F63"/>
    <w:rsid w:val="00082260"/>
    <w:rsid w:val="00087887"/>
    <w:rsid w:val="00096240"/>
    <w:rsid w:val="000A0D85"/>
    <w:rsid w:val="000A2A15"/>
    <w:rsid w:val="000A4D8C"/>
    <w:rsid w:val="000A58D2"/>
    <w:rsid w:val="000B5F94"/>
    <w:rsid w:val="000C31BC"/>
    <w:rsid w:val="000C3D28"/>
    <w:rsid w:val="000C47A5"/>
    <w:rsid w:val="000C4AA5"/>
    <w:rsid w:val="000D038A"/>
    <w:rsid w:val="000D0E22"/>
    <w:rsid w:val="000D1830"/>
    <w:rsid w:val="000E09DB"/>
    <w:rsid w:val="000E0C77"/>
    <w:rsid w:val="000E3CD1"/>
    <w:rsid w:val="000E5C05"/>
    <w:rsid w:val="000E6C0E"/>
    <w:rsid w:val="000F0A8E"/>
    <w:rsid w:val="000F0C5D"/>
    <w:rsid w:val="000F2D4C"/>
    <w:rsid w:val="000F4C00"/>
    <w:rsid w:val="000F54E4"/>
    <w:rsid w:val="000F7AD8"/>
    <w:rsid w:val="001030E3"/>
    <w:rsid w:val="00104B8F"/>
    <w:rsid w:val="00104F0B"/>
    <w:rsid w:val="0010539E"/>
    <w:rsid w:val="001137B2"/>
    <w:rsid w:val="0011474B"/>
    <w:rsid w:val="00114CE0"/>
    <w:rsid w:val="00115389"/>
    <w:rsid w:val="00116027"/>
    <w:rsid w:val="001169B6"/>
    <w:rsid w:val="001230B5"/>
    <w:rsid w:val="00123638"/>
    <w:rsid w:val="00124E15"/>
    <w:rsid w:val="00126535"/>
    <w:rsid w:val="00126AA4"/>
    <w:rsid w:val="00127352"/>
    <w:rsid w:val="00130D6E"/>
    <w:rsid w:val="001324AA"/>
    <w:rsid w:val="00133EB3"/>
    <w:rsid w:val="00136468"/>
    <w:rsid w:val="00140FCD"/>
    <w:rsid w:val="00141884"/>
    <w:rsid w:val="001470A3"/>
    <w:rsid w:val="0014774E"/>
    <w:rsid w:val="00147DC4"/>
    <w:rsid w:val="00150619"/>
    <w:rsid w:val="001557B3"/>
    <w:rsid w:val="00155845"/>
    <w:rsid w:val="00157F9A"/>
    <w:rsid w:val="00162103"/>
    <w:rsid w:val="00164DDD"/>
    <w:rsid w:val="00165B51"/>
    <w:rsid w:val="00166353"/>
    <w:rsid w:val="001703B1"/>
    <w:rsid w:val="00170499"/>
    <w:rsid w:val="001741A2"/>
    <w:rsid w:val="001761B7"/>
    <w:rsid w:val="00181F77"/>
    <w:rsid w:val="00193493"/>
    <w:rsid w:val="00194A81"/>
    <w:rsid w:val="00195070"/>
    <w:rsid w:val="00195111"/>
    <w:rsid w:val="001A069B"/>
    <w:rsid w:val="001A0F04"/>
    <w:rsid w:val="001A16E2"/>
    <w:rsid w:val="001A5A16"/>
    <w:rsid w:val="001A6211"/>
    <w:rsid w:val="001B2ADC"/>
    <w:rsid w:val="001B4152"/>
    <w:rsid w:val="001B6547"/>
    <w:rsid w:val="001C0EDA"/>
    <w:rsid w:val="001C545E"/>
    <w:rsid w:val="001C5D43"/>
    <w:rsid w:val="001C6C38"/>
    <w:rsid w:val="001D1399"/>
    <w:rsid w:val="001D349A"/>
    <w:rsid w:val="001D3D1D"/>
    <w:rsid w:val="001D4810"/>
    <w:rsid w:val="001D664E"/>
    <w:rsid w:val="001D7C94"/>
    <w:rsid w:val="001E0E61"/>
    <w:rsid w:val="001E175A"/>
    <w:rsid w:val="001E1FEB"/>
    <w:rsid w:val="001E2354"/>
    <w:rsid w:val="001E3173"/>
    <w:rsid w:val="001F13BA"/>
    <w:rsid w:val="001F441E"/>
    <w:rsid w:val="001F48A1"/>
    <w:rsid w:val="001F4FD4"/>
    <w:rsid w:val="001F710F"/>
    <w:rsid w:val="001F748F"/>
    <w:rsid w:val="001F7C8E"/>
    <w:rsid w:val="00200E90"/>
    <w:rsid w:val="0020109E"/>
    <w:rsid w:val="00201387"/>
    <w:rsid w:val="0020294F"/>
    <w:rsid w:val="00202A93"/>
    <w:rsid w:val="00203819"/>
    <w:rsid w:val="00204D5D"/>
    <w:rsid w:val="0020510A"/>
    <w:rsid w:val="002066C3"/>
    <w:rsid w:val="00206A52"/>
    <w:rsid w:val="002102B9"/>
    <w:rsid w:val="00210ACD"/>
    <w:rsid w:val="002117AF"/>
    <w:rsid w:val="00212827"/>
    <w:rsid w:val="00213955"/>
    <w:rsid w:val="00213995"/>
    <w:rsid w:val="002158CC"/>
    <w:rsid w:val="00215C30"/>
    <w:rsid w:val="00217A6A"/>
    <w:rsid w:val="002200C0"/>
    <w:rsid w:val="00223245"/>
    <w:rsid w:val="0022788E"/>
    <w:rsid w:val="00230607"/>
    <w:rsid w:val="00231287"/>
    <w:rsid w:val="002319EF"/>
    <w:rsid w:val="00232FA0"/>
    <w:rsid w:val="00234597"/>
    <w:rsid w:val="0024067C"/>
    <w:rsid w:val="00240F13"/>
    <w:rsid w:val="00241071"/>
    <w:rsid w:val="00253113"/>
    <w:rsid w:val="002551D4"/>
    <w:rsid w:val="0026287C"/>
    <w:rsid w:val="00263AE6"/>
    <w:rsid w:val="00264CEC"/>
    <w:rsid w:val="00270391"/>
    <w:rsid w:val="00273850"/>
    <w:rsid w:val="00277F91"/>
    <w:rsid w:val="0028084A"/>
    <w:rsid w:val="0028215B"/>
    <w:rsid w:val="00284756"/>
    <w:rsid w:val="0028533B"/>
    <w:rsid w:val="00287B8C"/>
    <w:rsid w:val="002909A4"/>
    <w:rsid w:val="00295065"/>
    <w:rsid w:val="00295F16"/>
    <w:rsid w:val="00296461"/>
    <w:rsid w:val="002A12E2"/>
    <w:rsid w:val="002B61C0"/>
    <w:rsid w:val="002B7F0B"/>
    <w:rsid w:val="002C2EB0"/>
    <w:rsid w:val="002C3095"/>
    <w:rsid w:val="002C3820"/>
    <w:rsid w:val="002C6B1F"/>
    <w:rsid w:val="002D1145"/>
    <w:rsid w:val="002D18F3"/>
    <w:rsid w:val="002D2170"/>
    <w:rsid w:val="002D48D9"/>
    <w:rsid w:val="002D4C25"/>
    <w:rsid w:val="002D52E9"/>
    <w:rsid w:val="002D7F01"/>
    <w:rsid w:val="002E14DC"/>
    <w:rsid w:val="002E7F4D"/>
    <w:rsid w:val="002F0205"/>
    <w:rsid w:val="002F2388"/>
    <w:rsid w:val="002F6C26"/>
    <w:rsid w:val="0030171E"/>
    <w:rsid w:val="00302E85"/>
    <w:rsid w:val="00304FEF"/>
    <w:rsid w:val="003055E4"/>
    <w:rsid w:val="003065C4"/>
    <w:rsid w:val="00306875"/>
    <w:rsid w:val="003120DB"/>
    <w:rsid w:val="0031300C"/>
    <w:rsid w:val="00314F19"/>
    <w:rsid w:val="00316872"/>
    <w:rsid w:val="00321DFB"/>
    <w:rsid w:val="00321F57"/>
    <w:rsid w:val="00331D5D"/>
    <w:rsid w:val="00331E50"/>
    <w:rsid w:val="00342E84"/>
    <w:rsid w:val="0034525F"/>
    <w:rsid w:val="00355305"/>
    <w:rsid w:val="0035750F"/>
    <w:rsid w:val="00361481"/>
    <w:rsid w:val="00361EE1"/>
    <w:rsid w:val="00362C85"/>
    <w:rsid w:val="00366493"/>
    <w:rsid w:val="00366A6B"/>
    <w:rsid w:val="0037212A"/>
    <w:rsid w:val="003744B6"/>
    <w:rsid w:val="00376729"/>
    <w:rsid w:val="00380C1C"/>
    <w:rsid w:val="00382A4E"/>
    <w:rsid w:val="003841FB"/>
    <w:rsid w:val="003842ED"/>
    <w:rsid w:val="00386E55"/>
    <w:rsid w:val="003909A8"/>
    <w:rsid w:val="00396564"/>
    <w:rsid w:val="00396C13"/>
    <w:rsid w:val="00396DBC"/>
    <w:rsid w:val="003A3257"/>
    <w:rsid w:val="003A4A41"/>
    <w:rsid w:val="003A6E43"/>
    <w:rsid w:val="003A6F24"/>
    <w:rsid w:val="003A7FE3"/>
    <w:rsid w:val="003B1C0B"/>
    <w:rsid w:val="003B321A"/>
    <w:rsid w:val="003B37CB"/>
    <w:rsid w:val="003B5E5A"/>
    <w:rsid w:val="003C1DDF"/>
    <w:rsid w:val="003C6570"/>
    <w:rsid w:val="003D1CE1"/>
    <w:rsid w:val="003D6ED4"/>
    <w:rsid w:val="003E082F"/>
    <w:rsid w:val="003E4B6D"/>
    <w:rsid w:val="003E64B3"/>
    <w:rsid w:val="003E77BB"/>
    <w:rsid w:val="003F1006"/>
    <w:rsid w:val="003F1C94"/>
    <w:rsid w:val="003F2C20"/>
    <w:rsid w:val="003F2F8C"/>
    <w:rsid w:val="003F4C0B"/>
    <w:rsid w:val="0040014D"/>
    <w:rsid w:val="0040088D"/>
    <w:rsid w:val="00401F95"/>
    <w:rsid w:val="00404BC7"/>
    <w:rsid w:val="00406134"/>
    <w:rsid w:val="00406B84"/>
    <w:rsid w:val="00406C86"/>
    <w:rsid w:val="00410D69"/>
    <w:rsid w:val="00417F8F"/>
    <w:rsid w:val="00421E23"/>
    <w:rsid w:val="00423A1E"/>
    <w:rsid w:val="00426E77"/>
    <w:rsid w:val="004333EF"/>
    <w:rsid w:val="004355BC"/>
    <w:rsid w:val="00436AC5"/>
    <w:rsid w:val="00437C8C"/>
    <w:rsid w:val="00441BF6"/>
    <w:rsid w:val="00443F96"/>
    <w:rsid w:val="0044451E"/>
    <w:rsid w:val="004471FB"/>
    <w:rsid w:val="0045003F"/>
    <w:rsid w:val="00450B3C"/>
    <w:rsid w:val="0045278A"/>
    <w:rsid w:val="004550C9"/>
    <w:rsid w:val="00455A18"/>
    <w:rsid w:val="00457AFA"/>
    <w:rsid w:val="00460199"/>
    <w:rsid w:val="00460205"/>
    <w:rsid w:val="00460CD2"/>
    <w:rsid w:val="00462C68"/>
    <w:rsid w:val="0046331B"/>
    <w:rsid w:val="00463EC6"/>
    <w:rsid w:val="004640B5"/>
    <w:rsid w:val="00465094"/>
    <w:rsid w:val="004678B7"/>
    <w:rsid w:val="00470AF4"/>
    <w:rsid w:val="0047283B"/>
    <w:rsid w:val="00473312"/>
    <w:rsid w:val="00473AD9"/>
    <w:rsid w:val="00473DCA"/>
    <w:rsid w:val="00473EDB"/>
    <w:rsid w:val="00486609"/>
    <w:rsid w:val="00487E90"/>
    <w:rsid w:val="00493642"/>
    <w:rsid w:val="00494078"/>
    <w:rsid w:val="004940E2"/>
    <w:rsid w:val="004944BB"/>
    <w:rsid w:val="004A0B9D"/>
    <w:rsid w:val="004A2210"/>
    <w:rsid w:val="004A2AB6"/>
    <w:rsid w:val="004A47A4"/>
    <w:rsid w:val="004A707C"/>
    <w:rsid w:val="004B02DB"/>
    <w:rsid w:val="004B05EE"/>
    <w:rsid w:val="004B1A8D"/>
    <w:rsid w:val="004B1BAF"/>
    <w:rsid w:val="004B53C6"/>
    <w:rsid w:val="004B6BBE"/>
    <w:rsid w:val="004C117A"/>
    <w:rsid w:val="004C4A5A"/>
    <w:rsid w:val="004D3B52"/>
    <w:rsid w:val="004D59BF"/>
    <w:rsid w:val="004D76DC"/>
    <w:rsid w:val="004D7722"/>
    <w:rsid w:val="004D79C0"/>
    <w:rsid w:val="004D7C1E"/>
    <w:rsid w:val="004E6623"/>
    <w:rsid w:val="004E6DE6"/>
    <w:rsid w:val="004E74E4"/>
    <w:rsid w:val="004E7A95"/>
    <w:rsid w:val="004F10B3"/>
    <w:rsid w:val="004F12DC"/>
    <w:rsid w:val="004F485C"/>
    <w:rsid w:val="004F4D17"/>
    <w:rsid w:val="0050398A"/>
    <w:rsid w:val="005045A9"/>
    <w:rsid w:val="0050640C"/>
    <w:rsid w:val="00510C71"/>
    <w:rsid w:val="00523652"/>
    <w:rsid w:val="0052691B"/>
    <w:rsid w:val="00531705"/>
    <w:rsid w:val="00533453"/>
    <w:rsid w:val="00540993"/>
    <w:rsid w:val="00541356"/>
    <w:rsid w:val="00543FF4"/>
    <w:rsid w:val="00544742"/>
    <w:rsid w:val="00547F04"/>
    <w:rsid w:val="00552382"/>
    <w:rsid w:val="005528E5"/>
    <w:rsid w:val="00553C02"/>
    <w:rsid w:val="00555F6C"/>
    <w:rsid w:val="00560A24"/>
    <w:rsid w:val="0056183A"/>
    <w:rsid w:val="00562BFA"/>
    <w:rsid w:val="00567510"/>
    <w:rsid w:val="005718B1"/>
    <w:rsid w:val="00573473"/>
    <w:rsid w:val="005756A4"/>
    <w:rsid w:val="0058028A"/>
    <w:rsid w:val="00581780"/>
    <w:rsid w:val="00583745"/>
    <w:rsid w:val="00592996"/>
    <w:rsid w:val="00592ED7"/>
    <w:rsid w:val="00593C1F"/>
    <w:rsid w:val="005953E6"/>
    <w:rsid w:val="00596501"/>
    <w:rsid w:val="005A0381"/>
    <w:rsid w:val="005A3616"/>
    <w:rsid w:val="005A5CC0"/>
    <w:rsid w:val="005A626D"/>
    <w:rsid w:val="005B289D"/>
    <w:rsid w:val="005B4FFA"/>
    <w:rsid w:val="005B6F0F"/>
    <w:rsid w:val="005B709B"/>
    <w:rsid w:val="005B7199"/>
    <w:rsid w:val="005B794E"/>
    <w:rsid w:val="005C0842"/>
    <w:rsid w:val="005C0CF0"/>
    <w:rsid w:val="005C1539"/>
    <w:rsid w:val="005C3FB9"/>
    <w:rsid w:val="005C50B1"/>
    <w:rsid w:val="005C5D98"/>
    <w:rsid w:val="005C6C88"/>
    <w:rsid w:val="005D0C31"/>
    <w:rsid w:val="005D1D40"/>
    <w:rsid w:val="005D25FD"/>
    <w:rsid w:val="005E1F18"/>
    <w:rsid w:val="005E3217"/>
    <w:rsid w:val="005E3DD0"/>
    <w:rsid w:val="005E6F83"/>
    <w:rsid w:val="005F03BA"/>
    <w:rsid w:val="005F0640"/>
    <w:rsid w:val="005F213A"/>
    <w:rsid w:val="005F262F"/>
    <w:rsid w:val="005F4CA7"/>
    <w:rsid w:val="005F56E0"/>
    <w:rsid w:val="006009FB"/>
    <w:rsid w:val="00602DB8"/>
    <w:rsid w:val="0060610F"/>
    <w:rsid w:val="006115B6"/>
    <w:rsid w:val="00612510"/>
    <w:rsid w:val="00613019"/>
    <w:rsid w:val="0061324C"/>
    <w:rsid w:val="006204CD"/>
    <w:rsid w:val="00623141"/>
    <w:rsid w:val="006262D8"/>
    <w:rsid w:val="00630133"/>
    <w:rsid w:val="006329B3"/>
    <w:rsid w:val="006334FD"/>
    <w:rsid w:val="00633727"/>
    <w:rsid w:val="00643341"/>
    <w:rsid w:val="00643D3B"/>
    <w:rsid w:val="00646A95"/>
    <w:rsid w:val="00647322"/>
    <w:rsid w:val="00651D96"/>
    <w:rsid w:val="0065233A"/>
    <w:rsid w:val="00653D32"/>
    <w:rsid w:val="0065563C"/>
    <w:rsid w:val="0065652A"/>
    <w:rsid w:val="006659E6"/>
    <w:rsid w:val="00666A9F"/>
    <w:rsid w:val="0067108C"/>
    <w:rsid w:val="0067332D"/>
    <w:rsid w:val="006775EA"/>
    <w:rsid w:val="00681A3C"/>
    <w:rsid w:val="0068261A"/>
    <w:rsid w:val="0068297B"/>
    <w:rsid w:val="00682D05"/>
    <w:rsid w:val="006906D3"/>
    <w:rsid w:val="00694C17"/>
    <w:rsid w:val="00694FBF"/>
    <w:rsid w:val="00697DDB"/>
    <w:rsid w:val="006A0C4B"/>
    <w:rsid w:val="006A1E7D"/>
    <w:rsid w:val="006A2159"/>
    <w:rsid w:val="006A4CC6"/>
    <w:rsid w:val="006A66FB"/>
    <w:rsid w:val="006A7B2E"/>
    <w:rsid w:val="006B3E3A"/>
    <w:rsid w:val="006B4364"/>
    <w:rsid w:val="006B5899"/>
    <w:rsid w:val="006B60C7"/>
    <w:rsid w:val="006C00EE"/>
    <w:rsid w:val="006C20C1"/>
    <w:rsid w:val="006C2317"/>
    <w:rsid w:val="006C39FF"/>
    <w:rsid w:val="006C4E26"/>
    <w:rsid w:val="006D34C8"/>
    <w:rsid w:val="006D3B5E"/>
    <w:rsid w:val="006D3C89"/>
    <w:rsid w:val="006D3FE6"/>
    <w:rsid w:val="006D4F72"/>
    <w:rsid w:val="006E074C"/>
    <w:rsid w:val="006E1120"/>
    <w:rsid w:val="006E18BF"/>
    <w:rsid w:val="006E2AD6"/>
    <w:rsid w:val="006E3C08"/>
    <w:rsid w:val="006E45DE"/>
    <w:rsid w:val="006E6FB8"/>
    <w:rsid w:val="006F6127"/>
    <w:rsid w:val="006F64C9"/>
    <w:rsid w:val="00700E3B"/>
    <w:rsid w:val="00702037"/>
    <w:rsid w:val="007030D9"/>
    <w:rsid w:val="0070331D"/>
    <w:rsid w:val="00704E70"/>
    <w:rsid w:val="00705202"/>
    <w:rsid w:val="0070754D"/>
    <w:rsid w:val="0071269A"/>
    <w:rsid w:val="00717168"/>
    <w:rsid w:val="00717489"/>
    <w:rsid w:val="00717C03"/>
    <w:rsid w:val="007200D3"/>
    <w:rsid w:val="00721154"/>
    <w:rsid w:val="0072119E"/>
    <w:rsid w:val="00724579"/>
    <w:rsid w:val="007253C2"/>
    <w:rsid w:val="00725893"/>
    <w:rsid w:val="007258BD"/>
    <w:rsid w:val="007260EF"/>
    <w:rsid w:val="00727FC4"/>
    <w:rsid w:val="007305E9"/>
    <w:rsid w:val="00730C0C"/>
    <w:rsid w:val="00730F03"/>
    <w:rsid w:val="0073157E"/>
    <w:rsid w:val="007323D0"/>
    <w:rsid w:val="00732AFD"/>
    <w:rsid w:val="00735418"/>
    <w:rsid w:val="007461C6"/>
    <w:rsid w:val="00750F21"/>
    <w:rsid w:val="007537A1"/>
    <w:rsid w:val="00753C0B"/>
    <w:rsid w:val="00754081"/>
    <w:rsid w:val="00756895"/>
    <w:rsid w:val="00757998"/>
    <w:rsid w:val="007616FC"/>
    <w:rsid w:val="00761B94"/>
    <w:rsid w:val="00764478"/>
    <w:rsid w:val="007646B2"/>
    <w:rsid w:val="00766A71"/>
    <w:rsid w:val="00767DA4"/>
    <w:rsid w:val="00772064"/>
    <w:rsid w:val="0077242A"/>
    <w:rsid w:val="0077368A"/>
    <w:rsid w:val="007736A2"/>
    <w:rsid w:val="00776A6D"/>
    <w:rsid w:val="00786927"/>
    <w:rsid w:val="007876A5"/>
    <w:rsid w:val="00787C08"/>
    <w:rsid w:val="00787F98"/>
    <w:rsid w:val="0079099C"/>
    <w:rsid w:val="0079111D"/>
    <w:rsid w:val="00791E42"/>
    <w:rsid w:val="00792ECF"/>
    <w:rsid w:val="0079521F"/>
    <w:rsid w:val="00797431"/>
    <w:rsid w:val="007A008D"/>
    <w:rsid w:val="007A0548"/>
    <w:rsid w:val="007B0AF7"/>
    <w:rsid w:val="007B29F8"/>
    <w:rsid w:val="007B3B97"/>
    <w:rsid w:val="007B48FD"/>
    <w:rsid w:val="007B6467"/>
    <w:rsid w:val="007C2A6B"/>
    <w:rsid w:val="007C556B"/>
    <w:rsid w:val="007C7A8F"/>
    <w:rsid w:val="007D087A"/>
    <w:rsid w:val="007D3C6C"/>
    <w:rsid w:val="007D4F56"/>
    <w:rsid w:val="007D7AD3"/>
    <w:rsid w:val="007E0402"/>
    <w:rsid w:val="007E0DDA"/>
    <w:rsid w:val="007E3D43"/>
    <w:rsid w:val="007F2DD7"/>
    <w:rsid w:val="007F6927"/>
    <w:rsid w:val="007F7796"/>
    <w:rsid w:val="007F7D96"/>
    <w:rsid w:val="0080462D"/>
    <w:rsid w:val="00805255"/>
    <w:rsid w:val="00805726"/>
    <w:rsid w:val="00805808"/>
    <w:rsid w:val="00815132"/>
    <w:rsid w:val="008153F3"/>
    <w:rsid w:val="008163DD"/>
    <w:rsid w:val="00821284"/>
    <w:rsid w:val="00821406"/>
    <w:rsid w:val="00831DCC"/>
    <w:rsid w:val="0083296D"/>
    <w:rsid w:val="00833A2F"/>
    <w:rsid w:val="0084114A"/>
    <w:rsid w:val="0084717A"/>
    <w:rsid w:val="008474AD"/>
    <w:rsid w:val="00851009"/>
    <w:rsid w:val="00855A3A"/>
    <w:rsid w:val="00855A57"/>
    <w:rsid w:val="008562DD"/>
    <w:rsid w:val="0085784E"/>
    <w:rsid w:val="00857AA0"/>
    <w:rsid w:val="00860735"/>
    <w:rsid w:val="0086094B"/>
    <w:rsid w:val="008633F0"/>
    <w:rsid w:val="008707AF"/>
    <w:rsid w:val="00871272"/>
    <w:rsid w:val="00874CD9"/>
    <w:rsid w:val="00881C60"/>
    <w:rsid w:val="00882ADB"/>
    <w:rsid w:val="00882D44"/>
    <w:rsid w:val="008836C4"/>
    <w:rsid w:val="00891431"/>
    <w:rsid w:val="008B16D7"/>
    <w:rsid w:val="008B18A0"/>
    <w:rsid w:val="008B35B6"/>
    <w:rsid w:val="008B4531"/>
    <w:rsid w:val="008B707C"/>
    <w:rsid w:val="008B76E7"/>
    <w:rsid w:val="008C0B01"/>
    <w:rsid w:val="008C1621"/>
    <w:rsid w:val="008C23DE"/>
    <w:rsid w:val="008C5AA2"/>
    <w:rsid w:val="008C66B2"/>
    <w:rsid w:val="008C7120"/>
    <w:rsid w:val="008D35F9"/>
    <w:rsid w:val="008E21CD"/>
    <w:rsid w:val="008E3F81"/>
    <w:rsid w:val="008E4239"/>
    <w:rsid w:val="008E6FE3"/>
    <w:rsid w:val="008F0340"/>
    <w:rsid w:val="008F3148"/>
    <w:rsid w:val="008F69E5"/>
    <w:rsid w:val="009055EB"/>
    <w:rsid w:val="00905DC7"/>
    <w:rsid w:val="0091457D"/>
    <w:rsid w:val="009164E0"/>
    <w:rsid w:val="00916CB0"/>
    <w:rsid w:val="00922E75"/>
    <w:rsid w:val="00923ABB"/>
    <w:rsid w:val="009245F8"/>
    <w:rsid w:val="0092460F"/>
    <w:rsid w:val="009270A3"/>
    <w:rsid w:val="00932B58"/>
    <w:rsid w:val="009350C3"/>
    <w:rsid w:val="00936814"/>
    <w:rsid w:val="009374E0"/>
    <w:rsid w:val="00941610"/>
    <w:rsid w:val="00941E15"/>
    <w:rsid w:val="00943BE1"/>
    <w:rsid w:val="00945744"/>
    <w:rsid w:val="00945BEB"/>
    <w:rsid w:val="00952434"/>
    <w:rsid w:val="0095639F"/>
    <w:rsid w:val="009571C3"/>
    <w:rsid w:val="009607AD"/>
    <w:rsid w:val="00961D68"/>
    <w:rsid w:val="00961E3A"/>
    <w:rsid w:val="00963284"/>
    <w:rsid w:val="00965D5D"/>
    <w:rsid w:val="00970ACA"/>
    <w:rsid w:val="00972EF7"/>
    <w:rsid w:val="0097307E"/>
    <w:rsid w:val="00974C4B"/>
    <w:rsid w:val="009758AA"/>
    <w:rsid w:val="00977331"/>
    <w:rsid w:val="0098218E"/>
    <w:rsid w:val="00982C4E"/>
    <w:rsid w:val="00985964"/>
    <w:rsid w:val="0099100D"/>
    <w:rsid w:val="00993E9C"/>
    <w:rsid w:val="00994BF4"/>
    <w:rsid w:val="00995E23"/>
    <w:rsid w:val="009A05F9"/>
    <w:rsid w:val="009A1F20"/>
    <w:rsid w:val="009A541D"/>
    <w:rsid w:val="009B1E1C"/>
    <w:rsid w:val="009B41DE"/>
    <w:rsid w:val="009B516B"/>
    <w:rsid w:val="009B62BC"/>
    <w:rsid w:val="009C1184"/>
    <w:rsid w:val="009C3C01"/>
    <w:rsid w:val="009C7431"/>
    <w:rsid w:val="009D3DCC"/>
    <w:rsid w:val="009D3FA7"/>
    <w:rsid w:val="009D3FE2"/>
    <w:rsid w:val="009D42E5"/>
    <w:rsid w:val="009D4388"/>
    <w:rsid w:val="009D6658"/>
    <w:rsid w:val="009D712E"/>
    <w:rsid w:val="009E05E1"/>
    <w:rsid w:val="009E147B"/>
    <w:rsid w:val="009E32E0"/>
    <w:rsid w:val="009E4FE1"/>
    <w:rsid w:val="009F01E8"/>
    <w:rsid w:val="009F070E"/>
    <w:rsid w:val="009F216D"/>
    <w:rsid w:val="009F26ED"/>
    <w:rsid w:val="009F7411"/>
    <w:rsid w:val="009F764D"/>
    <w:rsid w:val="00A010F6"/>
    <w:rsid w:val="00A013C7"/>
    <w:rsid w:val="00A01647"/>
    <w:rsid w:val="00A016CB"/>
    <w:rsid w:val="00A02752"/>
    <w:rsid w:val="00A02F1D"/>
    <w:rsid w:val="00A038C7"/>
    <w:rsid w:val="00A052EF"/>
    <w:rsid w:val="00A1689B"/>
    <w:rsid w:val="00A16A1B"/>
    <w:rsid w:val="00A2306B"/>
    <w:rsid w:val="00A23D27"/>
    <w:rsid w:val="00A24362"/>
    <w:rsid w:val="00A2482B"/>
    <w:rsid w:val="00A25723"/>
    <w:rsid w:val="00A25771"/>
    <w:rsid w:val="00A258ED"/>
    <w:rsid w:val="00A32530"/>
    <w:rsid w:val="00A33822"/>
    <w:rsid w:val="00A36048"/>
    <w:rsid w:val="00A36B48"/>
    <w:rsid w:val="00A37824"/>
    <w:rsid w:val="00A37BA1"/>
    <w:rsid w:val="00A436D1"/>
    <w:rsid w:val="00A4373A"/>
    <w:rsid w:val="00A44646"/>
    <w:rsid w:val="00A46E73"/>
    <w:rsid w:val="00A46EBB"/>
    <w:rsid w:val="00A5152D"/>
    <w:rsid w:val="00A529B6"/>
    <w:rsid w:val="00A539CD"/>
    <w:rsid w:val="00A54846"/>
    <w:rsid w:val="00A56611"/>
    <w:rsid w:val="00A56613"/>
    <w:rsid w:val="00A62E13"/>
    <w:rsid w:val="00A6573C"/>
    <w:rsid w:val="00A658E7"/>
    <w:rsid w:val="00A67C34"/>
    <w:rsid w:val="00A744E5"/>
    <w:rsid w:val="00A86078"/>
    <w:rsid w:val="00A905D0"/>
    <w:rsid w:val="00A92B0A"/>
    <w:rsid w:val="00A94094"/>
    <w:rsid w:val="00A94BE7"/>
    <w:rsid w:val="00A94DEE"/>
    <w:rsid w:val="00A97582"/>
    <w:rsid w:val="00AA0DB6"/>
    <w:rsid w:val="00AA0E04"/>
    <w:rsid w:val="00AA2207"/>
    <w:rsid w:val="00AA2495"/>
    <w:rsid w:val="00AA447A"/>
    <w:rsid w:val="00AB2911"/>
    <w:rsid w:val="00AB397A"/>
    <w:rsid w:val="00AB7752"/>
    <w:rsid w:val="00AC08E3"/>
    <w:rsid w:val="00AC364D"/>
    <w:rsid w:val="00AC3D5F"/>
    <w:rsid w:val="00AC7782"/>
    <w:rsid w:val="00AD0B27"/>
    <w:rsid w:val="00AD1862"/>
    <w:rsid w:val="00AD1B6F"/>
    <w:rsid w:val="00AD2322"/>
    <w:rsid w:val="00AD45E7"/>
    <w:rsid w:val="00AD5B3A"/>
    <w:rsid w:val="00AE1AC4"/>
    <w:rsid w:val="00AE2FD7"/>
    <w:rsid w:val="00AE4875"/>
    <w:rsid w:val="00AE4FEA"/>
    <w:rsid w:val="00AE68FF"/>
    <w:rsid w:val="00AE69AE"/>
    <w:rsid w:val="00AE7308"/>
    <w:rsid w:val="00AF0410"/>
    <w:rsid w:val="00AF37F8"/>
    <w:rsid w:val="00AF663C"/>
    <w:rsid w:val="00AF6EF4"/>
    <w:rsid w:val="00B00A1A"/>
    <w:rsid w:val="00B00F3E"/>
    <w:rsid w:val="00B0536F"/>
    <w:rsid w:val="00B06520"/>
    <w:rsid w:val="00B10BAC"/>
    <w:rsid w:val="00B227B2"/>
    <w:rsid w:val="00B25E33"/>
    <w:rsid w:val="00B26A9D"/>
    <w:rsid w:val="00B2702D"/>
    <w:rsid w:val="00B2797C"/>
    <w:rsid w:val="00B30EB9"/>
    <w:rsid w:val="00B35722"/>
    <w:rsid w:val="00B40D32"/>
    <w:rsid w:val="00B40FD3"/>
    <w:rsid w:val="00B41176"/>
    <w:rsid w:val="00B41294"/>
    <w:rsid w:val="00B422CF"/>
    <w:rsid w:val="00B42D01"/>
    <w:rsid w:val="00B42D42"/>
    <w:rsid w:val="00B43A02"/>
    <w:rsid w:val="00B45D1E"/>
    <w:rsid w:val="00B50696"/>
    <w:rsid w:val="00B55052"/>
    <w:rsid w:val="00B60D4D"/>
    <w:rsid w:val="00B64202"/>
    <w:rsid w:val="00B64DC2"/>
    <w:rsid w:val="00B67152"/>
    <w:rsid w:val="00B70EF8"/>
    <w:rsid w:val="00B7114A"/>
    <w:rsid w:val="00B73561"/>
    <w:rsid w:val="00B76106"/>
    <w:rsid w:val="00B777B3"/>
    <w:rsid w:val="00B83003"/>
    <w:rsid w:val="00B83E91"/>
    <w:rsid w:val="00B83F0A"/>
    <w:rsid w:val="00B845D0"/>
    <w:rsid w:val="00B84BB1"/>
    <w:rsid w:val="00B84BB8"/>
    <w:rsid w:val="00B90378"/>
    <w:rsid w:val="00B91CC7"/>
    <w:rsid w:val="00B93892"/>
    <w:rsid w:val="00B9397C"/>
    <w:rsid w:val="00B9760D"/>
    <w:rsid w:val="00BA25F3"/>
    <w:rsid w:val="00BA68DA"/>
    <w:rsid w:val="00BB2956"/>
    <w:rsid w:val="00BB4110"/>
    <w:rsid w:val="00BB4D65"/>
    <w:rsid w:val="00BC3C6D"/>
    <w:rsid w:val="00BC60C0"/>
    <w:rsid w:val="00BC6A9F"/>
    <w:rsid w:val="00BC79AC"/>
    <w:rsid w:val="00BC7A82"/>
    <w:rsid w:val="00BD6B0F"/>
    <w:rsid w:val="00BD791B"/>
    <w:rsid w:val="00BE0DF2"/>
    <w:rsid w:val="00BE10AA"/>
    <w:rsid w:val="00BE2B8D"/>
    <w:rsid w:val="00BE6218"/>
    <w:rsid w:val="00BE672F"/>
    <w:rsid w:val="00BE7FB8"/>
    <w:rsid w:val="00BF3332"/>
    <w:rsid w:val="00BF3379"/>
    <w:rsid w:val="00BF4278"/>
    <w:rsid w:val="00BF512D"/>
    <w:rsid w:val="00BF5C02"/>
    <w:rsid w:val="00BF5D1A"/>
    <w:rsid w:val="00BF62FB"/>
    <w:rsid w:val="00C0262B"/>
    <w:rsid w:val="00C03678"/>
    <w:rsid w:val="00C05468"/>
    <w:rsid w:val="00C12149"/>
    <w:rsid w:val="00C12EBA"/>
    <w:rsid w:val="00C136A6"/>
    <w:rsid w:val="00C1409C"/>
    <w:rsid w:val="00C15B8A"/>
    <w:rsid w:val="00C17D56"/>
    <w:rsid w:val="00C212FB"/>
    <w:rsid w:val="00C22D1D"/>
    <w:rsid w:val="00C271C1"/>
    <w:rsid w:val="00C302DF"/>
    <w:rsid w:val="00C304AF"/>
    <w:rsid w:val="00C32460"/>
    <w:rsid w:val="00C3728D"/>
    <w:rsid w:val="00C37843"/>
    <w:rsid w:val="00C415D6"/>
    <w:rsid w:val="00C4225B"/>
    <w:rsid w:val="00C434DA"/>
    <w:rsid w:val="00C434F0"/>
    <w:rsid w:val="00C4534E"/>
    <w:rsid w:val="00C45709"/>
    <w:rsid w:val="00C47D94"/>
    <w:rsid w:val="00C52A77"/>
    <w:rsid w:val="00C56D64"/>
    <w:rsid w:val="00C57301"/>
    <w:rsid w:val="00C61F11"/>
    <w:rsid w:val="00C650E9"/>
    <w:rsid w:val="00C663B6"/>
    <w:rsid w:val="00C66573"/>
    <w:rsid w:val="00C66E84"/>
    <w:rsid w:val="00C71742"/>
    <w:rsid w:val="00C7240C"/>
    <w:rsid w:val="00C72420"/>
    <w:rsid w:val="00C75985"/>
    <w:rsid w:val="00C761C3"/>
    <w:rsid w:val="00C8032A"/>
    <w:rsid w:val="00C80766"/>
    <w:rsid w:val="00C81747"/>
    <w:rsid w:val="00C833F5"/>
    <w:rsid w:val="00C83FE4"/>
    <w:rsid w:val="00C85A47"/>
    <w:rsid w:val="00C861EF"/>
    <w:rsid w:val="00C867F3"/>
    <w:rsid w:val="00C90610"/>
    <w:rsid w:val="00C924A6"/>
    <w:rsid w:val="00C92FDD"/>
    <w:rsid w:val="00C93788"/>
    <w:rsid w:val="00C940F1"/>
    <w:rsid w:val="00C9436B"/>
    <w:rsid w:val="00C96A0B"/>
    <w:rsid w:val="00C97311"/>
    <w:rsid w:val="00C977DF"/>
    <w:rsid w:val="00CA1256"/>
    <w:rsid w:val="00CA198F"/>
    <w:rsid w:val="00CA4B12"/>
    <w:rsid w:val="00CA756A"/>
    <w:rsid w:val="00CB4D01"/>
    <w:rsid w:val="00CB5B8B"/>
    <w:rsid w:val="00CB5DBE"/>
    <w:rsid w:val="00CB74B1"/>
    <w:rsid w:val="00CC08E9"/>
    <w:rsid w:val="00CC2C4A"/>
    <w:rsid w:val="00CC4CC1"/>
    <w:rsid w:val="00CC68B2"/>
    <w:rsid w:val="00CD1296"/>
    <w:rsid w:val="00CD1B84"/>
    <w:rsid w:val="00CD3B42"/>
    <w:rsid w:val="00CD6CA6"/>
    <w:rsid w:val="00CE3645"/>
    <w:rsid w:val="00CE379D"/>
    <w:rsid w:val="00CE55AA"/>
    <w:rsid w:val="00CE5A25"/>
    <w:rsid w:val="00CE770F"/>
    <w:rsid w:val="00CE7F2F"/>
    <w:rsid w:val="00CF03F5"/>
    <w:rsid w:val="00CF09D7"/>
    <w:rsid w:val="00CF1E7C"/>
    <w:rsid w:val="00CF23DE"/>
    <w:rsid w:val="00D00CEE"/>
    <w:rsid w:val="00D03357"/>
    <w:rsid w:val="00D114EC"/>
    <w:rsid w:val="00D11937"/>
    <w:rsid w:val="00D123FB"/>
    <w:rsid w:val="00D1290D"/>
    <w:rsid w:val="00D12D21"/>
    <w:rsid w:val="00D12F72"/>
    <w:rsid w:val="00D14328"/>
    <w:rsid w:val="00D148A1"/>
    <w:rsid w:val="00D1534F"/>
    <w:rsid w:val="00D22569"/>
    <w:rsid w:val="00D22B0F"/>
    <w:rsid w:val="00D233F6"/>
    <w:rsid w:val="00D26DFB"/>
    <w:rsid w:val="00D26E3D"/>
    <w:rsid w:val="00D27B36"/>
    <w:rsid w:val="00D321E8"/>
    <w:rsid w:val="00D3260A"/>
    <w:rsid w:val="00D341BB"/>
    <w:rsid w:val="00D375BE"/>
    <w:rsid w:val="00D4257A"/>
    <w:rsid w:val="00D43D9D"/>
    <w:rsid w:val="00D44302"/>
    <w:rsid w:val="00D44AE3"/>
    <w:rsid w:val="00D54F5B"/>
    <w:rsid w:val="00D556F3"/>
    <w:rsid w:val="00D57BC3"/>
    <w:rsid w:val="00D607B5"/>
    <w:rsid w:val="00D61C25"/>
    <w:rsid w:val="00D62116"/>
    <w:rsid w:val="00D6427F"/>
    <w:rsid w:val="00D642C1"/>
    <w:rsid w:val="00D6484F"/>
    <w:rsid w:val="00D64C62"/>
    <w:rsid w:val="00D6566F"/>
    <w:rsid w:val="00D66822"/>
    <w:rsid w:val="00D66F82"/>
    <w:rsid w:val="00D718C5"/>
    <w:rsid w:val="00D73DC0"/>
    <w:rsid w:val="00D7440F"/>
    <w:rsid w:val="00D7529A"/>
    <w:rsid w:val="00D76CFF"/>
    <w:rsid w:val="00D77036"/>
    <w:rsid w:val="00D772C5"/>
    <w:rsid w:val="00D810ED"/>
    <w:rsid w:val="00D8176C"/>
    <w:rsid w:val="00D82481"/>
    <w:rsid w:val="00D82504"/>
    <w:rsid w:val="00D83393"/>
    <w:rsid w:val="00D837D4"/>
    <w:rsid w:val="00D91FD3"/>
    <w:rsid w:val="00D9267D"/>
    <w:rsid w:val="00D93B27"/>
    <w:rsid w:val="00D93C51"/>
    <w:rsid w:val="00D96A81"/>
    <w:rsid w:val="00DA22C2"/>
    <w:rsid w:val="00DA4263"/>
    <w:rsid w:val="00DA7137"/>
    <w:rsid w:val="00DB437D"/>
    <w:rsid w:val="00DC0B5A"/>
    <w:rsid w:val="00DC748E"/>
    <w:rsid w:val="00DC74F2"/>
    <w:rsid w:val="00DC7E70"/>
    <w:rsid w:val="00DD155F"/>
    <w:rsid w:val="00DD429F"/>
    <w:rsid w:val="00DD4A28"/>
    <w:rsid w:val="00DD64AF"/>
    <w:rsid w:val="00DD67B8"/>
    <w:rsid w:val="00DD70FB"/>
    <w:rsid w:val="00DD796D"/>
    <w:rsid w:val="00DE2210"/>
    <w:rsid w:val="00DE3B7E"/>
    <w:rsid w:val="00DE4A3D"/>
    <w:rsid w:val="00DE50E4"/>
    <w:rsid w:val="00DE68EB"/>
    <w:rsid w:val="00DE6CCD"/>
    <w:rsid w:val="00DF2105"/>
    <w:rsid w:val="00DF5CAD"/>
    <w:rsid w:val="00DF61A2"/>
    <w:rsid w:val="00DF64D4"/>
    <w:rsid w:val="00DF7159"/>
    <w:rsid w:val="00E002A8"/>
    <w:rsid w:val="00E00332"/>
    <w:rsid w:val="00E007EF"/>
    <w:rsid w:val="00E03CD2"/>
    <w:rsid w:val="00E07A05"/>
    <w:rsid w:val="00E129FF"/>
    <w:rsid w:val="00E15C06"/>
    <w:rsid w:val="00E2196F"/>
    <w:rsid w:val="00E26768"/>
    <w:rsid w:val="00E269A9"/>
    <w:rsid w:val="00E274A5"/>
    <w:rsid w:val="00E27776"/>
    <w:rsid w:val="00E32CE2"/>
    <w:rsid w:val="00E32FB0"/>
    <w:rsid w:val="00E37876"/>
    <w:rsid w:val="00E40210"/>
    <w:rsid w:val="00E405F1"/>
    <w:rsid w:val="00E439DE"/>
    <w:rsid w:val="00E47936"/>
    <w:rsid w:val="00E5138A"/>
    <w:rsid w:val="00E51E40"/>
    <w:rsid w:val="00E525EE"/>
    <w:rsid w:val="00E528FF"/>
    <w:rsid w:val="00E53C16"/>
    <w:rsid w:val="00E54252"/>
    <w:rsid w:val="00E54717"/>
    <w:rsid w:val="00E54A3E"/>
    <w:rsid w:val="00E5526F"/>
    <w:rsid w:val="00E55BD7"/>
    <w:rsid w:val="00E55C75"/>
    <w:rsid w:val="00E56B49"/>
    <w:rsid w:val="00E57423"/>
    <w:rsid w:val="00E6101B"/>
    <w:rsid w:val="00E62696"/>
    <w:rsid w:val="00E62D5C"/>
    <w:rsid w:val="00E64957"/>
    <w:rsid w:val="00E667A8"/>
    <w:rsid w:val="00E67765"/>
    <w:rsid w:val="00E730C6"/>
    <w:rsid w:val="00E7375C"/>
    <w:rsid w:val="00E74D8A"/>
    <w:rsid w:val="00E76C6C"/>
    <w:rsid w:val="00E811CF"/>
    <w:rsid w:val="00E83B5D"/>
    <w:rsid w:val="00E83C7D"/>
    <w:rsid w:val="00E86FD0"/>
    <w:rsid w:val="00E91A3B"/>
    <w:rsid w:val="00E928A2"/>
    <w:rsid w:val="00E93A2D"/>
    <w:rsid w:val="00E96024"/>
    <w:rsid w:val="00E97651"/>
    <w:rsid w:val="00EA16BA"/>
    <w:rsid w:val="00EA19B9"/>
    <w:rsid w:val="00EA5E83"/>
    <w:rsid w:val="00EA6FC5"/>
    <w:rsid w:val="00EB0D4A"/>
    <w:rsid w:val="00EB30FA"/>
    <w:rsid w:val="00EB33F7"/>
    <w:rsid w:val="00EB5177"/>
    <w:rsid w:val="00EB55C6"/>
    <w:rsid w:val="00EB565B"/>
    <w:rsid w:val="00EB6089"/>
    <w:rsid w:val="00EB760C"/>
    <w:rsid w:val="00EC51B5"/>
    <w:rsid w:val="00EC5B4B"/>
    <w:rsid w:val="00ED0C9C"/>
    <w:rsid w:val="00ED17D9"/>
    <w:rsid w:val="00ED2B34"/>
    <w:rsid w:val="00ED4018"/>
    <w:rsid w:val="00ED506E"/>
    <w:rsid w:val="00EE2EA8"/>
    <w:rsid w:val="00EE44A0"/>
    <w:rsid w:val="00EE670B"/>
    <w:rsid w:val="00EE7329"/>
    <w:rsid w:val="00EF1BB9"/>
    <w:rsid w:val="00EF2010"/>
    <w:rsid w:val="00EF59A1"/>
    <w:rsid w:val="00EF7CEA"/>
    <w:rsid w:val="00F01CB0"/>
    <w:rsid w:val="00F02F44"/>
    <w:rsid w:val="00F03110"/>
    <w:rsid w:val="00F04C10"/>
    <w:rsid w:val="00F068C3"/>
    <w:rsid w:val="00F107F5"/>
    <w:rsid w:val="00F14FB7"/>
    <w:rsid w:val="00F233E5"/>
    <w:rsid w:val="00F2543B"/>
    <w:rsid w:val="00F2590A"/>
    <w:rsid w:val="00F30CEC"/>
    <w:rsid w:val="00F3126B"/>
    <w:rsid w:val="00F33B05"/>
    <w:rsid w:val="00F42459"/>
    <w:rsid w:val="00F42C2F"/>
    <w:rsid w:val="00F44FB2"/>
    <w:rsid w:val="00F512CF"/>
    <w:rsid w:val="00F55090"/>
    <w:rsid w:val="00F636ED"/>
    <w:rsid w:val="00F71394"/>
    <w:rsid w:val="00F73757"/>
    <w:rsid w:val="00F7585D"/>
    <w:rsid w:val="00F774F9"/>
    <w:rsid w:val="00F843EC"/>
    <w:rsid w:val="00F84798"/>
    <w:rsid w:val="00F849A6"/>
    <w:rsid w:val="00F908A2"/>
    <w:rsid w:val="00F90B32"/>
    <w:rsid w:val="00F9226D"/>
    <w:rsid w:val="00F94807"/>
    <w:rsid w:val="00F957FF"/>
    <w:rsid w:val="00FA217F"/>
    <w:rsid w:val="00FA7190"/>
    <w:rsid w:val="00FA78A0"/>
    <w:rsid w:val="00FB4048"/>
    <w:rsid w:val="00FB52C0"/>
    <w:rsid w:val="00FD13AE"/>
    <w:rsid w:val="00FE19BE"/>
    <w:rsid w:val="00FE3B3C"/>
    <w:rsid w:val="00FE3EF0"/>
    <w:rsid w:val="00FE61A1"/>
    <w:rsid w:val="00FE6AB0"/>
    <w:rsid w:val="00FE76D1"/>
    <w:rsid w:val="00FF2BDD"/>
    <w:rsid w:val="00FF5A7C"/>
    <w:rsid w:val="00FF5CA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82C62F"/>
  <w15:docId w15:val="{C7A39EB1-A0C6-4F14-9CB7-C91E24E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d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link w:val="OdstavecseseznamemChar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E54252"/>
    <w:pPr>
      <w:numPr>
        <w:ilvl w:val="1"/>
      </w:numPr>
      <w:jc w:val="center"/>
    </w:pPr>
  </w:style>
  <w:style w:type="character" w:customStyle="1" w:styleId="PodnadpisChar">
    <w:name w:val="Podnadpis Char"/>
    <w:basedOn w:val="Standardnpsmoodstavce"/>
    <w:link w:val="Podnadpis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nadpis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NoParagraphStyle">
    <w:name w:val="[No Paragraph Style]"/>
    <w:rsid w:val="005528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eastAsia="en-US" w:bidi="ar-SA"/>
    </w:rPr>
  </w:style>
  <w:style w:type="paragraph" w:customStyle="1" w:styleId="Bylodohodnuto">
    <w:name w:val="Bylo dohodnuto"/>
    <w:basedOn w:val="Nadpis20"/>
    <w:uiPriority w:val="99"/>
    <w:rsid w:val="005528E5"/>
  </w:style>
  <w:style w:type="paragraph" w:customStyle="1" w:styleId="Od4">
    <w:name w:val="Od4"/>
    <w:basedOn w:val="Nadpis4"/>
    <w:uiPriority w:val="99"/>
    <w:qFormat/>
    <w:rsid w:val="00643341"/>
    <w:pPr>
      <w:widowControl w:val="0"/>
      <w:autoSpaceDE w:val="0"/>
      <w:autoSpaceDN w:val="0"/>
      <w:adjustRightInd w:val="0"/>
      <w:spacing w:after="57" w:line="240" w:lineRule="exact"/>
      <w:ind w:left="1814" w:hanging="510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extflex">
    <w:name w:val="text_flex"/>
    <w:basedOn w:val="Standardnpsmoodstavce"/>
    <w:rsid w:val="00133EB3"/>
  </w:style>
  <w:style w:type="paragraph" w:customStyle="1" w:styleId="Default">
    <w:name w:val="Default"/>
    <w:rsid w:val="00A258ED"/>
    <w:pPr>
      <w:widowControl w:val="0"/>
      <w:suppressAutoHyphens/>
      <w:autoSpaceDN w:val="0"/>
      <w:textAlignment w:val="baseline"/>
    </w:pPr>
    <w:rPr>
      <w:rFonts w:eastAsia="Arial Unicode MS" w:cs="Arial Unicode MS"/>
      <w:color w:val="000000"/>
      <w:kern w:val="3"/>
      <w:sz w:val="24"/>
      <w:szCs w:val="24"/>
      <w:lang w:val="cs-CZ" w:bidi="hi-IN"/>
    </w:rPr>
  </w:style>
  <w:style w:type="character" w:customStyle="1" w:styleId="dn">
    <w:name w:val="Žádný"/>
    <w:rsid w:val="00A258ED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009FB"/>
    <w:rPr>
      <w:rFonts w:cs="Times New Roman"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Matoušková</dc:creator>
  <cp:lastModifiedBy>Kateřina, Todorovová</cp:lastModifiedBy>
  <cp:revision>2</cp:revision>
  <cp:lastPrinted>2019-10-30T13:32:00Z</cp:lastPrinted>
  <dcterms:created xsi:type="dcterms:W3CDTF">2022-01-25T11:53:00Z</dcterms:created>
  <dcterms:modified xsi:type="dcterms:W3CDTF">2022-01-25T11:53:00Z</dcterms:modified>
</cp:coreProperties>
</file>