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3"/>
        <w:gridCol w:w="323"/>
        <w:gridCol w:w="539"/>
        <w:gridCol w:w="1184"/>
        <w:gridCol w:w="322"/>
        <w:gridCol w:w="217"/>
        <w:gridCol w:w="1184"/>
        <w:gridCol w:w="216"/>
        <w:gridCol w:w="430"/>
        <w:gridCol w:w="754"/>
        <w:gridCol w:w="539"/>
        <w:gridCol w:w="700"/>
        <w:gridCol w:w="592"/>
        <w:gridCol w:w="538"/>
        <w:gridCol w:w="727"/>
        <w:gridCol w:w="672"/>
        <w:gridCol w:w="325"/>
      </w:tblGrid>
      <w:tr w:rsidR="00D442EB">
        <w:trPr>
          <w:cantSplit/>
        </w:trPr>
        <w:tc>
          <w:tcPr>
            <w:tcW w:w="5922" w:type="dxa"/>
            <w:gridSpan w:val="11"/>
            <w:vAlign w:val="center"/>
          </w:tcPr>
          <w:p w:rsidR="00D442EB" w:rsidRDefault="00464AC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gridSpan w:val="8"/>
            <w:vAlign w:val="center"/>
          </w:tcPr>
          <w:p w:rsidR="00D442EB" w:rsidRDefault="00464AC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číslo: 20220130</w:t>
            </w:r>
          </w:p>
        </w:tc>
      </w:tr>
      <w:tr w:rsidR="00D442EB">
        <w:trPr>
          <w:cantSplit/>
        </w:trPr>
        <w:tc>
          <w:tcPr>
            <w:tcW w:w="10769" w:type="dxa"/>
            <w:gridSpan w:val="19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215" w:type="dxa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Objednatel</w:t>
            </w:r>
          </w:p>
        </w:tc>
        <w:tc>
          <w:tcPr>
            <w:tcW w:w="539" w:type="dxa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12907731</w:t>
            </w:r>
          </w:p>
        </w:tc>
        <w:tc>
          <w:tcPr>
            <w:tcW w:w="539" w:type="dxa"/>
            <w:gridSpan w:val="2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830" w:type="dxa"/>
            <w:gridSpan w:val="3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CZ12907731</w:t>
            </w:r>
          </w:p>
        </w:tc>
        <w:tc>
          <w:tcPr>
            <w:tcW w:w="4847" w:type="dxa"/>
            <w:gridSpan w:val="8"/>
          </w:tcPr>
          <w:p w:rsidR="00D442EB" w:rsidRDefault="00464AC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objednávky uvádějte prosím na fakturu.</w:t>
            </w:r>
          </w:p>
        </w:tc>
      </w:tr>
      <w:tr w:rsidR="00D442EB">
        <w:trPr>
          <w:cantSplit/>
        </w:trPr>
        <w:tc>
          <w:tcPr>
            <w:tcW w:w="215" w:type="dxa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:rsidR="00D442EB" w:rsidRDefault="00464AC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5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Vyšší odborná škola, Střední škola, Centrum odborné přípravy,</w:t>
            </w:r>
          </w:p>
        </w:tc>
      </w:tr>
      <w:tr w:rsidR="00D442EB">
        <w:trPr>
          <w:cantSplit/>
        </w:trPr>
        <w:tc>
          <w:tcPr>
            <w:tcW w:w="1830" w:type="dxa"/>
            <w:gridSpan w:val="4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7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Sezimovo Ústí,  Budějovická  421</w:t>
            </w:r>
          </w:p>
        </w:tc>
        <w:tc>
          <w:tcPr>
            <w:tcW w:w="4847" w:type="dxa"/>
            <w:gridSpan w:val="8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830" w:type="dxa"/>
            <w:gridSpan w:val="4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28089961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CZ28089961</w:t>
            </w:r>
          </w:p>
        </w:tc>
      </w:tr>
      <w:tr w:rsidR="00D442EB">
        <w:trPr>
          <w:cantSplit/>
        </w:trPr>
        <w:tc>
          <w:tcPr>
            <w:tcW w:w="215" w:type="dxa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Moneta Money Bank, a.s.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JM servis s.r.o.</w:t>
            </w:r>
          </w:p>
        </w:tc>
      </w:tr>
      <w:tr w:rsidR="00D442EB">
        <w:trPr>
          <w:cantSplit/>
        </w:trPr>
        <w:tc>
          <w:tcPr>
            <w:tcW w:w="215" w:type="dxa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197477119/0600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Svépomoc 682</w:t>
            </w:r>
          </w:p>
        </w:tc>
      </w:tr>
      <w:tr w:rsidR="00D442EB">
        <w:trPr>
          <w:cantSplit/>
        </w:trPr>
        <w:tc>
          <w:tcPr>
            <w:tcW w:w="215" w:type="dxa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Objednává: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Filsaková Marie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Sezimovo Ústí</w:t>
            </w:r>
          </w:p>
        </w:tc>
      </w:tr>
      <w:tr w:rsidR="00D442EB">
        <w:trPr>
          <w:cantSplit/>
        </w:trPr>
        <w:tc>
          <w:tcPr>
            <w:tcW w:w="215" w:type="dxa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Útvar: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741 - DČ - ubytování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391  02  Sezimovo Ústí</w:t>
            </w:r>
          </w:p>
        </w:tc>
      </w:tr>
      <w:tr w:rsidR="00D442EB">
        <w:trPr>
          <w:cantSplit/>
        </w:trPr>
        <w:tc>
          <w:tcPr>
            <w:tcW w:w="215" w:type="dxa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17.01.2022</w:t>
            </w:r>
            <w:proofErr w:type="gramEnd"/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 u Vás:  Lednice Elektrolux  - kuchyňky pro cizí ubytované</w:t>
            </w: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Lednice Elektrolux              4 ks</w:t>
            </w: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(cena/ks 18 990,-bez DPH)</w:t>
            </w: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Celková cena je 75 960,-Kč včetně DPH</w:t>
            </w: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42EB" w:rsidRDefault="00D442E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3875" w:type="dxa"/>
            <w:gridSpan w:val="7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569" w:type="dxa"/>
            <w:gridSpan w:val="11"/>
            <w:tcBorders>
              <w:top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 Sezimově Ústí, dne: </w:t>
            </w:r>
            <w:proofErr w:type="gramStart"/>
            <w:r>
              <w:rPr>
                <w:rFonts w:ascii="Arial" w:hAnsi="Arial"/>
                <w:sz w:val="17"/>
              </w:rPr>
              <w:t>17.01.2022</w:t>
            </w:r>
            <w:proofErr w:type="gramEnd"/>
          </w:p>
        </w:tc>
        <w:tc>
          <w:tcPr>
            <w:tcW w:w="325" w:type="dxa"/>
            <w:tcBorders>
              <w:top w:val="single" w:sz="0" w:space="0" w:color="auto"/>
              <w:right w:val="single" w:sz="0" w:space="0" w:color="auto"/>
            </w:tcBorders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731" w:type="dxa"/>
            <w:gridSpan w:val="12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857" w:type="dxa"/>
            <w:gridSpan w:val="3"/>
          </w:tcPr>
          <w:p w:rsidR="00D442EB" w:rsidRDefault="00D442EB">
            <w:bookmarkStart w:id="0" w:name="_GoBack"/>
            <w:bookmarkEnd w:id="0"/>
          </w:p>
        </w:tc>
        <w:tc>
          <w:tcPr>
            <w:tcW w:w="997" w:type="dxa"/>
            <w:gridSpan w:val="2"/>
            <w:tcBorders>
              <w:right w:val="single" w:sz="0" w:space="0" w:color="auto"/>
            </w:tcBorders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Telefon:</w:t>
            </w:r>
          </w:p>
        </w:tc>
        <w:tc>
          <w:tcPr>
            <w:tcW w:w="9585" w:type="dxa"/>
            <w:gridSpan w:val="17"/>
            <w:tcBorders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381 407 105</w:t>
            </w:r>
          </w:p>
        </w:tc>
      </w:tr>
      <w:tr w:rsidR="00D442E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7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filsakova@copsu.cz</w:t>
            </w:r>
          </w:p>
        </w:tc>
      </w:tr>
      <w:tr w:rsidR="00D442EB">
        <w:trPr>
          <w:cantSplit/>
        </w:trPr>
        <w:tc>
          <w:tcPr>
            <w:tcW w:w="10769" w:type="dxa"/>
            <w:gridSpan w:val="19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464AC3" w:rsidRDefault="00464AC3"/>
    <w:sectPr w:rsidR="00464AC3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EB"/>
    <w:rsid w:val="00464AC3"/>
    <w:rsid w:val="00825B98"/>
    <w:rsid w:val="00A17E1D"/>
    <w:rsid w:val="00D4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53287-88DD-468F-80FC-660A6525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SŠ COP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Mandelíčková Věra</dc:creator>
  <cp:lastModifiedBy>VOS, SS, COP Sekretariat</cp:lastModifiedBy>
  <cp:revision>3</cp:revision>
  <dcterms:created xsi:type="dcterms:W3CDTF">2022-01-25T09:23:00Z</dcterms:created>
  <dcterms:modified xsi:type="dcterms:W3CDTF">2022-01-25T09:55:00Z</dcterms:modified>
</cp:coreProperties>
</file>