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A91AF" w14:textId="77777777"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14:paraId="0D839F99" w14:textId="77B9A6C5" w:rsidR="00BB5C51" w:rsidRDefault="00076D3F"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sidRPr="00076D3F">
        <w:rPr>
          <w:b/>
          <w:bCs/>
          <w:sz w:val="32"/>
          <w:szCs w:val="32"/>
        </w:rPr>
        <w:t xml:space="preserve">Dodatek č. </w:t>
      </w:r>
      <w:r w:rsidR="001C6BB0">
        <w:rPr>
          <w:b/>
          <w:bCs/>
          <w:sz w:val="32"/>
          <w:szCs w:val="32"/>
        </w:rPr>
        <w:t>2</w:t>
      </w:r>
    </w:p>
    <w:p w14:paraId="0D8E6CD4" w14:textId="77777777"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14:paraId="2BF1C17E" w14:textId="4598FA39"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BE110A">
        <w:rPr>
          <w:b/>
          <w:bCs/>
          <w:sz w:val="28"/>
          <w:szCs w:val="28"/>
        </w:rPr>
        <w:t>70162</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14:paraId="7498D101" w14:textId="77777777"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14:paraId="25970DD6" w14:textId="77777777"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uzavřený mezi</w:t>
      </w:r>
    </w:p>
    <w:p w14:paraId="2EFA8D5B" w14:textId="77777777"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5D0DA1E4" w14:textId="77777777"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14:paraId="6F088CC1" w14:textId="77777777"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360CBBA7" w14:textId="77777777"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14:paraId="2187D31B" w14:textId="77777777"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102AF9">
        <w:rPr>
          <w:b/>
          <w:bCs/>
        </w:rPr>
        <w:t>manažerem specializovaného</w:t>
      </w:r>
    </w:p>
    <w:p w14:paraId="72BA79B0" w14:textId="77777777"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102AF9">
        <w:rPr>
          <w:b/>
          <w:bCs/>
        </w:rPr>
        <w:t xml:space="preserve">útvaru </w:t>
      </w:r>
      <w:r w:rsidR="007D64F8" w:rsidRPr="00E97E16">
        <w:rPr>
          <w:b/>
          <w:bCs/>
        </w:rPr>
        <w:t>zpracování peněžních služeb</w:t>
      </w:r>
    </w:p>
    <w:p w14:paraId="76DB4EB1" w14:textId="77777777"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14:paraId="5666E2F2" w14:textId="77777777"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14:paraId="441D477D" w14:textId="59282B1E"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proofErr w:type="spellStart"/>
      <w:r w:rsidR="00A74A64">
        <w:rPr>
          <w:bCs/>
        </w:rPr>
        <w:t>xxxxxxxxxx</w:t>
      </w:r>
      <w:proofErr w:type="spellEnd"/>
      <w:r w:rsidR="00A74A64">
        <w:rPr>
          <w:bCs/>
        </w:rPr>
        <w:t>/</w:t>
      </w:r>
      <w:proofErr w:type="spellStart"/>
      <w:r w:rsidR="00A74A64">
        <w:rPr>
          <w:bCs/>
        </w:rPr>
        <w:t>xxxx</w:t>
      </w:r>
      <w:proofErr w:type="spellEnd"/>
    </w:p>
    <w:p w14:paraId="324C5DA1" w14:textId="77777777"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r w:rsidR="0082174A">
        <w:t>s.p</w:t>
      </w:r>
      <w:proofErr w:type="spellEnd"/>
      <w:r w:rsidR="0082174A">
        <w:t>.</w:t>
      </w:r>
      <w:r w:rsidR="0093799E">
        <w:t>,</w:t>
      </w:r>
      <w:r w:rsidR="0082174A">
        <w:t xml:space="preserve"> RZPS Ostrava, Dr. Martínka 1406/12</w:t>
      </w:r>
      <w:r w:rsidR="0093799E">
        <w:t>,</w:t>
      </w:r>
    </w:p>
    <w:p w14:paraId="36B0AD73" w14:textId="77777777"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700 90 </w:t>
      </w:r>
      <w:proofErr w:type="gramStart"/>
      <w:r>
        <w:t>Ostrava - Hrabůvka</w:t>
      </w:r>
      <w:proofErr w:type="gramEnd"/>
    </w:p>
    <w:p w14:paraId="32FAE4F4" w14:textId="77777777"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14:paraId="5E2E25C0" w14:textId="77777777"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14:paraId="2B6B3109" w14:textId="34A899FA"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19573D">
        <w:t xml:space="preserve"> 17221003</w:t>
      </w:r>
    </w:p>
    <w:p w14:paraId="4A44EA87" w14:textId="6C4C977B" w:rsidR="007D64F8" w:rsidRDefault="0019573D"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Česká republika – Městský soud v Brně</w:t>
      </w:r>
    </w:p>
    <w:p w14:paraId="50E62917" w14:textId="3E76B14D"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19573D">
        <w:t>639 00 Brno – Štýřice, Polní 994/39</w:t>
      </w:r>
    </w:p>
    <w:p w14:paraId="28C32E59" w14:textId="799E3406"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19573D">
        <w:t>00025062</w:t>
      </w:r>
    </w:p>
    <w:p w14:paraId="62D5E1C0" w14:textId="1039D2F3"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AC5F6E">
        <w:t>CZ00025062</w:t>
      </w:r>
    </w:p>
    <w:p w14:paraId="42425F49" w14:textId="5D7CCD19" w:rsidR="00761F86" w:rsidRDefault="0093799E" w:rsidP="0019573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3686" w:right="27" w:hanging="3686"/>
      </w:pPr>
      <w:r>
        <w:t>z</w:t>
      </w:r>
      <w:r w:rsidR="00761F86">
        <w:t>astoupen:</w:t>
      </w:r>
      <w:r w:rsidR="00761F86">
        <w:tab/>
      </w:r>
      <w:r w:rsidR="0019573D">
        <w:rPr>
          <w:b/>
        </w:rPr>
        <w:t xml:space="preserve">Mgr. Janem Sedláčkem, </w:t>
      </w:r>
      <w:r w:rsidR="0019573D">
        <w:rPr>
          <w:b/>
        </w:rPr>
        <w:br/>
        <w:t>předsedou Městského soudu v Brně</w:t>
      </w:r>
    </w:p>
    <w:p w14:paraId="63DA9E7F" w14:textId="15653CBD"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19573D">
        <w:t>Česká národní banka</w:t>
      </w:r>
    </w:p>
    <w:p w14:paraId="54FF49D9" w14:textId="094BED00"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proofErr w:type="spellStart"/>
      <w:r w:rsidR="00A74A64">
        <w:t>xxxxxxxxx</w:t>
      </w:r>
      <w:proofErr w:type="spellEnd"/>
      <w:r w:rsidR="00A74A64">
        <w:t>/</w:t>
      </w:r>
      <w:proofErr w:type="spellStart"/>
      <w:r w:rsidR="00A74A64">
        <w:t>xxxx</w:t>
      </w:r>
      <w:proofErr w:type="spellEnd"/>
    </w:p>
    <w:p w14:paraId="64CDF96D" w14:textId="77777777" w:rsidR="00BB5C51" w:rsidRPr="00FC16CA" w:rsidRDefault="00FC16CA"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r>
        <w:t>dále jen „Objednatel“</w:t>
      </w:r>
    </w:p>
    <w:p w14:paraId="4CE6C88D"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14:paraId="4CA8B006" w14:textId="77777777" w:rsidR="00BB5C51" w:rsidRPr="00D234A5" w:rsidRDefault="00076D3F" w:rsidP="005C5D2C">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jc w:val="center"/>
        <w:rPr>
          <w:b/>
          <w:bCs/>
          <w:sz w:val="28"/>
          <w:szCs w:val="28"/>
        </w:rPr>
      </w:pPr>
      <w:r w:rsidRPr="00D234A5">
        <w:rPr>
          <w:b/>
          <w:bCs/>
          <w:sz w:val="28"/>
          <w:szCs w:val="28"/>
        </w:rPr>
        <w:t>Ujednání</w:t>
      </w:r>
    </w:p>
    <w:p w14:paraId="7E75B81C"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14:paraId="0524F386" w14:textId="49BDC3A9" w:rsidR="00076D3F" w:rsidRDefault="00BB5C51" w:rsidP="00256A53">
      <w:pPr>
        <w:spacing w:before="240" w:line="300" w:lineRule="exact"/>
        <w:ind w:left="567" w:hanging="567"/>
        <w:jc w:val="both"/>
      </w:pPr>
      <w:r>
        <w:t>1.1.</w:t>
      </w:r>
      <w:r w:rsidR="00256A53">
        <w:tab/>
      </w:r>
      <w:r w:rsidR="00076D3F">
        <w:t xml:space="preserve">Smluvní strany se dohodly na změně obsahu Smlouvy o nadstandardním zpracování poštovních poukázek A </w:t>
      </w:r>
      <w:r w:rsidR="005C5D2C">
        <w:t xml:space="preserve">č. </w:t>
      </w:r>
      <w:r w:rsidR="0019573D">
        <w:t xml:space="preserve">70162 </w:t>
      </w:r>
      <w:r w:rsidR="005C5D2C">
        <w:t>ze</w:t>
      </w:r>
      <w:r w:rsidR="00076D3F">
        <w:t xml:space="preserve"> dne </w:t>
      </w:r>
      <w:r w:rsidR="0019573D">
        <w:t>24.7.2014</w:t>
      </w:r>
      <w:r w:rsidR="00076D3F">
        <w:t xml:space="preserve"> </w:t>
      </w:r>
      <w:r w:rsidR="00343C99" w:rsidRPr="0019573D">
        <w:t xml:space="preserve">ve znění Dodatku č. 1 ze dne </w:t>
      </w:r>
      <w:r w:rsidR="0019573D">
        <w:t>16.7.2015</w:t>
      </w:r>
      <w:r w:rsidR="0019573D">
        <w:rPr>
          <w:color w:val="FF0000"/>
        </w:rPr>
        <w:t xml:space="preserve"> </w:t>
      </w:r>
      <w:r w:rsidR="00F51FAD">
        <w:t xml:space="preserve">(dále jen „Smlouva“), </w:t>
      </w:r>
      <w:r w:rsidR="00343C99">
        <w:t>a to následujícím způsobem</w:t>
      </w:r>
      <w:r w:rsidR="003C7888">
        <w:t>:</w:t>
      </w:r>
    </w:p>
    <w:p w14:paraId="74542956" w14:textId="10A753F7" w:rsidR="00A3791F" w:rsidRDefault="00B760E4" w:rsidP="00256A53">
      <w:pPr>
        <w:spacing w:before="240" w:line="300" w:lineRule="exact"/>
        <w:ind w:left="567" w:hanging="567"/>
        <w:jc w:val="both"/>
      </w:pPr>
      <w:r>
        <w:t>1.2.</w:t>
      </w:r>
      <w:r w:rsidR="00256A53">
        <w:tab/>
      </w:r>
      <w:r w:rsidR="00343C99">
        <w:t>Zhotovitel</w:t>
      </w:r>
      <w:r w:rsidR="00A3791F">
        <w:t xml:space="preserve"> ber</w:t>
      </w:r>
      <w:r w:rsidR="00343C99">
        <w:t>e</w:t>
      </w:r>
      <w:r w:rsidR="00A3791F">
        <w:t xml:space="preserve"> na vědomí změnu </w:t>
      </w:r>
      <w:r w:rsidR="00AB04B8" w:rsidRPr="00AB04B8">
        <w:rPr>
          <w:b/>
          <w:bCs/>
        </w:rPr>
        <w:t>v</w:t>
      </w:r>
      <w:r w:rsidR="00AB04B8">
        <w:t xml:space="preserve"> </w:t>
      </w:r>
      <w:r w:rsidR="00A3791F" w:rsidRPr="0019573D">
        <w:rPr>
          <w:b/>
        </w:rPr>
        <w:t>zastoupení</w:t>
      </w:r>
      <w:r w:rsidR="00A3791F">
        <w:rPr>
          <w:b/>
        </w:rPr>
        <w:t xml:space="preserve"> </w:t>
      </w:r>
      <w:r w:rsidR="00A3791F" w:rsidRPr="00A3791F">
        <w:t>Objednatele.</w:t>
      </w:r>
    </w:p>
    <w:p w14:paraId="4132C744" w14:textId="1396A927"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r>
        <w:lastRenderedPageBreak/>
        <w:t>1.</w:t>
      </w:r>
      <w:r w:rsidR="000712AC">
        <w:t>3</w:t>
      </w:r>
      <w:r>
        <w:t>.</w:t>
      </w:r>
      <w:r w:rsidR="00BB5C51">
        <w:tab/>
      </w:r>
      <w:r>
        <w:t xml:space="preserve">Smluvní strany se dohodly na </w:t>
      </w:r>
      <w:r w:rsidRPr="008E3BF6">
        <w:rPr>
          <w:b/>
        </w:rPr>
        <w:t>úplném nahrazení</w:t>
      </w:r>
      <w:r>
        <w:t xml:space="preserve"> stávajícího ustanovení Čl. II. odst. 2.4.</w:t>
      </w:r>
      <w:r w:rsidR="0050464C">
        <w:t xml:space="preserve"> následujícím textem</w:t>
      </w:r>
      <w:r>
        <w:t xml:space="preserve">: </w:t>
      </w:r>
    </w:p>
    <w:p w14:paraId="54134E20" w14:textId="77777777" w:rsidR="0034520E" w:rsidRDefault="0050464C" w:rsidP="0013003D">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rsidRPr="0050464C">
        <w:t>„</w:t>
      </w:r>
      <w:r w:rsidR="008E3BF6" w:rsidRPr="008E3BF6">
        <w:rPr>
          <w:b/>
        </w:rPr>
        <w:t>2.4.</w:t>
      </w:r>
      <w:r w:rsidR="00053E57">
        <w:rPr>
          <w:b/>
        </w:rPr>
        <w:t xml:space="preserve"> </w:t>
      </w:r>
      <w:r w:rsidR="00BB5C51">
        <w:t xml:space="preserve">Kontaktní osoby na straně </w:t>
      </w:r>
      <w:r w:rsidR="004D2980">
        <w:t>O</w:t>
      </w:r>
      <w:r w:rsidR="00BB5C51">
        <w:t>bjednatele:</w:t>
      </w:r>
      <w:r w:rsidR="0034520E">
        <w:t xml:space="preserve">   </w:t>
      </w:r>
    </w:p>
    <w:p w14:paraId="03A8F3FA" w14:textId="219F18C4" w:rsidR="00EF75A2" w:rsidRDefault="0034520E" w:rsidP="0013003D">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rPr>
          <w:b/>
        </w:rPr>
        <w:tab/>
      </w:r>
      <w:proofErr w:type="spellStart"/>
      <w:r w:rsidR="00A74A64">
        <w:t>xxxxxxxxxxxxxx</w:t>
      </w:r>
      <w:proofErr w:type="spellEnd"/>
      <w:r>
        <w:tab/>
        <w:t xml:space="preserve">tel.: </w:t>
      </w:r>
      <w:proofErr w:type="spellStart"/>
      <w:r w:rsidR="00A74A64">
        <w:t>xxx</w:t>
      </w:r>
      <w:proofErr w:type="spellEnd"/>
      <w:r w:rsidR="00A74A64">
        <w:t xml:space="preserve"> </w:t>
      </w:r>
      <w:proofErr w:type="spellStart"/>
      <w:r w:rsidR="00A74A64">
        <w:t>xxx</w:t>
      </w:r>
      <w:proofErr w:type="spellEnd"/>
      <w:r w:rsidR="00A74A64">
        <w:t xml:space="preserve"> </w:t>
      </w:r>
      <w:proofErr w:type="spellStart"/>
      <w:r w:rsidR="00A74A64">
        <w:t>xxx</w:t>
      </w:r>
      <w:proofErr w:type="spellEnd"/>
      <w:r>
        <w:t xml:space="preserve">    </w:t>
      </w:r>
    </w:p>
    <w:p w14:paraId="03A462D7" w14:textId="7B5B9BC7" w:rsidR="0034520E" w:rsidRPr="000712AC" w:rsidRDefault="00EF75A2"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proofErr w:type="spellStart"/>
      <w:r w:rsidR="00A74A64">
        <w:rPr>
          <w:u w:val="single"/>
        </w:rPr>
        <w:t>xxxxxxxxxxxxxxxxxx</w:t>
      </w:r>
      <w:proofErr w:type="spellEnd"/>
    </w:p>
    <w:p w14:paraId="54707B3D" w14:textId="5CA7600B" w:rsidR="0034520E"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proofErr w:type="spellStart"/>
      <w:r w:rsidR="00A74A64">
        <w:t>xxxxxxxxxxxxxx</w:t>
      </w:r>
      <w:proofErr w:type="spellEnd"/>
      <w:r>
        <w:tab/>
        <w:t>tel.:</w:t>
      </w:r>
      <w:r w:rsidR="000712AC">
        <w:t xml:space="preserve"> </w:t>
      </w:r>
      <w:proofErr w:type="spellStart"/>
      <w:r w:rsidR="00A74A64">
        <w:t>xxx</w:t>
      </w:r>
      <w:proofErr w:type="spellEnd"/>
      <w:r w:rsidR="00A74A64">
        <w:t xml:space="preserve"> </w:t>
      </w:r>
      <w:proofErr w:type="spellStart"/>
      <w:r w:rsidR="00A74A64">
        <w:t>xxx</w:t>
      </w:r>
      <w:proofErr w:type="spellEnd"/>
      <w:r w:rsidR="00A74A64">
        <w:t xml:space="preserve"> </w:t>
      </w:r>
      <w:proofErr w:type="spellStart"/>
      <w:r w:rsidR="00A74A64">
        <w:t>xxx</w:t>
      </w:r>
      <w:proofErr w:type="spellEnd"/>
    </w:p>
    <w:p w14:paraId="0E37BC1E" w14:textId="6033447C" w:rsidR="000712AC" w:rsidRPr="00104231" w:rsidRDefault="000712AC"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proofErr w:type="spellStart"/>
      <w:r w:rsidR="00A74A64">
        <w:rPr>
          <w:u w:val="single"/>
        </w:rPr>
        <w:t>xxxxxxxxxxxxxxxxxx</w:t>
      </w:r>
      <w:proofErr w:type="spellEnd"/>
    </w:p>
    <w:p w14:paraId="0EFF8614" w14:textId="3F8B9881" w:rsidR="000712AC" w:rsidRDefault="000712AC"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proofErr w:type="spellStart"/>
      <w:r w:rsidR="00A74A64">
        <w:t>xxxxxxxxxxxxxx</w:t>
      </w:r>
      <w:proofErr w:type="spellEnd"/>
      <w:r>
        <w:tab/>
        <w:t xml:space="preserve">tel.: </w:t>
      </w:r>
      <w:proofErr w:type="spellStart"/>
      <w:r w:rsidR="00A74A64">
        <w:t>xxx</w:t>
      </w:r>
      <w:proofErr w:type="spellEnd"/>
      <w:r w:rsidR="00A74A64">
        <w:t xml:space="preserve"> </w:t>
      </w:r>
      <w:proofErr w:type="spellStart"/>
      <w:r w:rsidR="00A74A64">
        <w:t>xxx</w:t>
      </w:r>
      <w:proofErr w:type="spellEnd"/>
      <w:r w:rsidR="00A74A64">
        <w:t xml:space="preserve"> </w:t>
      </w:r>
      <w:proofErr w:type="spellStart"/>
      <w:r w:rsidR="00A74A64">
        <w:t>xxx</w:t>
      </w:r>
      <w:proofErr w:type="spellEnd"/>
    </w:p>
    <w:p w14:paraId="0C5DD750" w14:textId="6A5E1F35" w:rsidR="000712AC" w:rsidRPr="000712AC" w:rsidRDefault="000712AC"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proofErr w:type="spellStart"/>
      <w:r w:rsidR="00A74A64">
        <w:rPr>
          <w:u w:val="single"/>
        </w:rPr>
        <w:t>xxxxxxxxxxxxxxxxxx</w:t>
      </w:r>
      <w:proofErr w:type="spellEnd"/>
    </w:p>
    <w:p w14:paraId="2D1EB072" w14:textId="3C5776FE" w:rsidR="000712AC" w:rsidRDefault="000712AC"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proofErr w:type="spellStart"/>
      <w:r w:rsidR="00A74A64">
        <w:t>xxxxxxxxxxxxxx</w:t>
      </w:r>
      <w:proofErr w:type="spellEnd"/>
      <w:r>
        <w:tab/>
        <w:t xml:space="preserve">tel.: </w:t>
      </w:r>
      <w:proofErr w:type="spellStart"/>
      <w:r w:rsidR="00A74A64">
        <w:t>xxx</w:t>
      </w:r>
      <w:proofErr w:type="spellEnd"/>
      <w:r w:rsidR="00A74A64">
        <w:t xml:space="preserve"> </w:t>
      </w:r>
      <w:proofErr w:type="spellStart"/>
      <w:r w:rsidR="00A74A64">
        <w:t>xxx</w:t>
      </w:r>
      <w:proofErr w:type="spellEnd"/>
      <w:r w:rsidR="00A74A64">
        <w:t xml:space="preserve"> </w:t>
      </w:r>
      <w:proofErr w:type="spellStart"/>
      <w:r w:rsidR="00A74A64">
        <w:t>xxx</w:t>
      </w:r>
      <w:proofErr w:type="spellEnd"/>
    </w:p>
    <w:p w14:paraId="46C70858" w14:textId="757255EF" w:rsidR="000712AC" w:rsidRPr="000712AC" w:rsidRDefault="000712AC"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proofErr w:type="spellStart"/>
      <w:r w:rsidR="00A74A64">
        <w:rPr>
          <w:u w:val="single"/>
        </w:rPr>
        <w:t>xxxxxxxxxxxxxxxxxxx</w:t>
      </w:r>
      <w:proofErr w:type="spellEnd"/>
      <w:r w:rsidR="0081781E">
        <w:rPr>
          <w:u w:val="single"/>
        </w:rPr>
        <w:t>“</w:t>
      </w:r>
    </w:p>
    <w:p w14:paraId="4B836B1D" w14:textId="0BB11187" w:rsidR="000712AC" w:rsidRDefault="000712AC"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p>
    <w:p w14:paraId="56025AF3" w14:textId="10CBE015"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hanging="567"/>
        <w:jc w:val="both"/>
      </w:pPr>
      <w:r>
        <w:t>1.</w:t>
      </w:r>
      <w:r w:rsidR="0081781E">
        <w:t>4</w:t>
      </w:r>
      <w:r w:rsidR="00BB5C51">
        <w:t>.</w:t>
      </w:r>
      <w:r w:rsidR="00BB5C51">
        <w:tab/>
      </w:r>
      <w:r>
        <w:t xml:space="preserve">Smluvní strany se dohodly na </w:t>
      </w:r>
      <w:r w:rsidRPr="008E3BF6">
        <w:rPr>
          <w:b/>
        </w:rPr>
        <w:t>úplném nahrazení</w:t>
      </w:r>
      <w:r>
        <w:t xml:space="preserve"> stávajícího ustanovení Čl. II. odst. 2.5.</w:t>
      </w:r>
      <w:r w:rsidR="0050464C">
        <w:t xml:space="preserve"> následujícím textem</w:t>
      </w:r>
      <w:r>
        <w:t xml:space="preserve">: </w:t>
      </w:r>
    </w:p>
    <w:p w14:paraId="3368039B" w14:textId="77777777" w:rsidR="00BB5C51" w:rsidRDefault="0050464C" w:rsidP="0013003D">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jc w:val="both"/>
      </w:pPr>
      <w:r w:rsidRPr="0050464C">
        <w:t>„</w:t>
      </w:r>
      <w:r w:rsidR="008E3BF6" w:rsidRPr="008E3BF6">
        <w:rPr>
          <w:b/>
        </w:rPr>
        <w:t>2.5.</w:t>
      </w:r>
      <w:r w:rsidR="008E3BF6">
        <w:t xml:space="preserve"> </w:t>
      </w:r>
      <w:r w:rsidR="00BB5C51">
        <w:t xml:space="preserve">Kontaktní osoby na straně </w:t>
      </w:r>
      <w:r w:rsidR="004D2980">
        <w:t>Z</w:t>
      </w:r>
      <w:r w:rsidR="00BB5C51">
        <w:t>hotovitele:</w:t>
      </w:r>
    </w:p>
    <w:p w14:paraId="385F174B" w14:textId="620915DF" w:rsidR="00BB5C51" w:rsidRPr="00FE400C" w:rsidRDefault="00A74A64" w:rsidP="0013003D">
      <w:pPr>
        <w:tabs>
          <w:tab w:val="left" w:pos="4395"/>
        </w:tabs>
        <w:spacing w:before="60" w:line="300" w:lineRule="exact"/>
        <w:ind w:firstLine="539"/>
        <w:rPr>
          <w:bCs/>
        </w:rPr>
      </w:pPr>
      <w:proofErr w:type="spellStart"/>
      <w:r>
        <w:t>xxxxxxxxxxxxxxx</w:t>
      </w:r>
      <w:proofErr w:type="spellEnd"/>
      <w:r w:rsidR="00D8429E">
        <w:tab/>
      </w:r>
      <w:r w:rsidR="00BB5C51" w:rsidRPr="00FE400C">
        <w:t>tel.:</w:t>
      </w:r>
      <w:r w:rsidR="00D63B13" w:rsidRPr="00FE400C">
        <w:rPr>
          <w:bCs/>
        </w:rPr>
        <w:t xml:space="preserve"> </w:t>
      </w:r>
      <w:proofErr w:type="spellStart"/>
      <w:r>
        <w:rPr>
          <w:bCs/>
        </w:rPr>
        <w:t>xxx</w:t>
      </w:r>
      <w:proofErr w:type="spellEnd"/>
      <w:r>
        <w:rPr>
          <w:bCs/>
        </w:rPr>
        <w:t xml:space="preserve"> </w:t>
      </w:r>
      <w:proofErr w:type="spellStart"/>
      <w:r>
        <w:rPr>
          <w:bCs/>
        </w:rPr>
        <w:t>xxx</w:t>
      </w:r>
      <w:proofErr w:type="spellEnd"/>
      <w:r>
        <w:rPr>
          <w:bCs/>
        </w:rPr>
        <w:t xml:space="preserve"> </w:t>
      </w:r>
      <w:proofErr w:type="spellStart"/>
      <w:r>
        <w:rPr>
          <w:bCs/>
        </w:rPr>
        <w:t>xxx</w:t>
      </w:r>
      <w:proofErr w:type="spellEnd"/>
    </w:p>
    <w:p w14:paraId="330D64C0" w14:textId="7F9530FD" w:rsidR="00D20E1A" w:rsidRPr="008120EF" w:rsidRDefault="00A74A64" w:rsidP="00D8429E">
      <w:pPr>
        <w:pStyle w:val="Zkladntextodsazen"/>
        <w:tabs>
          <w:tab w:val="clear" w:pos="720"/>
          <w:tab w:val="clear" w:pos="2700"/>
          <w:tab w:val="clear" w:pos="4860"/>
          <w:tab w:val="left" w:pos="4395"/>
        </w:tabs>
        <w:spacing w:line="300" w:lineRule="exact"/>
        <w:ind w:left="567" w:firstLine="0"/>
        <w:rPr>
          <w:b w:val="0"/>
          <w:i w:val="0"/>
          <w:u w:val="single"/>
        </w:rPr>
      </w:pPr>
      <w:proofErr w:type="spellStart"/>
      <w:r w:rsidRPr="00A74A64">
        <w:rPr>
          <w:b w:val="0"/>
          <w:i w:val="0"/>
          <w:snapToGrid w:val="0"/>
        </w:rPr>
        <w:t>xxxxxxxxxxxxxxxxx</w:t>
      </w:r>
      <w:proofErr w:type="spellEnd"/>
    </w:p>
    <w:p w14:paraId="23DEDEB0" w14:textId="37B538C6" w:rsidR="00BB5C51" w:rsidRPr="00FE400C" w:rsidRDefault="00A74A64" w:rsidP="00D8429E">
      <w:pPr>
        <w:pStyle w:val="Zkladntextodsazen"/>
        <w:tabs>
          <w:tab w:val="clear" w:pos="720"/>
          <w:tab w:val="clear" w:pos="2700"/>
          <w:tab w:val="clear" w:pos="4860"/>
          <w:tab w:val="left" w:pos="4395"/>
        </w:tabs>
        <w:spacing w:line="300" w:lineRule="exact"/>
        <w:ind w:left="567" w:firstLine="0"/>
        <w:rPr>
          <w:b w:val="0"/>
          <w:i w:val="0"/>
          <w:iCs/>
        </w:rPr>
      </w:pPr>
      <w:proofErr w:type="spellStart"/>
      <w:r>
        <w:rPr>
          <w:b w:val="0"/>
          <w:i w:val="0"/>
          <w:iCs/>
        </w:rPr>
        <w:t>xxxxxxxxxxxxxxx</w:t>
      </w:r>
      <w:proofErr w:type="spellEnd"/>
      <w:r w:rsidR="00D8429E">
        <w:rPr>
          <w:b w:val="0"/>
          <w:i w:val="0"/>
          <w:iCs/>
        </w:rPr>
        <w:tab/>
      </w:r>
      <w:r w:rsidR="00BB5C51" w:rsidRPr="00FE400C">
        <w:rPr>
          <w:b w:val="0"/>
          <w:bCs/>
          <w:i w:val="0"/>
          <w:iCs/>
        </w:rPr>
        <w:t xml:space="preserve">tel.: </w:t>
      </w:r>
      <w:proofErr w:type="spellStart"/>
      <w:r>
        <w:rPr>
          <w:b w:val="0"/>
          <w:i w:val="0"/>
          <w:iCs/>
        </w:rPr>
        <w:t>xxx</w:t>
      </w:r>
      <w:proofErr w:type="spellEnd"/>
      <w:r>
        <w:rPr>
          <w:b w:val="0"/>
          <w:i w:val="0"/>
          <w:iCs/>
        </w:rPr>
        <w:t xml:space="preserve"> </w:t>
      </w:r>
      <w:proofErr w:type="spellStart"/>
      <w:r>
        <w:rPr>
          <w:b w:val="0"/>
          <w:i w:val="0"/>
          <w:iCs/>
        </w:rPr>
        <w:t>xxx</w:t>
      </w:r>
      <w:proofErr w:type="spellEnd"/>
      <w:r>
        <w:rPr>
          <w:b w:val="0"/>
          <w:i w:val="0"/>
          <w:iCs/>
        </w:rPr>
        <w:t xml:space="preserve"> </w:t>
      </w:r>
      <w:proofErr w:type="spellStart"/>
      <w:r>
        <w:rPr>
          <w:b w:val="0"/>
          <w:i w:val="0"/>
          <w:iCs/>
        </w:rPr>
        <w:t>xxx</w:t>
      </w:r>
      <w:proofErr w:type="spellEnd"/>
    </w:p>
    <w:p w14:paraId="3811BD9C" w14:textId="02580D39" w:rsidR="00BB5C51" w:rsidRPr="00A74A64" w:rsidRDefault="00A74A64" w:rsidP="00FE400C">
      <w:pPr>
        <w:pStyle w:val="Zkladntextodsazen"/>
        <w:tabs>
          <w:tab w:val="clear" w:pos="720"/>
          <w:tab w:val="clear" w:pos="2700"/>
          <w:tab w:val="clear" w:pos="4860"/>
        </w:tabs>
        <w:spacing w:line="300" w:lineRule="exact"/>
        <w:ind w:hanging="181"/>
        <w:rPr>
          <w:b w:val="0"/>
          <w:bCs/>
          <w:i w:val="0"/>
          <w:u w:val="single"/>
        </w:rPr>
      </w:pPr>
      <w:proofErr w:type="spellStart"/>
      <w:r w:rsidRPr="00A74A64">
        <w:rPr>
          <w:b w:val="0"/>
          <w:bCs/>
        </w:rPr>
        <w:t>xxxxxxxxxxxxxxxxxx</w:t>
      </w:r>
      <w:proofErr w:type="spellEnd"/>
    </w:p>
    <w:p w14:paraId="1BA3E1F1" w14:textId="00ECE22F" w:rsidR="00BB5C51" w:rsidRPr="00FE400C" w:rsidRDefault="00A74A64"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proofErr w:type="spellStart"/>
      <w:r>
        <w:rPr>
          <w:bCs/>
        </w:rPr>
        <w:t>xxxxxxxxxxxxxx</w:t>
      </w:r>
      <w:proofErr w:type="spellEnd"/>
      <w:r w:rsidR="00D8429E">
        <w:rPr>
          <w:bCs/>
        </w:rPr>
        <w:tab/>
      </w:r>
      <w:r w:rsidR="00BB5C51" w:rsidRPr="00FE400C">
        <w:t xml:space="preserve">tel.: </w:t>
      </w:r>
      <w:proofErr w:type="spellStart"/>
      <w:r>
        <w:rPr>
          <w:bCs/>
        </w:rPr>
        <w:t>xxx</w:t>
      </w:r>
      <w:proofErr w:type="spellEnd"/>
      <w:r>
        <w:rPr>
          <w:bCs/>
        </w:rPr>
        <w:t xml:space="preserve"> </w:t>
      </w:r>
      <w:proofErr w:type="spellStart"/>
      <w:r>
        <w:rPr>
          <w:bCs/>
        </w:rPr>
        <w:t>xxx</w:t>
      </w:r>
      <w:proofErr w:type="spellEnd"/>
      <w:r>
        <w:rPr>
          <w:bCs/>
        </w:rPr>
        <w:t xml:space="preserve"> </w:t>
      </w:r>
      <w:proofErr w:type="spellStart"/>
      <w:r>
        <w:rPr>
          <w:bCs/>
        </w:rPr>
        <w:t>xxx</w:t>
      </w:r>
      <w:proofErr w:type="spellEnd"/>
    </w:p>
    <w:p w14:paraId="791F8CF9" w14:textId="32E8715F" w:rsidR="00D63B13" w:rsidRDefault="00A74A64"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hyperlink r:id="rId8" w:history="1">
        <w:proofErr w:type="spellStart"/>
        <w:r>
          <w:rPr>
            <w:rStyle w:val="Hypertextovodkaz"/>
            <w:bCs/>
            <w:color w:val="auto"/>
          </w:rPr>
          <w:t>xxxxxxxxxxxxxxxx</w:t>
        </w:r>
        <w:proofErr w:type="spellEnd"/>
      </w:hyperlink>
      <w:r w:rsidR="0050464C">
        <w:rPr>
          <w:rStyle w:val="Hypertextovodkaz"/>
          <w:bCs/>
          <w:color w:val="auto"/>
          <w:u w:val="none"/>
        </w:rPr>
        <w:t>“</w:t>
      </w:r>
      <w:r w:rsidR="00D8429E">
        <w:rPr>
          <w:bCs/>
        </w:rPr>
        <w:tab/>
      </w:r>
    </w:p>
    <w:p w14:paraId="4A703606" w14:textId="77777777"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14:paraId="4DD570E6" w14:textId="5A39E1AF" w:rsidR="0030236B" w:rsidRDefault="0030236B"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r>
        <w:rPr>
          <w:bCs/>
        </w:rPr>
        <w:t>1.</w:t>
      </w:r>
      <w:r w:rsidR="0013003D">
        <w:rPr>
          <w:bCs/>
        </w:rPr>
        <w:t>5</w:t>
      </w:r>
      <w:r w:rsidR="005C1FF8">
        <w:rPr>
          <w:bCs/>
        </w:rPr>
        <w:t>.</w:t>
      </w:r>
      <w:r>
        <w:rPr>
          <w:bCs/>
        </w:rPr>
        <w:tab/>
        <w:t>Smluvní strany se dohodly na vložení nového ustanovení Čl. IV</w:t>
      </w:r>
      <w:r w:rsidR="0051511F">
        <w:rPr>
          <w:bCs/>
        </w:rPr>
        <w:t>.</w:t>
      </w:r>
      <w:r>
        <w:rPr>
          <w:bCs/>
        </w:rPr>
        <w:t>, odst. 4.1</w:t>
      </w:r>
      <w:r w:rsidR="0013003D">
        <w:rPr>
          <w:bCs/>
        </w:rPr>
        <w:t>0.</w:t>
      </w:r>
      <w:r>
        <w:rPr>
          <w:bCs/>
        </w:rPr>
        <w:t>, které zní:</w:t>
      </w:r>
    </w:p>
    <w:p w14:paraId="105916E7" w14:textId="36C64325" w:rsidR="0030236B" w:rsidRDefault="0030236B" w:rsidP="0013003D">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hanging="709"/>
        <w:jc w:val="both"/>
        <w:rPr>
          <w:bCs/>
        </w:rPr>
      </w:pPr>
      <w:r>
        <w:rPr>
          <w:bCs/>
        </w:rPr>
        <w:t>„</w:t>
      </w:r>
      <w:r>
        <w:rPr>
          <w:b/>
          <w:bCs/>
        </w:rPr>
        <w:t>4.1</w:t>
      </w:r>
      <w:r w:rsidR="0013003D">
        <w:rPr>
          <w:b/>
          <w:bCs/>
        </w:rPr>
        <w:t>0</w:t>
      </w:r>
      <w:r w:rsidR="005C1FF8">
        <w:rPr>
          <w:b/>
          <w:bCs/>
        </w:rPr>
        <w:t>.</w:t>
      </w:r>
      <w:r w:rsidR="0006433C">
        <w:rPr>
          <w:b/>
          <w:bCs/>
        </w:rPr>
        <w:tab/>
      </w:r>
      <w:r w:rsidRPr="0030236B">
        <w:rPr>
          <w:bCs/>
        </w:rPr>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t>
      </w:r>
      <w:hyperlink r:id="rId9" w:history="1">
        <w:r w:rsidR="00071A31" w:rsidRPr="0013003D">
          <w:rPr>
            <w:rStyle w:val="Hypertextovodkaz"/>
            <w:bCs/>
            <w:color w:val="auto"/>
          </w:rPr>
          <w:t>www.ceskaposta.cz</w:t>
        </w:r>
      </w:hyperlink>
      <w:r w:rsidRPr="0030236B">
        <w:rPr>
          <w:bCs/>
        </w:rPr>
        <w:t>.</w:t>
      </w:r>
      <w:r>
        <w:rPr>
          <w:bCs/>
        </w:rPr>
        <w:t>“</w:t>
      </w:r>
    </w:p>
    <w:p w14:paraId="44D04C3F" w14:textId="541E3689" w:rsidR="00071A31" w:rsidRPr="0030236B" w:rsidRDefault="00071A31" w:rsidP="0013003D">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1106" w:hanging="567"/>
        <w:jc w:val="both"/>
        <w:rPr>
          <w:bCs/>
        </w:rPr>
      </w:pPr>
      <w:r>
        <w:rPr>
          <w:bCs/>
        </w:rPr>
        <w:t>Původní ustanovení Čl. IV</w:t>
      </w:r>
      <w:r w:rsidR="0051511F">
        <w:rPr>
          <w:bCs/>
        </w:rPr>
        <w:t>.</w:t>
      </w:r>
      <w:r>
        <w:rPr>
          <w:bCs/>
        </w:rPr>
        <w:t>, odst. 4.1</w:t>
      </w:r>
      <w:r w:rsidR="0013003D">
        <w:rPr>
          <w:bCs/>
        </w:rPr>
        <w:t>0</w:t>
      </w:r>
      <w:r w:rsidR="0051511F">
        <w:rPr>
          <w:bCs/>
        </w:rPr>
        <w:t>.</w:t>
      </w:r>
      <w:r>
        <w:rPr>
          <w:bCs/>
        </w:rPr>
        <w:t xml:space="preserve"> se přečísluje na odst. 4.1</w:t>
      </w:r>
      <w:r w:rsidR="0013003D">
        <w:rPr>
          <w:bCs/>
        </w:rPr>
        <w:t>1</w:t>
      </w:r>
      <w:r>
        <w:rPr>
          <w:bCs/>
        </w:rPr>
        <w:t>.</w:t>
      </w:r>
    </w:p>
    <w:p w14:paraId="0609ECCC" w14:textId="77777777" w:rsidR="00E22C07" w:rsidRPr="00D234A5" w:rsidRDefault="00D234A5" w:rsidP="0013003D">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240" w:line="300" w:lineRule="exact"/>
        <w:ind w:left="539" w:hanging="539"/>
        <w:jc w:val="center"/>
        <w:rPr>
          <w:b/>
          <w:sz w:val="28"/>
          <w:szCs w:val="28"/>
        </w:rPr>
      </w:pPr>
      <w:r>
        <w:rPr>
          <w:b/>
          <w:sz w:val="28"/>
          <w:szCs w:val="28"/>
        </w:rPr>
        <w:t>2.</w:t>
      </w:r>
      <w:r w:rsidR="008E3BF6" w:rsidRPr="00D234A5">
        <w:rPr>
          <w:b/>
          <w:sz w:val="28"/>
          <w:szCs w:val="28"/>
        </w:rPr>
        <w:t xml:space="preserve"> Závěrečná ustanovení</w:t>
      </w:r>
    </w:p>
    <w:p w14:paraId="45CE14C4" w14:textId="77777777" w:rsidR="005E25A1" w:rsidRDefault="00D234A5" w:rsidP="00053E57">
      <w:pPr>
        <w:pStyle w:val="Odstavecseseznamem"/>
        <w:spacing w:before="240"/>
        <w:ind w:left="567" w:hanging="567"/>
        <w:jc w:val="both"/>
      </w:pPr>
      <w:r>
        <w:t>2</w:t>
      </w:r>
      <w:r w:rsidR="004926DA">
        <w:t>.1.</w:t>
      </w:r>
      <w:r w:rsidR="004926DA">
        <w:tab/>
      </w:r>
      <w:r>
        <w:t xml:space="preserve">Ostatní ujednání Smlouvy se nemění a zůstávají nadále v platnosti. </w:t>
      </w:r>
    </w:p>
    <w:p w14:paraId="0DFF880F" w14:textId="77777777" w:rsidR="00267D2D" w:rsidRDefault="00D234A5" w:rsidP="00053E57">
      <w:pPr>
        <w:pStyle w:val="Odstavecseseznamem"/>
        <w:spacing w:before="240"/>
        <w:ind w:left="567" w:hanging="567"/>
        <w:jc w:val="both"/>
      </w:pPr>
      <w:r>
        <w:t>2</w:t>
      </w:r>
      <w:r w:rsidR="004926DA">
        <w:t>.2.</w:t>
      </w:r>
      <w:r w:rsidR="004926DA">
        <w:tab/>
      </w:r>
      <w:r>
        <w:t xml:space="preserve">Tento Dodatek je </w:t>
      </w:r>
      <w:r w:rsidR="006F57CC">
        <w:t>uzavřen</w:t>
      </w:r>
      <w:r>
        <w:t xml:space="preserve"> dnem podpisu oběma </w:t>
      </w:r>
      <w:r w:rsidR="006F57CC">
        <w:t>S</w:t>
      </w:r>
      <w:r>
        <w:t xml:space="preserve">mluvními stranami. </w:t>
      </w:r>
    </w:p>
    <w:p w14:paraId="56747CEB" w14:textId="77777777" w:rsidR="004926DA" w:rsidRDefault="00D234A5" w:rsidP="00256A53">
      <w:pPr>
        <w:pStyle w:val="Odstavecseseznamem"/>
        <w:spacing w:before="240"/>
        <w:ind w:left="567" w:hanging="567"/>
        <w:jc w:val="both"/>
      </w:pPr>
      <w:r>
        <w:t>2</w:t>
      </w:r>
      <w:r w:rsidR="004926DA">
        <w:t>.3.</w:t>
      </w:r>
      <w:r w:rsidR="004926DA">
        <w:tab/>
      </w:r>
      <w:r w:rsidR="0094653C">
        <w:t xml:space="preserve">Tento </w:t>
      </w:r>
      <w:r>
        <w:t xml:space="preserve">Dodatek je sepsán ve </w:t>
      </w:r>
      <w:r w:rsidR="005C1FF8">
        <w:t>2</w:t>
      </w:r>
      <w:r>
        <w:t xml:space="preserve"> </w:t>
      </w:r>
      <w:r w:rsidR="0094653C">
        <w:t xml:space="preserve">(slovy: dvou) </w:t>
      </w:r>
      <w:r>
        <w:t>vyhotoveních s platností originálu, z nichž každá ze smluvních stran obdrží po jednom vyhotovení.</w:t>
      </w:r>
    </w:p>
    <w:p w14:paraId="4DE9376F" w14:textId="77777777" w:rsidR="00267D2D" w:rsidRDefault="00267D2D" w:rsidP="00256A53">
      <w:pPr>
        <w:spacing w:before="240" w:line="300" w:lineRule="exact"/>
        <w:ind w:left="567" w:right="-142" w:hanging="567"/>
        <w:jc w:val="both"/>
      </w:pPr>
      <w:r>
        <w:lastRenderedPageBreak/>
        <w:t>2.4.</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07008507" w14:textId="77777777" w:rsidR="00267D2D" w:rsidRDefault="00267D2D" w:rsidP="0013003D">
      <w:pPr>
        <w:spacing w:before="160" w:line="300" w:lineRule="exact"/>
        <w:ind w:left="567" w:right="-142" w:hanging="567"/>
        <w:jc w:val="both"/>
      </w:pPr>
      <w:r>
        <w:t>2.5.</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39FC2001" w14:textId="77777777" w:rsidR="00267D2D" w:rsidRDefault="00267D2D" w:rsidP="0013003D">
      <w:pPr>
        <w:spacing w:before="160" w:line="300" w:lineRule="exact"/>
        <w:ind w:left="567" w:right="-142" w:hanging="567"/>
        <w:jc w:val="both"/>
      </w:pPr>
      <w:r>
        <w:t>2.6.</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1864A4A0" w14:textId="77777777" w:rsidR="00267D2D" w:rsidRDefault="00267D2D" w:rsidP="0013003D">
      <w:pPr>
        <w:spacing w:before="160" w:line="300" w:lineRule="exact"/>
        <w:ind w:left="567" w:right="-142" w:hanging="567"/>
        <w:jc w:val="both"/>
      </w:pPr>
      <w:r>
        <w:t>2.7.</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680C54EE" w14:textId="77777777" w:rsidR="00267D2D" w:rsidRDefault="00267D2D" w:rsidP="0013003D">
      <w:pPr>
        <w:spacing w:before="160" w:line="300" w:lineRule="exact"/>
        <w:ind w:left="567" w:right="-142" w:hanging="567"/>
        <w:jc w:val="both"/>
      </w:pPr>
      <w:r>
        <w:t>2.8.</w:t>
      </w:r>
      <w:r>
        <w:tab/>
        <w:t>Povinnost mlčenlivosti trvá bez ohledu na ukončení smluvního vztahu založeného touto Smlouvou.</w:t>
      </w:r>
    </w:p>
    <w:p w14:paraId="3C232140" w14:textId="77777777" w:rsidR="00267D2D" w:rsidRDefault="00267D2D" w:rsidP="0013003D">
      <w:pPr>
        <w:spacing w:before="160" w:line="300" w:lineRule="exact"/>
        <w:ind w:left="567" w:right="-142" w:hanging="567"/>
        <w:jc w:val="both"/>
      </w:pPr>
      <w:r>
        <w:t>2.9.</w:t>
      </w:r>
      <w:r>
        <w:tab/>
        <w:t xml:space="preserve">Tato Smlouva bude </w:t>
      </w:r>
      <w:r w:rsidR="005C1FF8">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371F1496" w14:textId="77777777" w:rsidR="0069268C" w:rsidRDefault="0069268C" w:rsidP="0013003D">
      <w:pPr>
        <w:tabs>
          <w:tab w:val="left" w:pos="284"/>
          <w:tab w:val="left" w:pos="5387"/>
        </w:tabs>
        <w:spacing w:before="240" w:line="300" w:lineRule="exact"/>
        <w:rPr>
          <w:snapToGrid w:val="0"/>
        </w:rPr>
      </w:pPr>
      <w:r>
        <w:t xml:space="preserve">Za </w:t>
      </w:r>
      <w:r w:rsidR="00A638C8">
        <w:t>O</w:t>
      </w:r>
      <w:r>
        <w:t>bjednatele:</w:t>
      </w:r>
      <w:r>
        <w:tab/>
        <w:t xml:space="preserve">Za </w:t>
      </w:r>
      <w:r w:rsidR="00A638C8">
        <w:t>Z</w:t>
      </w:r>
      <w:r>
        <w:t>hotovitele:</w:t>
      </w:r>
    </w:p>
    <w:p w14:paraId="3E659077" w14:textId="2908DEE9" w:rsidR="00BB5C51" w:rsidRDefault="001661AF" w:rsidP="0013003D">
      <w:pPr>
        <w:pStyle w:val="Import26"/>
        <w:tabs>
          <w:tab w:val="clear" w:pos="5184"/>
          <w:tab w:val="left" w:pos="1843"/>
          <w:tab w:val="left" w:pos="3544"/>
          <w:tab w:val="left" w:pos="5387"/>
          <w:tab w:val="left" w:leader="dot" w:pos="8931"/>
        </w:tabs>
        <w:spacing w:before="360" w:line="300" w:lineRule="exact"/>
        <w:ind w:firstLine="0"/>
      </w:pPr>
      <w:r>
        <w:t>V</w:t>
      </w:r>
      <w:r w:rsidR="0013003D">
        <w:t xml:space="preserve"> Brně</w:t>
      </w:r>
      <w:r w:rsidR="00BB5C51">
        <w:t>,</w:t>
      </w:r>
      <w:r w:rsidR="0013003D">
        <w:t xml:space="preserve"> </w:t>
      </w:r>
      <w:r w:rsidR="00BB5C51">
        <w:t>d</w:t>
      </w:r>
      <w:r w:rsidR="006C5393">
        <w:t>ne</w:t>
      </w:r>
      <w:r w:rsidR="00FC62F0">
        <w:t>……………</w:t>
      </w:r>
      <w:r w:rsidR="0013003D">
        <w:t>…………...</w:t>
      </w:r>
      <w:r w:rsidR="00FC62F0">
        <w:tab/>
      </w:r>
      <w:r w:rsidR="00AA2477">
        <w:tab/>
      </w:r>
      <w:r w:rsidR="00BB5C51">
        <w:t>V</w:t>
      </w:r>
      <w:r w:rsidR="006C5393">
        <w:t xml:space="preserve"> Ostravě</w:t>
      </w:r>
      <w:r w:rsidR="00AA2477">
        <w:t>, dne</w:t>
      </w:r>
      <w:r w:rsidR="00AA2477">
        <w:tab/>
      </w:r>
    </w:p>
    <w:p w14:paraId="5963F421" w14:textId="77777777" w:rsidR="00AA2477" w:rsidRDefault="00AA2477" w:rsidP="0013003D">
      <w:pPr>
        <w:pStyle w:val="Import26"/>
        <w:tabs>
          <w:tab w:val="clear" w:pos="5184"/>
          <w:tab w:val="left" w:leader="dot" w:pos="3544"/>
          <w:tab w:val="left" w:pos="5400"/>
          <w:tab w:val="left" w:leader="dot" w:pos="8931"/>
        </w:tabs>
        <w:spacing w:before="600" w:line="300" w:lineRule="exact"/>
        <w:ind w:firstLine="0"/>
      </w:pPr>
      <w:r>
        <w:tab/>
      </w:r>
      <w:r>
        <w:tab/>
      </w:r>
      <w:r w:rsidR="00256A53">
        <w:t>………………………………………</w:t>
      </w:r>
    </w:p>
    <w:p w14:paraId="6A997A17" w14:textId="1B8886E6" w:rsidR="00BB5C51" w:rsidRDefault="0013003D" w:rsidP="00256A53">
      <w:pPr>
        <w:pStyle w:val="Import27"/>
        <w:tabs>
          <w:tab w:val="clear" w:pos="5472"/>
          <w:tab w:val="left" w:pos="5387"/>
        </w:tabs>
        <w:spacing w:before="60" w:line="300" w:lineRule="exact"/>
        <w:ind w:firstLine="0"/>
      </w:pPr>
      <w:r>
        <w:t>Mgr. Jan Sedláček</w:t>
      </w:r>
      <w:r w:rsidR="006C5393">
        <w:tab/>
      </w:r>
      <w:r w:rsidR="00CA0E80">
        <w:t>Eliška Marečková</w:t>
      </w:r>
      <w:r w:rsidR="00BB5C51">
        <w:tab/>
      </w:r>
    </w:p>
    <w:p w14:paraId="1CEDB7F9" w14:textId="42DAFD8C" w:rsidR="00BB5C51" w:rsidRDefault="0013003D"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předseda Městského soudu v Brně</w:t>
      </w:r>
      <w:r w:rsidR="006C5393">
        <w:rPr>
          <w:rFonts w:ascii="Times New Roman" w:hAnsi="Times New Roman"/>
        </w:rPr>
        <w:tab/>
      </w:r>
      <w:r w:rsidR="00102AF9">
        <w:rPr>
          <w:rFonts w:ascii="Times New Roman" w:hAnsi="Times New Roman"/>
        </w:rPr>
        <w:t>manažer specializovaného útvaru</w:t>
      </w:r>
      <w:r w:rsidR="00BB5C51">
        <w:rPr>
          <w:rFonts w:ascii="Times New Roman" w:hAnsi="Times New Roman"/>
        </w:rPr>
        <w:tab/>
      </w:r>
    </w:p>
    <w:p w14:paraId="66B78959" w14:textId="77777777" w:rsidR="00BB5C51" w:rsidRDefault="006C5393" w:rsidP="00256A53">
      <w:pPr>
        <w:tabs>
          <w:tab w:val="left" w:pos="5400"/>
        </w:tabs>
        <w:spacing w:line="300" w:lineRule="exact"/>
        <w:ind w:left="4956"/>
      </w:pPr>
      <w:r>
        <w:tab/>
      </w:r>
      <w:r w:rsidR="00102AF9">
        <w:t xml:space="preserve">zpracování </w:t>
      </w:r>
      <w:r w:rsidR="00C123DE">
        <w:t>peněžních služeb</w:t>
      </w:r>
    </w:p>
    <w:p w14:paraId="2A1CF685" w14:textId="77777777" w:rsidR="00BB5C51" w:rsidRDefault="0069268C" w:rsidP="0069268C">
      <w:pPr>
        <w:tabs>
          <w:tab w:val="left" w:pos="5387"/>
        </w:tabs>
        <w:ind w:left="5387"/>
      </w:pPr>
      <w:r>
        <w:t xml:space="preserve">Česká pošta, </w:t>
      </w:r>
      <w:proofErr w:type="spellStart"/>
      <w:r>
        <w:t>s.p</w:t>
      </w:r>
      <w:proofErr w:type="spellEnd"/>
      <w:r>
        <w:t>.</w:t>
      </w:r>
      <w:r>
        <w:tab/>
      </w:r>
    </w:p>
    <w:sectPr w:rsidR="00BB5C51">
      <w:headerReference w:type="default" r:id="rId10"/>
      <w:footerReference w:type="even" r:id="rId11"/>
      <w:footerReference w:type="default" r:id="rId12"/>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C3C52" w14:textId="77777777" w:rsidR="00017078" w:rsidRDefault="00017078">
      <w:r>
        <w:separator/>
      </w:r>
    </w:p>
  </w:endnote>
  <w:endnote w:type="continuationSeparator" w:id="0">
    <w:p w14:paraId="1FF23D76" w14:textId="77777777"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A4E80"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327471"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99FAB" w14:textId="77777777"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51511F">
      <w:rPr>
        <w:noProof/>
      </w:rPr>
      <w:t>4</w:t>
    </w:r>
    <w:r w:rsidRPr="00436E96">
      <w:fldChar w:fldCharType="end"/>
    </w:r>
    <w:r w:rsidRPr="00436E96">
      <w:t xml:space="preserve"> </w:t>
    </w:r>
    <w:r>
      <w:t>(celkem</w:t>
    </w:r>
    <w:r w:rsidRPr="00436E96">
      <w:t xml:space="preserve"> </w:t>
    </w:r>
    <w:fldSimple w:instr="NUMPAGES  \* Arabic  \* MERGEFORMAT">
      <w:r w:rsidR="0051511F">
        <w:rPr>
          <w:noProof/>
        </w:rPr>
        <w:t>6</w:t>
      </w:r>
    </w:fldSimple>
    <w:r>
      <w:t>)</w:t>
    </w:r>
  </w:p>
  <w:p w14:paraId="1A0F4AE6"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9FA74" w14:textId="77777777" w:rsidR="00017078" w:rsidRDefault="00017078">
      <w:r>
        <w:separator/>
      </w:r>
    </w:p>
  </w:footnote>
  <w:footnote w:type="continuationSeparator" w:id="0">
    <w:p w14:paraId="7B6C5042" w14:textId="77777777" w:rsidR="00017078" w:rsidRDefault="0001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8DFFE" w14:textId="77777777"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6C4DE21E" wp14:editId="02E8885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14:paraId="74B5FE6B" w14:textId="6DA08A35"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2DC2692A" wp14:editId="16492CA8">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BE110A">
      <w:rPr>
        <w:rFonts w:ascii="Arial" w:hAnsi="Arial" w:cs="Arial"/>
        <w:noProof/>
      </w:rPr>
      <w:t>2</w:t>
    </w:r>
    <w:r>
      <w:rPr>
        <w:rFonts w:ascii="Arial" w:hAnsi="Arial" w:cs="Arial"/>
        <w:noProof/>
      </w:rPr>
      <w:t>. ke Smlouvě</w:t>
    </w:r>
    <w:r>
      <w:rPr>
        <w:noProof/>
      </w:rPr>
      <w:drawing>
        <wp:anchor distT="0" distB="0" distL="114300" distR="114300" simplePos="0" relativeHeight="251661312" behindDoc="1" locked="0" layoutInCell="1" allowOverlap="1" wp14:anchorId="1042DC96" wp14:editId="701518C4">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 xml:space="preserve">. </w:t>
    </w:r>
    <w:r w:rsidR="00BE110A">
      <w:rPr>
        <w:rFonts w:ascii="Arial" w:hAnsi="Arial" w:cs="Arial"/>
        <w:noProof/>
      </w:rPr>
      <w:t>70162</w:t>
    </w:r>
  </w:p>
  <w:p w14:paraId="04EE4556" w14:textId="77777777" w:rsidR="0082174A" w:rsidRDefault="0082174A" w:rsidP="0082174A">
    <w:pPr>
      <w:pStyle w:val="Zhlav"/>
    </w:pPr>
  </w:p>
  <w:p w14:paraId="43E6AE76" w14:textId="77777777" w:rsidR="0082174A" w:rsidRDefault="0082174A" w:rsidP="008217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17078"/>
    <w:rsid w:val="00032D24"/>
    <w:rsid w:val="00034636"/>
    <w:rsid w:val="000350BD"/>
    <w:rsid w:val="0004741F"/>
    <w:rsid w:val="00053E57"/>
    <w:rsid w:val="0006433C"/>
    <w:rsid w:val="000712AC"/>
    <w:rsid w:val="00071A31"/>
    <w:rsid w:val="00076D3F"/>
    <w:rsid w:val="000934B2"/>
    <w:rsid w:val="000A1BF6"/>
    <w:rsid w:val="000A4F8E"/>
    <w:rsid w:val="000C708B"/>
    <w:rsid w:val="000F586A"/>
    <w:rsid w:val="00102AF9"/>
    <w:rsid w:val="00104231"/>
    <w:rsid w:val="00111D43"/>
    <w:rsid w:val="0012546D"/>
    <w:rsid w:val="0013003D"/>
    <w:rsid w:val="001330BB"/>
    <w:rsid w:val="001527EF"/>
    <w:rsid w:val="001661AF"/>
    <w:rsid w:val="00183FE3"/>
    <w:rsid w:val="0019573D"/>
    <w:rsid w:val="00197494"/>
    <w:rsid w:val="001B28E8"/>
    <w:rsid w:val="001C6BB0"/>
    <w:rsid w:val="001F19EB"/>
    <w:rsid w:val="002052D7"/>
    <w:rsid w:val="00234F46"/>
    <w:rsid w:val="00235389"/>
    <w:rsid w:val="00256A53"/>
    <w:rsid w:val="00267D2D"/>
    <w:rsid w:val="00272676"/>
    <w:rsid w:val="002947B8"/>
    <w:rsid w:val="002B0FB3"/>
    <w:rsid w:val="002B123E"/>
    <w:rsid w:val="002B7A22"/>
    <w:rsid w:val="002D263D"/>
    <w:rsid w:val="002D5605"/>
    <w:rsid w:val="002E0449"/>
    <w:rsid w:val="0030236B"/>
    <w:rsid w:val="0032345A"/>
    <w:rsid w:val="00335646"/>
    <w:rsid w:val="00343C99"/>
    <w:rsid w:val="0034520E"/>
    <w:rsid w:val="00386813"/>
    <w:rsid w:val="003A21EC"/>
    <w:rsid w:val="003B232E"/>
    <w:rsid w:val="003B2BDE"/>
    <w:rsid w:val="003C53FD"/>
    <w:rsid w:val="003C7888"/>
    <w:rsid w:val="003D5F98"/>
    <w:rsid w:val="003E23AB"/>
    <w:rsid w:val="003F43CB"/>
    <w:rsid w:val="00424B6E"/>
    <w:rsid w:val="00440AD7"/>
    <w:rsid w:val="00445D05"/>
    <w:rsid w:val="0047719E"/>
    <w:rsid w:val="004926DA"/>
    <w:rsid w:val="004A72A9"/>
    <w:rsid w:val="004D2980"/>
    <w:rsid w:val="004F3CB8"/>
    <w:rsid w:val="0050464C"/>
    <w:rsid w:val="0051511F"/>
    <w:rsid w:val="00520B11"/>
    <w:rsid w:val="00535F34"/>
    <w:rsid w:val="005426B2"/>
    <w:rsid w:val="00551B16"/>
    <w:rsid w:val="005725A6"/>
    <w:rsid w:val="005804E4"/>
    <w:rsid w:val="005836D0"/>
    <w:rsid w:val="005C1FF8"/>
    <w:rsid w:val="005C39F7"/>
    <w:rsid w:val="005C5D2C"/>
    <w:rsid w:val="005E168D"/>
    <w:rsid w:val="005E25A1"/>
    <w:rsid w:val="005E3B2E"/>
    <w:rsid w:val="00606367"/>
    <w:rsid w:val="00613E9D"/>
    <w:rsid w:val="00652422"/>
    <w:rsid w:val="00656143"/>
    <w:rsid w:val="00656B0F"/>
    <w:rsid w:val="00666403"/>
    <w:rsid w:val="00687062"/>
    <w:rsid w:val="0069268C"/>
    <w:rsid w:val="006B4F9A"/>
    <w:rsid w:val="006C211E"/>
    <w:rsid w:val="006C5393"/>
    <w:rsid w:val="006E44B3"/>
    <w:rsid w:val="006F57CC"/>
    <w:rsid w:val="007006C0"/>
    <w:rsid w:val="0071614E"/>
    <w:rsid w:val="007221AC"/>
    <w:rsid w:val="00724449"/>
    <w:rsid w:val="00736576"/>
    <w:rsid w:val="00747A72"/>
    <w:rsid w:val="00761F86"/>
    <w:rsid w:val="0077187B"/>
    <w:rsid w:val="007722EC"/>
    <w:rsid w:val="007766AC"/>
    <w:rsid w:val="007936C6"/>
    <w:rsid w:val="007D012F"/>
    <w:rsid w:val="007D64F8"/>
    <w:rsid w:val="007F5A4B"/>
    <w:rsid w:val="007F6D56"/>
    <w:rsid w:val="0081025F"/>
    <w:rsid w:val="008120EF"/>
    <w:rsid w:val="0081781E"/>
    <w:rsid w:val="0082174A"/>
    <w:rsid w:val="008369D7"/>
    <w:rsid w:val="008B004D"/>
    <w:rsid w:val="008B2F1F"/>
    <w:rsid w:val="008B693D"/>
    <w:rsid w:val="008C6346"/>
    <w:rsid w:val="008E1089"/>
    <w:rsid w:val="008E3BF6"/>
    <w:rsid w:val="008E4F3C"/>
    <w:rsid w:val="0093799E"/>
    <w:rsid w:val="00943470"/>
    <w:rsid w:val="0094653C"/>
    <w:rsid w:val="009552E0"/>
    <w:rsid w:val="00967CCA"/>
    <w:rsid w:val="009703F4"/>
    <w:rsid w:val="009939BC"/>
    <w:rsid w:val="009F3FAF"/>
    <w:rsid w:val="00A12C50"/>
    <w:rsid w:val="00A350DF"/>
    <w:rsid w:val="00A3791F"/>
    <w:rsid w:val="00A50079"/>
    <w:rsid w:val="00A609A0"/>
    <w:rsid w:val="00A638C8"/>
    <w:rsid w:val="00A74A64"/>
    <w:rsid w:val="00A9556F"/>
    <w:rsid w:val="00AA2477"/>
    <w:rsid w:val="00AB04B8"/>
    <w:rsid w:val="00AB30EC"/>
    <w:rsid w:val="00AB3ABA"/>
    <w:rsid w:val="00AC43B9"/>
    <w:rsid w:val="00AC5F6E"/>
    <w:rsid w:val="00B32DA8"/>
    <w:rsid w:val="00B36535"/>
    <w:rsid w:val="00B44387"/>
    <w:rsid w:val="00B46401"/>
    <w:rsid w:val="00B46D00"/>
    <w:rsid w:val="00B56D30"/>
    <w:rsid w:val="00B6268F"/>
    <w:rsid w:val="00B760E4"/>
    <w:rsid w:val="00B763C4"/>
    <w:rsid w:val="00B8168E"/>
    <w:rsid w:val="00B9523A"/>
    <w:rsid w:val="00BA1151"/>
    <w:rsid w:val="00BA5A1E"/>
    <w:rsid w:val="00BB3144"/>
    <w:rsid w:val="00BB5C51"/>
    <w:rsid w:val="00BB642D"/>
    <w:rsid w:val="00BD0C52"/>
    <w:rsid w:val="00BD4A6B"/>
    <w:rsid w:val="00BE110A"/>
    <w:rsid w:val="00BE292F"/>
    <w:rsid w:val="00BF2B4E"/>
    <w:rsid w:val="00C123DE"/>
    <w:rsid w:val="00C351B9"/>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63B13"/>
    <w:rsid w:val="00D7581C"/>
    <w:rsid w:val="00D81C59"/>
    <w:rsid w:val="00D8429E"/>
    <w:rsid w:val="00D8527F"/>
    <w:rsid w:val="00DA2261"/>
    <w:rsid w:val="00DC736C"/>
    <w:rsid w:val="00DF752F"/>
    <w:rsid w:val="00E01615"/>
    <w:rsid w:val="00E22C07"/>
    <w:rsid w:val="00E31878"/>
    <w:rsid w:val="00E5233D"/>
    <w:rsid w:val="00E56EB8"/>
    <w:rsid w:val="00E66F05"/>
    <w:rsid w:val="00E97E16"/>
    <w:rsid w:val="00EB25AD"/>
    <w:rsid w:val="00EE34D4"/>
    <w:rsid w:val="00EE7256"/>
    <w:rsid w:val="00EF5AD5"/>
    <w:rsid w:val="00EF75A2"/>
    <w:rsid w:val="00F2078B"/>
    <w:rsid w:val="00F25209"/>
    <w:rsid w:val="00F30C4E"/>
    <w:rsid w:val="00F31DA8"/>
    <w:rsid w:val="00F51FAD"/>
    <w:rsid w:val="00F56E01"/>
    <w:rsid w:val="00FB1C14"/>
    <w:rsid w:val="00FC16CA"/>
    <w:rsid w:val="00FC62F0"/>
    <w:rsid w:val="00FD045C"/>
    <w:rsid w:val="00FD4E45"/>
    <w:rsid w:val="00FE2A1D"/>
    <w:rsid w:val="00FE400C"/>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36A7E"/>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voz.vakvi@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4EEF9-AEA8-462F-9034-5E93AD63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814</Words>
  <Characters>5242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6044</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2022-01-19T07:50:00Z</cp:lastPrinted>
  <dcterms:created xsi:type="dcterms:W3CDTF">2022-01-25T09:19:00Z</dcterms:created>
  <dcterms:modified xsi:type="dcterms:W3CDTF">2022-01-25T09:29:00Z</dcterms:modified>
</cp:coreProperties>
</file>