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2D687" w14:textId="76E571AC" w:rsidR="00A012CD" w:rsidRPr="00D17731" w:rsidRDefault="00A012CD" w:rsidP="00DE7E63">
      <w:pPr>
        <w:spacing w:after="90"/>
        <w:jc w:val="center"/>
        <w:rPr>
          <w:rFonts w:ascii="Times New Roman" w:hAnsi="Times New Roman"/>
          <w:sz w:val="24"/>
        </w:rPr>
      </w:pPr>
      <w:r w:rsidRPr="00D17731">
        <w:rPr>
          <w:rFonts w:ascii="Times New Roman" w:hAnsi="Times New Roman"/>
          <w:b/>
          <w:sz w:val="28"/>
        </w:rPr>
        <w:t>SMLOUVA O DÍLO</w:t>
      </w:r>
      <w:r w:rsidR="00126163">
        <w:rPr>
          <w:rFonts w:ascii="Times New Roman" w:hAnsi="Times New Roman"/>
          <w:b/>
          <w:sz w:val="28"/>
        </w:rPr>
        <w:t xml:space="preserve"> </w:t>
      </w:r>
      <w:r w:rsidR="001F56CF">
        <w:rPr>
          <w:rFonts w:ascii="Times New Roman" w:hAnsi="Times New Roman"/>
          <w:b/>
          <w:sz w:val="28"/>
        </w:rPr>
        <w:t>č.</w:t>
      </w:r>
      <w:r w:rsidR="00F55FE4">
        <w:rPr>
          <w:rFonts w:ascii="Times New Roman" w:hAnsi="Times New Roman"/>
          <w:b/>
          <w:sz w:val="28"/>
        </w:rPr>
        <w:t xml:space="preserve"> </w:t>
      </w:r>
      <w:r w:rsidR="00DF19EF">
        <w:rPr>
          <w:rFonts w:ascii="Times New Roman" w:hAnsi="Times New Roman"/>
          <w:b/>
          <w:sz w:val="28"/>
        </w:rPr>
        <w:t>2</w:t>
      </w:r>
      <w:r w:rsidR="00F55FE4">
        <w:rPr>
          <w:rFonts w:ascii="Times New Roman" w:hAnsi="Times New Roman"/>
          <w:b/>
          <w:sz w:val="28"/>
        </w:rPr>
        <w:t>/21</w:t>
      </w:r>
      <w:r w:rsidR="00DE7E63">
        <w:rPr>
          <w:rFonts w:ascii="Times New Roman" w:hAnsi="Times New Roman"/>
          <w:b/>
          <w:sz w:val="28"/>
        </w:rPr>
        <w:br/>
      </w:r>
      <w:r w:rsidRPr="00D17731">
        <w:rPr>
          <w:rFonts w:ascii="Times New Roman" w:hAnsi="Times New Roman"/>
          <w:sz w:val="24"/>
        </w:rPr>
        <w:t>podle ust. § 2586 a násl. zák. č. 89/2012 Sb., občanského zákoníku, ve znění pozdějších předpisů,</w:t>
      </w:r>
    </w:p>
    <w:p w14:paraId="3FC0ED06" w14:textId="6179108E" w:rsidR="00A012CD" w:rsidRPr="00D17731" w:rsidRDefault="00A012CD" w:rsidP="00DE7E63">
      <w:pPr>
        <w:spacing w:after="90"/>
        <w:jc w:val="both"/>
        <w:rPr>
          <w:rFonts w:ascii="Times New Roman" w:hAnsi="Times New Roman"/>
          <w:sz w:val="24"/>
        </w:rPr>
      </w:pPr>
      <w:r w:rsidRPr="00D17731">
        <w:rPr>
          <w:rFonts w:ascii="Times New Roman" w:hAnsi="Times New Roman"/>
          <w:b/>
          <w:sz w:val="24"/>
        </w:rPr>
        <w:t>Smluvní strany:</w:t>
      </w:r>
    </w:p>
    <w:p w14:paraId="271DF7D2" w14:textId="77777777" w:rsidR="007A2BCF" w:rsidRDefault="007A2BCF" w:rsidP="007A2BCF">
      <w:pPr>
        <w:jc w:val="both"/>
        <w:rPr>
          <w:rFonts w:ascii="Arial" w:hAnsi="Arial" w:cs="Arial"/>
          <w:b/>
        </w:rPr>
      </w:pPr>
    </w:p>
    <w:p w14:paraId="02D54AED" w14:textId="762FE981" w:rsidR="007A2BCF" w:rsidRPr="007A2BCF" w:rsidRDefault="007A2BCF" w:rsidP="007A2BCF">
      <w:pPr>
        <w:jc w:val="both"/>
        <w:rPr>
          <w:rFonts w:ascii="Times New Roman" w:hAnsi="Times New Roman" w:cs="Times New Roman"/>
          <w:b/>
          <w:sz w:val="24"/>
          <w:szCs w:val="24"/>
        </w:rPr>
      </w:pPr>
      <w:r w:rsidRPr="007A2BCF">
        <w:rPr>
          <w:rFonts w:ascii="Times New Roman" w:hAnsi="Times New Roman" w:cs="Times New Roman"/>
          <w:b/>
          <w:sz w:val="24"/>
          <w:szCs w:val="24"/>
        </w:rPr>
        <w:t>Domov pro seniory Třebíč, Koutkova - Kubešova, příspěvková organizace</w:t>
      </w:r>
    </w:p>
    <w:p w14:paraId="4BA81215" w14:textId="77777777" w:rsidR="007A2BCF" w:rsidRPr="007A2BCF" w:rsidRDefault="007A2BCF" w:rsidP="007A2BCF">
      <w:pPr>
        <w:jc w:val="both"/>
        <w:rPr>
          <w:rFonts w:ascii="Times New Roman" w:hAnsi="Times New Roman" w:cs="Times New Roman"/>
          <w:sz w:val="24"/>
          <w:szCs w:val="24"/>
        </w:rPr>
      </w:pPr>
      <w:r w:rsidRPr="007A2BCF">
        <w:rPr>
          <w:rFonts w:ascii="Times New Roman" w:hAnsi="Times New Roman" w:cs="Times New Roman"/>
          <w:bCs/>
          <w:sz w:val="24"/>
          <w:szCs w:val="24"/>
        </w:rPr>
        <w:t>se sídlem: Koutkova 302, 674 01 Třebíč</w:t>
      </w:r>
    </w:p>
    <w:p w14:paraId="09CA7B03" w14:textId="1CDC4032" w:rsidR="007A2BCF" w:rsidRPr="007A2BCF" w:rsidRDefault="007A2BCF" w:rsidP="007A2BCF">
      <w:pPr>
        <w:jc w:val="both"/>
        <w:rPr>
          <w:rFonts w:ascii="Times New Roman" w:hAnsi="Times New Roman" w:cs="Times New Roman"/>
          <w:bCs/>
          <w:sz w:val="24"/>
          <w:szCs w:val="24"/>
        </w:rPr>
      </w:pPr>
      <w:r w:rsidRPr="007A2BCF">
        <w:rPr>
          <w:rFonts w:ascii="Times New Roman" w:hAnsi="Times New Roman" w:cs="Times New Roman"/>
          <w:bCs/>
          <w:sz w:val="24"/>
          <w:szCs w:val="24"/>
        </w:rPr>
        <w:t>IČ</w:t>
      </w:r>
      <w:r>
        <w:rPr>
          <w:rFonts w:ascii="Times New Roman" w:hAnsi="Times New Roman" w:cs="Times New Roman"/>
          <w:bCs/>
          <w:sz w:val="24"/>
          <w:szCs w:val="24"/>
        </w:rPr>
        <w:t>O</w:t>
      </w:r>
      <w:r w:rsidRPr="007A2BCF">
        <w:rPr>
          <w:rFonts w:ascii="Times New Roman" w:hAnsi="Times New Roman" w:cs="Times New Roman"/>
          <w:bCs/>
          <w:sz w:val="24"/>
          <w:szCs w:val="24"/>
        </w:rPr>
        <w:t>: 71184538</w:t>
      </w:r>
    </w:p>
    <w:p w14:paraId="563CB77E" w14:textId="0D50F767" w:rsidR="007A2BCF" w:rsidRPr="007A2BCF" w:rsidRDefault="007A2BCF" w:rsidP="007A2BCF">
      <w:pPr>
        <w:jc w:val="both"/>
        <w:rPr>
          <w:rFonts w:ascii="Times New Roman" w:hAnsi="Times New Roman" w:cs="Times New Roman"/>
          <w:bCs/>
          <w:sz w:val="24"/>
          <w:szCs w:val="24"/>
        </w:rPr>
      </w:pPr>
      <w:r w:rsidRPr="007A2BCF">
        <w:rPr>
          <w:rFonts w:ascii="Times New Roman" w:hAnsi="Times New Roman" w:cs="Times New Roman"/>
          <w:bCs/>
          <w:sz w:val="24"/>
          <w:szCs w:val="24"/>
        </w:rPr>
        <w:t>zastoupená: Mgr. Helena Chalupová, ředitelka</w:t>
      </w:r>
    </w:p>
    <w:p w14:paraId="6728CCBE" w14:textId="43347AE3" w:rsidR="00A012CD" w:rsidRPr="007A2BCF" w:rsidRDefault="00006131" w:rsidP="00DE7E63">
      <w:pPr>
        <w:spacing w:after="90"/>
        <w:jc w:val="both"/>
        <w:rPr>
          <w:rFonts w:ascii="Times New Roman" w:hAnsi="Times New Roman" w:cs="Times New Roman"/>
          <w:sz w:val="24"/>
          <w:szCs w:val="24"/>
        </w:rPr>
      </w:pPr>
      <w:r w:rsidRPr="007A2BCF">
        <w:rPr>
          <w:rFonts w:ascii="Times New Roman" w:hAnsi="Times New Roman" w:cs="Times New Roman"/>
          <w:sz w:val="24"/>
          <w:szCs w:val="24"/>
        </w:rPr>
        <w:t xml:space="preserve">na straně jedné, dále také jako </w:t>
      </w:r>
      <w:r w:rsidRPr="007A2BCF">
        <w:rPr>
          <w:rFonts w:ascii="Times New Roman" w:hAnsi="Times New Roman" w:cs="Times New Roman"/>
          <w:b/>
          <w:i/>
          <w:sz w:val="24"/>
          <w:szCs w:val="24"/>
        </w:rPr>
        <w:t>„objednatel“</w:t>
      </w:r>
    </w:p>
    <w:p w14:paraId="4F5B4177" w14:textId="2DFD954B" w:rsidR="00006131" w:rsidRPr="00D17731" w:rsidRDefault="00006131" w:rsidP="00DE7E63">
      <w:pPr>
        <w:spacing w:after="90"/>
        <w:jc w:val="both"/>
        <w:rPr>
          <w:rFonts w:ascii="Times New Roman" w:hAnsi="Times New Roman"/>
          <w:sz w:val="24"/>
        </w:rPr>
      </w:pPr>
      <w:r w:rsidRPr="00D17731">
        <w:rPr>
          <w:rFonts w:ascii="Times New Roman" w:hAnsi="Times New Roman"/>
          <w:sz w:val="24"/>
        </w:rPr>
        <w:t>a</w:t>
      </w:r>
    </w:p>
    <w:p w14:paraId="62358314" w14:textId="559B4BA0" w:rsidR="00497E7A" w:rsidRPr="00D17731" w:rsidRDefault="00317215" w:rsidP="00DE7E63">
      <w:pPr>
        <w:spacing w:after="90"/>
        <w:contextualSpacing/>
        <w:jc w:val="both"/>
        <w:rPr>
          <w:rFonts w:ascii="Times New Roman" w:hAnsi="Times New Roman"/>
          <w:b/>
          <w:sz w:val="24"/>
        </w:rPr>
      </w:pPr>
      <w:r>
        <w:rPr>
          <w:rFonts w:ascii="Times New Roman" w:hAnsi="Times New Roman"/>
          <w:b/>
          <w:sz w:val="24"/>
        </w:rPr>
        <w:t>Elektromontáže Michal Tretera</w:t>
      </w:r>
    </w:p>
    <w:p w14:paraId="12EDB39A" w14:textId="4CE32E8A" w:rsidR="00006131" w:rsidRPr="00D17731" w:rsidRDefault="00006131" w:rsidP="00DE7E63">
      <w:pPr>
        <w:spacing w:after="90"/>
        <w:contextualSpacing/>
        <w:jc w:val="both"/>
        <w:rPr>
          <w:rFonts w:ascii="Times New Roman" w:hAnsi="Times New Roman"/>
          <w:sz w:val="24"/>
        </w:rPr>
      </w:pPr>
      <w:r w:rsidRPr="00D17731">
        <w:rPr>
          <w:rFonts w:ascii="Times New Roman" w:hAnsi="Times New Roman"/>
          <w:sz w:val="24"/>
        </w:rPr>
        <w:t xml:space="preserve">se sídlem </w:t>
      </w:r>
      <w:r w:rsidR="00317215">
        <w:rPr>
          <w:rFonts w:ascii="Times New Roman" w:hAnsi="Times New Roman"/>
          <w:sz w:val="24"/>
        </w:rPr>
        <w:t>Střítež 66</w:t>
      </w:r>
    </w:p>
    <w:p w14:paraId="6A8C4F6C" w14:textId="49A2C531" w:rsidR="00006131" w:rsidRPr="00126163" w:rsidRDefault="00006131" w:rsidP="00DE7E63">
      <w:pPr>
        <w:spacing w:after="90"/>
        <w:contextualSpacing/>
        <w:jc w:val="both"/>
        <w:rPr>
          <w:rFonts w:ascii="Times New Roman" w:hAnsi="Times New Roman"/>
          <w:sz w:val="24"/>
        </w:rPr>
      </w:pPr>
      <w:r w:rsidRPr="00126163">
        <w:rPr>
          <w:rFonts w:ascii="Times New Roman" w:hAnsi="Times New Roman"/>
          <w:sz w:val="24"/>
        </w:rPr>
        <w:t xml:space="preserve">IČO: </w:t>
      </w:r>
      <w:r w:rsidR="00317215">
        <w:rPr>
          <w:rFonts w:ascii="Times New Roman" w:hAnsi="Times New Roman"/>
          <w:sz w:val="24"/>
        </w:rPr>
        <w:t>01730096</w:t>
      </w:r>
    </w:p>
    <w:p w14:paraId="236A9898" w14:textId="3EBDD79C" w:rsidR="00006131" w:rsidRPr="00D17731" w:rsidRDefault="00006131" w:rsidP="00DE7E63">
      <w:pPr>
        <w:spacing w:after="90"/>
        <w:jc w:val="both"/>
        <w:rPr>
          <w:rFonts w:ascii="Times New Roman" w:hAnsi="Times New Roman"/>
          <w:sz w:val="24"/>
        </w:rPr>
      </w:pPr>
      <w:r w:rsidRPr="00D17731">
        <w:rPr>
          <w:rFonts w:ascii="Times New Roman" w:hAnsi="Times New Roman"/>
          <w:sz w:val="24"/>
        </w:rPr>
        <w:t xml:space="preserve">na straně druhé, dále také jako </w:t>
      </w:r>
      <w:r w:rsidRPr="00D17731">
        <w:rPr>
          <w:rFonts w:ascii="Times New Roman" w:hAnsi="Times New Roman"/>
          <w:b/>
          <w:i/>
          <w:sz w:val="24"/>
        </w:rPr>
        <w:t>„zhotovitel“</w:t>
      </w:r>
    </w:p>
    <w:p w14:paraId="14055C42" w14:textId="6C6B4674" w:rsidR="00006131" w:rsidRPr="00D17731" w:rsidRDefault="00006131" w:rsidP="00DE7E63">
      <w:pPr>
        <w:spacing w:after="90"/>
        <w:jc w:val="center"/>
        <w:rPr>
          <w:rFonts w:ascii="Times New Roman" w:hAnsi="Times New Roman"/>
          <w:sz w:val="24"/>
        </w:rPr>
      </w:pPr>
      <w:r w:rsidRPr="00D17731">
        <w:rPr>
          <w:rFonts w:ascii="Times New Roman" w:hAnsi="Times New Roman"/>
          <w:sz w:val="24"/>
        </w:rPr>
        <w:t>spolu uzavřely níže uvedeného dne, měsíce a roku tuto</w:t>
      </w:r>
    </w:p>
    <w:p w14:paraId="78169B7B" w14:textId="164C0239" w:rsidR="008A6BD8" w:rsidRDefault="00006131" w:rsidP="00DE7E63">
      <w:pPr>
        <w:spacing w:after="90"/>
        <w:jc w:val="center"/>
        <w:rPr>
          <w:rFonts w:ascii="Times New Roman" w:hAnsi="Times New Roman"/>
          <w:b/>
          <w:sz w:val="24"/>
        </w:rPr>
      </w:pPr>
      <w:r w:rsidRPr="00D17731">
        <w:rPr>
          <w:rFonts w:ascii="Times New Roman" w:hAnsi="Times New Roman"/>
          <w:b/>
          <w:sz w:val="24"/>
        </w:rPr>
        <w:t>smlouvu o dílo:</w:t>
      </w:r>
    </w:p>
    <w:p w14:paraId="7CFE0465" w14:textId="77777777" w:rsidR="00FB7855" w:rsidRPr="00DE7E63" w:rsidRDefault="00FB7855" w:rsidP="00DE7E63">
      <w:pPr>
        <w:spacing w:after="90"/>
        <w:jc w:val="center"/>
        <w:rPr>
          <w:rFonts w:ascii="Times New Roman" w:hAnsi="Times New Roman"/>
          <w:b/>
          <w:sz w:val="24"/>
        </w:rPr>
      </w:pPr>
    </w:p>
    <w:p w14:paraId="094BBEBD" w14:textId="3DBFFAAD" w:rsidR="00006131" w:rsidRPr="00D17731" w:rsidRDefault="00006131" w:rsidP="00DE7E63">
      <w:pPr>
        <w:spacing w:after="90"/>
        <w:jc w:val="center"/>
        <w:rPr>
          <w:rFonts w:ascii="Times New Roman" w:hAnsi="Times New Roman" w:cs="Times New Roman"/>
          <w:b/>
          <w:sz w:val="24"/>
        </w:rPr>
      </w:pPr>
      <w:r w:rsidRPr="00D17731">
        <w:rPr>
          <w:rFonts w:ascii="Times New Roman" w:hAnsi="Times New Roman" w:cs="Times New Roman"/>
          <w:b/>
          <w:sz w:val="24"/>
        </w:rPr>
        <w:t>Článek. I.</w:t>
      </w:r>
      <w:r w:rsidRPr="00D17731">
        <w:rPr>
          <w:rFonts w:ascii="Times New Roman" w:hAnsi="Times New Roman" w:cs="Times New Roman"/>
          <w:b/>
          <w:sz w:val="24"/>
        </w:rPr>
        <w:br/>
        <w:t>Předmět smlouvy</w:t>
      </w:r>
      <w:r w:rsidR="006541D6" w:rsidRPr="00D17731">
        <w:rPr>
          <w:rFonts w:ascii="Times New Roman" w:hAnsi="Times New Roman" w:cs="Times New Roman"/>
          <w:b/>
          <w:sz w:val="24"/>
        </w:rPr>
        <w:t xml:space="preserve"> a cena za provedení díla</w:t>
      </w:r>
    </w:p>
    <w:p w14:paraId="170E23D7" w14:textId="15FC0886" w:rsidR="004F27B2" w:rsidRPr="00D17731" w:rsidRDefault="004F27B2" w:rsidP="00DE7E63">
      <w:pPr>
        <w:pStyle w:val="Odstavecseseznamem"/>
        <w:numPr>
          <w:ilvl w:val="0"/>
          <w:numId w:val="2"/>
        </w:numPr>
        <w:spacing w:after="90"/>
        <w:ind w:left="0" w:firstLine="0"/>
        <w:contextualSpacing w:val="0"/>
        <w:jc w:val="both"/>
        <w:rPr>
          <w:rFonts w:ascii="Times New Roman" w:hAnsi="Times New Roman" w:cs="Times New Roman"/>
          <w:sz w:val="24"/>
        </w:rPr>
      </w:pPr>
      <w:r w:rsidRPr="00D17731">
        <w:rPr>
          <w:rFonts w:ascii="Times New Roman" w:hAnsi="Times New Roman" w:cs="Times New Roman"/>
          <w:sz w:val="24"/>
        </w:rPr>
        <w:t>Zhotovitel</w:t>
      </w:r>
      <w:r w:rsidR="00006131" w:rsidRPr="00D17731">
        <w:rPr>
          <w:rFonts w:ascii="Times New Roman" w:hAnsi="Times New Roman" w:cs="Times New Roman"/>
          <w:sz w:val="24"/>
        </w:rPr>
        <w:t xml:space="preserve"> se</w:t>
      </w:r>
      <w:r w:rsidR="00497E7A" w:rsidRPr="00D17731">
        <w:rPr>
          <w:rFonts w:ascii="Times New Roman" w:hAnsi="Times New Roman" w:cs="Times New Roman"/>
          <w:sz w:val="24"/>
        </w:rPr>
        <w:t xml:space="preserve"> touto smlouvou</w:t>
      </w:r>
      <w:r w:rsidR="00006131" w:rsidRPr="00D17731">
        <w:rPr>
          <w:rFonts w:ascii="Times New Roman" w:hAnsi="Times New Roman" w:cs="Times New Roman"/>
          <w:sz w:val="24"/>
        </w:rPr>
        <w:t xml:space="preserve"> zavazuje </w:t>
      </w:r>
      <w:r w:rsidR="00497E7A" w:rsidRPr="00D17731">
        <w:rPr>
          <w:rFonts w:ascii="Times New Roman" w:hAnsi="Times New Roman" w:cs="Times New Roman"/>
          <w:sz w:val="24"/>
        </w:rPr>
        <w:t>provést</w:t>
      </w:r>
      <w:r w:rsidRPr="00D17731">
        <w:rPr>
          <w:rFonts w:ascii="Times New Roman" w:hAnsi="Times New Roman" w:cs="Times New Roman"/>
          <w:sz w:val="24"/>
        </w:rPr>
        <w:t xml:space="preserve"> na svůj náklad a nebezpečí pro objednatele díl</w:t>
      </w:r>
      <w:r w:rsidR="00497E7A" w:rsidRPr="00D17731">
        <w:rPr>
          <w:rFonts w:ascii="Times New Roman" w:hAnsi="Times New Roman" w:cs="Times New Roman"/>
          <w:sz w:val="24"/>
        </w:rPr>
        <w:t>o</w:t>
      </w:r>
      <w:r w:rsidRPr="00D17731">
        <w:rPr>
          <w:rFonts w:ascii="Times New Roman" w:hAnsi="Times New Roman" w:cs="Times New Roman"/>
          <w:sz w:val="24"/>
        </w:rPr>
        <w:t xml:space="preserve"> za podmínek stanovených v této smlouvě</w:t>
      </w:r>
      <w:r w:rsidR="00497E7A" w:rsidRPr="00D17731">
        <w:rPr>
          <w:rFonts w:ascii="Times New Roman" w:hAnsi="Times New Roman" w:cs="Times New Roman"/>
          <w:sz w:val="24"/>
        </w:rPr>
        <w:t xml:space="preserve"> a </w:t>
      </w:r>
      <w:r w:rsidR="00A27F2B" w:rsidRPr="00D17731">
        <w:rPr>
          <w:rFonts w:ascii="Times New Roman" w:hAnsi="Times New Roman" w:cs="Times New Roman"/>
          <w:sz w:val="24"/>
        </w:rPr>
        <w:t>na základě pokynů objednatele</w:t>
      </w:r>
      <w:r w:rsidR="00497E7A" w:rsidRPr="00D17731">
        <w:rPr>
          <w:rFonts w:ascii="Times New Roman" w:hAnsi="Times New Roman" w:cs="Times New Roman"/>
          <w:sz w:val="24"/>
        </w:rPr>
        <w:t>, přičemž o</w:t>
      </w:r>
      <w:r w:rsidR="00006131" w:rsidRPr="00D17731">
        <w:rPr>
          <w:rFonts w:ascii="Times New Roman" w:hAnsi="Times New Roman" w:cs="Times New Roman"/>
          <w:sz w:val="24"/>
        </w:rPr>
        <w:t xml:space="preserve">bjednatel se zavazuje </w:t>
      </w:r>
      <w:r w:rsidRPr="00D17731">
        <w:rPr>
          <w:rFonts w:ascii="Times New Roman" w:hAnsi="Times New Roman" w:cs="Times New Roman"/>
          <w:sz w:val="24"/>
        </w:rPr>
        <w:t>od zhotovitele díl</w:t>
      </w:r>
      <w:r w:rsidR="00497E7A" w:rsidRPr="00D17731">
        <w:rPr>
          <w:rFonts w:ascii="Times New Roman" w:hAnsi="Times New Roman" w:cs="Times New Roman"/>
          <w:sz w:val="24"/>
        </w:rPr>
        <w:t>o</w:t>
      </w:r>
      <w:r w:rsidRPr="00D17731">
        <w:rPr>
          <w:rFonts w:ascii="Times New Roman" w:hAnsi="Times New Roman" w:cs="Times New Roman"/>
          <w:sz w:val="24"/>
        </w:rPr>
        <w:t xml:space="preserve"> převzít a </w:t>
      </w:r>
      <w:r w:rsidR="00497E7A" w:rsidRPr="00D17731">
        <w:rPr>
          <w:rFonts w:ascii="Times New Roman" w:hAnsi="Times New Roman" w:cs="Times New Roman"/>
          <w:sz w:val="24"/>
        </w:rPr>
        <w:t>za</w:t>
      </w:r>
      <w:r w:rsidRPr="00D17731">
        <w:rPr>
          <w:rFonts w:ascii="Times New Roman" w:hAnsi="Times New Roman" w:cs="Times New Roman"/>
          <w:sz w:val="24"/>
        </w:rPr>
        <w:t>platit za ně</w:t>
      </w:r>
      <w:r w:rsidR="00497E7A" w:rsidRPr="00D17731">
        <w:rPr>
          <w:rFonts w:ascii="Times New Roman" w:hAnsi="Times New Roman" w:cs="Times New Roman"/>
          <w:sz w:val="24"/>
        </w:rPr>
        <w:t>j</w:t>
      </w:r>
      <w:r w:rsidRPr="00D17731">
        <w:rPr>
          <w:rFonts w:ascii="Times New Roman" w:hAnsi="Times New Roman" w:cs="Times New Roman"/>
          <w:sz w:val="24"/>
        </w:rPr>
        <w:t xml:space="preserve"> sjednanou cenu.</w:t>
      </w:r>
    </w:p>
    <w:p w14:paraId="33A38C5E" w14:textId="5F5C857C" w:rsidR="00D17731" w:rsidRDefault="004F27B2" w:rsidP="00DE7E63">
      <w:pPr>
        <w:pStyle w:val="Odstavecseseznamem"/>
        <w:numPr>
          <w:ilvl w:val="0"/>
          <w:numId w:val="2"/>
        </w:numPr>
        <w:spacing w:after="90"/>
        <w:ind w:left="0" w:firstLine="0"/>
        <w:contextualSpacing w:val="0"/>
        <w:jc w:val="both"/>
        <w:rPr>
          <w:rFonts w:ascii="Times New Roman" w:hAnsi="Times New Roman" w:cs="Times New Roman"/>
          <w:sz w:val="24"/>
        </w:rPr>
      </w:pPr>
      <w:r w:rsidRPr="00D17731">
        <w:rPr>
          <w:rFonts w:ascii="Times New Roman" w:hAnsi="Times New Roman" w:cs="Times New Roman"/>
          <w:sz w:val="24"/>
        </w:rPr>
        <w:t>Díl</w:t>
      </w:r>
      <w:r w:rsidR="00FB5483">
        <w:rPr>
          <w:rFonts w:ascii="Times New Roman" w:hAnsi="Times New Roman" w:cs="Times New Roman"/>
          <w:sz w:val="24"/>
        </w:rPr>
        <w:t>em</w:t>
      </w:r>
      <w:r w:rsidRPr="00D17731">
        <w:rPr>
          <w:rFonts w:ascii="Times New Roman" w:hAnsi="Times New Roman" w:cs="Times New Roman"/>
          <w:sz w:val="24"/>
        </w:rPr>
        <w:t>, které je předmětem této smlouvy</w:t>
      </w:r>
      <w:r w:rsidR="00176B8C" w:rsidRPr="00D17731">
        <w:rPr>
          <w:rFonts w:ascii="Times New Roman" w:hAnsi="Times New Roman" w:cs="Times New Roman"/>
          <w:sz w:val="24"/>
        </w:rPr>
        <w:t xml:space="preserve">, </w:t>
      </w:r>
      <w:r w:rsidR="00FB5483">
        <w:rPr>
          <w:rFonts w:ascii="Times New Roman" w:hAnsi="Times New Roman" w:cs="Times New Roman"/>
          <w:sz w:val="24"/>
        </w:rPr>
        <w:t xml:space="preserve">je </w:t>
      </w:r>
      <w:r w:rsidR="008A3661" w:rsidRPr="008A3661">
        <w:rPr>
          <w:rFonts w:ascii="Times New Roman" w:hAnsi="Times New Roman" w:cs="Times New Roman"/>
          <w:b/>
          <w:sz w:val="24"/>
        </w:rPr>
        <w:t xml:space="preserve">oprava osvětlení </w:t>
      </w:r>
      <w:r w:rsidR="00A2699E">
        <w:rPr>
          <w:rFonts w:ascii="Times New Roman" w:hAnsi="Times New Roman" w:cs="Times New Roman"/>
          <w:b/>
          <w:sz w:val="24"/>
        </w:rPr>
        <w:t>3</w:t>
      </w:r>
      <w:r w:rsidR="00974F1C">
        <w:rPr>
          <w:rFonts w:ascii="Times New Roman" w:hAnsi="Times New Roman" w:cs="Times New Roman"/>
          <w:b/>
          <w:sz w:val="24"/>
        </w:rPr>
        <w:t>.</w:t>
      </w:r>
      <w:r w:rsidR="008A3661" w:rsidRPr="008A3661">
        <w:rPr>
          <w:rFonts w:ascii="Times New Roman" w:hAnsi="Times New Roman" w:cs="Times New Roman"/>
          <w:b/>
          <w:sz w:val="24"/>
        </w:rPr>
        <w:t xml:space="preserve"> nadzemního podlaží</w:t>
      </w:r>
      <w:r w:rsidR="008A3661">
        <w:rPr>
          <w:rFonts w:ascii="Times New Roman" w:hAnsi="Times New Roman" w:cs="Times New Roman"/>
          <w:sz w:val="24"/>
        </w:rPr>
        <w:t xml:space="preserve">.  </w:t>
      </w:r>
      <w:r w:rsidR="00FB5483">
        <w:rPr>
          <w:rFonts w:ascii="Times New Roman" w:hAnsi="Times New Roman" w:cs="Times New Roman"/>
          <w:sz w:val="24"/>
        </w:rPr>
        <w:t>Bližší a technická specifikace díla</w:t>
      </w:r>
      <w:r w:rsidR="00E14069">
        <w:rPr>
          <w:rFonts w:ascii="Times New Roman" w:hAnsi="Times New Roman" w:cs="Times New Roman"/>
          <w:sz w:val="24"/>
        </w:rPr>
        <w:t xml:space="preserve"> a jeho rozsah</w:t>
      </w:r>
      <w:r w:rsidR="00FB5483">
        <w:rPr>
          <w:rFonts w:ascii="Times New Roman" w:hAnsi="Times New Roman" w:cs="Times New Roman"/>
          <w:sz w:val="24"/>
        </w:rPr>
        <w:t xml:space="preserve"> </w:t>
      </w:r>
      <w:r w:rsidR="00E14069">
        <w:rPr>
          <w:rFonts w:ascii="Times New Roman" w:hAnsi="Times New Roman" w:cs="Times New Roman"/>
          <w:sz w:val="24"/>
        </w:rPr>
        <w:t>jsou stanoveny</w:t>
      </w:r>
      <w:r w:rsidR="00FB5483">
        <w:rPr>
          <w:rFonts w:ascii="Times New Roman" w:hAnsi="Times New Roman" w:cs="Times New Roman"/>
          <w:sz w:val="24"/>
        </w:rPr>
        <w:t xml:space="preserve"> v příloze č. 1,</w:t>
      </w:r>
      <w:r w:rsidR="00176B8C" w:rsidRPr="00D17731">
        <w:rPr>
          <w:rFonts w:ascii="Times New Roman" w:hAnsi="Times New Roman" w:cs="Times New Roman"/>
          <w:sz w:val="24"/>
        </w:rPr>
        <w:t xml:space="preserve"> která tvoří nedílnou součást této smlouvy</w:t>
      </w:r>
      <w:r w:rsidR="00317215">
        <w:rPr>
          <w:rFonts w:ascii="Times New Roman" w:hAnsi="Times New Roman" w:cs="Times New Roman"/>
          <w:sz w:val="24"/>
        </w:rPr>
        <w:t xml:space="preserve"> (Nabídka č. V120121/</w:t>
      </w:r>
      <w:r w:rsidR="00A2699E">
        <w:rPr>
          <w:rFonts w:ascii="Times New Roman" w:hAnsi="Times New Roman" w:cs="Times New Roman"/>
          <w:sz w:val="24"/>
        </w:rPr>
        <w:t>2</w:t>
      </w:r>
      <w:r w:rsidR="00317215">
        <w:rPr>
          <w:rFonts w:ascii="Times New Roman" w:hAnsi="Times New Roman" w:cs="Times New Roman"/>
          <w:sz w:val="24"/>
        </w:rPr>
        <w:t>)</w:t>
      </w:r>
      <w:r w:rsidR="00176B8C" w:rsidRPr="00D17731">
        <w:rPr>
          <w:rFonts w:ascii="Times New Roman" w:hAnsi="Times New Roman" w:cs="Times New Roman"/>
          <w:sz w:val="24"/>
        </w:rPr>
        <w:t>.</w:t>
      </w:r>
    </w:p>
    <w:p w14:paraId="2C3D67A3" w14:textId="77777777" w:rsidR="00FB7855" w:rsidRDefault="00FB7855" w:rsidP="00FB7855">
      <w:pPr>
        <w:pStyle w:val="Odstavecseseznamem"/>
        <w:spacing w:after="90"/>
        <w:ind w:left="0"/>
        <w:contextualSpacing w:val="0"/>
        <w:jc w:val="both"/>
        <w:rPr>
          <w:rFonts w:ascii="Times New Roman" w:hAnsi="Times New Roman" w:cs="Times New Roman"/>
          <w:sz w:val="24"/>
        </w:rPr>
      </w:pPr>
    </w:p>
    <w:p w14:paraId="60B01872" w14:textId="462E05DA" w:rsidR="00F219C3" w:rsidRPr="00D17731" w:rsidRDefault="00F87E31" w:rsidP="00DE7E63">
      <w:pPr>
        <w:pStyle w:val="Odstavecseseznamem"/>
        <w:spacing w:after="90"/>
        <w:ind w:left="0"/>
        <w:contextualSpacing w:val="0"/>
        <w:jc w:val="center"/>
        <w:rPr>
          <w:rFonts w:ascii="Times New Roman" w:hAnsi="Times New Roman" w:cs="Times New Roman"/>
          <w:b/>
          <w:sz w:val="24"/>
        </w:rPr>
      </w:pPr>
      <w:r w:rsidRPr="00D17731">
        <w:rPr>
          <w:rFonts w:ascii="Times New Roman" w:hAnsi="Times New Roman" w:cs="Times New Roman"/>
          <w:b/>
          <w:sz w:val="24"/>
        </w:rPr>
        <w:t>Článek II.</w:t>
      </w:r>
      <w:r w:rsidR="00F219C3" w:rsidRPr="00D17731">
        <w:rPr>
          <w:rFonts w:ascii="Times New Roman" w:hAnsi="Times New Roman" w:cs="Times New Roman"/>
          <w:b/>
          <w:sz w:val="24"/>
        </w:rPr>
        <w:br/>
      </w:r>
      <w:r w:rsidR="00176B8C" w:rsidRPr="00D17731">
        <w:rPr>
          <w:rFonts w:ascii="Times New Roman" w:hAnsi="Times New Roman" w:cs="Times New Roman"/>
          <w:b/>
          <w:sz w:val="24"/>
        </w:rPr>
        <w:t>Cena za provedení díla a p</w:t>
      </w:r>
      <w:r w:rsidR="00F219C3" w:rsidRPr="00D17731">
        <w:rPr>
          <w:rFonts w:ascii="Times New Roman" w:hAnsi="Times New Roman" w:cs="Times New Roman"/>
          <w:b/>
          <w:sz w:val="24"/>
        </w:rPr>
        <w:t>latební podmínky</w:t>
      </w:r>
      <w:r w:rsidR="00D95012">
        <w:rPr>
          <w:rFonts w:ascii="Times New Roman" w:hAnsi="Times New Roman" w:cs="Times New Roman"/>
          <w:b/>
          <w:sz w:val="24"/>
        </w:rPr>
        <w:t xml:space="preserve">      </w:t>
      </w:r>
    </w:p>
    <w:p w14:paraId="7E000E59" w14:textId="3820B013" w:rsidR="00176B8C" w:rsidRPr="00545C2E" w:rsidRDefault="00176B8C" w:rsidP="00545C2E">
      <w:pPr>
        <w:pStyle w:val="Odstavecseseznamem"/>
        <w:numPr>
          <w:ilvl w:val="0"/>
          <w:numId w:val="6"/>
        </w:numPr>
        <w:spacing w:after="90"/>
        <w:ind w:left="0" w:firstLine="0"/>
        <w:contextualSpacing w:val="0"/>
        <w:jc w:val="both"/>
        <w:rPr>
          <w:rFonts w:ascii="Times New Roman" w:hAnsi="Times New Roman" w:cs="Times New Roman"/>
          <w:sz w:val="24"/>
        </w:rPr>
      </w:pPr>
      <w:r w:rsidRPr="00D17731">
        <w:rPr>
          <w:rFonts w:ascii="Times New Roman" w:hAnsi="Times New Roman" w:cs="Times New Roman"/>
          <w:sz w:val="24"/>
        </w:rPr>
        <w:t xml:space="preserve">Smluvní strany se dohodly, že cena za provedení díla dle této smlouvy činí </w:t>
      </w:r>
      <w:r w:rsidR="00A2699E" w:rsidRPr="00A2699E">
        <w:rPr>
          <w:rFonts w:ascii="Times New Roman" w:hAnsi="Times New Roman" w:cs="Times New Roman"/>
          <w:b/>
          <w:bCs/>
          <w:sz w:val="24"/>
        </w:rPr>
        <w:t>8</w:t>
      </w:r>
      <w:r w:rsidR="00E67AAC">
        <w:rPr>
          <w:rFonts w:ascii="Times New Roman" w:hAnsi="Times New Roman" w:cs="Times New Roman"/>
          <w:b/>
          <w:bCs/>
          <w:sz w:val="24"/>
        </w:rPr>
        <w:t>6</w:t>
      </w:r>
      <w:r w:rsidR="00A2699E" w:rsidRPr="00A2699E">
        <w:rPr>
          <w:rFonts w:ascii="Times New Roman" w:hAnsi="Times New Roman" w:cs="Times New Roman"/>
          <w:b/>
          <w:bCs/>
          <w:sz w:val="24"/>
        </w:rPr>
        <w:t>.104,09</w:t>
      </w:r>
      <w:r w:rsidRPr="00D17731">
        <w:rPr>
          <w:rFonts w:ascii="Times New Roman" w:hAnsi="Times New Roman" w:cs="Times New Roman"/>
          <w:sz w:val="24"/>
        </w:rPr>
        <w:t xml:space="preserve"> </w:t>
      </w:r>
      <w:r w:rsidRPr="00A2699E">
        <w:rPr>
          <w:rFonts w:ascii="Times New Roman" w:hAnsi="Times New Roman" w:cs="Times New Roman"/>
          <w:b/>
          <w:bCs/>
          <w:sz w:val="24"/>
        </w:rPr>
        <w:t>Kč</w:t>
      </w:r>
      <w:r w:rsidRPr="00D17731">
        <w:rPr>
          <w:rFonts w:ascii="Times New Roman" w:hAnsi="Times New Roman" w:cs="Times New Roman"/>
          <w:sz w:val="24"/>
        </w:rPr>
        <w:t xml:space="preserve"> bez DPH</w:t>
      </w:r>
      <w:r w:rsidR="00D25795">
        <w:rPr>
          <w:rFonts w:ascii="Times New Roman" w:hAnsi="Times New Roman" w:cs="Times New Roman"/>
          <w:sz w:val="24"/>
        </w:rPr>
        <w:t xml:space="preserve">, tj. </w:t>
      </w:r>
      <w:r w:rsidR="00A2699E" w:rsidRPr="00A2699E">
        <w:rPr>
          <w:rFonts w:ascii="Times New Roman" w:hAnsi="Times New Roman" w:cs="Times New Roman"/>
          <w:b/>
          <w:bCs/>
          <w:sz w:val="24"/>
        </w:rPr>
        <w:t>104.185,95</w:t>
      </w:r>
      <w:r w:rsidR="00D25795" w:rsidRPr="00A2699E">
        <w:rPr>
          <w:rFonts w:ascii="Times New Roman" w:hAnsi="Times New Roman" w:cs="Times New Roman"/>
          <w:b/>
          <w:bCs/>
          <w:sz w:val="24"/>
        </w:rPr>
        <w:t xml:space="preserve"> Kč</w:t>
      </w:r>
      <w:r w:rsidR="00D25795">
        <w:rPr>
          <w:rFonts w:ascii="Times New Roman" w:hAnsi="Times New Roman" w:cs="Times New Roman"/>
          <w:sz w:val="24"/>
        </w:rPr>
        <w:t xml:space="preserve"> včetně DPH.</w:t>
      </w:r>
      <w:r w:rsidR="00545C2E">
        <w:rPr>
          <w:rFonts w:ascii="Times New Roman" w:hAnsi="Times New Roman" w:cs="Times New Roman"/>
          <w:sz w:val="24"/>
        </w:rPr>
        <w:t xml:space="preserve"> Tato cena zahrnuje veškeré náklady zhotovitele nutné pro řádné provedení díla</w:t>
      </w:r>
      <w:r w:rsidR="007A2BCF" w:rsidRPr="00FB5483">
        <w:rPr>
          <w:rFonts w:ascii="Times New Roman" w:hAnsi="Times New Roman" w:cs="Times New Roman"/>
          <w:sz w:val="24"/>
        </w:rPr>
        <w:t>.</w:t>
      </w:r>
      <w:r w:rsidR="007A2BCF" w:rsidRPr="00545C2E">
        <w:rPr>
          <w:rFonts w:ascii="Times New Roman" w:hAnsi="Times New Roman" w:cs="Times New Roman"/>
          <w:sz w:val="24"/>
        </w:rPr>
        <w:t xml:space="preserve"> </w:t>
      </w:r>
    </w:p>
    <w:p w14:paraId="771FF907" w14:textId="2D117A16" w:rsidR="007A2BCF" w:rsidRPr="002332B4" w:rsidRDefault="007A2BCF" w:rsidP="000B481D">
      <w:pPr>
        <w:pStyle w:val="Odstavecseseznamem"/>
        <w:numPr>
          <w:ilvl w:val="0"/>
          <w:numId w:val="6"/>
        </w:numPr>
        <w:spacing w:after="90"/>
        <w:ind w:left="0" w:firstLine="0"/>
        <w:contextualSpacing w:val="0"/>
        <w:jc w:val="both"/>
        <w:rPr>
          <w:rFonts w:ascii="Times New Roman" w:hAnsi="Times New Roman" w:cs="Times New Roman"/>
          <w:sz w:val="24"/>
        </w:rPr>
      </w:pPr>
      <w:r w:rsidRPr="002332B4">
        <w:rPr>
          <w:rFonts w:ascii="Times New Roman" w:hAnsi="Times New Roman" w:cs="Times New Roman"/>
          <w:sz w:val="24"/>
        </w:rPr>
        <w:t>Smluvní strany se dohodly, že cena za provedení díla dle odst. 1 tohoto článku</w:t>
      </w:r>
      <w:r w:rsidR="00417878" w:rsidRPr="002332B4">
        <w:rPr>
          <w:rFonts w:ascii="Times New Roman" w:hAnsi="Times New Roman" w:cs="Times New Roman"/>
          <w:sz w:val="24"/>
        </w:rPr>
        <w:t xml:space="preserve"> je stanovena jako nejvýše přípustná a je možno ji překročit pouze v případě změny sazby DPH</w:t>
      </w:r>
      <w:r w:rsidR="002332B4" w:rsidRPr="002332B4">
        <w:rPr>
          <w:rFonts w:ascii="Times New Roman" w:hAnsi="Times New Roman" w:cs="Times New Roman"/>
          <w:sz w:val="24"/>
        </w:rPr>
        <w:t xml:space="preserve">, </w:t>
      </w:r>
      <w:r w:rsidR="00417878" w:rsidRPr="002332B4">
        <w:rPr>
          <w:rFonts w:ascii="Times New Roman" w:hAnsi="Times New Roman" w:cs="Times New Roman"/>
          <w:sz w:val="24"/>
        </w:rPr>
        <w:t>a to o částku odpovídající změně DPH.</w:t>
      </w:r>
    </w:p>
    <w:p w14:paraId="5B39BF2C" w14:textId="48978040" w:rsidR="00997820" w:rsidRPr="000B481D" w:rsidRDefault="00666B8A" w:rsidP="000B481D">
      <w:pPr>
        <w:pStyle w:val="Odstavecseseznamem"/>
        <w:numPr>
          <w:ilvl w:val="0"/>
          <w:numId w:val="6"/>
        </w:numPr>
        <w:spacing w:after="90"/>
        <w:ind w:left="0" w:firstLine="0"/>
        <w:contextualSpacing w:val="0"/>
        <w:jc w:val="both"/>
        <w:rPr>
          <w:rFonts w:ascii="Times New Roman" w:hAnsi="Times New Roman" w:cs="Times New Roman"/>
          <w:sz w:val="24"/>
        </w:rPr>
      </w:pPr>
      <w:r w:rsidRPr="00D17731">
        <w:rPr>
          <w:rFonts w:ascii="Times New Roman" w:hAnsi="Times New Roman" w:cs="Times New Roman"/>
          <w:sz w:val="24"/>
        </w:rPr>
        <w:t xml:space="preserve">Smluvní strany ujednaly, že </w:t>
      </w:r>
      <w:r w:rsidR="00076FF2" w:rsidRPr="00D17731">
        <w:rPr>
          <w:rFonts w:ascii="Times New Roman" w:hAnsi="Times New Roman" w:cs="Times New Roman"/>
          <w:sz w:val="24"/>
        </w:rPr>
        <w:t xml:space="preserve">zhotoviteli vzniká </w:t>
      </w:r>
      <w:r w:rsidRPr="00D17731">
        <w:rPr>
          <w:rFonts w:ascii="Times New Roman" w:hAnsi="Times New Roman" w:cs="Times New Roman"/>
          <w:sz w:val="24"/>
        </w:rPr>
        <w:t xml:space="preserve">právo na zaplacení ceny </w:t>
      </w:r>
      <w:r w:rsidR="00076FF2" w:rsidRPr="00D17731">
        <w:rPr>
          <w:rFonts w:ascii="Times New Roman" w:hAnsi="Times New Roman" w:cs="Times New Roman"/>
          <w:sz w:val="24"/>
        </w:rPr>
        <w:t xml:space="preserve">za provedené dílo </w:t>
      </w:r>
      <w:r w:rsidR="00D17731">
        <w:rPr>
          <w:rFonts w:ascii="Times New Roman" w:hAnsi="Times New Roman" w:cs="Times New Roman"/>
          <w:sz w:val="24"/>
        </w:rPr>
        <w:t>provedením díla</w:t>
      </w:r>
      <w:r w:rsidR="000B481D">
        <w:rPr>
          <w:rFonts w:ascii="Times New Roman" w:hAnsi="Times New Roman" w:cs="Times New Roman"/>
          <w:sz w:val="24"/>
        </w:rPr>
        <w:t xml:space="preserve">. </w:t>
      </w:r>
      <w:r w:rsidR="00997820" w:rsidRPr="000B481D">
        <w:rPr>
          <w:rFonts w:ascii="Times New Roman" w:hAnsi="Times New Roman" w:cs="Times New Roman"/>
          <w:sz w:val="24"/>
        </w:rPr>
        <w:t>Smluvní strany dále ujednaly, že objednatel nebude zhotoviteli platit žádné zálohy.</w:t>
      </w:r>
    </w:p>
    <w:p w14:paraId="2239274A" w14:textId="6186863C" w:rsidR="00F26483" w:rsidRPr="00AA5858" w:rsidRDefault="00056D11" w:rsidP="000554A5">
      <w:pPr>
        <w:pStyle w:val="Odstavecseseznamem"/>
        <w:numPr>
          <w:ilvl w:val="0"/>
          <w:numId w:val="6"/>
        </w:numPr>
        <w:spacing w:after="90"/>
        <w:ind w:left="0" w:firstLine="0"/>
        <w:contextualSpacing w:val="0"/>
        <w:jc w:val="both"/>
        <w:rPr>
          <w:rFonts w:ascii="Times New Roman" w:hAnsi="Times New Roman" w:cs="Times New Roman"/>
          <w:sz w:val="24"/>
        </w:rPr>
      </w:pPr>
      <w:r w:rsidRPr="00AA5858">
        <w:rPr>
          <w:rFonts w:ascii="Times New Roman" w:hAnsi="Times New Roman" w:cs="Times New Roman"/>
          <w:sz w:val="24"/>
        </w:rPr>
        <w:lastRenderedPageBreak/>
        <w:t>Objednatel zaplatí zhotoviteli cenu za provedení díla dle této smlouvy poukázáním příslušné částky na bankovní účet zhotovitele na základě zhotovitelem vystaveného daňového dokladu (faktury),</w:t>
      </w:r>
      <w:r w:rsidR="00AA5858">
        <w:rPr>
          <w:rFonts w:ascii="Times New Roman" w:hAnsi="Times New Roman" w:cs="Times New Roman"/>
          <w:sz w:val="24"/>
        </w:rPr>
        <w:t xml:space="preserve"> která</w:t>
      </w:r>
      <w:r w:rsidRPr="00AA5858">
        <w:rPr>
          <w:rFonts w:ascii="Times New Roman" w:hAnsi="Times New Roman" w:cs="Times New Roman"/>
          <w:sz w:val="24"/>
        </w:rPr>
        <w:t xml:space="preserve"> bude objednateli zhotovitelem zaslána na adresu uvedenou v</w:t>
      </w:r>
      <w:r w:rsidR="00F26483" w:rsidRPr="00AA5858">
        <w:rPr>
          <w:rFonts w:ascii="Times New Roman" w:hAnsi="Times New Roman" w:cs="Times New Roman"/>
          <w:sz w:val="24"/>
        </w:rPr>
        <w:t> </w:t>
      </w:r>
      <w:r w:rsidRPr="00AA5858">
        <w:rPr>
          <w:rFonts w:ascii="Times New Roman" w:hAnsi="Times New Roman" w:cs="Times New Roman"/>
          <w:sz w:val="24"/>
        </w:rPr>
        <w:t xml:space="preserve">záhlaví této smlouvy nebo na e-mailovou adresu, kterou pro tyto účely </w:t>
      </w:r>
      <w:r w:rsidR="00F26483" w:rsidRPr="00AA5858">
        <w:rPr>
          <w:rFonts w:ascii="Times New Roman" w:hAnsi="Times New Roman" w:cs="Times New Roman"/>
          <w:sz w:val="24"/>
        </w:rPr>
        <w:t xml:space="preserve">objednatel zhotoviteli </w:t>
      </w:r>
      <w:r w:rsidRPr="00AA5858">
        <w:rPr>
          <w:rFonts w:ascii="Times New Roman" w:hAnsi="Times New Roman" w:cs="Times New Roman"/>
          <w:sz w:val="24"/>
        </w:rPr>
        <w:t>sdělí</w:t>
      </w:r>
      <w:r w:rsidR="00F26483" w:rsidRPr="00AA5858">
        <w:rPr>
          <w:rFonts w:ascii="Times New Roman" w:hAnsi="Times New Roman" w:cs="Times New Roman"/>
          <w:sz w:val="24"/>
        </w:rPr>
        <w:t>, případně která bude osobně předána objednateli či jeho oprávněnému zástupci.</w:t>
      </w:r>
      <w:r w:rsidR="00D17731" w:rsidRPr="00AA5858">
        <w:rPr>
          <w:rFonts w:ascii="Times New Roman" w:hAnsi="Times New Roman" w:cs="Times New Roman"/>
          <w:sz w:val="24"/>
        </w:rPr>
        <w:t xml:space="preserve"> Zhotovitel je oprávněn vystavit tuto fakturu nejdříve v den řádného provedení díla.</w:t>
      </w:r>
    </w:p>
    <w:p w14:paraId="5643FD9F" w14:textId="77905982" w:rsidR="00AA5858" w:rsidRPr="00FB5483" w:rsidRDefault="00056D11" w:rsidP="00AA5858">
      <w:pPr>
        <w:pStyle w:val="Odstavecseseznamem"/>
        <w:numPr>
          <w:ilvl w:val="0"/>
          <w:numId w:val="6"/>
        </w:numPr>
        <w:spacing w:after="90"/>
        <w:ind w:left="0" w:firstLine="0"/>
        <w:contextualSpacing w:val="0"/>
        <w:jc w:val="both"/>
        <w:rPr>
          <w:rFonts w:ascii="Times New Roman" w:hAnsi="Times New Roman" w:cs="Times New Roman"/>
          <w:sz w:val="24"/>
        </w:rPr>
      </w:pPr>
      <w:r w:rsidRPr="00FB5483">
        <w:rPr>
          <w:rFonts w:ascii="Times New Roman" w:hAnsi="Times New Roman" w:cs="Times New Roman"/>
          <w:sz w:val="24"/>
        </w:rPr>
        <w:t xml:space="preserve">Splatnost ceny za </w:t>
      </w:r>
      <w:r w:rsidR="00F26483" w:rsidRPr="00FB5483">
        <w:rPr>
          <w:rFonts w:ascii="Times New Roman" w:hAnsi="Times New Roman" w:cs="Times New Roman"/>
          <w:sz w:val="24"/>
        </w:rPr>
        <w:t>provedení díla dl</w:t>
      </w:r>
      <w:r w:rsidRPr="00FB5483">
        <w:rPr>
          <w:rFonts w:ascii="Times New Roman" w:hAnsi="Times New Roman" w:cs="Times New Roman"/>
          <w:sz w:val="24"/>
        </w:rPr>
        <w:t xml:space="preserve">e této smlouvy bude uvedena na daňovém dokladu (faktuře) vystaveném </w:t>
      </w:r>
      <w:r w:rsidR="00F26483" w:rsidRPr="00FB5483">
        <w:rPr>
          <w:rFonts w:ascii="Times New Roman" w:hAnsi="Times New Roman" w:cs="Times New Roman"/>
          <w:sz w:val="24"/>
        </w:rPr>
        <w:t>zhotovitelem</w:t>
      </w:r>
      <w:r w:rsidRPr="00FB5483">
        <w:rPr>
          <w:rFonts w:ascii="Times New Roman" w:hAnsi="Times New Roman" w:cs="Times New Roman"/>
          <w:sz w:val="24"/>
        </w:rPr>
        <w:t xml:space="preserve">, přičemž </w:t>
      </w:r>
      <w:r w:rsidR="00AA5858" w:rsidRPr="00FB5483">
        <w:rPr>
          <w:rFonts w:ascii="Times New Roman" w:hAnsi="Times New Roman" w:cs="Times New Roman"/>
          <w:sz w:val="24"/>
        </w:rPr>
        <w:t xml:space="preserve">dohodou smluvních stran je stanovena na </w:t>
      </w:r>
      <w:r w:rsidR="00317215">
        <w:rPr>
          <w:rFonts w:ascii="Times New Roman" w:hAnsi="Times New Roman" w:cs="Times New Roman"/>
          <w:sz w:val="24"/>
        </w:rPr>
        <w:t>14</w:t>
      </w:r>
      <w:r w:rsidR="00AA5858" w:rsidRPr="00FB5483">
        <w:rPr>
          <w:rFonts w:ascii="Times New Roman" w:hAnsi="Times New Roman" w:cs="Times New Roman"/>
          <w:sz w:val="24"/>
        </w:rPr>
        <w:t xml:space="preserve"> dnů ode dne </w:t>
      </w:r>
      <w:r w:rsidR="00022260">
        <w:rPr>
          <w:rFonts w:ascii="Times New Roman" w:hAnsi="Times New Roman" w:cs="Times New Roman"/>
          <w:sz w:val="24"/>
        </w:rPr>
        <w:t>jejího prokazatelného doručení objednateli.</w:t>
      </w:r>
    </w:p>
    <w:p w14:paraId="31F8D7DE" w14:textId="77777777" w:rsidR="00B34B91" w:rsidRPr="00B34B91" w:rsidRDefault="004B7893" w:rsidP="00B34B91">
      <w:pPr>
        <w:pStyle w:val="Odstavecseseznamem"/>
        <w:numPr>
          <w:ilvl w:val="0"/>
          <w:numId w:val="6"/>
        </w:numPr>
        <w:spacing w:after="90"/>
        <w:ind w:left="0" w:firstLine="0"/>
        <w:contextualSpacing w:val="0"/>
        <w:jc w:val="both"/>
        <w:rPr>
          <w:rFonts w:ascii="Times New Roman" w:hAnsi="Times New Roman" w:cs="Times New Roman"/>
          <w:sz w:val="24"/>
          <w:szCs w:val="24"/>
        </w:rPr>
      </w:pPr>
      <w:r w:rsidRPr="00AA5858">
        <w:rPr>
          <w:rFonts w:ascii="Times New Roman" w:hAnsi="Times New Roman" w:cs="Times New Roman"/>
          <w:sz w:val="24"/>
          <w:szCs w:val="24"/>
        </w:rPr>
        <w:t>Faktura musí splňovat náležitosti řádného účetního a daňového dokladu.</w:t>
      </w:r>
      <w:r w:rsidR="00AA5858" w:rsidRPr="00AA5858">
        <w:rPr>
          <w:rFonts w:ascii="Times New Roman" w:hAnsi="Times New Roman" w:cs="Times New Roman"/>
          <w:bCs/>
          <w:sz w:val="24"/>
          <w:szCs w:val="24"/>
        </w:rPr>
        <w:t xml:space="preserve"> </w:t>
      </w:r>
      <w:r w:rsidR="00AA5858">
        <w:rPr>
          <w:rFonts w:ascii="Times New Roman" w:hAnsi="Times New Roman" w:cs="Times New Roman"/>
          <w:bCs/>
          <w:sz w:val="24"/>
          <w:szCs w:val="24"/>
        </w:rPr>
        <w:t>Objednatel</w:t>
      </w:r>
      <w:r w:rsidR="00AA5858" w:rsidRPr="00AA5858">
        <w:rPr>
          <w:rFonts w:ascii="Times New Roman" w:hAnsi="Times New Roman" w:cs="Times New Roman"/>
          <w:bCs/>
          <w:sz w:val="24"/>
          <w:szCs w:val="24"/>
        </w:rPr>
        <w:t xml:space="preserve">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0951FD1F" w14:textId="624739A5" w:rsidR="00B34B91" w:rsidRPr="00397618" w:rsidRDefault="00B34B91" w:rsidP="00397618">
      <w:pPr>
        <w:pStyle w:val="Odstavecseseznamem"/>
        <w:numPr>
          <w:ilvl w:val="0"/>
          <w:numId w:val="6"/>
        </w:numPr>
        <w:spacing w:after="90"/>
        <w:ind w:left="0" w:firstLine="0"/>
        <w:contextualSpacing w:val="0"/>
        <w:jc w:val="both"/>
        <w:rPr>
          <w:rFonts w:ascii="Times New Roman" w:hAnsi="Times New Roman" w:cs="Times New Roman"/>
          <w:sz w:val="24"/>
          <w:szCs w:val="24"/>
        </w:rPr>
      </w:pPr>
      <w:r w:rsidRPr="00B34B91">
        <w:rPr>
          <w:rFonts w:ascii="Times New Roman" w:hAnsi="Times New Roman" w:cs="Times New Roman"/>
          <w:sz w:val="24"/>
          <w:szCs w:val="24"/>
        </w:rPr>
        <w:t xml:space="preserve">Pokud se po dobu účinnosti této smlouvy </w:t>
      </w:r>
      <w:r w:rsidR="00397618">
        <w:rPr>
          <w:rFonts w:ascii="Times New Roman" w:hAnsi="Times New Roman" w:cs="Times New Roman"/>
          <w:sz w:val="24"/>
          <w:szCs w:val="24"/>
        </w:rPr>
        <w:t>zhotovitel</w:t>
      </w:r>
      <w:r w:rsidRPr="00B34B91">
        <w:rPr>
          <w:rFonts w:ascii="Times New Roman" w:hAnsi="Times New Roman" w:cs="Times New Roman"/>
          <w:sz w:val="24"/>
          <w:szCs w:val="24"/>
        </w:rPr>
        <w:t xml:space="preserve"> stane nespolehlivým plátcem ve smyslu ustanovení § 106a zákona o DPH, smluvní strany se dohodly, že </w:t>
      </w:r>
      <w:r w:rsidR="00397618">
        <w:rPr>
          <w:rFonts w:ascii="Times New Roman" w:hAnsi="Times New Roman" w:cs="Times New Roman"/>
          <w:iCs/>
          <w:sz w:val="24"/>
          <w:szCs w:val="24"/>
        </w:rPr>
        <w:t>objednatel</w:t>
      </w:r>
      <w:r w:rsidRPr="00B34B91">
        <w:rPr>
          <w:rFonts w:ascii="Times New Roman" w:hAnsi="Times New Roman" w:cs="Times New Roman"/>
          <w:iCs/>
          <w:sz w:val="24"/>
          <w:szCs w:val="24"/>
        </w:rPr>
        <w:t xml:space="preserve"> </w:t>
      </w:r>
      <w:r w:rsidRPr="00B34B91">
        <w:rPr>
          <w:rFonts w:ascii="Times New Roman" w:hAnsi="Times New Roman" w:cs="Times New Roman"/>
          <w:sz w:val="24"/>
          <w:szCs w:val="24"/>
        </w:rPr>
        <w:t xml:space="preserve">uhradí DPH za zdanitelné plnění přímo příslušnému správci daně. </w:t>
      </w:r>
      <w:r w:rsidR="00397618">
        <w:rPr>
          <w:rFonts w:ascii="Times New Roman" w:hAnsi="Times New Roman" w:cs="Times New Roman"/>
          <w:iCs/>
          <w:sz w:val="24"/>
          <w:szCs w:val="24"/>
        </w:rPr>
        <w:t>Objednatelem</w:t>
      </w:r>
      <w:r w:rsidRPr="00B34B91">
        <w:rPr>
          <w:rFonts w:ascii="Times New Roman" w:hAnsi="Times New Roman" w:cs="Times New Roman"/>
          <w:iCs/>
          <w:sz w:val="24"/>
          <w:szCs w:val="24"/>
        </w:rPr>
        <w:t xml:space="preserve"> </w:t>
      </w:r>
      <w:r w:rsidRPr="00B34B91">
        <w:rPr>
          <w:rFonts w:ascii="Times New Roman" w:hAnsi="Times New Roman" w:cs="Times New Roman"/>
          <w:sz w:val="24"/>
          <w:szCs w:val="24"/>
        </w:rPr>
        <w:t xml:space="preserve">takto provedená úhrada je považována za uhrazení příslušné části smluvní ceny rovnající se výši DPH fakturované </w:t>
      </w:r>
      <w:r w:rsidR="00397618">
        <w:rPr>
          <w:rFonts w:ascii="Times New Roman" w:hAnsi="Times New Roman" w:cs="Times New Roman"/>
          <w:sz w:val="24"/>
          <w:szCs w:val="24"/>
        </w:rPr>
        <w:t>zhotovitelem</w:t>
      </w:r>
      <w:r w:rsidRPr="00B34B91">
        <w:rPr>
          <w:rFonts w:ascii="Times New Roman" w:hAnsi="Times New Roman" w:cs="Times New Roman"/>
          <w:sz w:val="24"/>
          <w:szCs w:val="24"/>
        </w:rPr>
        <w:t>.</w:t>
      </w:r>
    </w:p>
    <w:p w14:paraId="52182678" w14:textId="77777777" w:rsidR="00FB7855" w:rsidRDefault="00FB7855" w:rsidP="00FB7855">
      <w:pPr>
        <w:pStyle w:val="Odstavecseseznamem"/>
        <w:spacing w:after="90"/>
        <w:ind w:left="0"/>
        <w:contextualSpacing w:val="0"/>
        <w:jc w:val="both"/>
        <w:rPr>
          <w:rFonts w:ascii="Times New Roman" w:hAnsi="Times New Roman" w:cs="Times New Roman"/>
          <w:sz w:val="24"/>
        </w:rPr>
      </w:pPr>
    </w:p>
    <w:p w14:paraId="5C4D4542" w14:textId="1BBE3484" w:rsidR="00F87E31" w:rsidRPr="00D17731" w:rsidRDefault="00F26483" w:rsidP="00DE7E63">
      <w:pPr>
        <w:pStyle w:val="Odstavecseseznamem"/>
        <w:spacing w:after="90"/>
        <w:ind w:left="0"/>
        <w:contextualSpacing w:val="0"/>
        <w:jc w:val="center"/>
        <w:rPr>
          <w:rFonts w:ascii="Times New Roman" w:hAnsi="Times New Roman" w:cs="Times New Roman"/>
          <w:b/>
          <w:sz w:val="24"/>
        </w:rPr>
      </w:pPr>
      <w:r w:rsidRPr="00D17731">
        <w:rPr>
          <w:rFonts w:ascii="Times New Roman" w:hAnsi="Times New Roman" w:cs="Times New Roman"/>
          <w:b/>
          <w:sz w:val="24"/>
        </w:rPr>
        <w:t xml:space="preserve">Článek </w:t>
      </w:r>
      <w:r w:rsidR="00497E7A" w:rsidRPr="00D17731">
        <w:rPr>
          <w:rFonts w:ascii="Times New Roman" w:hAnsi="Times New Roman" w:cs="Times New Roman"/>
          <w:b/>
          <w:sz w:val="24"/>
        </w:rPr>
        <w:t>I</w:t>
      </w:r>
      <w:r w:rsidR="006541D6" w:rsidRPr="00D17731">
        <w:rPr>
          <w:rFonts w:ascii="Times New Roman" w:hAnsi="Times New Roman" w:cs="Times New Roman"/>
          <w:b/>
          <w:sz w:val="24"/>
        </w:rPr>
        <w:t>II</w:t>
      </w:r>
      <w:r w:rsidRPr="00D17731">
        <w:rPr>
          <w:rFonts w:ascii="Times New Roman" w:hAnsi="Times New Roman" w:cs="Times New Roman"/>
          <w:b/>
          <w:sz w:val="24"/>
        </w:rPr>
        <w:t>.</w:t>
      </w:r>
      <w:r w:rsidRPr="00D17731">
        <w:rPr>
          <w:rFonts w:ascii="Times New Roman" w:hAnsi="Times New Roman" w:cs="Times New Roman"/>
          <w:b/>
          <w:sz w:val="24"/>
        </w:rPr>
        <w:br/>
        <w:t>Další práva a povinnosti smluvních stran</w:t>
      </w:r>
    </w:p>
    <w:p w14:paraId="2073B594" w14:textId="15BB35BE" w:rsidR="00006131" w:rsidRDefault="00F305CE" w:rsidP="00DE7E63">
      <w:pPr>
        <w:pStyle w:val="Odstavecseseznamem"/>
        <w:numPr>
          <w:ilvl w:val="0"/>
          <w:numId w:val="9"/>
        </w:numPr>
        <w:spacing w:after="90"/>
        <w:ind w:left="0" w:firstLine="0"/>
        <w:contextualSpacing w:val="0"/>
        <w:jc w:val="both"/>
        <w:rPr>
          <w:rFonts w:ascii="Times New Roman" w:hAnsi="Times New Roman"/>
          <w:sz w:val="24"/>
        </w:rPr>
      </w:pPr>
      <w:r w:rsidRPr="00D17731">
        <w:rPr>
          <w:rFonts w:ascii="Times New Roman" w:hAnsi="Times New Roman"/>
          <w:sz w:val="24"/>
        </w:rPr>
        <w:t xml:space="preserve">Objednatel se zavazuje předat zhotoviteli informace potřebné k zajištění splnění předmětu této smlouvy, </w:t>
      </w:r>
      <w:r w:rsidR="00F90F63" w:rsidRPr="00D17731">
        <w:rPr>
          <w:rFonts w:ascii="Times New Roman" w:hAnsi="Times New Roman"/>
          <w:sz w:val="24"/>
        </w:rPr>
        <w:t>zajistit zhotoviteli přístup do prostor, v nichž má být dílo provedeno</w:t>
      </w:r>
      <w:r w:rsidR="004A28E3">
        <w:rPr>
          <w:rFonts w:ascii="Times New Roman" w:hAnsi="Times New Roman"/>
          <w:sz w:val="24"/>
        </w:rPr>
        <w:t>,</w:t>
      </w:r>
      <w:r w:rsidR="004A28E3" w:rsidRPr="004A28E3">
        <w:rPr>
          <w:rFonts w:ascii="Times New Roman" w:hAnsi="Times New Roman"/>
          <w:sz w:val="24"/>
        </w:rPr>
        <w:t xml:space="preserve"> </w:t>
      </w:r>
      <w:r w:rsidR="00F90F63" w:rsidRPr="00D17731">
        <w:rPr>
          <w:rFonts w:ascii="Times New Roman" w:hAnsi="Times New Roman"/>
          <w:sz w:val="24"/>
        </w:rPr>
        <w:t>jakož i provedené dílo od zhotovitele převzít, resp. pověřit osobu odpovědnou k převzetí díla za objednatele.</w:t>
      </w:r>
    </w:p>
    <w:p w14:paraId="5364C974" w14:textId="503421E2" w:rsidR="004A28E3" w:rsidRPr="00D17731" w:rsidRDefault="004A28E3" w:rsidP="00DE7E63">
      <w:pPr>
        <w:pStyle w:val="Odstavecseseznamem"/>
        <w:numPr>
          <w:ilvl w:val="0"/>
          <w:numId w:val="9"/>
        </w:numPr>
        <w:spacing w:after="90"/>
        <w:ind w:left="0" w:firstLine="0"/>
        <w:contextualSpacing w:val="0"/>
        <w:jc w:val="both"/>
        <w:rPr>
          <w:rFonts w:ascii="Times New Roman" w:hAnsi="Times New Roman"/>
          <w:sz w:val="24"/>
        </w:rPr>
      </w:pPr>
      <w:r w:rsidRPr="004A28E3">
        <w:rPr>
          <w:rFonts w:ascii="Times New Roman" w:hAnsi="Times New Roman"/>
          <w:sz w:val="24"/>
        </w:rPr>
        <w:t>Objednatel je oprávněn kontrolovat provádění díla. Zjistí-li, že zhotovitel provádí dílo v</w:t>
      </w:r>
      <w:r>
        <w:rPr>
          <w:rFonts w:ascii="Times New Roman" w:hAnsi="Times New Roman"/>
          <w:sz w:val="24"/>
        </w:rPr>
        <w:t> </w:t>
      </w:r>
      <w:r w:rsidRPr="004A28E3">
        <w:rPr>
          <w:rFonts w:ascii="Times New Roman" w:hAnsi="Times New Roman"/>
          <w:sz w:val="24"/>
        </w:rPr>
        <w:t>rozporu se svými povinnostmi</w:t>
      </w:r>
      <w:r>
        <w:rPr>
          <w:rFonts w:ascii="Times New Roman" w:hAnsi="Times New Roman"/>
          <w:sz w:val="24"/>
        </w:rPr>
        <w:t xml:space="preserve"> a s touto smlouvou</w:t>
      </w:r>
      <w:r w:rsidRPr="004A28E3">
        <w:rPr>
          <w:rFonts w:ascii="Times New Roman" w:hAnsi="Times New Roman"/>
          <w:sz w:val="24"/>
        </w:rPr>
        <w:t>, je objednatel oprávněn dožadovat se toho, aby zhotovitel odstranil vady vzniklé vadným prováděním a dílo prováděl řádným způsobem.</w:t>
      </w:r>
    </w:p>
    <w:p w14:paraId="0F31ACDC" w14:textId="0211F044" w:rsidR="004B7893" w:rsidRPr="00D17731" w:rsidRDefault="004B7893" w:rsidP="00DE7E63">
      <w:pPr>
        <w:pStyle w:val="Odstavecseseznamem"/>
        <w:numPr>
          <w:ilvl w:val="0"/>
          <w:numId w:val="9"/>
        </w:numPr>
        <w:spacing w:after="90"/>
        <w:ind w:left="0" w:firstLine="0"/>
        <w:contextualSpacing w:val="0"/>
        <w:jc w:val="both"/>
        <w:rPr>
          <w:rFonts w:ascii="Times New Roman" w:hAnsi="Times New Roman"/>
          <w:sz w:val="24"/>
        </w:rPr>
      </w:pPr>
      <w:r w:rsidRPr="00D17731">
        <w:rPr>
          <w:rFonts w:ascii="Times New Roman" w:hAnsi="Times New Roman"/>
          <w:sz w:val="24"/>
        </w:rPr>
        <w:t>Při provádění díla dle této smlouvy</w:t>
      </w:r>
      <w:r w:rsidR="006541D6" w:rsidRPr="00D17731">
        <w:rPr>
          <w:rFonts w:ascii="Times New Roman" w:hAnsi="Times New Roman"/>
          <w:sz w:val="24"/>
        </w:rPr>
        <w:t xml:space="preserve"> </w:t>
      </w:r>
      <w:r w:rsidRPr="00D17731">
        <w:rPr>
          <w:rFonts w:ascii="Times New Roman" w:hAnsi="Times New Roman"/>
          <w:sz w:val="24"/>
        </w:rPr>
        <w:t>zhotovitel užívá vlastních pracovních a</w:t>
      </w:r>
      <w:r w:rsidR="006541D6" w:rsidRPr="00D17731">
        <w:rPr>
          <w:rFonts w:ascii="Times New Roman" w:hAnsi="Times New Roman"/>
          <w:sz w:val="24"/>
        </w:rPr>
        <w:t> </w:t>
      </w:r>
      <w:r w:rsidRPr="00D17731">
        <w:rPr>
          <w:rFonts w:ascii="Times New Roman" w:hAnsi="Times New Roman"/>
          <w:sz w:val="24"/>
        </w:rPr>
        <w:t>bezpečnostních pomůcek,</w:t>
      </w:r>
      <w:r w:rsidR="006541D6" w:rsidRPr="00D17731">
        <w:rPr>
          <w:rFonts w:ascii="Times New Roman" w:hAnsi="Times New Roman"/>
          <w:sz w:val="24"/>
        </w:rPr>
        <w:t xml:space="preserve"> jakož i</w:t>
      </w:r>
      <w:r w:rsidRPr="00D17731">
        <w:rPr>
          <w:rFonts w:ascii="Times New Roman" w:hAnsi="Times New Roman"/>
          <w:sz w:val="24"/>
        </w:rPr>
        <w:t xml:space="preserve"> vlastního pracovního ošacení a nářadí.</w:t>
      </w:r>
    </w:p>
    <w:p w14:paraId="765CEA9F" w14:textId="5E471452" w:rsidR="003E37B6" w:rsidRPr="00D17731" w:rsidRDefault="003E37B6" w:rsidP="00DE7E63">
      <w:pPr>
        <w:pStyle w:val="Odstavecseseznamem"/>
        <w:numPr>
          <w:ilvl w:val="0"/>
          <w:numId w:val="9"/>
        </w:numPr>
        <w:spacing w:after="90"/>
        <w:ind w:left="0" w:firstLine="0"/>
        <w:contextualSpacing w:val="0"/>
        <w:jc w:val="both"/>
        <w:rPr>
          <w:rFonts w:ascii="Times New Roman" w:hAnsi="Times New Roman"/>
          <w:sz w:val="24"/>
        </w:rPr>
      </w:pPr>
      <w:r w:rsidRPr="00D17731">
        <w:rPr>
          <w:rFonts w:ascii="Times New Roman" w:hAnsi="Times New Roman"/>
          <w:sz w:val="24"/>
        </w:rPr>
        <w:t>Zhotovitel je povinen provést dílo s</w:t>
      </w:r>
      <w:r w:rsidR="00FB7855">
        <w:rPr>
          <w:rFonts w:ascii="Times New Roman" w:hAnsi="Times New Roman"/>
          <w:sz w:val="24"/>
        </w:rPr>
        <w:t> </w:t>
      </w:r>
      <w:r w:rsidRPr="00D17731">
        <w:rPr>
          <w:rFonts w:ascii="Times New Roman" w:hAnsi="Times New Roman"/>
          <w:sz w:val="24"/>
        </w:rPr>
        <w:t>potřebnou</w:t>
      </w:r>
      <w:r w:rsidR="00FB7855">
        <w:rPr>
          <w:rFonts w:ascii="Times New Roman" w:hAnsi="Times New Roman"/>
          <w:sz w:val="24"/>
        </w:rPr>
        <w:t xml:space="preserve"> a odbornou</w:t>
      </w:r>
      <w:r w:rsidRPr="00D17731">
        <w:rPr>
          <w:rFonts w:ascii="Times New Roman" w:hAnsi="Times New Roman"/>
          <w:sz w:val="24"/>
        </w:rPr>
        <w:t xml:space="preserve"> péčí</w:t>
      </w:r>
      <w:r w:rsidR="00A27F2B" w:rsidRPr="00D17731">
        <w:rPr>
          <w:rFonts w:ascii="Times New Roman" w:hAnsi="Times New Roman"/>
          <w:sz w:val="24"/>
        </w:rPr>
        <w:t>, v souladu s právními předpisy a</w:t>
      </w:r>
      <w:r w:rsidR="006541D6" w:rsidRPr="00D17731">
        <w:rPr>
          <w:rFonts w:ascii="Times New Roman" w:hAnsi="Times New Roman"/>
          <w:sz w:val="24"/>
        </w:rPr>
        <w:t> </w:t>
      </w:r>
      <w:r w:rsidR="00A27F2B" w:rsidRPr="00D17731">
        <w:rPr>
          <w:rFonts w:ascii="Times New Roman" w:hAnsi="Times New Roman"/>
          <w:sz w:val="24"/>
        </w:rPr>
        <w:t>s pokyny objednatele,</w:t>
      </w:r>
      <w:r w:rsidRPr="00D17731">
        <w:rPr>
          <w:rFonts w:ascii="Times New Roman" w:hAnsi="Times New Roman"/>
          <w:sz w:val="24"/>
        </w:rPr>
        <w:t xml:space="preserve"> v ujednaném čase a obstarat vše, co je k provedení díla třeba.</w:t>
      </w:r>
    </w:p>
    <w:p w14:paraId="02AC4C4B" w14:textId="77777777" w:rsidR="001B1345" w:rsidRPr="00D17731" w:rsidRDefault="003E37B6" w:rsidP="00DE7E63">
      <w:pPr>
        <w:pStyle w:val="Odstavecseseznamem"/>
        <w:numPr>
          <w:ilvl w:val="0"/>
          <w:numId w:val="9"/>
        </w:numPr>
        <w:spacing w:after="90"/>
        <w:ind w:left="0" w:firstLine="0"/>
        <w:contextualSpacing w:val="0"/>
        <w:jc w:val="both"/>
        <w:rPr>
          <w:rFonts w:ascii="Times New Roman" w:hAnsi="Times New Roman"/>
          <w:sz w:val="24"/>
        </w:rPr>
      </w:pPr>
      <w:r w:rsidRPr="00D17731">
        <w:rPr>
          <w:rFonts w:ascii="Times New Roman" w:hAnsi="Times New Roman"/>
          <w:sz w:val="24"/>
        </w:rPr>
        <w:t>Zhotovitel postupuje při provádění díla samostatně, avšak je vázán příkazy objednatele ohledně způsobu provádění díla, pokud je objednatel udělí.</w:t>
      </w:r>
    </w:p>
    <w:p w14:paraId="61E69DF2" w14:textId="7E2C621D" w:rsidR="004B7893" w:rsidRPr="00D17731" w:rsidRDefault="001B1345" w:rsidP="00DE7E63">
      <w:pPr>
        <w:pStyle w:val="Odstavecseseznamem"/>
        <w:numPr>
          <w:ilvl w:val="0"/>
          <w:numId w:val="9"/>
        </w:numPr>
        <w:spacing w:after="90"/>
        <w:ind w:left="0" w:firstLine="0"/>
        <w:contextualSpacing w:val="0"/>
        <w:jc w:val="both"/>
        <w:rPr>
          <w:rFonts w:ascii="Times New Roman" w:hAnsi="Times New Roman"/>
          <w:sz w:val="24"/>
        </w:rPr>
      </w:pPr>
      <w:r w:rsidRPr="00D17731">
        <w:rPr>
          <w:rFonts w:ascii="Times New Roman" w:hAnsi="Times New Roman"/>
          <w:sz w:val="24"/>
        </w:rPr>
        <w:t xml:space="preserve">Opatří-li zhotovitel věc zpracovanou při provádění díla, má stran této věci, pokud se stala součástí díla, postavení prodávajícího. </w:t>
      </w:r>
      <w:r w:rsidR="006541D6" w:rsidRPr="00D17731">
        <w:rPr>
          <w:rFonts w:ascii="Times New Roman" w:hAnsi="Times New Roman"/>
          <w:sz w:val="24"/>
        </w:rPr>
        <w:t>K</w:t>
      </w:r>
      <w:r w:rsidRPr="00D17731">
        <w:rPr>
          <w:rFonts w:ascii="Times New Roman" w:hAnsi="Times New Roman"/>
          <w:sz w:val="24"/>
        </w:rPr>
        <w:t>upní cena věci je zahrnuta v ceně díla.</w:t>
      </w:r>
    </w:p>
    <w:p w14:paraId="4E68CA6C" w14:textId="25F27D2D" w:rsidR="00A27F2B" w:rsidRDefault="00A27F2B" w:rsidP="00DE7E63">
      <w:pPr>
        <w:pStyle w:val="Odstavecseseznamem"/>
        <w:numPr>
          <w:ilvl w:val="0"/>
          <w:numId w:val="9"/>
        </w:numPr>
        <w:spacing w:after="90"/>
        <w:ind w:left="0" w:firstLine="0"/>
        <w:contextualSpacing w:val="0"/>
        <w:jc w:val="both"/>
        <w:rPr>
          <w:rFonts w:ascii="Times New Roman" w:hAnsi="Times New Roman"/>
          <w:sz w:val="24"/>
        </w:rPr>
      </w:pPr>
      <w:bookmarkStart w:id="0" w:name="_Hlk516756165"/>
      <w:r w:rsidRPr="00D17731">
        <w:rPr>
          <w:rFonts w:ascii="Times New Roman" w:hAnsi="Times New Roman"/>
          <w:sz w:val="24"/>
        </w:rPr>
        <w:t xml:space="preserve">Zhotovitel </w:t>
      </w:r>
      <w:r w:rsidR="0027637D" w:rsidRPr="00D17731">
        <w:rPr>
          <w:rFonts w:ascii="Times New Roman" w:hAnsi="Times New Roman"/>
          <w:sz w:val="24"/>
        </w:rPr>
        <w:t xml:space="preserve">se zavazuje nahradit </w:t>
      </w:r>
      <w:r w:rsidRPr="00D17731">
        <w:rPr>
          <w:rFonts w:ascii="Times New Roman" w:hAnsi="Times New Roman"/>
          <w:sz w:val="24"/>
        </w:rPr>
        <w:t xml:space="preserve">škodu nebo </w:t>
      </w:r>
      <w:r w:rsidR="0027637D" w:rsidRPr="00D17731">
        <w:rPr>
          <w:rFonts w:ascii="Times New Roman" w:hAnsi="Times New Roman"/>
          <w:sz w:val="24"/>
        </w:rPr>
        <w:t xml:space="preserve">odčinit </w:t>
      </w:r>
      <w:r w:rsidRPr="00D17731">
        <w:rPr>
          <w:rFonts w:ascii="Times New Roman" w:hAnsi="Times New Roman"/>
          <w:sz w:val="24"/>
        </w:rPr>
        <w:t>nemajetkovou újmu vzniklou objednateli nebo třetím osobám</w:t>
      </w:r>
      <w:r w:rsidR="00FB7855">
        <w:rPr>
          <w:rFonts w:ascii="Times New Roman" w:hAnsi="Times New Roman"/>
          <w:sz w:val="24"/>
        </w:rPr>
        <w:t xml:space="preserve"> (zejména zaměstnancům a klientům objednatele)</w:t>
      </w:r>
      <w:r w:rsidRPr="00D17731">
        <w:rPr>
          <w:rFonts w:ascii="Times New Roman" w:hAnsi="Times New Roman"/>
          <w:sz w:val="24"/>
        </w:rPr>
        <w:t xml:space="preserve"> v souvislosti s plněním, nedodržením nebo porušením povinností vyplývajících z této smlouvy</w:t>
      </w:r>
      <w:r w:rsidR="00FE574E">
        <w:rPr>
          <w:rFonts w:ascii="Times New Roman" w:hAnsi="Times New Roman"/>
          <w:sz w:val="24"/>
        </w:rPr>
        <w:t>, a to i</w:t>
      </w:r>
      <w:r w:rsidR="00FB7855">
        <w:rPr>
          <w:rFonts w:ascii="Times New Roman" w:hAnsi="Times New Roman"/>
          <w:sz w:val="24"/>
        </w:rPr>
        <w:t> </w:t>
      </w:r>
      <w:r w:rsidR="00FE574E">
        <w:rPr>
          <w:rFonts w:ascii="Times New Roman" w:hAnsi="Times New Roman"/>
          <w:sz w:val="24"/>
        </w:rPr>
        <w:t xml:space="preserve">v případě, že škoda či nemajetková újma vznikla </w:t>
      </w:r>
      <w:r w:rsidR="00FE6150">
        <w:rPr>
          <w:rFonts w:ascii="Times New Roman" w:hAnsi="Times New Roman"/>
          <w:sz w:val="24"/>
        </w:rPr>
        <w:t>jednáním zaměstnance či poddodavatele zhotovitele</w:t>
      </w:r>
      <w:r w:rsidRPr="00D17731">
        <w:rPr>
          <w:rFonts w:ascii="Times New Roman" w:hAnsi="Times New Roman"/>
          <w:sz w:val="24"/>
        </w:rPr>
        <w:t>.</w:t>
      </w:r>
    </w:p>
    <w:bookmarkEnd w:id="0"/>
    <w:p w14:paraId="40064BEE" w14:textId="77777777" w:rsidR="004A28E3" w:rsidRDefault="00A27F2B" w:rsidP="00DE7E63">
      <w:pPr>
        <w:pStyle w:val="Odstavecseseznamem"/>
        <w:numPr>
          <w:ilvl w:val="0"/>
          <w:numId w:val="9"/>
        </w:numPr>
        <w:spacing w:after="90"/>
        <w:ind w:left="0" w:firstLine="0"/>
        <w:contextualSpacing w:val="0"/>
        <w:jc w:val="both"/>
        <w:rPr>
          <w:rFonts w:ascii="Times New Roman" w:hAnsi="Times New Roman"/>
          <w:sz w:val="24"/>
        </w:rPr>
      </w:pPr>
      <w:r w:rsidRPr="00D17731">
        <w:rPr>
          <w:rFonts w:ascii="Times New Roman" w:hAnsi="Times New Roman"/>
          <w:sz w:val="24"/>
        </w:rPr>
        <w:lastRenderedPageBreak/>
        <w:t>Zhotovitel je povinen objednateli neprodleně oznámit jakoukoliv skutečnost, která by mohla mít, byť i částečně, vliv na schopnost zhotovitele plnit jeho povinnosti vyplývající z této smlouvy. Takovým oznámením zhotovitel není zbaven povinnosti nadále plnit své povinnosti vyplývající z této smlouvy.</w:t>
      </w:r>
    </w:p>
    <w:p w14:paraId="5F07948B" w14:textId="3C7C12FC" w:rsidR="004A28E3" w:rsidRDefault="004A28E3" w:rsidP="00DE7E63">
      <w:pPr>
        <w:pStyle w:val="Odstavecseseznamem"/>
        <w:numPr>
          <w:ilvl w:val="0"/>
          <w:numId w:val="9"/>
        </w:numPr>
        <w:spacing w:after="90"/>
        <w:ind w:left="0" w:firstLine="0"/>
        <w:contextualSpacing w:val="0"/>
        <w:jc w:val="both"/>
        <w:rPr>
          <w:rFonts w:ascii="Times New Roman" w:hAnsi="Times New Roman"/>
          <w:sz w:val="24"/>
        </w:rPr>
      </w:pPr>
      <w:r w:rsidRPr="004A28E3">
        <w:rPr>
          <w:rFonts w:ascii="Times New Roman" w:hAnsi="Times New Roman"/>
          <w:sz w:val="24"/>
        </w:rPr>
        <w:t xml:space="preserve">Zhotovitel je povinen na </w:t>
      </w:r>
      <w:r>
        <w:rPr>
          <w:rFonts w:ascii="Times New Roman" w:hAnsi="Times New Roman"/>
          <w:sz w:val="24"/>
        </w:rPr>
        <w:t>místě provádění díla</w:t>
      </w:r>
      <w:r w:rsidRPr="004A28E3">
        <w:rPr>
          <w:rFonts w:ascii="Times New Roman" w:hAnsi="Times New Roman"/>
          <w:sz w:val="24"/>
        </w:rPr>
        <w:t xml:space="preserve"> zachovávat čistotu a pořádek, odstraň</w:t>
      </w:r>
      <w:r>
        <w:rPr>
          <w:rFonts w:ascii="Times New Roman" w:hAnsi="Times New Roman"/>
          <w:sz w:val="24"/>
        </w:rPr>
        <w:t xml:space="preserve">ovat </w:t>
      </w:r>
      <w:r w:rsidRPr="004A28E3">
        <w:rPr>
          <w:rFonts w:ascii="Times New Roman" w:hAnsi="Times New Roman"/>
          <w:sz w:val="24"/>
        </w:rPr>
        <w:t xml:space="preserve">na své náklady odpady a nečistoty vzniklé </w:t>
      </w:r>
      <w:r w:rsidR="00FB7855">
        <w:rPr>
          <w:rFonts w:ascii="Times New Roman" w:hAnsi="Times New Roman"/>
          <w:sz w:val="24"/>
        </w:rPr>
        <w:t xml:space="preserve">jednotlivými pracemi při </w:t>
      </w:r>
      <w:r w:rsidRPr="004A28E3">
        <w:rPr>
          <w:rFonts w:ascii="Times New Roman" w:hAnsi="Times New Roman"/>
          <w:sz w:val="24"/>
        </w:rPr>
        <w:t>provádění</w:t>
      </w:r>
      <w:r w:rsidR="00FB7855">
        <w:rPr>
          <w:rFonts w:ascii="Times New Roman" w:hAnsi="Times New Roman"/>
          <w:sz w:val="24"/>
        </w:rPr>
        <w:t xml:space="preserve"> d</w:t>
      </w:r>
      <w:r w:rsidRPr="004A28E3">
        <w:rPr>
          <w:rFonts w:ascii="Times New Roman" w:hAnsi="Times New Roman"/>
          <w:sz w:val="24"/>
        </w:rPr>
        <w:t>í</w:t>
      </w:r>
      <w:r w:rsidR="00FB7855">
        <w:rPr>
          <w:rFonts w:ascii="Times New Roman" w:hAnsi="Times New Roman"/>
          <w:sz w:val="24"/>
        </w:rPr>
        <w:t>la</w:t>
      </w:r>
      <w:r w:rsidRPr="004A28E3">
        <w:rPr>
          <w:rFonts w:ascii="Times New Roman" w:hAnsi="Times New Roman"/>
          <w:sz w:val="24"/>
        </w:rPr>
        <w:t>.</w:t>
      </w:r>
    </w:p>
    <w:p w14:paraId="7EF13219" w14:textId="31B41BF6" w:rsidR="00A84149" w:rsidRDefault="00A84149" w:rsidP="00DE7E63">
      <w:pPr>
        <w:pStyle w:val="Odstavecseseznamem"/>
        <w:numPr>
          <w:ilvl w:val="0"/>
          <w:numId w:val="9"/>
        </w:numPr>
        <w:spacing w:after="90"/>
        <w:ind w:left="0" w:firstLine="0"/>
        <w:contextualSpacing w:val="0"/>
        <w:jc w:val="both"/>
        <w:rPr>
          <w:rFonts w:ascii="Times New Roman" w:hAnsi="Times New Roman"/>
          <w:sz w:val="24"/>
        </w:rPr>
      </w:pPr>
      <w:r>
        <w:rPr>
          <w:rFonts w:ascii="Times New Roman" w:hAnsi="Times New Roman"/>
          <w:sz w:val="24"/>
        </w:rPr>
        <w:t>Zhotovitel v případě požadavku objednatele zajistí záruční a pozáruční servis díla.</w:t>
      </w:r>
    </w:p>
    <w:p w14:paraId="1E08461F" w14:textId="77777777" w:rsidR="00FF1D57" w:rsidRDefault="00FF1D57" w:rsidP="00DE7E63">
      <w:pPr>
        <w:spacing w:after="90"/>
        <w:jc w:val="center"/>
        <w:rPr>
          <w:rFonts w:ascii="Times New Roman" w:hAnsi="Times New Roman"/>
          <w:b/>
          <w:sz w:val="24"/>
        </w:rPr>
      </w:pPr>
    </w:p>
    <w:p w14:paraId="3166ED9F" w14:textId="557FAC77" w:rsidR="00F26483" w:rsidRPr="00D17731" w:rsidRDefault="00F26483" w:rsidP="00DE7E63">
      <w:pPr>
        <w:spacing w:after="90"/>
        <w:jc w:val="center"/>
        <w:rPr>
          <w:rFonts w:ascii="Times New Roman" w:hAnsi="Times New Roman"/>
          <w:b/>
          <w:sz w:val="24"/>
        </w:rPr>
      </w:pPr>
      <w:r w:rsidRPr="00D17731">
        <w:rPr>
          <w:rFonts w:ascii="Times New Roman" w:hAnsi="Times New Roman"/>
          <w:b/>
          <w:sz w:val="24"/>
        </w:rPr>
        <w:t xml:space="preserve">Článek </w:t>
      </w:r>
      <w:r w:rsidR="006541D6" w:rsidRPr="00D17731">
        <w:rPr>
          <w:rFonts w:ascii="Times New Roman" w:hAnsi="Times New Roman"/>
          <w:b/>
          <w:sz w:val="24"/>
        </w:rPr>
        <w:t>I</w:t>
      </w:r>
      <w:r w:rsidRPr="00D17731">
        <w:rPr>
          <w:rFonts w:ascii="Times New Roman" w:hAnsi="Times New Roman"/>
          <w:b/>
          <w:sz w:val="24"/>
        </w:rPr>
        <w:t>V.</w:t>
      </w:r>
      <w:r w:rsidRPr="00D17731">
        <w:rPr>
          <w:rFonts w:ascii="Times New Roman" w:hAnsi="Times New Roman"/>
          <w:b/>
          <w:sz w:val="24"/>
        </w:rPr>
        <w:br/>
      </w:r>
      <w:r w:rsidR="008A6BD8">
        <w:rPr>
          <w:rFonts w:ascii="Times New Roman" w:hAnsi="Times New Roman"/>
          <w:b/>
          <w:sz w:val="24"/>
        </w:rPr>
        <w:t>Místo a doba provedení díla, p</w:t>
      </w:r>
      <w:r w:rsidR="00A25BC1" w:rsidRPr="00D17731">
        <w:rPr>
          <w:rFonts w:ascii="Times New Roman" w:hAnsi="Times New Roman"/>
          <w:b/>
          <w:sz w:val="24"/>
        </w:rPr>
        <w:t>ředání</w:t>
      </w:r>
      <w:r w:rsidRPr="00D17731">
        <w:rPr>
          <w:rFonts w:ascii="Times New Roman" w:hAnsi="Times New Roman"/>
          <w:b/>
          <w:sz w:val="24"/>
        </w:rPr>
        <w:t xml:space="preserve"> díla</w:t>
      </w:r>
    </w:p>
    <w:p w14:paraId="7D6BBBB6" w14:textId="386E30AD" w:rsidR="008A6BD8" w:rsidRPr="008A3661" w:rsidRDefault="008A6BD8" w:rsidP="00DE7E63">
      <w:pPr>
        <w:pStyle w:val="Odstavecseseznamem"/>
        <w:numPr>
          <w:ilvl w:val="0"/>
          <w:numId w:val="13"/>
        </w:numPr>
        <w:spacing w:after="90"/>
        <w:ind w:left="0" w:firstLine="0"/>
        <w:contextualSpacing w:val="0"/>
        <w:jc w:val="both"/>
        <w:rPr>
          <w:rFonts w:ascii="Times New Roman" w:hAnsi="Times New Roman"/>
          <w:b/>
          <w:sz w:val="24"/>
        </w:rPr>
      </w:pPr>
      <w:r w:rsidRPr="00D17731">
        <w:rPr>
          <w:rFonts w:ascii="Times New Roman" w:hAnsi="Times New Roman" w:cs="Times New Roman"/>
          <w:sz w:val="24"/>
        </w:rPr>
        <w:t xml:space="preserve">Místem provedení díla je </w:t>
      </w:r>
      <w:r w:rsidRPr="00BC5A70">
        <w:rPr>
          <w:rFonts w:ascii="Times New Roman" w:hAnsi="Times New Roman" w:cs="Times New Roman"/>
          <w:sz w:val="24"/>
        </w:rPr>
        <w:t>areál objed</w:t>
      </w:r>
      <w:r w:rsidR="008A3661">
        <w:rPr>
          <w:rFonts w:ascii="Times New Roman" w:hAnsi="Times New Roman" w:cs="Times New Roman"/>
          <w:sz w:val="24"/>
        </w:rPr>
        <w:t xml:space="preserve">natele nacházející se na adrese </w:t>
      </w:r>
      <w:r w:rsidR="008A3661" w:rsidRPr="008A3661">
        <w:rPr>
          <w:rFonts w:ascii="Times New Roman" w:hAnsi="Times New Roman" w:cs="Times New Roman"/>
          <w:b/>
          <w:sz w:val="24"/>
        </w:rPr>
        <w:t>Koutkova 302, Třebíč.</w:t>
      </w:r>
    </w:p>
    <w:p w14:paraId="48615327" w14:textId="079DD04A" w:rsidR="00022260" w:rsidRPr="00022260" w:rsidRDefault="00022260" w:rsidP="00022260">
      <w:pPr>
        <w:pStyle w:val="Odstavecseseznamem"/>
        <w:numPr>
          <w:ilvl w:val="0"/>
          <w:numId w:val="13"/>
        </w:numPr>
        <w:spacing w:after="90"/>
        <w:ind w:left="0" w:firstLine="0"/>
        <w:contextualSpacing w:val="0"/>
        <w:jc w:val="both"/>
        <w:rPr>
          <w:rFonts w:ascii="Times New Roman" w:hAnsi="Times New Roman"/>
          <w:sz w:val="24"/>
        </w:rPr>
      </w:pPr>
      <w:r w:rsidRPr="001F56CF">
        <w:rPr>
          <w:rFonts w:ascii="Times New Roman" w:hAnsi="Times New Roman"/>
          <w:sz w:val="24"/>
        </w:rPr>
        <w:t xml:space="preserve">Dílo je provedeno, je-li dokončeno a předáno. </w:t>
      </w:r>
      <w:r>
        <w:rPr>
          <w:rFonts w:ascii="Times New Roman" w:hAnsi="Times New Roman"/>
          <w:sz w:val="24"/>
        </w:rPr>
        <w:t xml:space="preserve">Společně s dílem zhotovitel objednateli předá veškeré povinné a v rámci </w:t>
      </w:r>
      <w:r w:rsidR="00397618">
        <w:rPr>
          <w:rFonts w:ascii="Times New Roman" w:hAnsi="Times New Roman"/>
          <w:sz w:val="24"/>
        </w:rPr>
        <w:t>zakázky</w:t>
      </w:r>
      <w:r>
        <w:rPr>
          <w:rFonts w:ascii="Times New Roman" w:hAnsi="Times New Roman"/>
          <w:sz w:val="24"/>
        </w:rPr>
        <w:t xml:space="preserve"> nabídnuté příslušenství a vybavení, jakož i doklady nezbytné pro jeho užívání a provoz.</w:t>
      </w:r>
    </w:p>
    <w:p w14:paraId="32B59EC0" w14:textId="1C164057" w:rsidR="007D05E5" w:rsidRPr="00867E29" w:rsidRDefault="007D05E5" w:rsidP="00DE7E63">
      <w:pPr>
        <w:pStyle w:val="Odstavecseseznamem"/>
        <w:numPr>
          <w:ilvl w:val="0"/>
          <w:numId w:val="13"/>
        </w:numPr>
        <w:spacing w:after="90"/>
        <w:ind w:left="0" w:firstLine="0"/>
        <w:contextualSpacing w:val="0"/>
        <w:jc w:val="both"/>
        <w:rPr>
          <w:rFonts w:ascii="Times New Roman" w:hAnsi="Times New Roman"/>
          <w:sz w:val="24"/>
        </w:rPr>
      </w:pPr>
      <w:r w:rsidRPr="00D17731">
        <w:rPr>
          <w:rFonts w:ascii="Times New Roman" w:hAnsi="Times New Roman"/>
          <w:sz w:val="24"/>
        </w:rPr>
        <w:t xml:space="preserve">Smluvní strany ujednaly, že dílo bude provedeno, tj. dokončeno a předáno, </w:t>
      </w:r>
      <w:r w:rsidR="00E67AAC">
        <w:rPr>
          <w:rFonts w:ascii="Times New Roman" w:hAnsi="Times New Roman"/>
          <w:sz w:val="24"/>
        </w:rPr>
        <w:t xml:space="preserve">nejdéle do </w:t>
      </w:r>
      <w:r w:rsidRPr="00D17731">
        <w:rPr>
          <w:rFonts w:ascii="Times New Roman" w:hAnsi="Times New Roman"/>
          <w:sz w:val="24"/>
        </w:rPr>
        <w:t xml:space="preserve"> </w:t>
      </w:r>
      <w:r w:rsidR="00E67AAC">
        <w:rPr>
          <w:rFonts w:ascii="Times New Roman" w:hAnsi="Times New Roman"/>
          <w:sz w:val="24"/>
        </w:rPr>
        <w:t>28</w:t>
      </w:r>
      <w:r w:rsidR="00317215">
        <w:rPr>
          <w:rFonts w:ascii="Times New Roman" w:hAnsi="Times New Roman"/>
          <w:sz w:val="24"/>
        </w:rPr>
        <w:t xml:space="preserve">. </w:t>
      </w:r>
      <w:r w:rsidR="00E67AAC">
        <w:rPr>
          <w:rFonts w:ascii="Times New Roman" w:hAnsi="Times New Roman"/>
          <w:sz w:val="24"/>
        </w:rPr>
        <w:t>2</w:t>
      </w:r>
      <w:r w:rsidR="00317215">
        <w:rPr>
          <w:rFonts w:ascii="Times New Roman" w:hAnsi="Times New Roman"/>
          <w:sz w:val="24"/>
        </w:rPr>
        <w:t>. 202</w:t>
      </w:r>
      <w:r w:rsidR="00E67AAC">
        <w:rPr>
          <w:rFonts w:ascii="Times New Roman" w:hAnsi="Times New Roman"/>
          <w:sz w:val="24"/>
        </w:rPr>
        <w:t>2</w:t>
      </w:r>
      <w:r w:rsidR="00317215">
        <w:rPr>
          <w:rFonts w:ascii="Times New Roman" w:hAnsi="Times New Roman"/>
          <w:sz w:val="24"/>
        </w:rPr>
        <w:t>.</w:t>
      </w:r>
      <w:r w:rsidR="00D17731" w:rsidRPr="00D17731">
        <w:rPr>
          <w:rFonts w:ascii="Times New Roman" w:hAnsi="Times New Roman"/>
          <w:sz w:val="24"/>
        </w:rPr>
        <w:t xml:space="preserve"> </w:t>
      </w:r>
      <w:r w:rsidR="00D17731" w:rsidRPr="00B6355A">
        <w:rPr>
          <w:rFonts w:ascii="Times New Roman" w:hAnsi="Times New Roman"/>
          <w:sz w:val="24"/>
        </w:rPr>
        <w:t xml:space="preserve">V případě prodlení zhotovitele s provedením díla v tomto termínu </w:t>
      </w:r>
      <w:r w:rsidR="00022260" w:rsidRPr="00B6355A">
        <w:rPr>
          <w:rFonts w:ascii="Times New Roman" w:hAnsi="Times New Roman"/>
          <w:sz w:val="24"/>
        </w:rPr>
        <w:t>a s předáním veškerého povinného a v rámci zakázky nabídnutého příslušenství a vybavení, jakož i dokladů nezbytných pro jeho užívání a provoz</w:t>
      </w:r>
      <w:r w:rsidR="00450E11" w:rsidRPr="00B6355A">
        <w:rPr>
          <w:rFonts w:ascii="Times New Roman" w:hAnsi="Times New Roman"/>
          <w:sz w:val="24"/>
        </w:rPr>
        <w:t xml:space="preserve"> v tomto termínu</w:t>
      </w:r>
      <w:r w:rsidR="00022260" w:rsidRPr="00B6355A">
        <w:rPr>
          <w:rFonts w:ascii="Times New Roman" w:hAnsi="Times New Roman"/>
          <w:sz w:val="24"/>
        </w:rPr>
        <w:t xml:space="preserve">, </w:t>
      </w:r>
      <w:r w:rsidR="00D17731" w:rsidRPr="00B6355A">
        <w:rPr>
          <w:rFonts w:ascii="Times New Roman" w:hAnsi="Times New Roman"/>
          <w:sz w:val="24"/>
        </w:rPr>
        <w:t xml:space="preserve">vzniká objednateli právo požadovat po zhotoviteli zaplacení smluvní pokuty ve </w:t>
      </w:r>
      <w:r w:rsidR="00022260" w:rsidRPr="00B6355A">
        <w:rPr>
          <w:rFonts w:ascii="Times New Roman" w:hAnsi="Times New Roman"/>
          <w:sz w:val="24"/>
        </w:rPr>
        <w:t xml:space="preserve">výši </w:t>
      </w:r>
      <w:r w:rsidR="00A84149" w:rsidRPr="00B6355A">
        <w:rPr>
          <w:rFonts w:ascii="Times New Roman" w:hAnsi="Times New Roman"/>
          <w:sz w:val="24"/>
        </w:rPr>
        <w:t>5000,- Kč</w:t>
      </w:r>
      <w:r w:rsidR="00D17731" w:rsidRPr="00B6355A">
        <w:rPr>
          <w:rFonts w:ascii="Times New Roman" w:hAnsi="Times New Roman" w:cs="Times New Roman"/>
          <w:sz w:val="24"/>
        </w:rPr>
        <w:t>, a</w:t>
      </w:r>
      <w:r w:rsidR="001303F9" w:rsidRPr="00B6355A">
        <w:rPr>
          <w:rFonts w:ascii="Times New Roman" w:hAnsi="Times New Roman" w:cs="Times New Roman"/>
          <w:sz w:val="24"/>
        </w:rPr>
        <w:t> </w:t>
      </w:r>
      <w:r w:rsidR="00D17731" w:rsidRPr="00B6355A">
        <w:rPr>
          <w:rFonts w:ascii="Times New Roman" w:hAnsi="Times New Roman" w:cs="Times New Roman"/>
          <w:sz w:val="24"/>
        </w:rPr>
        <w:t>to za každý i započatý den prodlení</w:t>
      </w:r>
      <w:r w:rsidR="001303F9" w:rsidRPr="00B6355A">
        <w:rPr>
          <w:rFonts w:ascii="Times New Roman" w:hAnsi="Times New Roman" w:cs="Times New Roman"/>
          <w:sz w:val="24"/>
        </w:rPr>
        <w:t>. Objednatel má vedle smluvní pokuty právo i</w:t>
      </w:r>
      <w:r w:rsidR="00FB7855" w:rsidRPr="00B6355A">
        <w:rPr>
          <w:rFonts w:ascii="Times New Roman" w:hAnsi="Times New Roman" w:cs="Times New Roman"/>
          <w:sz w:val="24"/>
        </w:rPr>
        <w:t> </w:t>
      </w:r>
      <w:r w:rsidR="001303F9" w:rsidRPr="00B6355A">
        <w:rPr>
          <w:rFonts w:ascii="Times New Roman" w:hAnsi="Times New Roman" w:cs="Times New Roman"/>
          <w:sz w:val="24"/>
        </w:rPr>
        <w:t>na náhradu škody vzniklé z porušení této povinnosti zhotovitele</w:t>
      </w:r>
      <w:r w:rsidR="00D17731" w:rsidRPr="00B6355A">
        <w:rPr>
          <w:rFonts w:ascii="Times New Roman" w:hAnsi="Times New Roman" w:cs="Times New Roman"/>
          <w:sz w:val="24"/>
        </w:rPr>
        <w:t>.</w:t>
      </w:r>
    </w:p>
    <w:p w14:paraId="157AA9D3" w14:textId="199DD627" w:rsidR="00867E29" w:rsidRDefault="00867E29" w:rsidP="00DE7E63">
      <w:pPr>
        <w:pStyle w:val="Odstavecseseznamem"/>
        <w:numPr>
          <w:ilvl w:val="0"/>
          <w:numId w:val="13"/>
        </w:numPr>
        <w:spacing w:after="90"/>
        <w:ind w:left="0" w:firstLine="0"/>
        <w:contextualSpacing w:val="0"/>
        <w:jc w:val="both"/>
        <w:rPr>
          <w:rFonts w:ascii="Times New Roman" w:hAnsi="Times New Roman"/>
          <w:sz w:val="24"/>
        </w:rPr>
      </w:pPr>
      <w:r w:rsidRPr="00A4712D">
        <w:rPr>
          <w:rFonts w:ascii="Times New Roman" w:hAnsi="Times New Roman"/>
          <w:sz w:val="24"/>
        </w:rPr>
        <w:t>Převzetí díla objednatelem, příp. jím pověřeným odpovědným zástupcem, bude písemně potvrzeno.</w:t>
      </w:r>
    </w:p>
    <w:p w14:paraId="7F05988A" w14:textId="77777777" w:rsidR="000C59CC" w:rsidRPr="00A4712D" w:rsidRDefault="000C59CC" w:rsidP="000C59CC">
      <w:pPr>
        <w:pStyle w:val="Odstavecseseznamem"/>
        <w:spacing w:after="90"/>
        <w:ind w:left="0"/>
        <w:contextualSpacing w:val="0"/>
        <w:jc w:val="both"/>
        <w:rPr>
          <w:rFonts w:ascii="Times New Roman" w:hAnsi="Times New Roman"/>
          <w:sz w:val="24"/>
        </w:rPr>
      </w:pPr>
    </w:p>
    <w:p w14:paraId="6BDD94FC" w14:textId="3059C988" w:rsidR="00FE574E" w:rsidRDefault="00FE574E" w:rsidP="00DE7E63">
      <w:pPr>
        <w:pStyle w:val="Zkladntext21"/>
        <w:spacing w:after="90"/>
        <w:jc w:val="center"/>
        <w:rPr>
          <w:rFonts w:ascii="Times New Roman" w:hAnsi="Times New Roman"/>
          <w:b/>
          <w:sz w:val="24"/>
          <w:szCs w:val="24"/>
        </w:rPr>
      </w:pPr>
      <w:r w:rsidRPr="00921264">
        <w:rPr>
          <w:rFonts w:ascii="Times New Roman" w:hAnsi="Times New Roman"/>
          <w:b/>
          <w:sz w:val="24"/>
          <w:szCs w:val="24"/>
        </w:rPr>
        <w:t>Článek V.</w:t>
      </w:r>
      <w:r w:rsidRPr="00921264">
        <w:rPr>
          <w:rFonts w:ascii="Times New Roman" w:hAnsi="Times New Roman"/>
          <w:b/>
          <w:sz w:val="24"/>
          <w:szCs w:val="24"/>
        </w:rPr>
        <w:br/>
      </w:r>
      <w:r w:rsidR="00921264" w:rsidRPr="00921264">
        <w:rPr>
          <w:rFonts w:ascii="Times New Roman" w:hAnsi="Times New Roman"/>
          <w:b/>
          <w:sz w:val="24"/>
          <w:szCs w:val="24"/>
        </w:rPr>
        <w:t xml:space="preserve">Práva z vadného plnění </w:t>
      </w:r>
      <w:r w:rsidR="00921264" w:rsidRPr="002332B4">
        <w:rPr>
          <w:rFonts w:ascii="Times New Roman" w:hAnsi="Times New Roman"/>
          <w:b/>
          <w:sz w:val="24"/>
          <w:szCs w:val="24"/>
        </w:rPr>
        <w:t>a z</w:t>
      </w:r>
      <w:r w:rsidR="00D1064D" w:rsidRPr="002332B4">
        <w:rPr>
          <w:rFonts w:ascii="Times New Roman" w:hAnsi="Times New Roman"/>
          <w:b/>
          <w:sz w:val="24"/>
          <w:szCs w:val="24"/>
        </w:rPr>
        <w:t>áruka</w:t>
      </w:r>
      <w:r w:rsidR="008A6BD8" w:rsidRPr="002332B4">
        <w:rPr>
          <w:rFonts w:ascii="Times New Roman" w:hAnsi="Times New Roman"/>
          <w:b/>
          <w:sz w:val="24"/>
          <w:szCs w:val="24"/>
        </w:rPr>
        <w:t xml:space="preserve"> za jakost</w:t>
      </w:r>
    </w:p>
    <w:p w14:paraId="1A479426" w14:textId="1F773187" w:rsidR="00921264" w:rsidRDefault="00921264" w:rsidP="00DE7E63">
      <w:pPr>
        <w:pStyle w:val="Zkladntext21"/>
        <w:numPr>
          <w:ilvl w:val="0"/>
          <w:numId w:val="16"/>
        </w:numPr>
        <w:spacing w:after="90"/>
        <w:ind w:left="0" w:firstLine="0"/>
        <w:jc w:val="both"/>
        <w:rPr>
          <w:rFonts w:ascii="Times New Roman" w:hAnsi="Times New Roman"/>
          <w:sz w:val="24"/>
          <w:szCs w:val="24"/>
        </w:rPr>
      </w:pPr>
      <w:r>
        <w:rPr>
          <w:rFonts w:ascii="Times New Roman" w:hAnsi="Times New Roman"/>
          <w:sz w:val="24"/>
          <w:szCs w:val="24"/>
        </w:rPr>
        <w:t>Odpovědnost zhotovitele za vady díla a práva objednatele z vadného plnění se řídí příslušnými ustanoveními zák. č. 89/2012 Sb., občanského zákoníku, ve znění pozdějších předpisů.</w:t>
      </w:r>
    </w:p>
    <w:p w14:paraId="6CDBD28C" w14:textId="3532278C" w:rsidR="000433DD" w:rsidRDefault="000433DD" w:rsidP="00DE7E63">
      <w:pPr>
        <w:pStyle w:val="Zkladntext21"/>
        <w:numPr>
          <w:ilvl w:val="0"/>
          <w:numId w:val="16"/>
        </w:numPr>
        <w:spacing w:after="90"/>
        <w:ind w:left="0" w:firstLine="0"/>
        <w:jc w:val="both"/>
        <w:rPr>
          <w:rFonts w:ascii="Times New Roman" w:hAnsi="Times New Roman"/>
          <w:sz w:val="24"/>
          <w:szCs w:val="24"/>
        </w:rPr>
      </w:pPr>
      <w:r>
        <w:rPr>
          <w:rFonts w:ascii="Times New Roman" w:hAnsi="Times New Roman"/>
          <w:sz w:val="24"/>
          <w:szCs w:val="24"/>
        </w:rPr>
        <w:t>Dílo má vadu, neodpovídá-li smlouv</w:t>
      </w:r>
      <w:r w:rsidRPr="001F56CF">
        <w:rPr>
          <w:rFonts w:ascii="Times New Roman" w:hAnsi="Times New Roman"/>
          <w:sz w:val="24"/>
          <w:szCs w:val="24"/>
        </w:rPr>
        <w:t>ě.</w:t>
      </w:r>
      <w:r>
        <w:rPr>
          <w:rFonts w:ascii="Times New Roman" w:hAnsi="Times New Roman"/>
          <w:sz w:val="24"/>
          <w:szCs w:val="24"/>
        </w:rPr>
        <w:t xml:space="preserve"> Má-li dílo při předání vadu, zakládá to povinnosti zhotovitele z vadného plnění.</w:t>
      </w:r>
    </w:p>
    <w:p w14:paraId="209E007F" w14:textId="6B43B4D4" w:rsidR="007850BC" w:rsidRDefault="007850BC" w:rsidP="00DE7E63">
      <w:pPr>
        <w:pStyle w:val="Zkladntext21"/>
        <w:numPr>
          <w:ilvl w:val="0"/>
          <w:numId w:val="16"/>
        </w:numPr>
        <w:spacing w:after="90"/>
        <w:ind w:left="0" w:firstLine="0"/>
        <w:jc w:val="both"/>
        <w:rPr>
          <w:rFonts w:ascii="Times New Roman" w:hAnsi="Times New Roman"/>
          <w:sz w:val="24"/>
          <w:szCs w:val="24"/>
        </w:rPr>
      </w:pPr>
      <w:r>
        <w:rPr>
          <w:rFonts w:ascii="Times New Roman" w:hAnsi="Times New Roman"/>
          <w:sz w:val="24"/>
          <w:szCs w:val="24"/>
        </w:rPr>
        <w:t>Je-li vadné plnění podstatným porušením této smlouvy, má objednatel zejména tato práva z vadného plnění:</w:t>
      </w:r>
    </w:p>
    <w:p w14:paraId="3F85B441" w14:textId="07057056" w:rsidR="00257B43" w:rsidRDefault="007850BC" w:rsidP="00257B43">
      <w:pPr>
        <w:pStyle w:val="Zkladntext21"/>
        <w:numPr>
          <w:ilvl w:val="0"/>
          <w:numId w:val="20"/>
        </w:numPr>
        <w:spacing w:after="90"/>
        <w:ind w:left="714" w:hanging="357"/>
        <w:contextualSpacing/>
        <w:jc w:val="both"/>
        <w:rPr>
          <w:rFonts w:ascii="Times New Roman" w:hAnsi="Times New Roman"/>
          <w:sz w:val="24"/>
          <w:szCs w:val="24"/>
        </w:rPr>
      </w:pPr>
      <w:r>
        <w:rPr>
          <w:rFonts w:ascii="Times New Roman" w:hAnsi="Times New Roman"/>
          <w:sz w:val="24"/>
          <w:szCs w:val="24"/>
        </w:rPr>
        <w:t>na odstranění vady</w:t>
      </w:r>
      <w:r w:rsidR="00257B43">
        <w:rPr>
          <w:rFonts w:ascii="Times New Roman" w:hAnsi="Times New Roman"/>
          <w:sz w:val="24"/>
          <w:szCs w:val="24"/>
        </w:rPr>
        <w:t xml:space="preserve"> dodáním nového předmětu plnění či jeho části</w:t>
      </w:r>
      <w:r w:rsidR="002F4CAE">
        <w:rPr>
          <w:rFonts w:ascii="Times New Roman" w:hAnsi="Times New Roman"/>
          <w:sz w:val="24"/>
          <w:szCs w:val="24"/>
        </w:rPr>
        <w:t xml:space="preserve"> bez vady</w:t>
      </w:r>
      <w:r w:rsidR="00257B43">
        <w:rPr>
          <w:rFonts w:ascii="Times New Roman" w:hAnsi="Times New Roman"/>
          <w:sz w:val="24"/>
          <w:szCs w:val="24"/>
        </w:rPr>
        <w:t xml:space="preserve"> nebo dodáním chybějícího předmětu plnění či jeho části</w:t>
      </w:r>
    </w:p>
    <w:p w14:paraId="6A12AEB9" w14:textId="76B34837" w:rsidR="00257B43" w:rsidRPr="00257B43" w:rsidRDefault="00257B43" w:rsidP="00257B43">
      <w:pPr>
        <w:pStyle w:val="Zkladntext21"/>
        <w:numPr>
          <w:ilvl w:val="0"/>
          <w:numId w:val="20"/>
        </w:numPr>
        <w:spacing w:after="90"/>
        <w:ind w:left="714" w:hanging="357"/>
        <w:contextualSpacing/>
        <w:jc w:val="both"/>
        <w:rPr>
          <w:rFonts w:ascii="Times New Roman" w:hAnsi="Times New Roman"/>
          <w:sz w:val="24"/>
          <w:szCs w:val="24"/>
        </w:rPr>
      </w:pPr>
      <w:r>
        <w:rPr>
          <w:rFonts w:ascii="Times New Roman" w:hAnsi="Times New Roman"/>
          <w:sz w:val="24"/>
          <w:szCs w:val="24"/>
        </w:rPr>
        <w:t>na odstranění vad</w:t>
      </w:r>
      <w:r w:rsidR="002F4CAE">
        <w:rPr>
          <w:rFonts w:ascii="Times New Roman" w:hAnsi="Times New Roman"/>
          <w:sz w:val="24"/>
          <w:szCs w:val="24"/>
        </w:rPr>
        <w:t>y</w:t>
      </w:r>
      <w:r>
        <w:rPr>
          <w:rFonts w:ascii="Times New Roman" w:hAnsi="Times New Roman"/>
          <w:sz w:val="24"/>
          <w:szCs w:val="24"/>
        </w:rPr>
        <w:t xml:space="preserve"> opravou předmětu plnění či jeho části</w:t>
      </w:r>
    </w:p>
    <w:p w14:paraId="61813767" w14:textId="13487584" w:rsidR="007850BC" w:rsidRDefault="007850BC" w:rsidP="00DE7E63">
      <w:pPr>
        <w:pStyle w:val="Zkladntext21"/>
        <w:numPr>
          <w:ilvl w:val="0"/>
          <w:numId w:val="20"/>
        </w:numPr>
        <w:spacing w:after="90"/>
        <w:ind w:left="714" w:hanging="357"/>
        <w:contextualSpacing/>
        <w:jc w:val="both"/>
        <w:rPr>
          <w:rFonts w:ascii="Times New Roman" w:hAnsi="Times New Roman"/>
          <w:sz w:val="24"/>
          <w:szCs w:val="24"/>
        </w:rPr>
      </w:pPr>
      <w:r>
        <w:rPr>
          <w:rFonts w:ascii="Times New Roman" w:hAnsi="Times New Roman"/>
          <w:sz w:val="24"/>
          <w:szCs w:val="24"/>
        </w:rPr>
        <w:t>na přiměřenou slevu z ceny za provedení díla</w:t>
      </w:r>
    </w:p>
    <w:p w14:paraId="0C673CD7" w14:textId="68DA9CD5" w:rsidR="007850BC" w:rsidRDefault="007850BC" w:rsidP="00DE7E63">
      <w:pPr>
        <w:pStyle w:val="Zkladntext21"/>
        <w:numPr>
          <w:ilvl w:val="0"/>
          <w:numId w:val="20"/>
        </w:numPr>
        <w:spacing w:after="90"/>
        <w:jc w:val="both"/>
        <w:rPr>
          <w:rFonts w:ascii="Times New Roman" w:hAnsi="Times New Roman"/>
          <w:sz w:val="24"/>
          <w:szCs w:val="24"/>
        </w:rPr>
      </w:pPr>
      <w:r>
        <w:rPr>
          <w:rFonts w:ascii="Times New Roman" w:hAnsi="Times New Roman"/>
          <w:sz w:val="24"/>
          <w:szCs w:val="24"/>
        </w:rPr>
        <w:t>odstoupit od smlouvy.</w:t>
      </w:r>
    </w:p>
    <w:p w14:paraId="1D02B937" w14:textId="77E2EF78" w:rsidR="007850BC" w:rsidRDefault="007850BC" w:rsidP="00DE7E63">
      <w:pPr>
        <w:pStyle w:val="Zkladntext21"/>
        <w:spacing w:after="90"/>
        <w:ind w:left="708"/>
        <w:jc w:val="both"/>
        <w:rPr>
          <w:rFonts w:ascii="Times New Roman" w:hAnsi="Times New Roman"/>
          <w:sz w:val="24"/>
          <w:szCs w:val="24"/>
        </w:rPr>
      </w:pPr>
      <w:r>
        <w:rPr>
          <w:rFonts w:ascii="Times New Roman" w:hAnsi="Times New Roman"/>
          <w:sz w:val="24"/>
          <w:szCs w:val="24"/>
        </w:rPr>
        <w:t xml:space="preserve">Objednatel sdělí zhotoviteli, jaké právo z vadného plnění si zvolil, při oznámení vady nebo bez zbytečného odkladu po oznámení vady. Pokud by tak objednatel neučinil, náleží mu práva z vadného plnění podle odstavce </w:t>
      </w:r>
      <w:r w:rsidR="001F56CF">
        <w:rPr>
          <w:rFonts w:ascii="Times New Roman" w:hAnsi="Times New Roman"/>
          <w:sz w:val="24"/>
          <w:szCs w:val="24"/>
        </w:rPr>
        <w:t>4</w:t>
      </w:r>
      <w:r>
        <w:rPr>
          <w:rFonts w:ascii="Times New Roman" w:hAnsi="Times New Roman"/>
          <w:sz w:val="24"/>
          <w:szCs w:val="24"/>
        </w:rPr>
        <w:t xml:space="preserve"> tohoto článku smlouvy.</w:t>
      </w:r>
    </w:p>
    <w:p w14:paraId="677C67F5" w14:textId="7559A379" w:rsidR="00DE7E63" w:rsidRPr="00921264" w:rsidRDefault="00DE7E63" w:rsidP="00DE7E63">
      <w:pPr>
        <w:pStyle w:val="Zkladntext21"/>
        <w:spacing w:after="90"/>
        <w:ind w:left="708"/>
        <w:jc w:val="both"/>
        <w:rPr>
          <w:rFonts w:ascii="Times New Roman" w:hAnsi="Times New Roman"/>
          <w:sz w:val="24"/>
          <w:szCs w:val="24"/>
        </w:rPr>
      </w:pPr>
      <w:r w:rsidRPr="00DE7E63">
        <w:rPr>
          <w:rFonts w:ascii="Times New Roman" w:hAnsi="Times New Roman"/>
          <w:sz w:val="24"/>
          <w:szCs w:val="24"/>
        </w:rPr>
        <w:lastRenderedPageBreak/>
        <w:t xml:space="preserve">Neodstraní-li </w:t>
      </w:r>
      <w:r>
        <w:rPr>
          <w:rFonts w:ascii="Times New Roman" w:hAnsi="Times New Roman"/>
          <w:sz w:val="24"/>
          <w:szCs w:val="24"/>
        </w:rPr>
        <w:t>zhotovitel</w:t>
      </w:r>
      <w:r w:rsidRPr="00DE7E63">
        <w:rPr>
          <w:rFonts w:ascii="Times New Roman" w:hAnsi="Times New Roman"/>
          <w:sz w:val="24"/>
          <w:szCs w:val="24"/>
        </w:rPr>
        <w:t xml:space="preserve"> vady v přiměřené lhůtě či oznámí-li </w:t>
      </w:r>
      <w:r>
        <w:rPr>
          <w:rFonts w:ascii="Times New Roman" w:hAnsi="Times New Roman"/>
          <w:sz w:val="24"/>
          <w:szCs w:val="24"/>
        </w:rPr>
        <w:t>objednateli</w:t>
      </w:r>
      <w:r w:rsidRPr="00DE7E63">
        <w:rPr>
          <w:rFonts w:ascii="Times New Roman" w:hAnsi="Times New Roman"/>
          <w:sz w:val="24"/>
          <w:szCs w:val="24"/>
        </w:rPr>
        <w:t xml:space="preserve">, že vady neodstraní, může </w:t>
      </w:r>
      <w:r>
        <w:rPr>
          <w:rFonts w:ascii="Times New Roman" w:hAnsi="Times New Roman"/>
          <w:sz w:val="24"/>
          <w:szCs w:val="24"/>
        </w:rPr>
        <w:t>objednatel</w:t>
      </w:r>
      <w:r w:rsidRPr="00DE7E63">
        <w:rPr>
          <w:rFonts w:ascii="Times New Roman" w:hAnsi="Times New Roman"/>
          <w:sz w:val="24"/>
          <w:szCs w:val="24"/>
        </w:rPr>
        <w:t xml:space="preserve"> požadovat místo odstranění vady přiměřenou slevu z</w:t>
      </w:r>
      <w:r>
        <w:rPr>
          <w:rFonts w:ascii="Times New Roman" w:hAnsi="Times New Roman"/>
          <w:sz w:val="24"/>
          <w:szCs w:val="24"/>
        </w:rPr>
        <w:t> </w:t>
      </w:r>
      <w:r w:rsidRPr="00DE7E63">
        <w:rPr>
          <w:rFonts w:ascii="Times New Roman" w:hAnsi="Times New Roman"/>
          <w:sz w:val="24"/>
          <w:szCs w:val="24"/>
        </w:rPr>
        <w:t>ceny</w:t>
      </w:r>
      <w:r>
        <w:rPr>
          <w:rFonts w:ascii="Times New Roman" w:hAnsi="Times New Roman"/>
          <w:sz w:val="24"/>
          <w:szCs w:val="24"/>
        </w:rPr>
        <w:t xml:space="preserve"> za provedení díla</w:t>
      </w:r>
      <w:r w:rsidRPr="00DE7E63">
        <w:rPr>
          <w:rFonts w:ascii="Times New Roman" w:hAnsi="Times New Roman"/>
          <w:sz w:val="24"/>
          <w:szCs w:val="24"/>
        </w:rPr>
        <w:t>, nebo může od smlouvy odstoupit.</w:t>
      </w:r>
    </w:p>
    <w:p w14:paraId="6B432B38" w14:textId="743760DE" w:rsidR="007850BC" w:rsidRDefault="007850BC" w:rsidP="00DE7E63">
      <w:pPr>
        <w:pStyle w:val="Zkladntext21"/>
        <w:numPr>
          <w:ilvl w:val="0"/>
          <w:numId w:val="16"/>
        </w:numPr>
        <w:spacing w:after="90"/>
        <w:ind w:left="0" w:firstLine="0"/>
        <w:jc w:val="both"/>
        <w:rPr>
          <w:rFonts w:ascii="Times New Roman" w:hAnsi="Times New Roman"/>
          <w:sz w:val="24"/>
          <w:szCs w:val="24"/>
        </w:rPr>
      </w:pPr>
      <w:r>
        <w:rPr>
          <w:rFonts w:ascii="Times New Roman" w:hAnsi="Times New Roman"/>
          <w:sz w:val="24"/>
          <w:szCs w:val="24"/>
        </w:rPr>
        <w:t>Je-li vadné plnění nepodstatným porušením této smlouvy, má objednatel zejména tato práva z vadného plnění:</w:t>
      </w:r>
    </w:p>
    <w:p w14:paraId="0ADE0174" w14:textId="3F92D1B8" w:rsidR="007850BC" w:rsidRDefault="007850BC" w:rsidP="00DE7E63">
      <w:pPr>
        <w:pStyle w:val="Zkladntext21"/>
        <w:numPr>
          <w:ilvl w:val="0"/>
          <w:numId w:val="21"/>
        </w:numPr>
        <w:spacing w:after="90"/>
        <w:contextualSpacing/>
        <w:jc w:val="both"/>
        <w:rPr>
          <w:rFonts w:ascii="Times New Roman" w:hAnsi="Times New Roman"/>
          <w:sz w:val="24"/>
          <w:szCs w:val="24"/>
        </w:rPr>
      </w:pPr>
      <w:r>
        <w:rPr>
          <w:rFonts w:ascii="Times New Roman" w:hAnsi="Times New Roman"/>
          <w:sz w:val="24"/>
          <w:szCs w:val="24"/>
        </w:rPr>
        <w:t>na odstranění vady</w:t>
      </w:r>
    </w:p>
    <w:p w14:paraId="1886FCBB" w14:textId="7DD5290F" w:rsidR="007850BC" w:rsidRDefault="007850BC" w:rsidP="00DE7E63">
      <w:pPr>
        <w:pStyle w:val="Zkladntext21"/>
        <w:numPr>
          <w:ilvl w:val="0"/>
          <w:numId w:val="21"/>
        </w:numPr>
        <w:spacing w:after="90"/>
        <w:ind w:left="714" w:hanging="357"/>
        <w:jc w:val="both"/>
        <w:rPr>
          <w:rFonts w:ascii="Times New Roman" w:hAnsi="Times New Roman"/>
          <w:sz w:val="24"/>
          <w:szCs w:val="24"/>
        </w:rPr>
      </w:pPr>
      <w:r>
        <w:rPr>
          <w:rFonts w:ascii="Times New Roman" w:hAnsi="Times New Roman"/>
          <w:sz w:val="24"/>
          <w:szCs w:val="24"/>
        </w:rPr>
        <w:t>na přiměřenou slevu z ceny za provedení díla</w:t>
      </w:r>
      <w:r w:rsidRPr="007850BC">
        <w:rPr>
          <w:rFonts w:ascii="Times New Roman" w:hAnsi="Times New Roman"/>
          <w:sz w:val="24"/>
          <w:szCs w:val="24"/>
        </w:rPr>
        <w:t>.</w:t>
      </w:r>
    </w:p>
    <w:p w14:paraId="176C4E3F" w14:textId="0AE15F62" w:rsidR="007850BC" w:rsidRPr="007850BC" w:rsidRDefault="00DE7E63" w:rsidP="00DE7E63">
      <w:pPr>
        <w:pStyle w:val="Zkladntext21"/>
        <w:spacing w:after="90"/>
        <w:ind w:left="714"/>
        <w:jc w:val="both"/>
        <w:rPr>
          <w:rFonts w:ascii="Times New Roman" w:hAnsi="Times New Roman"/>
          <w:sz w:val="24"/>
          <w:szCs w:val="24"/>
        </w:rPr>
      </w:pPr>
      <w:r>
        <w:rPr>
          <w:rFonts w:ascii="Times New Roman" w:hAnsi="Times New Roman"/>
          <w:sz w:val="24"/>
          <w:szCs w:val="24"/>
        </w:rPr>
        <w:t>Neodstraní-li zhotovitel vadu věci včas nebo ji odmítne odstranit, může objednatel požadovat slevu z ceny za provedení díla, anebo může od smlouvy odstoupit.</w:t>
      </w:r>
    </w:p>
    <w:p w14:paraId="43EF7531" w14:textId="2FBF71F9" w:rsidR="00022260" w:rsidRDefault="00D1064D" w:rsidP="00022260">
      <w:pPr>
        <w:pStyle w:val="Zkladntext21"/>
        <w:numPr>
          <w:ilvl w:val="0"/>
          <w:numId w:val="16"/>
        </w:numPr>
        <w:spacing w:after="90"/>
        <w:ind w:left="0" w:firstLine="0"/>
        <w:jc w:val="both"/>
        <w:rPr>
          <w:rFonts w:ascii="Times New Roman" w:hAnsi="Times New Roman"/>
          <w:sz w:val="24"/>
          <w:szCs w:val="24"/>
        </w:rPr>
      </w:pPr>
      <w:r w:rsidRPr="00E14069">
        <w:rPr>
          <w:rFonts w:ascii="Times New Roman" w:hAnsi="Times New Roman"/>
          <w:sz w:val="24"/>
          <w:szCs w:val="24"/>
        </w:rPr>
        <w:t xml:space="preserve">Zhotovitel dává objednateli záruku za jakost díla v délce </w:t>
      </w:r>
      <w:r w:rsidR="0003537B">
        <w:rPr>
          <w:rFonts w:ascii="Times New Roman" w:hAnsi="Times New Roman"/>
          <w:sz w:val="24"/>
          <w:szCs w:val="24"/>
        </w:rPr>
        <w:t>24</w:t>
      </w:r>
      <w:r w:rsidRPr="00E14069">
        <w:rPr>
          <w:rFonts w:ascii="Times New Roman" w:hAnsi="Times New Roman"/>
          <w:sz w:val="24"/>
          <w:szCs w:val="24"/>
        </w:rPr>
        <w:t xml:space="preserve"> měsíců.</w:t>
      </w:r>
      <w:r w:rsidR="006E6262">
        <w:rPr>
          <w:rFonts w:ascii="Times New Roman" w:hAnsi="Times New Roman"/>
          <w:sz w:val="24"/>
          <w:szCs w:val="24"/>
        </w:rPr>
        <w:t xml:space="preserve"> V případě, že záruční listy u jednotlivých použitých materiálů, součástí díla apod. stanovují dobu vyšší, platí doba stanovená v záručních listech.</w:t>
      </w:r>
      <w:r w:rsidRPr="00E14069">
        <w:rPr>
          <w:rFonts w:ascii="Times New Roman" w:hAnsi="Times New Roman"/>
          <w:sz w:val="24"/>
          <w:szCs w:val="24"/>
        </w:rPr>
        <w:t xml:space="preserve"> Záruční doba počíná běžet řádným předáním díla.</w:t>
      </w:r>
      <w:r w:rsidR="006C01A8" w:rsidRPr="00E14069">
        <w:rPr>
          <w:rFonts w:ascii="Times New Roman" w:hAnsi="Times New Roman"/>
          <w:sz w:val="24"/>
          <w:szCs w:val="24"/>
        </w:rPr>
        <w:t xml:space="preserve"> Zárukou za jakost se zhotovitel zavazuje, </w:t>
      </w:r>
      <w:r w:rsidR="00E14069" w:rsidRPr="00E14069">
        <w:rPr>
          <w:rFonts w:ascii="Times New Roman" w:hAnsi="Times New Roman"/>
          <w:sz w:val="24"/>
          <w:szCs w:val="24"/>
        </w:rPr>
        <w:t xml:space="preserve">že po dobu záruky (záruční doby) za jakost díla bude mít dílo vlastnosti vyplývající z této smlouvy a dále bude mít obvyklé vlastnosti pro využití díla k ujednaným, případně obvyklým, účelům a </w:t>
      </w:r>
      <w:r w:rsidR="00E14069">
        <w:rPr>
          <w:rFonts w:ascii="Times New Roman" w:hAnsi="Times New Roman"/>
          <w:sz w:val="24"/>
          <w:szCs w:val="24"/>
        </w:rPr>
        <w:t>zachová si ujednané, případně jinak obvyklé vlastnosti.</w:t>
      </w:r>
    </w:p>
    <w:p w14:paraId="7E96D9FE" w14:textId="5D310E44" w:rsidR="00022260" w:rsidRDefault="00022260" w:rsidP="00022260">
      <w:pPr>
        <w:pStyle w:val="Zkladntext21"/>
        <w:numPr>
          <w:ilvl w:val="0"/>
          <w:numId w:val="16"/>
        </w:numPr>
        <w:spacing w:after="90"/>
        <w:ind w:left="0" w:firstLine="0"/>
        <w:jc w:val="both"/>
        <w:rPr>
          <w:rFonts w:ascii="Times New Roman" w:hAnsi="Times New Roman"/>
          <w:sz w:val="24"/>
          <w:szCs w:val="24"/>
        </w:rPr>
      </w:pPr>
      <w:r w:rsidRPr="00022260">
        <w:rPr>
          <w:rFonts w:ascii="Times New Roman" w:hAnsi="Times New Roman"/>
          <w:sz w:val="24"/>
          <w:szCs w:val="24"/>
        </w:rPr>
        <w:t xml:space="preserve">Objednatel je oprávněn záruční vady u </w:t>
      </w:r>
      <w:r w:rsidR="00B15508">
        <w:rPr>
          <w:rFonts w:ascii="Times New Roman" w:hAnsi="Times New Roman"/>
          <w:sz w:val="24"/>
          <w:szCs w:val="24"/>
        </w:rPr>
        <w:t>z</w:t>
      </w:r>
      <w:r w:rsidRPr="00022260">
        <w:rPr>
          <w:rFonts w:ascii="Times New Roman" w:hAnsi="Times New Roman"/>
          <w:sz w:val="24"/>
          <w:szCs w:val="24"/>
        </w:rPr>
        <w:t xml:space="preserve">hotovitele písemně reklamovat kdykoli v době trvání záruční doby, přičemž není omezen žádnou lhůtou pro takové oznámení. Zhotovitel je povinen nastoupit k odstranění vad a nedodělků díla nejpozději do 3 kalendářních dnů od doručení písemné reklamace </w:t>
      </w:r>
      <w:r w:rsidR="00B15508">
        <w:rPr>
          <w:rFonts w:ascii="Times New Roman" w:hAnsi="Times New Roman"/>
          <w:sz w:val="24"/>
          <w:szCs w:val="24"/>
        </w:rPr>
        <w:t>o</w:t>
      </w:r>
      <w:r w:rsidRPr="00022260">
        <w:rPr>
          <w:rFonts w:ascii="Times New Roman" w:hAnsi="Times New Roman"/>
          <w:sz w:val="24"/>
          <w:szCs w:val="24"/>
        </w:rPr>
        <w:t xml:space="preserve">bjednatele </w:t>
      </w:r>
      <w:r w:rsidR="00B15508">
        <w:rPr>
          <w:rFonts w:ascii="Times New Roman" w:hAnsi="Times New Roman"/>
          <w:sz w:val="24"/>
          <w:szCs w:val="24"/>
        </w:rPr>
        <w:t>z</w:t>
      </w:r>
      <w:r w:rsidRPr="00022260">
        <w:rPr>
          <w:rFonts w:ascii="Times New Roman" w:hAnsi="Times New Roman"/>
          <w:sz w:val="24"/>
          <w:szCs w:val="24"/>
        </w:rPr>
        <w:t xml:space="preserve">hotoviteli a odstranit je nejpozději do 5 kalendářních dnů ode dne doručení písemné reklamace nebo oznámení </w:t>
      </w:r>
      <w:r w:rsidR="00B15508">
        <w:rPr>
          <w:rFonts w:ascii="Times New Roman" w:hAnsi="Times New Roman"/>
          <w:sz w:val="24"/>
          <w:szCs w:val="24"/>
        </w:rPr>
        <w:t>o</w:t>
      </w:r>
      <w:r w:rsidRPr="00022260">
        <w:rPr>
          <w:rFonts w:ascii="Times New Roman" w:hAnsi="Times New Roman"/>
          <w:sz w:val="24"/>
          <w:szCs w:val="24"/>
        </w:rPr>
        <w:t xml:space="preserve">bjednatele </w:t>
      </w:r>
      <w:r w:rsidR="00B15508">
        <w:rPr>
          <w:rFonts w:ascii="Times New Roman" w:hAnsi="Times New Roman"/>
          <w:sz w:val="24"/>
          <w:szCs w:val="24"/>
        </w:rPr>
        <w:t>z</w:t>
      </w:r>
      <w:r w:rsidRPr="00022260">
        <w:rPr>
          <w:rFonts w:ascii="Times New Roman" w:hAnsi="Times New Roman"/>
          <w:sz w:val="24"/>
          <w:szCs w:val="24"/>
        </w:rPr>
        <w:t xml:space="preserve">hotoviteli. V případě, že se jedná o vadu, která brání užívání díla (havárie), zavazuje se </w:t>
      </w:r>
      <w:r w:rsidR="00B15508">
        <w:rPr>
          <w:rFonts w:ascii="Times New Roman" w:hAnsi="Times New Roman"/>
          <w:sz w:val="24"/>
          <w:szCs w:val="24"/>
        </w:rPr>
        <w:t>z</w:t>
      </w:r>
      <w:r w:rsidRPr="00022260">
        <w:rPr>
          <w:rFonts w:ascii="Times New Roman" w:hAnsi="Times New Roman"/>
          <w:sz w:val="24"/>
          <w:szCs w:val="24"/>
        </w:rPr>
        <w:t xml:space="preserve">hotovitel nastoupit k jejímu odstranění nejpozději do 12 hodin od okamžiku jejího ohlášení </w:t>
      </w:r>
      <w:r w:rsidR="00B15508">
        <w:rPr>
          <w:rFonts w:ascii="Times New Roman" w:hAnsi="Times New Roman"/>
          <w:sz w:val="24"/>
          <w:szCs w:val="24"/>
        </w:rPr>
        <w:t>o</w:t>
      </w:r>
      <w:r w:rsidRPr="00022260">
        <w:rPr>
          <w:rFonts w:ascii="Times New Roman" w:hAnsi="Times New Roman"/>
          <w:sz w:val="24"/>
          <w:szCs w:val="24"/>
        </w:rPr>
        <w:t xml:space="preserve">bjednatelem, do 24 hodin provést alespoň taková opatření, aby dílo bylo možné, byť s dočasným přiměřeným omezením, opětovně užívat, a vadu se zavazuje odstranit nejpozději do 5 kalendářních dnů ode dne doručení písemné reklamace </w:t>
      </w:r>
      <w:r w:rsidR="00B15508">
        <w:rPr>
          <w:rFonts w:ascii="Times New Roman" w:hAnsi="Times New Roman"/>
          <w:sz w:val="24"/>
          <w:szCs w:val="24"/>
        </w:rPr>
        <w:t>o</w:t>
      </w:r>
      <w:r w:rsidRPr="00022260">
        <w:rPr>
          <w:rFonts w:ascii="Times New Roman" w:hAnsi="Times New Roman"/>
          <w:sz w:val="24"/>
          <w:szCs w:val="24"/>
        </w:rPr>
        <w:t xml:space="preserve">bjednatele </w:t>
      </w:r>
      <w:r w:rsidR="00B15508">
        <w:rPr>
          <w:rFonts w:ascii="Times New Roman" w:hAnsi="Times New Roman"/>
          <w:sz w:val="24"/>
          <w:szCs w:val="24"/>
        </w:rPr>
        <w:t>z</w:t>
      </w:r>
      <w:r w:rsidRPr="00022260">
        <w:rPr>
          <w:rFonts w:ascii="Times New Roman" w:hAnsi="Times New Roman"/>
          <w:sz w:val="24"/>
          <w:szCs w:val="24"/>
        </w:rPr>
        <w:t xml:space="preserve">hotoviteli. Zhotovitel v rámci vyřizování </w:t>
      </w:r>
      <w:r w:rsidR="00B15508">
        <w:rPr>
          <w:rFonts w:ascii="Times New Roman" w:hAnsi="Times New Roman"/>
          <w:sz w:val="24"/>
          <w:szCs w:val="24"/>
        </w:rPr>
        <w:t>o</w:t>
      </w:r>
      <w:r w:rsidRPr="00022260">
        <w:rPr>
          <w:rFonts w:ascii="Times New Roman" w:hAnsi="Times New Roman"/>
          <w:sz w:val="24"/>
          <w:szCs w:val="24"/>
        </w:rPr>
        <w:t xml:space="preserve">bjednatelovi reklamace vždy zjistí příčinu reklamované vady a tuto písemně oznámí </w:t>
      </w:r>
      <w:r w:rsidR="00B15508">
        <w:rPr>
          <w:rFonts w:ascii="Times New Roman" w:hAnsi="Times New Roman"/>
          <w:sz w:val="24"/>
          <w:szCs w:val="24"/>
        </w:rPr>
        <w:t>o</w:t>
      </w:r>
      <w:r w:rsidRPr="00022260">
        <w:rPr>
          <w:rFonts w:ascii="Times New Roman" w:hAnsi="Times New Roman"/>
          <w:sz w:val="24"/>
          <w:szCs w:val="24"/>
        </w:rPr>
        <w:t xml:space="preserve">bjednateli. Zhotovitel je povinen bez zbytečného odkladu, nejpozději však v termínech výše popsaných, reklamované vady odstranit, i když neuznává, že za vady odpovídá; ve sporných případech nese náklady </w:t>
      </w:r>
      <w:r w:rsidR="00B15508">
        <w:rPr>
          <w:rFonts w:ascii="Times New Roman" w:hAnsi="Times New Roman"/>
          <w:sz w:val="24"/>
          <w:szCs w:val="24"/>
        </w:rPr>
        <w:t>z</w:t>
      </w:r>
      <w:r w:rsidRPr="00022260">
        <w:rPr>
          <w:rFonts w:ascii="Times New Roman" w:hAnsi="Times New Roman"/>
          <w:sz w:val="24"/>
          <w:szCs w:val="24"/>
        </w:rPr>
        <w:t xml:space="preserve">hotovitel až do pravomocného rozhodnutí soudu o reklamaci. Zároveň je </w:t>
      </w:r>
      <w:r w:rsidR="00B15508">
        <w:rPr>
          <w:rFonts w:ascii="Times New Roman" w:hAnsi="Times New Roman"/>
          <w:sz w:val="24"/>
          <w:szCs w:val="24"/>
        </w:rPr>
        <w:t>z</w:t>
      </w:r>
      <w:r w:rsidRPr="00022260">
        <w:rPr>
          <w:rFonts w:ascii="Times New Roman" w:hAnsi="Times New Roman"/>
          <w:sz w:val="24"/>
          <w:szCs w:val="24"/>
        </w:rPr>
        <w:t xml:space="preserve">hotovitel nejpozději do 5 kalendářních dnů po obdržení písemné reklamace </w:t>
      </w:r>
      <w:r w:rsidR="00B15508">
        <w:rPr>
          <w:rFonts w:ascii="Times New Roman" w:hAnsi="Times New Roman"/>
          <w:sz w:val="24"/>
          <w:szCs w:val="24"/>
        </w:rPr>
        <w:t>o</w:t>
      </w:r>
      <w:r w:rsidRPr="00022260">
        <w:rPr>
          <w:rFonts w:ascii="Times New Roman" w:hAnsi="Times New Roman"/>
          <w:sz w:val="24"/>
          <w:szCs w:val="24"/>
        </w:rPr>
        <w:t xml:space="preserve">bjednateli oznámit, zda reklamaci uznává, nebo z jakých důvodů odmítá reklamaci uznat. </w:t>
      </w:r>
    </w:p>
    <w:p w14:paraId="6AAED034" w14:textId="5828203B" w:rsidR="00B15508" w:rsidRPr="00022260" w:rsidRDefault="00B15508" w:rsidP="00022260">
      <w:pPr>
        <w:pStyle w:val="Zkladntext21"/>
        <w:numPr>
          <w:ilvl w:val="0"/>
          <w:numId w:val="16"/>
        </w:numPr>
        <w:spacing w:after="90"/>
        <w:ind w:left="0" w:firstLine="0"/>
        <w:jc w:val="both"/>
        <w:rPr>
          <w:rFonts w:ascii="Times New Roman" w:hAnsi="Times New Roman"/>
          <w:sz w:val="24"/>
          <w:szCs w:val="24"/>
        </w:rPr>
      </w:pPr>
      <w:r w:rsidRPr="00B15508">
        <w:rPr>
          <w:rFonts w:ascii="Times New Roman" w:hAnsi="Times New Roman"/>
          <w:sz w:val="24"/>
          <w:szCs w:val="24"/>
        </w:rPr>
        <w:t xml:space="preserve">Jestliže v případě reklamace </w:t>
      </w:r>
      <w:r>
        <w:rPr>
          <w:rFonts w:ascii="Times New Roman" w:hAnsi="Times New Roman"/>
          <w:sz w:val="24"/>
          <w:szCs w:val="24"/>
        </w:rPr>
        <w:t>o</w:t>
      </w:r>
      <w:r w:rsidRPr="00B15508">
        <w:rPr>
          <w:rFonts w:ascii="Times New Roman" w:hAnsi="Times New Roman"/>
          <w:sz w:val="24"/>
          <w:szCs w:val="24"/>
        </w:rPr>
        <w:t xml:space="preserve">bjednatele nenastoupí </w:t>
      </w:r>
      <w:r>
        <w:rPr>
          <w:rFonts w:ascii="Times New Roman" w:hAnsi="Times New Roman"/>
          <w:sz w:val="24"/>
          <w:szCs w:val="24"/>
        </w:rPr>
        <w:t>z</w:t>
      </w:r>
      <w:r w:rsidRPr="00B15508">
        <w:rPr>
          <w:rFonts w:ascii="Times New Roman" w:hAnsi="Times New Roman"/>
          <w:sz w:val="24"/>
          <w:szCs w:val="24"/>
        </w:rPr>
        <w:t>hotovitel k odstranění reklamovaných vad a nedodělků ve lhůtě stanovené v</w:t>
      </w:r>
      <w:r>
        <w:rPr>
          <w:rFonts w:ascii="Times New Roman" w:hAnsi="Times New Roman"/>
          <w:sz w:val="24"/>
          <w:szCs w:val="24"/>
        </w:rPr>
        <w:t xml:space="preserve"> čl. V. odst. 6 </w:t>
      </w:r>
      <w:r w:rsidRPr="00B15508">
        <w:rPr>
          <w:rFonts w:ascii="Times New Roman" w:hAnsi="Times New Roman"/>
          <w:sz w:val="24"/>
          <w:szCs w:val="24"/>
        </w:rPr>
        <w:t xml:space="preserve">smlouvy, popřípadě je v tam popsané lhůtě neodstraní nebo neprovede opatření potřebná k tomu, aby mohlo být dílo dále užíváno (v případě havárie bránící užívání díla), případně pokud v tam popsané lhůtě </w:t>
      </w:r>
      <w:r>
        <w:rPr>
          <w:rFonts w:ascii="Times New Roman" w:hAnsi="Times New Roman"/>
          <w:sz w:val="24"/>
          <w:szCs w:val="24"/>
        </w:rPr>
        <w:t>z</w:t>
      </w:r>
      <w:r w:rsidRPr="00B15508">
        <w:rPr>
          <w:rFonts w:ascii="Times New Roman" w:hAnsi="Times New Roman"/>
          <w:sz w:val="24"/>
          <w:szCs w:val="24"/>
        </w:rPr>
        <w:t xml:space="preserve">hotovitel sdělí </w:t>
      </w:r>
      <w:r>
        <w:rPr>
          <w:rFonts w:ascii="Times New Roman" w:hAnsi="Times New Roman"/>
          <w:sz w:val="24"/>
          <w:szCs w:val="24"/>
        </w:rPr>
        <w:t>o</w:t>
      </w:r>
      <w:r w:rsidRPr="00B15508">
        <w:rPr>
          <w:rFonts w:ascii="Times New Roman" w:hAnsi="Times New Roman"/>
          <w:sz w:val="24"/>
          <w:szCs w:val="24"/>
        </w:rPr>
        <w:t xml:space="preserve">bjednateli, že své povinnosti nesplní, je </w:t>
      </w:r>
      <w:r>
        <w:rPr>
          <w:rFonts w:ascii="Times New Roman" w:hAnsi="Times New Roman"/>
          <w:sz w:val="24"/>
          <w:szCs w:val="24"/>
        </w:rPr>
        <w:t>o</w:t>
      </w:r>
      <w:r w:rsidRPr="00B15508">
        <w:rPr>
          <w:rFonts w:ascii="Times New Roman" w:hAnsi="Times New Roman"/>
          <w:sz w:val="24"/>
          <w:szCs w:val="24"/>
        </w:rPr>
        <w:t xml:space="preserve">bjednatel oprávněn nechat odstranit reklamované vady a nedodělky díla na náklady </w:t>
      </w:r>
      <w:r>
        <w:rPr>
          <w:rFonts w:ascii="Times New Roman" w:hAnsi="Times New Roman"/>
          <w:sz w:val="24"/>
          <w:szCs w:val="24"/>
        </w:rPr>
        <w:t>z</w:t>
      </w:r>
      <w:r w:rsidRPr="00B15508">
        <w:rPr>
          <w:rFonts w:ascii="Times New Roman" w:hAnsi="Times New Roman"/>
          <w:sz w:val="24"/>
          <w:szCs w:val="24"/>
        </w:rPr>
        <w:t xml:space="preserve">hotovitele jinou osobou, přičemž tyto náklady se </w:t>
      </w:r>
      <w:r>
        <w:rPr>
          <w:rFonts w:ascii="Times New Roman" w:hAnsi="Times New Roman"/>
          <w:sz w:val="24"/>
          <w:szCs w:val="24"/>
        </w:rPr>
        <w:t>z</w:t>
      </w:r>
      <w:r w:rsidRPr="00B15508">
        <w:rPr>
          <w:rFonts w:ascii="Times New Roman" w:hAnsi="Times New Roman"/>
          <w:sz w:val="24"/>
          <w:szCs w:val="24"/>
        </w:rPr>
        <w:t xml:space="preserve">hotovitel zavazuje </w:t>
      </w:r>
      <w:r>
        <w:rPr>
          <w:rFonts w:ascii="Times New Roman" w:hAnsi="Times New Roman"/>
          <w:sz w:val="24"/>
          <w:szCs w:val="24"/>
        </w:rPr>
        <w:t>o</w:t>
      </w:r>
      <w:r w:rsidRPr="00B15508">
        <w:rPr>
          <w:rFonts w:ascii="Times New Roman" w:hAnsi="Times New Roman"/>
          <w:sz w:val="24"/>
          <w:szCs w:val="24"/>
        </w:rPr>
        <w:t>bjednateli v celé výši uhradit.</w:t>
      </w:r>
    </w:p>
    <w:p w14:paraId="576E03D8" w14:textId="5FB04D3B" w:rsidR="00E14069" w:rsidRPr="00E14069" w:rsidRDefault="00E14069" w:rsidP="00E14069">
      <w:pPr>
        <w:pStyle w:val="Zkladntext21"/>
        <w:numPr>
          <w:ilvl w:val="0"/>
          <w:numId w:val="16"/>
        </w:numPr>
        <w:spacing w:after="90"/>
        <w:ind w:left="0" w:firstLine="0"/>
        <w:jc w:val="both"/>
        <w:rPr>
          <w:rFonts w:ascii="Times New Roman" w:hAnsi="Times New Roman"/>
          <w:sz w:val="24"/>
          <w:szCs w:val="24"/>
        </w:rPr>
      </w:pPr>
      <w:r>
        <w:rPr>
          <w:rFonts w:ascii="Times New Roman" w:hAnsi="Times New Roman"/>
          <w:sz w:val="24"/>
          <w:szCs w:val="24"/>
        </w:rPr>
        <w:t>Nároky z odpovědnosti ze záruky za jakost díla se nedotýkají nároků na náhradu škody nebo na smluvní pokutu.</w:t>
      </w:r>
    </w:p>
    <w:p w14:paraId="4A6EEF9D" w14:textId="77777777" w:rsidR="000C59CC" w:rsidRDefault="000C59CC" w:rsidP="000C59CC">
      <w:pPr>
        <w:pStyle w:val="Zkladntext21"/>
        <w:spacing w:after="90"/>
        <w:jc w:val="both"/>
        <w:rPr>
          <w:rFonts w:ascii="Times New Roman" w:hAnsi="Times New Roman"/>
          <w:sz w:val="24"/>
          <w:szCs w:val="24"/>
          <w:highlight w:val="yellow"/>
        </w:rPr>
      </w:pPr>
    </w:p>
    <w:p w14:paraId="6E421838" w14:textId="19523915" w:rsidR="00B51424" w:rsidRPr="00D17731" w:rsidRDefault="00B51424" w:rsidP="00DE7E63">
      <w:pPr>
        <w:spacing w:after="90"/>
        <w:jc w:val="center"/>
        <w:rPr>
          <w:rFonts w:ascii="Times New Roman" w:hAnsi="Times New Roman" w:cs="Times New Roman"/>
          <w:b/>
          <w:sz w:val="24"/>
        </w:rPr>
      </w:pPr>
      <w:r w:rsidRPr="00D17731">
        <w:rPr>
          <w:rFonts w:ascii="Times New Roman" w:hAnsi="Times New Roman" w:cs="Times New Roman"/>
          <w:b/>
          <w:sz w:val="24"/>
        </w:rPr>
        <w:t xml:space="preserve">Článek </w:t>
      </w:r>
      <w:r w:rsidR="00A87680" w:rsidRPr="00D17731">
        <w:rPr>
          <w:rFonts w:ascii="Times New Roman" w:hAnsi="Times New Roman" w:cs="Times New Roman"/>
          <w:b/>
          <w:sz w:val="24"/>
        </w:rPr>
        <w:t>V</w:t>
      </w:r>
      <w:r w:rsidR="00D1064D">
        <w:rPr>
          <w:rFonts w:ascii="Times New Roman" w:hAnsi="Times New Roman" w:cs="Times New Roman"/>
          <w:b/>
          <w:sz w:val="24"/>
        </w:rPr>
        <w:t>I</w:t>
      </w:r>
      <w:r w:rsidR="00A87680" w:rsidRPr="00D17731">
        <w:rPr>
          <w:rFonts w:ascii="Times New Roman" w:hAnsi="Times New Roman" w:cs="Times New Roman"/>
          <w:b/>
          <w:sz w:val="24"/>
        </w:rPr>
        <w:t>.</w:t>
      </w:r>
      <w:r w:rsidRPr="00D17731">
        <w:rPr>
          <w:rFonts w:ascii="Times New Roman" w:hAnsi="Times New Roman" w:cs="Times New Roman"/>
          <w:b/>
          <w:sz w:val="24"/>
        </w:rPr>
        <w:br/>
        <w:t>Závěrečná ujednání</w:t>
      </w:r>
    </w:p>
    <w:p w14:paraId="76CFDD8A" w14:textId="77777777" w:rsidR="00D1064D" w:rsidRPr="00BC6793" w:rsidRDefault="00D1064D" w:rsidP="00DE7E63">
      <w:pPr>
        <w:pStyle w:val="Zkladntext21"/>
        <w:numPr>
          <w:ilvl w:val="0"/>
          <w:numId w:val="19"/>
        </w:numPr>
        <w:spacing w:after="90"/>
        <w:ind w:left="0" w:firstLine="0"/>
        <w:jc w:val="both"/>
        <w:rPr>
          <w:rFonts w:ascii="Times New Roman" w:hAnsi="Times New Roman"/>
          <w:sz w:val="24"/>
          <w:szCs w:val="24"/>
        </w:rPr>
      </w:pPr>
      <w:r>
        <w:rPr>
          <w:rFonts w:ascii="Times New Roman" w:hAnsi="Times New Roman"/>
          <w:sz w:val="24"/>
          <w:szCs w:val="24"/>
        </w:rPr>
        <w:t xml:space="preserve">Objednatel uvádí, že níže uvedené osoby jsou oprávněni zastupovat objednatele při </w:t>
      </w:r>
      <w:r w:rsidRPr="00BC6793">
        <w:rPr>
          <w:rFonts w:ascii="Times New Roman" w:hAnsi="Times New Roman"/>
          <w:sz w:val="24"/>
          <w:szCs w:val="24"/>
        </w:rPr>
        <w:t>plnění jeho práv a povinností a v záležitostech vyplývajících z této smlouvy:</w:t>
      </w:r>
    </w:p>
    <w:p w14:paraId="1F72F756" w14:textId="12FBFA50" w:rsidR="00D1064D" w:rsidRPr="00BC6793" w:rsidRDefault="00D1064D" w:rsidP="00DE7E63">
      <w:pPr>
        <w:pStyle w:val="Zkladntext21"/>
        <w:numPr>
          <w:ilvl w:val="0"/>
          <w:numId w:val="17"/>
        </w:numPr>
        <w:spacing w:after="90"/>
        <w:ind w:left="709" w:hanging="284"/>
        <w:jc w:val="both"/>
        <w:rPr>
          <w:rFonts w:ascii="Times New Roman" w:hAnsi="Times New Roman"/>
          <w:sz w:val="24"/>
          <w:szCs w:val="24"/>
        </w:rPr>
      </w:pPr>
      <w:r w:rsidRPr="00BC6793">
        <w:rPr>
          <w:rFonts w:ascii="Times New Roman" w:hAnsi="Times New Roman"/>
          <w:sz w:val="24"/>
          <w:szCs w:val="24"/>
        </w:rPr>
        <w:lastRenderedPageBreak/>
        <w:t xml:space="preserve">Jméno a příjmení: </w:t>
      </w:r>
      <w:r w:rsidR="0003537B">
        <w:rPr>
          <w:rFonts w:ascii="Times New Roman" w:hAnsi="Times New Roman"/>
          <w:sz w:val="24"/>
          <w:szCs w:val="24"/>
        </w:rPr>
        <w:t>Mgr. Jitka Rymešová</w:t>
      </w:r>
      <w:r w:rsidRPr="00BC6793">
        <w:rPr>
          <w:rFonts w:ascii="Times New Roman" w:hAnsi="Times New Roman"/>
          <w:sz w:val="24"/>
          <w:szCs w:val="24"/>
        </w:rPr>
        <w:t xml:space="preserve"> pracovní zařazení: </w:t>
      </w:r>
      <w:r w:rsidR="0003537B">
        <w:rPr>
          <w:rFonts w:ascii="Times New Roman" w:hAnsi="Times New Roman"/>
          <w:sz w:val="24"/>
          <w:szCs w:val="24"/>
        </w:rPr>
        <w:t>vedoucí provozního úseku</w:t>
      </w:r>
      <w:r w:rsidRPr="00BC6793">
        <w:rPr>
          <w:rFonts w:ascii="Times New Roman" w:hAnsi="Times New Roman"/>
          <w:sz w:val="24"/>
          <w:szCs w:val="24"/>
        </w:rPr>
        <w:t xml:space="preserve"> e-mail</w:t>
      </w:r>
      <w:r w:rsidR="001652C2">
        <w:rPr>
          <w:rFonts w:ascii="Times New Roman" w:hAnsi="Times New Roman"/>
          <w:sz w:val="24"/>
          <w:szCs w:val="24"/>
        </w:rPr>
        <w:t xml:space="preserve">: </w:t>
      </w:r>
      <w:r w:rsidR="0003537B">
        <w:rPr>
          <w:rFonts w:ascii="Times New Roman" w:hAnsi="Times New Roman"/>
          <w:sz w:val="24"/>
          <w:szCs w:val="24"/>
        </w:rPr>
        <w:t>vedouci.provozu.dpstrebic@gmail.com</w:t>
      </w:r>
      <w:r w:rsidRPr="00BC6793">
        <w:rPr>
          <w:rFonts w:ascii="Times New Roman" w:hAnsi="Times New Roman"/>
          <w:sz w:val="24"/>
          <w:szCs w:val="24"/>
        </w:rPr>
        <w:t xml:space="preserve"> telefon: </w:t>
      </w:r>
      <w:r w:rsidR="0003537B">
        <w:rPr>
          <w:rFonts w:ascii="Times New Roman" w:hAnsi="Times New Roman"/>
          <w:sz w:val="24"/>
          <w:szCs w:val="24"/>
        </w:rPr>
        <w:t>730842206</w:t>
      </w:r>
    </w:p>
    <w:p w14:paraId="1EE01D45" w14:textId="77777777" w:rsidR="00D1064D" w:rsidRPr="00BC6793" w:rsidRDefault="00D1064D" w:rsidP="00DE7E63">
      <w:pPr>
        <w:pStyle w:val="Zkladntext21"/>
        <w:numPr>
          <w:ilvl w:val="0"/>
          <w:numId w:val="19"/>
        </w:numPr>
        <w:spacing w:after="90"/>
        <w:ind w:left="0" w:firstLine="0"/>
        <w:jc w:val="both"/>
        <w:rPr>
          <w:rFonts w:ascii="Times New Roman" w:hAnsi="Times New Roman"/>
          <w:sz w:val="24"/>
          <w:szCs w:val="24"/>
        </w:rPr>
      </w:pPr>
      <w:r>
        <w:rPr>
          <w:rFonts w:ascii="Times New Roman" w:hAnsi="Times New Roman"/>
          <w:sz w:val="24"/>
          <w:szCs w:val="24"/>
        </w:rPr>
        <w:t xml:space="preserve">Zhotovitel uvádí, že níže uvedené osoby jsou oprávněni zastupovat zhotovitele </w:t>
      </w:r>
      <w:r w:rsidRPr="00BC6793">
        <w:rPr>
          <w:rFonts w:ascii="Times New Roman" w:hAnsi="Times New Roman"/>
          <w:sz w:val="24"/>
          <w:szCs w:val="24"/>
        </w:rPr>
        <w:t>při plnění jeho práv a povinností a v záležitostech vyplývajících z této smlouvy:</w:t>
      </w:r>
    </w:p>
    <w:p w14:paraId="16CFAA2C" w14:textId="70810822" w:rsidR="00D1064D" w:rsidRPr="00BC6793" w:rsidRDefault="00D1064D" w:rsidP="00DE7E63">
      <w:pPr>
        <w:pStyle w:val="Zkladntext21"/>
        <w:numPr>
          <w:ilvl w:val="0"/>
          <w:numId w:val="18"/>
        </w:numPr>
        <w:spacing w:after="90"/>
        <w:ind w:left="709" w:hanging="283"/>
        <w:jc w:val="both"/>
        <w:rPr>
          <w:rFonts w:ascii="Times New Roman" w:hAnsi="Times New Roman"/>
          <w:sz w:val="24"/>
          <w:szCs w:val="24"/>
        </w:rPr>
      </w:pPr>
      <w:r w:rsidRPr="00BC6793">
        <w:rPr>
          <w:rFonts w:ascii="Times New Roman" w:hAnsi="Times New Roman"/>
          <w:sz w:val="24"/>
          <w:szCs w:val="24"/>
        </w:rPr>
        <w:t xml:space="preserve">Jméno a příjmení: </w:t>
      </w:r>
      <w:r w:rsidR="0003537B">
        <w:rPr>
          <w:rFonts w:ascii="Times New Roman" w:hAnsi="Times New Roman"/>
          <w:sz w:val="24"/>
          <w:szCs w:val="24"/>
        </w:rPr>
        <w:t>Michal Tretera,</w:t>
      </w:r>
      <w:r w:rsidRPr="00BC6793">
        <w:rPr>
          <w:rFonts w:ascii="Times New Roman" w:hAnsi="Times New Roman"/>
          <w:sz w:val="24"/>
          <w:szCs w:val="24"/>
        </w:rPr>
        <w:t xml:space="preserve"> pracovní zařazení:</w:t>
      </w:r>
      <w:r w:rsidR="0003537B">
        <w:rPr>
          <w:rFonts w:ascii="Times New Roman" w:hAnsi="Times New Roman"/>
          <w:sz w:val="24"/>
          <w:szCs w:val="24"/>
        </w:rPr>
        <w:t xml:space="preserve"> majitel firmy</w:t>
      </w:r>
      <w:r w:rsidRPr="00BC6793">
        <w:rPr>
          <w:rFonts w:ascii="Times New Roman" w:hAnsi="Times New Roman"/>
          <w:sz w:val="24"/>
          <w:szCs w:val="24"/>
        </w:rPr>
        <w:t xml:space="preserve">, e-mail: </w:t>
      </w:r>
      <w:r w:rsidR="0003537B">
        <w:rPr>
          <w:rFonts w:ascii="Times New Roman" w:hAnsi="Times New Roman"/>
          <w:sz w:val="24"/>
          <w:szCs w:val="24"/>
        </w:rPr>
        <w:t>michal.tretera@kp-elektro.cz</w:t>
      </w:r>
      <w:r w:rsidRPr="00BC6793">
        <w:rPr>
          <w:rFonts w:ascii="Times New Roman" w:hAnsi="Times New Roman"/>
          <w:sz w:val="24"/>
          <w:szCs w:val="24"/>
        </w:rPr>
        <w:t xml:space="preserve"> telefon: </w:t>
      </w:r>
      <w:r w:rsidR="0003537B">
        <w:rPr>
          <w:rFonts w:ascii="Times New Roman" w:hAnsi="Times New Roman"/>
          <w:sz w:val="24"/>
          <w:szCs w:val="24"/>
        </w:rPr>
        <w:t>603996577</w:t>
      </w:r>
    </w:p>
    <w:p w14:paraId="67B523A3" w14:textId="5D76FC10" w:rsidR="00977EA0" w:rsidRPr="00977EA0" w:rsidRDefault="00977EA0" w:rsidP="00977EA0">
      <w:pPr>
        <w:pStyle w:val="Zkladntext21"/>
        <w:numPr>
          <w:ilvl w:val="0"/>
          <w:numId w:val="19"/>
        </w:numPr>
        <w:spacing w:after="90"/>
        <w:ind w:left="0" w:firstLine="0"/>
        <w:jc w:val="both"/>
        <w:rPr>
          <w:rFonts w:ascii="Times New Roman" w:hAnsi="Times New Roman"/>
          <w:sz w:val="24"/>
          <w:szCs w:val="24"/>
        </w:rPr>
      </w:pPr>
      <w:r w:rsidRPr="00977EA0">
        <w:rPr>
          <w:rFonts w:ascii="Times New Roman" w:hAnsi="Times New Roman"/>
          <w:bCs/>
          <w:sz w:val="24"/>
          <w:szCs w:val="24"/>
        </w:rPr>
        <w:t>Tuto smlouvu lze měnit pouze formou písemných dodatků podepsaných oprávněnými zástupci obou smluvních stran.</w:t>
      </w:r>
    </w:p>
    <w:p w14:paraId="4E6E4B14" w14:textId="77777777" w:rsidR="00FB02ED" w:rsidRDefault="0014060C" w:rsidP="00FB02ED">
      <w:pPr>
        <w:pStyle w:val="Odstavecseseznamem"/>
        <w:numPr>
          <w:ilvl w:val="0"/>
          <w:numId w:val="19"/>
        </w:numPr>
        <w:spacing w:after="90"/>
        <w:ind w:left="0" w:firstLine="0"/>
        <w:contextualSpacing w:val="0"/>
        <w:jc w:val="both"/>
        <w:rPr>
          <w:rFonts w:ascii="Times New Roman" w:hAnsi="Times New Roman" w:cs="Times New Roman"/>
          <w:sz w:val="24"/>
        </w:rPr>
      </w:pPr>
      <w:r w:rsidRPr="001303F9">
        <w:rPr>
          <w:rFonts w:ascii="Times New Roman" w:hAnsi="Times New Roman" w:cs="Times New Roman"/>
          <w:sz w:val="24"/>
        </w:rPr>
        <w:t>Tato smlouva se uzavírá na dobu určitou, a to do doby úplného splnění předmětu této smlouvy.</w:t>
      </w:r>
      <w:r w:rsidR="001303F9" w:rsidRPr="001303F9">
        <w:rPr>
          <w:rFonts w:ascii="Times New Roman" w:hAnsi="Times New Roman" w:cs="Times New Roman"/>
          <w:sz w:val="24"/>
        </w:rPr>
        <w:t xml:space="preserve"> I po uplynutí této doby přetrvávají práva na zaplacení smluvní pokuty nebo úroku z</w:t>
      </w:r>
      <w:r w:rsidR="001303F9">
        <w:rPr>
          <w:rFonts w:ascii="Times New Roman" w:hAnsi="Times New Roman" w:cs="Times New Roman"/>
          <w:sz w:val="24"/>
        </w:rPr>
        <w:t> </w:t>
      </w:r>
      <w:r w:rsidR="001303F9" w:rsidRPr="001303F9">
        <w:rPr>
          <w:rFonts w:ascii="Times New Roman" w:hAnsi="Times New Roman" w:cs="Times New Roman"/>
          <w:sz w:val="24"/>
        </w:rPr>
        <w:t xml:space="preserve">prodlení, </w:t>
      </w:r>
      <w:r w:rsidR="00FE574E">
        <w:rPr>
          <w:rFonts w:ascii="Times New Roman" w:hAnsi="Times New Roman" w:cs="Times New Roman"/>
          <w:sz w:val="24"/>
        </w:rPr>
        <w:t xml:space="preserve">práva z vadného plnění, </w:t>
      </w:r>
      <w:r w:rsidR="001F56CF">
        <w:rPr>
          <w:rFonts w:ascii="Times New Roman" w:hAnsi="Times New Roman" w:cs="Times New Roman"/>
          <w:sz w:val="24"/>
        </w:rPr>
        <w:t xml:space="preserve">práva ze záruky za jakost, </w:t>
      </w:r>
      <w:r w:rsidR="001303F9" w:rsidRPr="001303F9">
        <w:rPr>
          <w:rFonts w:ascii="Times New Roman" w:hAnsi="Times New Roman" w:cs="Times New Roman"/>
          <w:sz w:val="24"/>
        </w:rPr>
        <w:t>práva na náhradu škody</w:t>
      </w:r>
      <w:r w:rsidR="001303F9">
        <w:rPr>
          <w:rFonts w:ascii="Times New Roman" w:hAnsi="Times New Roman" w:cs="Times New Roman"/>
          <w:sz w:val="24"/>
        </w:rPr>
        <w:t xml:space="preserve"> či odčinění nemajetkové újmy</w:t>
      </w:r>
      <w:r w:rsidR="001303F9" w:rsidRPr="001303F9">
        <w:rPr>
          <w:rFonts w:ascii="Times New Roman" w:hAnsi="Times New Roman" w:cs="Times New Roman"/>
          <w:sz w:val="24"/>
        </w:rPr>
        <w:t xml:space="preserve"> vzniklé z</w:t>
      </w:r>
      <w:r w:rsidR="001303F9">
        <w:rPr>
          <w:rFonts w:ascii="Times New Roman" w:hAnsi="Times New Roman" w:cs="Times New Roman"/>
          <w:sz w:val="24"/>
        </w:rPr>
        <w:t> </w:t>
      </w:r>
      <w:r w:rsidR="001303F9" w:rsidRPr="001303F9">
        <w:rPr>
          <w:rFonts w:ascii="Times New Roman" w:hAnsi="Times New Roman" w:cs="Times New Roman"/>
          <w:sz w:val="24"/>
        </w:rPr>
        <w:t>porušení smluvní povinnosti a ujednání, kter</w:t>
      </w:r>
      <w:r w:rsidR="001303F9">
        <w:rPr>
          <w:rFonts w:ascii="Times New Roman" w:hAnsi="Times New Roman" w:cs="Times New Roman"/>
          <w:sz w:val="24"/>
        </w:rPr>
        <w:t>á</w:t>
      </w:r>
      <w:r w:rsidR="001303F9" w:rsidRPr="001303F9">
        <w:rPr>
          <w:rFonts w:ascii="Times New Roman" w:hAnsi="Times New Roman" w:cs="Times New Roman"/>
          <w:sz w:val="24"/>
        </w:rPr>
        <w:t xml:space="preserve"> </w:t>
      </w:r>
      <w:r w:rsidR="001303F9">
        <w:rPr>
          <w:rFonts w:ascii="Times New Roman" w:hAnsi="Times New Roman" w:cs="Times New Roman"/>
          <w:sz w:val="24"/>
        </w:rPr>
        <w:t>mají</w:t>
      </w:r>
      <w:r w:rsidR="001303F9" w:rsidRPr="001303F9">
        <w:rPr>
          <w:rFonts w:ascii="Times New Roman" w:hAnsi="Times New Roman" w:cs="Times New Roman"/>
          <w:sz w:val="24"/>
        </w:rPr>
        <w:t xml:space="preserve"> vzhledem ke své povaze zavazovat strany i po </w:t>
      </w:r>
      <w:r w:rsidR="001303F9">
        <w:rPr>
          <w:rFonts w:ascii="Times New Roman" w:hAnsi="Times New Roman" w:cs="Times New Roman"/>
          <w:sz w:val="24"/>
        </w:rPr>
        <w:t xml:space="preserve">ukončení trvání </w:t>
      </w:r>
      <w:r w:rsidR="00867E29">
        <w:rPr>
          <w:rFonts w:ascii="Times New Roman" w:hAnsi="Times New Roman" w:cs="Times New Roman"/>
          <w:sz w:val="24"/>
        </w:rPr>
        <w:t xml:space="preserve">této </w:t>
      </w:r>
      <w:r w:rsidR="001303F9">
        <w:rPr>
          <w:rFonts w:ascii="Times New Roman" w:hAnsi="Times New Roman" w:cs="Times New Roman"/>
          <w:sz w:val="24"/>
        </w:rPr>
        <w:t>smlouvy.</w:t>
      </w:r>
    </w:p>
    <w:p w14:paraId="491B06D1" w14:textId="5CB149FC" w:rsidR="00FB02ED" w:rsidRPr="00FB02ED" w:rsidRDefault="007A7279" w:rsidP="00FB02ED">
      <w:pPr>
        <w:pStyle w:val="Odstavecseseznamem"/>
        <w:numPr>
          <w:ilvl w:val="0"/>
          <w:numId w:val="19"/>
        </w:numPr>
        <w:spacing w:after="90"/>
        <w:ind w:left="0" w:firstLine="0"/>
        <w:contextualSpacing w:val="0"/>
        <w:jc w:val="both"/>
        <w:rPr>
          <w:rFonts w:ascii="Times New Roman" w:hAnsi="Times New Roman" w:cs="Times New Roman"/>
          <w:sz w:val="24"/>
          <w:szCs w:val="24"/>
        </w:rPr>
      </w:pPr>
      <w:r>
        <w:rPr>
          <w:rFonts w:ascii="Times New Roman" w:hAnsi="Times New Roman" w:cs="Times New Roman"/>
          <w:bCs/>
          <w:sz w:val="24"/>
          <w:szCs w:val="24"/>
        </w:rPr>
        <w:t>Zhotovitel</w:t>
      </w:r>
      <w:r w:rsidR="00FB02ED" w:rsidRPr="00FB02ED">
        <w:rPr>
          <w:rFonts w:ascii="Times New Roman" w:hAnsi="Times New Roman" w:cs="Times New Roman"/>
          <w:bCs/>
          <w:sz w:val="24"/>
          <w:szCs w:val="24"/>
        </w:rPr>
        <w:t xml:space="preserve">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zakázky</w:t>
      </w:r>
      <w:r w:rsidR="00717290">
        <w:rPr>
          <w:rFonts w:ascii="Times New Roman" w:hAnsi="Times New Roman" w:cs="Times New Roman"/>
          <w:bCs/>
          <w:sz w:val="24"/>
          <w:szCs w:val="24"/>
        </w:rPr>
        <w:t xml:space="preserve">. </w:t>
      </w:r>
    </w:p>
    <w:p w14:paraId="13D8F290" w14:textId="6495278C" w:rsidR="00907E41" w:rsidRPr="00907E41" w:rsidRDefault="00907E41" w:rsidP="00907E41">
      <w:pPr>
        <w:pStyle w:val="Odstavecseseznamem"/>
        <w:numPr>
          <w:ilvl w:val="0"/>
          <w:numId w:val="19"/>
        </w:numPr>
        <w:spacing w:after="90"/>
        <w:ind w:left="0" w:firstLine="0"/>
        <w:contextualSpacing w:val="0"/>
        <w:jc w:val="both"/>
        <w:rPr>
          <w:rFonts w:ascii="Times New Roman" w:hAnsi="Times New Roman" w:cs="Times New Roman"/>
          <w:sz w:val="24"/>
          <w:szCs w:val="24"/>
        </w:rPr>
      </w:pPr>
      <w:r w:rsidRPr="00907E41">
        <w:rPr>
          <w:rFonts w:ascii="Times New Roman" w:hAnsi="Times New Roman" w:cs="Times New Roman"/>
          <w:bCs/>
          <w:sz w:val="24"/>
          <w:szCs w:val="24"/>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zhotoviteli.</w:t>
      </w:r>
    </w:p>
    <w:p w14:paraId="4A743327" w14:textId="4D8372C2" w:rsidR="00920C95" w:rsidRDefault="00B51424" w:rsidP="00920C95">
      <w:pPr>
        <w:pStyle w:val="Odstavecseseznamem"/>
        <w:numPr>
          <w:ilvl w:val="0"/>
          <w:numId w:val="19"/>
        </w:numPr>
        <w:spacing w:after="90"/>
        <w:ind w:left="0" w:firstLine="0"/>
        <w:contextualSpacing w:val="0"/>
        <w:jc w:val="both"/>
        <w:rPr>
          <w:rFonts w:ascii="Times New Roman" w:hAnsi="Times New Roman" w:cs="Times New Roman"/>
          <w:sz w:val="24"/>
          <w:szCs w:val="24"/>
        </w:rPr>
      </w:pPr>
      <w:r w:rsidRPr="00907E41">
        <w:rPr>
          <w:rFonts w:ascii="Times New Roman" w:hAnsi="Times New Roman" w:cs="Times New Roman"/>
          <w:sz w:val="24"/>
          <w:szCs w:val="24"/>
        </w:rPr>
        <w:t>Tato smlouva nabývá účinnosti</w:t>
      </w:r>
      <w:r w:rsidR="0014060C" w:rsidRPr="00907E41">
        <w:rPr>
          <w:rFonts w:ascii="Times New Roman" w:hAnsi="Times New Roman" w:cs="Times New Roman"/>
          <w:sz w:val="24"/>
          <w:szCs w:val="24"/>
        </w:rPr>
        <w:t xml:space="preserve"> dne</w:t>
      </w:r>
      <w:r w:rsidR="00717290">
        <w:rPr>
          <w:rFonts w:ascii="Times New Roman" w:hAnsi="Times New Roman" w:cs="Times New Roman"/>
          <w:sz w:val="24"/>
          <w:szCs w:val="24"/>
        </w:rPr>
        <w:t>m jejího podpisu obou stran</w:t>
      </w:r>
    </w:p>
    <w:p w14:paraId="377C59A0" w14:textId="79AA6CF0" w:rsidR="00920C95" w:rsidRPr="00717290" w:rsidRDefault="00920C95" w:rsidP="00920C95">
      <w:pPr>
        <w:pStyle w:val="Odstavecseseznamem"/>
        <w:numPr>
          <w:ilvl w:val="0"/>
          <w:numId w:val="19"/>
        </w:numPr>
        <w:spacing w:after="90"/>
        <w:ind w:left="0" w:firstLine="0"/>
        <w:contextualSpacing w:val="0"/>
        <w:jc w:val="both"/>
        <w:rPr>
          <w:rFonts w:ascii="Times New Roman" w:hAnsi="Times New Roman" w:cs="Times New Roman"/>
          <w:sz w:val="24"/>
          <w:szCs w:val="24"/>
        </w:rPr>
      </w:pPr>
      <w:commentRangeStart w:id="1"/>
      <w:r w:rsidRPr="00717290">
        <w:rPr>
          <w:rFonts w:ascii="Times New Roman" w:hAnsi="Times New Roman" w:cs="Times New Roman"/>
          <w:bCs/>
          <w:sz w:val="24"/>
          <w:szCs w:val="24"/>
        </w:rPr>
        <w:t>Prodávající výslovně souhlasí se zveřejněním celého textu této smlouvy</w:t>
      </w:r>
      <w:r w:rsidR="00717290" w:rsidRPr="00717290">
        <w:rPr>
          <w:rFonts w:ascii="Times New Roman" w:hAnsi="Times New Roman" w:cs="Times New Roman"/>
          <w:bCs/>
          <w:sz w:val="24"/>
          <w:szCs w:val="24"/>
        </w:rPr>
        <w:t xml:space="preserve"> v Registru smluv.</w:t>
      </w:r>
      <w:r w:rsidRPr="00717290">
        <w:rPr>
          <w:rFonts w:ascii="Times New Roman" w:hAnsi="Times New Roman" w:cs="Times New Roman"/>
          <w:bCs/>
          <w:sz w:val="24"/>
          <w:szCs w:val="24"/>
        </w:rPr>
        <w:t xml:space="preserve"> </w:t>
      </w:r>
    </w:p>
    <w:p w14:paraId="793B8B0B" w14:textId="24489473" w:rsidR="00907E41" w:rsidRPr="00717290" w:rsidRDefault="00907E41" w:rsidP="00907E41">
      <w:pPr>
        <w:pStyle w:val="Odstavecseseznamem"/>
        <w:numPr>
          <w:ilvl w:val="0"/>
          <w:numId w:val="19"/>
        </w:numPr>
        <w:spacing w:after="90"/>
        <w:ind w:left="0" w:firstLine="0"/>
        <w:contextualSpacing w:val="0"/>
        <w:jc w:val="both"/>
        <w:rPr>
          <w:rFonts w:ascii="Times New Roman" w:hAnsi="Times New Roman" w:cs="Times New Roman"/>
          <w:sz w:val="24"/>
          <w:szCs w:val="24"/>
        </w:rPr>
      </w:pPr>
      <w:r w:rsidRPr="00717290">
        <w:rPr>
          <w:rFonts w:ascii="Times New Roman" w:hAnsi="Times New Roman" w:cs="Times New Roman"/>
          <w:bCs/>
          <w:sz w:val="24"/>
          <w:szCs w:val="24"/>
        </w:rPr>
        <w:t xml:space="preserve">Smluvní strany se dohodly, že zákonnou povinnost dle § 5 odst. 2 zákona o registru smluv splní </w:t>
      </w:r>
      <w:r w:rsidR="00DF364D" w:rsidRPr="00717290">
        <w:rPr>
          <w:rFonts w:ascii="Times New Roman" w:hAnsi="Times New Roman" w:cs="Times New Roman"/>
          <w:bCs/>
          <w:sz w:val="24"/>
          <w:szCs w:val="24"/>
        </w:rPr>
        <w:t>objednatel</w:t>
      </w:r>
      <w:r w:rsidRPr="00717290">
        <w:rPr>
          <w:rFonts w:ascii="Times New Roman" w:hAnsi="Times New Roman" w:cs="Times New Roman"/>
          <w:bCs/>
          <w:sz w:val="24"/>
          <w:szCs w:val="24"/>
        </w:rPr>
        <w:t xml:space="preserve"> a splnění této povinnosti doloží </w:t>
      </w:r>
      <w:r w:rsidR="00DF364D" w:rsidRPr="00717290">
        <w:rPr>
          <w:rFonts w:ascii="Times New Roman" w:hAnsi="Times New Roman" w:cs="Times New Roman"/>
          <w:bCs/>
          <w:sz w:val="24"/>
          <w:szCs w:val="24"/>
        </w:rPr>
        <w:t>zhotoviteli</w:t>
      </w:r>
      <w:r w:rsidRPr="00717290">
        <w:rPr>
          <w:rFonts w:ascii="Times New Roman" w:hAnsi="Times New Roman" w:cs="Times New Roman"/>
          <w:bCs/>
          <w:sz w:val="24"/>
          <w:szCs w:val="24"/>
        </w:rPr>
        <w:t xml:space="preserve">. Současně bere </w:t>
      </w:r>
      <w:r w:rsidR="00DF364D" w:rsidRPr="00717290">
        <w:rPr>
          <w:rFonts w:ascii="Times New Roman" w:hAnsi="Times New Roman" w:cs="Times New Roman"/>
          <w:bCs/>
          <w:sz w:val="24"/>
          <w:szCs w:val="24"/>
        </w:rPr>
        <w:t>zhotovitel</w:t>
      </w:r>
      <w:r w:rsidRPr="00717290">
        <w:rPr>
          <w:rFonts w:ascii="Times New Roman" w:hAnsi="Times New Roman" w:cs="Times New Roman"/>
          <w:bCs/>
          <w:sz w:val="24"/>
          <w:szCs w:val="24"/>
        </w:rPr>
        <w:t xml:space="preserve"> na vědomí, že v případě nesplnění zákonné povinnosti je smlouva do tří měsíců od jejího podpisu bez dalšího zrušena od samého počátku.</w:t>
      </w:r>
      <w:commentRangeEnd w:id="1"/>
      <w:r w:rsidR="00B6355A" w:rsidRPr="00717290">
        <w:rPr>
          <w:rStyle w:val="Odkaznakoment"/>
        </w:rPr>
        <w:commentReference w:id="1"/>
      </w:r>
    </w:p>
    <w:p w14:paraId="3FB127C5" w14:textId="4F4F706C" w:rsidR="00B51424" w:rsidRPr="00D17731" w:rsidRDefault="00B51424" w:rsidP="00DE7E63">
      <w:pPr>
        <w:pStyle w:val="Odstavecseseznamem"/>
        <w:numPr>
          <w:ilvl w:val="0"/>
          <w:numId w:val="19"/>
        </w:numPr>
        <w:spacing w:after="90"/>
        <w:ind w:left="0" w:firstLine="0"/>
        <w:contextualSpacing w:val="0"/>
        <w:jc w:val="both"/>
        <w:rPr>
          <w:rFonts w:ascii="Times New Roman" w:hAnsi="Times New Roman"/>
          <w:sz w:val="24"/>
        </w:rPr>
      </w:pPr>
      <w:r w:rsidRPr="00D17731">
        <w:rPr>
          <w:rFonts w:ascii="Times New Roman" w:hAnsi="Times New Roman"/>
          <w:sz w:val="24"/>
        </w:rPr>
        <w:t>Tato smlouva</w:t>
      </w:r>
      <w:r w:rsidR="006541D6" w:rsidRPr="00D17731">
        <w:rPr>
          <w:rFonts w:ascii="Times New Roman" w:hAnsi="Times New Roman"/>
          <w:sz w:val="24"/>
        </w:rPr>
        <w:t xml:space="preserve"> </w:t>
      </w:r>
      <w:r w:rsidRPr="00D17731">
        <w:rPr>
          <w:rFonts w:ascii="Times New Roman" w:hAnsi="Times New Roman"/>
          <w:sz w:val="24"/>
        </w:rPr>
        <w:t>a práva a povinnosti z ní vyplývající se řídí právním řádem České republiky</w:t>
      </w:r>
      <w:r w:rsidR="0014060C" w:rsidRPr="00D17731">
        <w:rPr>
          <w:rFonts w:ascii="Times New Roman" w:hAnsi="Times New Roman"/>
          <w:sz w:val="24"/>
        </w:rPr>
        <w:t xml:space="preserve"> (tzv. rozhodné právo)</w:t>
      </w:r>
      <w:r w:rsidRPr="00D17731">
        <w:rPr>
          <w:rFonts w:ascii="Times New Roman" w:hAnsi="Times New Roman"/>
          <w:sz w:val="24"/>
        </w:rPr>
        <w:t>, zejména zákonem č. 89/2012 Sb., občanským zákoníkem, ve znění pozdějších předpisů.</w:t>
      </w:r>
    </w:p>
    <w:p w14:paraId="040BB433" w14:textId="77777777" w:rsidR="00B51424" w:rsidRPr="00D17731" w:rsidRDefault="00B51424" w:rsidP="00DE7E63">
      <w:pPr>
        <w:pStyle w:val="Odstavecseseznamem"/>
        <w:numPr>
          <w:ilvl w:val="0"/>
          <w:numId w:val="19"/>
        </w:numPr>
        <w:spacing w:after="90"/>
        <w:ind w:left="0" w:firstLine="0"/>
        <w:contextualSpacing w:val="0"/>
        <w:jc w:val="both"/>
        <w:rPr>
          <w:rFonts w:ascii="Times New Roman" w:hAnsi="Times New Roman"/>
          <w:sz w:val="24"/>
        </w:rPr>
      </w:pPr>
      <w:r w:rsidRPr="00D17731">
        <w:rPr>
          <w:rFonts w:ascii="Times New Roman" w:hAnsi="Times New Roman" w:cs="Times New Roman"/>
          <w:sz w:val="24"/>
        </w:rPr>
        <w:t>Tato smlouva se vyhotovuje ve dvou (2) stejnopisech s platností originálu, přičemž každá smluvní strana obdrží po jednom vyhotovení.</w:t>
      </w:r>
    </w:p>
    <w:p w14:paraId="3AE5F54D" w14:textId="02B20F90" w:rsidR="00B51424" w:rsidRPr="00D17731" w:rsidRDefault="00B51424" w:rsidP="00DE7E63">
      <w:pPr>
        <w:pStyle w:val="Odstavecseseznamem"/>
        <w:numPr>
          <w:ilvl w:val="0"/>
          <w:numId w:val="19"/>
        </w:numPr>
        <w:spacing w:after="90"/>
        <w:ind w:left="0" w:firstLine="0"/>
        <w:contextualSpacing w:val="0"/>
        <w:jc w:val="both"/>
        <w:rPr>
          <w:rFonts w:ascii="Times New Roman" w:hAnsi="Times New Roman"/>
          <w:sz w:val="24"/>
        </w:rPr>
      </w:pPr>
      <w:r w:rsidRPr="00D17731">
        <w:rPr>
          <w:rFonts w:ascii="Times New Roman" w:hAnsi="Times New Roman" w:cs="Times New Roman"/>
          <w:sz w:val="24"/>
        </w:rPr>
        <w:t>Smluvní strany prohlašují, že si smlouvu přečetly, s jejím obsahem a zněním souhlasí, že je projevem jejich pravé a svobodné vůle, a na důkaz toho ji, nikoliv v tísni či za nápadně nevýhodných podmínek, podepisují.</w:t>
      </w:r>
    </w:p>
    <w:p w14:paraId="4523878A" w14:textId="2E5C12AB" w:rsidR="00176B8C" w:rsidRPr="00D17731" w:rsidRDefault="00176B8C" w:rsidP="00DE7E63">
      <w:pPr>
        <w:spacing w:after="90"/>
        <w:jc w:val="both"/>
        <w:rPr>
          <w:rFonts w:ascii="Times New Roman" w:hAnsi="Times New Roman"/>
          <w:i/>
          <w:sz w:val="24"/>
        </w:rPr>
      </w:pPr>
      <w:r w:rsidRPr="00D17731">
        <w:rPr>
          <w:rFonts w:ascii="Times New Roman" w:hAnsi="Times New Roman"/>
          <w:i/>
          <w:sz w:val="24"/>
        </w:rPr>
        <w:t>Příloha:</w:t>
      </w:r>
    </w:p>
    <w:p w14:paraId="1D44E64A" w14:textId="7E0C9708" w:rsidR="00176B8C" w:rsidRPr="00D17731" w:rsidRDefault="00176B8C" w:rsidP="00DE7E63">
      <w:pPr>
        <w:pStyle w:val="Odstavecseseznamem"/>
        <w:numPr>
          <w:ilvl w:val="0"/>
          <w:numId w:val="15"/>
        </w:numPr>
        <w:spacing w:after="90"/>
        <w:jc w:val="both"/>
        <w:rPr>
          <w:rFonts w:ascii="Times New Roman" w:hAnsi="Times New Roman"/>
          <w:i/>
          <w:sz w:val="24"/>
        </w:rPr>
      </w:pPr>
      <w:r w:rsidRPr="00D17731">
        <w:rPr>
          <w:rFonts w:ascii="Times New Roman" w:hAnsi="Times New Roman"/>
          <w:i/>
          <w:sz w:val="24"/>
        </w:rPr>
        <w:t>Specifikace díla a jeho rozsah</w:t>
      </w:r>
    </w:p>
    <w:p w14:paraId="36856432" w14:textId="158E0EB2" w:rsidR="00B51424" w:rsidRPr="00D17731" w:rsidRDefault="00B51424" w:rsidP="00DE7E63">
      <w:pPr>
        <w:spacing w:after="90"/>
        <w:jc w:val="both"/>
        <w:rPr>
          <w:rFonts w:ascii="Times New Roman" w:hAnsi="Times New Roman" w:cs="Times New Roman"/>
          <w:b/>
          <w:sz w:val="24"/>
        </w:rPr>
      </w:pPr>
      <w:r w:rsidRPr="00D17731">
        <w:rPr>
          <w:rFonts w:ascii="Times New Roman" w:hAnsi="Times New Roman" w:cs="Times New Roman"/>
          <w:b/>
          <w:sz w:val="24"/>
        </w:rPr>
        <w:t>Objednatel:</w:t>
      </w:r>
      <w:r w:rsidRPr="00D17731">
        <w:rPr>
          <w:rFonts w:ascii="Times New Roman" w:hAnsi="Times New Roman" w:cs="Times New Roman"/>
          <w:b/>
          <w:sz w:val="24"/>
        </w:rPr>
        <w:tab/>
      </w:r>
      <w:r w:rsidRPr="00D17731">
        <w:rPr>
          <w:rFonts w:ascii="Times New Roman" w:hAnsi="Times New Roman" w:cs="Times New Roman"/>
          <w:b/>
          <w:sz w:val="24"/>
        </w:rPr>
        <w:tab/>
      </w:r>
      <w:r w:rsidRPr="00D17731">
        <w:rPr>
          <w:rFonts w:ascii="Times New Roman" w:hAnsi="Times New Roman" w:cs="Times New Roman"/>
          <w:b/>
          <w:sz w:val="24"/>
        </w:rPr>
        <w:tab/>
      </w:r>
      <w:r w:rsidRPr="00D17731">
        <w:rPr>
          <w:rFonts w:ascii="Times New Roman" w:hAnsi="Times New Roman" w:cs="Times New Roman"/>
          <w:b/>
          <w:sz w:val="24"/>
        </w:rPr>
        <w:tab/>
      </w:r>
      <w:r w:rsidRPr="00D17731">
        <w:rPr>
          <w:rFonts w:ascii="Times New Roman" w:hAnsi="Times New Roman" w:cs="Times New Roman"/>
          <w:b/>
          <w:sz w:val="24"/>
        </w:rPr>
        <w:tab/>
      </w:r>
      <w:r w:rsidRPr="00D17731">
        <w:rPr>
          <w:rFonts w:ascii="Times New Roman" w:hAnsi="Times New Roman" w:cs="Times New Roman"/>
          <w:b/>
          <w:sz w:val="24"/>
        </w:rPr>
        <w:tab/>
        <w:t>Zhotovitel:</w:t>
      </w:r>
    </w:p>
    <w:p w14:paraId="7C57D250" w14:textId="1606076A" w:rsidR="00B51424" w:rsidRPr="00D17731" w:rsidRDefault="00B51424" w:rsidP="00DE7E63">
      <w:pPr>
        <w:spacing w:after="90"/>
        <w:jc w:val="both"/>
        <w:rPr>
          <w:rFonts w:ascii="Times New Roman" w:hAnsi="Times New Roman" w:cs="Times New Roman"/>
          <w:sz w:val="24"/>
        </w:rPr>
      </w:pPr>
      <w:r w:rsidRPr="00D17731">
        <w:rPr>
          <w:rFonts w:ascii="Times New Roman" w:hAnsi="Times New Roman" w:cs="Times New Roman"/>
          <w:sz w:val="24"/>
        </w:rPr>
        <w:t>V</w:t>
      </w:r>
      <w:r w:rsidR="00497E7A" w:rsidRPr="00D17731">
        <w:rPr>
          <w:rFonts w:ascii="Times New Roman" w:hAnsi="Times New Roman" w:cs="Times New Roman"/>
          <w:sz w:val="24"/>
        </w:rPr>
        <w:t> </w:t>
      </w:r>
      <w:r w:rsidR="00EC0E03">
        <w:rPr>
          <w:rFonts w:ascii="Times New Roman" w:hAnsi="Times New Roman" w:cs="Times New Roman"/>
          <w:sz w:val="24"/>
        </w:rPr>
        <w:t>Třebíči</w:t>
      </w:r>
      <w:r w:rsidRPr="00D17731">
        <w:rPr>
          <w:rFonts w:ascii="Times New Roman" w:hAnsi="Times New Roman" w:cs="Times New Roman"/>
          <w:sz w:val="24"/>
        </w:rPr>
        <w:t xml:space="preserve"> dne </w:t>
      </w:r>
      <w:r w:rsidR="00EC0E03">
        <w:rPr>
          <w:rFonts w:ascii="Times New Roman" w:hAnsi="Times New Roman" w:cs="Times New Roman"/>
          <w:sz w:val="24"/>
        </w:rPr>
        <w:t>2</w:t>
      </w:r>
      <w:r w:rsidR="00A2699E">
        <w:rPr>
          <w:rFonts w:ascii="Times New Roman" w:hAnsi="Times New Roman" w:cs="Times New Roman"/>
          <w:sz w:val="24"/>
        </w:rPr>
        <w:t>0</w:t>
      </w:r>
      <w:r w:rsidR="00EC0E03">
        <w:rPr>
          <w:rFonts w:ascii="Times New Roman" w:hAnsi="Times New Roman" w:cs="Times New Roman"/>
          <w:sz w:val="24"/>
        </w:rPr>
        <w:t xml:space="preserve">. </w:t>
      </w:r>
      <w:r w:rsidR="00A2699E">
        <w:rPr>
          <w:rFonts w:ascii="Times New Roman" w:hAnsi="Times New Roman" w:cs="Times New Roman"/>
          <w:sz w:val="24"/>
        </w:rPr>
        <w:t>12</w:t>
      </w:r>
      <w:r w:rsidR="00EC0E03">
        <w:rPr>
          <w:rFonts w:ascii="Times New Roman" w:hAnsi="Times New Roman" w:cs="Times New Roman"/>
          <w:sz w:val="24"/>
        </w:rPr>
        <w:t>. 2021</w:t>
      </w:r>
      <w:r w:rsidRPr="00D17731">
        <w:rPr>
          <w:rFonts w:ascii="Times New Roman" w:hAnsi="Times New Roman" w:cs="Times New Roman"/>
          <w:sz w:val="24"/>
        </w:rPr>
        <w:tab/>
      </w:r>
      <w:r w:rsidRPr="00D17731">
        <w:rPr>
          <w:rFonts w:ascii="Times New Roman" w:hAnsi="Times New Roman" w:cs="Times New Roman"/>
          <w:sz w:val="24"/>
        </w:rPr>
        <w:tab/>
      </w:r>
      <w:r w:rsidR="00176B8C" w:rsidRPr="00D17731">
        <w:rPr>
          <w:rFonts w:ascii="Times New Roman" w:hAnsi="Times New Roman" w:cs="Times New Roman"/>
          <w:sz w:val="24"/>
        </w:rPr>
        <w:tab/>
      </w:r>
      <w:r w:rsidRPr="00D17731">
        <w:rPr>
          <w:rFonts w:ascii="Times New Roman" w:hAnsi="Times New Roman" w:cs="Times New Roman"/>
          <w:sz w:val="24"/>
        </w:rPr>
        <w:t xml:space="preserve">V </w:t>
      </w:r>
      <w:r w:rsidR="00EC0E03">
        <w:rPr>
          <w:rFonts w:ascii="Times New Roman" w:hAnsi="Times New Roman" w:cs="Times New Roman"/>
          <w:sz w:val="24"/>
        </w:rPr>
        <w:t>Třebíči</w:t>
      </w:r>
      <w:r w:rsidR="001652C2" w:rsidRPr="00D17731">
        <w:rPr>
          <w:rFonts w:ascii="Times New Roman" w:hAnsi="Times New Roman" w:cs="Times New Roman"/>
          <w:sz w:val="24"/>
        </w:rPr>
        <w:t xml:space="preserve"> </w:t>
      </w:r>
      <w:r w:rsidRPr="00D17731">
        <w:rPr>
          <w:rFonts w:ascii="Times New Roman" w:hAnsi="Times New Roman" w:cs="Times New Roman"/>
          <w:sz w:val="24"/>
        </w:rPr>
        <w:t xml:space="preserve">dne </w:t>
      </w:r>
      <w:r w:rsidR="00EC0E03">
        <w:rPr>
          <w:rFonts w:ascii="Times New Roman" w:hAnsi="Times New Roman" w:cs="Times New Roman"/>
          <w:sz w:val="24"/>
        </w:rPr>
        <w:t>2</w:t>
      </w:r>
      <w:r w:rsidR="00A2699E">
        <w:rPr>
          <w:rFonts w:ascii="Times New Roman" w:hAnsi="Times New Roman" w:cs="Times New Roman"/>
          <w:sz w:val="24"/>
        </w:rPr>
        <w:t>0</w:t>
      </w:r>
      <w:r w:rsidR="00EC0E03">
        <w:rPr>
          <w:rFonts w:ascii="Times New Roman" w:hAnsi="Times New Roman" w:cs="Times New Roman"/>
          <w:sz w:val="24"/>
        </w:rPr>
        <w:t xml:space="preserve">. </w:t>
      </w:r>
      <w:r w:rsidR="00A2699E">
        <w:rPr>
          <w:rFonts w:ascii="Times New Roman" w:hAnsi="Times New Roman" w:cs="Times New Roman"/>
          <w:sz w:val="24"/>
        </w:rPr>
        <w:t>12</w:t>
      </w:r>
      <w:r w:rsidR="00EC0E03">
        <w:rPr>
          <w:rFonts w:ascii="Times New Roman" w:hAnsi="Times New Roman" w:cs="Times New Roman"/>
          <w:sz w:val="24"/>
        </w:rPr>
        <w:t>. 2021</w:t>
      </w:r>
    </w:p>
    <w:p w14:paraId="7680E1D3" w14:textId="77777777" w:rsidR="00A4712D" w:rsidRPr="00D17731" w:rsidRDefault="00A4712D" w:rsidP="00DE7E63">
      <w:pPr>
        <w:spacing w:after="90"/>
        <w:jc w:val="both"/>
        <w:rPr>
          <w:rFonts w:ascii="Times New Roman" w:hAnsi="Times New Roman" w:cs="Times New Roman"/>
          <w:sz w:val="24"/>
        </w:rPr>
      </w:pPr>
    </w:p>
    <w:p w14:paraId="7A9D3EFB" w14:textId="77777777" w:rsidR="00B51424" w:rsidRPr="00D17731" w:rsidRDefault="00B51424" w:rsidP="00DE7E63">
      <w:pPr>
        <w:spacing w:after="90"/>
        <w:contextualSpacing/>
        <w:jc w:val="both"/>
        <w:rPr>
          <w:rFonts w:ascii="Times New Roman" w:hAnsi="Times New Roman" w:cs="Times New Roman"/>
          <w:sz w:val="24"/>
        </w:rPr>
      </w:pPr>
      <w:r w:rsidRPr="00D17731">
        <w:rPr>
          <w:rFonts w:ascii="Times New Roman" w:hAnsi="Times New Roman" w:cs="Times New Roman"/>
          <w:sz w:val="24"/>
        </w:rPr>
        <w:t>…………………………………….</w:t>
      </w:r>
      <w:r w:rsidRPr="00D17731">
        <w:rPr>
          <w:rFonts w:ascii="Times New Roman" w:hAnsi="Times New Roman" w:cs="Times New Roman"/>
          <w:sz w:val="24"/>
        </w:rPr>
        <w:tab/>
      </w:r>
      <w:r w:rsidRPr="00D17731">
        <w:rPr>
          <w:rFonts w:ascii="Times New Roman" w:hAnsi="Times New Roman" w:cs="Times New Roman"/>
          <w:sz w:val="24"/>
        </w:rPr>
        <w:tab/>
      </w:r>
      <w:r w:rsidRPr="00D17731">
        <w:rPr>
          <w:rFonts w:ascii="Times New Roman" w:hAnsi="Times New Roman" w:cs="Times New Roman"/>
          <w:sz w:val="24"/>
        </w:rPr>
        <w:tab/>
        <w:t>…………………………………….</w:t>
      </w:r>
    </w:p>
    <w:p w14:paraId="7D862B7A" w14:textId="2264166A" w:rsidR="00B51424" w:rsidRPr="00D17731" w:rsidRDefault="00497E7A" w:rsidP="001652C2">
      <w:pPr>
        <w:spacing w:after="90"/>
        <w:contextualSpacing/>
        <w:jc w:val="both"/>
        <w:rPr>
          <w:rFonts w:ascii="Times New Roman" w:hAnsi="Times New Roman"/>
          <w:b/>
          <w:sz w:val="24"/>
        </w:rPr>
      </w:pPr>
      <w:r w:rsidRPr="00D17731">
        <w:rPr>
          <w:rFonts w:ascii="Times New Roman" w:hAnsi="Times New Roman"/>
          <w:b/>
          <w:sz w:val="24"/>
        </w:rPr>
        <w:t>za objednatele</w:t>
      </w:r>
      <w:r w:rsidR="00B51424" w:rsidRPr="00D17731">
        <w:rPr>
          <w:rFonts w:ascii="Times New Roman" w:hAnsi="Times New Roman"/>
          <w:b/>
          <w:sz w:val="24"/>
        </w:rPr>
        <w:tab/>
      </w:r>
      <w:r w:rsidR="00B51424" w:rsidRPr="00D17731">
        <w:rPr>
          <w:rFonts w:ascii="Times New Roman" w:hAnsi="Times New Roman"/>
          <w:b/>
          <w:sz w:val="24"/>
        </w:rPr>
        <w:tab/>
      </w:r>
      <w:r w:rsidR="00B51424" w:rsidRPr="00D17731">
        <w:rPr>
          <w:rFonts w:ascii="Times New Roman" w:hAnsi="Times New Roman"/>
          <w:b/>
          <w:sz w:val="24"/>
        </w:rPr>
        <w:tab/>
      </w:r>
      <w:r w:rsidR="00B51424" w:rsidRPr="00D17731">
        <w:rPr>
          <w:rFonts w:ascii="Times New Roman" w:hAnsi="Times New Roman"/>
          <w:b/>
          <w:sz w:val="24"/>
        </w:rPr>
        <w:tab/>
      </w:r>
      <w:r w:rsidRPr="00D17731">
        <w:rPr>
          <w:rFonts w:ascii="Times New Roman" w:hAnsi="Times New Roman"/>
          <w:b/>
          <w:sz w:val="24"/>
        </w:rPr>
        <w:tab/>
        <w:t xml:space="preserve"> </w:t>
      </w:r>
      <w:r w:rsidR="001652C2">
        <w:rPr>
          <w:rFonts w:ascii="Times New Roman" w:hAnsi="Times New Roman"/>
          <w:b/>
          <w:sz w:val="24"/>
        </w:rPr>
        <w:t>za</w:t>
      </w:r>
      <w:r w:rsidRPr="00D17731">
        <w:rPr>
          <w:rFonts w:ascii="Times New Roman" w:hAnsi="Times New Roman"/>
          <w:b/>
          <w:sz w:val="24"/>
        </w:rPr>
        <w:t xml:space="preserve"> zhotovitel</w:t>
      </w:r>
      <w:r w:rsidR="001652C2">
        <w:rPr>
          <w:rFonts w:ascii="Times New Roman" w:hAnsi="Times New Roman"/>
          <w:b/>
          <w:sz w:val="24"/>
        </w:rPr>
        <w:t>e</w:t>
      </w:r>
    </w:p>
    <w:p w14:paraId="4300D299" w14:textId="56BA73A6" w:rsidR="00126163" w:rsidRDefault="00126163">
      <w:pPr>
        <w:rPr>
          <w:rFonts w:ascii="Times New Roman" w:hAnsi="Times New Roman"/>
          <w:sz w:val="24"/>
        </w:rPr>
      </w:pPr>
    </w:p>
    <w:p w14:paraId="5D18DA67" w14:textId="678E6B79" w:rsidR="00B51424" w:rsidRPr="00126163" w:rsidRDefault="00126163" w:rsidP="00DE7E63">
      <w:pPr>
        <w:spacing w:after="90"/>
        <w:jc w:val="both"/>
        <w:rPr>
          <w:rFonts w:ascii="Times New Roman" w:hAnsi="Times New Roman" w:cs="Times New Roman"/>
          <w:sz w:val="24"/>
          <w:u w:val="single"/>
        </w:rPr>
      </w:pPr>
      <w:r w:rsidRPr="00126163">
        <w:rPr>
          <w:rFonts w:ascii="Times New Roman" w:hAnsi="Times New Roman" w:cs="Times New Roman"/>
          <w:sz w:val="24"/>
          <w:u w:val="single"/>
        </w:rPr>
        <w:t xml:space="preserve">Příloha č. 1 ke Smlouvě o dílo č. </w:t>
      </w:r>
      <w:r w:rsidR="00A2699E">
        <w:rPr>
          <w:rFonts w:ascii="Times New Roman" w:hAnsi="Times New Roman" w:cs="Times New Roman"/>
          <w:sz w:val="24"/>
          <w:u w:val="single"/>
        </w:rPr>
        <w:t>2</w:t>
      </w:r>
      <w:r w:rsidR="00717290">
        <w:rPr>
          <w:rFonts w:ascii="Times New Roman" w:hAnsi="Times New Roman" w:cs="Times New Roman"/>
          <w:sz w:val="24"/>
          <w:u w:val="single"/>
        </w:rPr>
        <w:t>/21</w:t>
      </w:r>
      <w:r w:rsidRPr="00126163">
        <w:rPr>
          <w:rFonts w:ascii="Times New Roman" w:hAnsi="Times New Roman" w:cs="Times New Roman"/>
          <w:sz w:val="24"/>
          <w:u w:val="single"/>
        </w:rPr>
        <w:t xml:space="preserve"> ze dne </w:t>
      </w:r>
      <w:r w:rsidR="00A2699E">
        <w:rPr>
          <w:rFonts w:ascii="Times New Roman" w:hAnsi="Times New Roman" w:cs="Times New Roman"/>
          <w:sz w:val="24"/>
          <w:u w:val="single"/>
        </w:rPr>
        <w:t>20.12.2021</w:t>
      </w:r>
    </w:p>
    <w:p w14:paraId="74277A62" w14:textId="6D3794A0" w:rsidR="00126163" w:rsidRDefault="00126163" w:rsidP="00DE7E63">
      <w:pPr>
        <w:spacing w:after="90"/>
        <w:jc w:val="both"/>
        <w:rPr>
          <w:rFonts w:ascii="Times New Roman" w:hAnsi="Times New Roman" w:cs="Times New Roman"/>
          <w:sz w:val="24"/>
        </w:rPr>
      </w:pPr>
    </w:p>
    <w:p w14:paraId="084DA2E8" w14:textId="70A9295C" w:rsidR="00126163" w:rsidRPr="00126163" w:rsidRDefault="00126163" w:rsidP="00126163">
      <w:pPr>
        <w:spacing w:after="90"/>
        <w:jc w:val="center"/>
        <w:rPr>
          <w:rFonts w:ascii="Times New Roman" w:hAnsi="Times New Roman" w:cs="Times New Roman"/>
          <w:b/>
          <w:sz w:val="24"/>
        </w:rPr>
      </w:pPr>
      <w:r>
        <w:rPr>
          <w:rFonts w:ascii="Times New Roman" w:hAnsi="Times New Roman" w:cs="Times New Roman"/>
          <w:b/>
          <w:sz w:val="24"/>
        </w:rPr>
        <w:t>SPECIFIKACE A ROZSAH DÍLA</w:t>
      </w:r>
    </w:p>
    <w:p w14:paraId="62944568" w14:textId="533C2247" w:rsidR="00126163" w:rsidRDefault="00126163" w:rsidP="00DE7E63">
      <w:pPr>
        <w:spacing w:after="90"/>
        <w:jc w:val="both"/>
        <w:rPr>
          <w:rFonts w:ascii="Times New Roman" w:hAnsi="Times New Roman" w:cs="Times New Roman"/>
          <w:sz w:val="24"/>
        </w:rPr>
      </w:pPr>
      <w:r>
        <w:rPr>
          <w:rFonts w:ascii="Times New Roman" w:hAnsi="Times New Roman" w:cs="Times New Roman"/>
          <w:sz w:val="24"/>
        </w:rPr>
        <w:t>Zhotovitel pro objednatele provede na základě výše uvedené smlouvy o dílo následující dílo:</w:t>
      </w:r>
    </w:p>
    <w:p w14:paraId="44FBDCBA" w14:textId="087B1AD1" w:rsidR="00126163" w:rsidRDefault="00B7323B" w:rsidP="00B7323B">
      <w:pPr>
        <w:pStyle w:val="Odstavecseseznamem"/>
        <w:numPr>
          <w:ilvl w:val="0"/>
          <w:numId w:val="18"/>
        </w:numPr>
        <w:spacing w:after="90"/>
        <w:jc w:val="both"/>
        <w:rPr>
          <w:rFonts w:ascii="Times New Roman" w:hAnsi="Times New Roman" w:cs="Times New Roman"/>
          <w:sz w:val="24"/>
        </w:rPr>
      </w:pPr>
      <w:r>
        <w:rPr>
          <w:rFonts w:ascii="Times New Roman" w:hAnsi="Times New Roman" w:cs="Times New Roman"/>
          <w:sz w:val="24"/>
        </w:rPr>
        <w:t xml:space="preserve">Oprava osvětlení </w:t>
      </w:r>
      <w:r w:rsidR="00A2699E">
        <w:rPr>
          <w:rFonts w:ascii="Times New Roman" w:hAnsi="Times New Roman" w:cs="Times New Roman"/>
          <w:sz w:val="24"/>
        </w:rPr>
        <w:t>3</w:t>
      </w:r>
      <w:r>
        <w:rPr>
          <w:rFonts w:ascii="Times New Roman" w:hAnsi="Times New Roman" w:cs="Times New Roman"/>
          <w:sz w:val="24"/>
        </w:rPr>
        <w:t>. nadzemního podlaží, které zahrnuje výměnu stávajícího osvětlení za nové osvětlení v provedení LED svítidly firmy MODUS.</w:t>
      </w:r>
    </w:p>
    <w:p w14:paraId="7682CC76" w14:textId="40F01F6F" w:rsidR="00B7323B" w:rsidRPr="00B7323B" w:rsidRDefault="00B7323B" w:rsidP="00B7323B">
      <w:pPr>
        <w:pStyle w:val="Odstavecseseznamem"/>
        <w:numPr>
          <w:ilvl w:val="0"/>
          <w:numId w:val="18"/>
        </w:numPr>
        <w:spacing w:after="90"/>
        <w:jc w:val="both"/>
        <w:rPr>
          <w:rFonts w:ascii="Times New Roman" w:hAnsi="Times New Roman" w:cs="Times New Roman"/>
          <w:sz w:val="24"/>
        </w:rPr>
      </w:pPr>
      <w:r>
        <w:rPr>
          <w:rFonts w:ascii="Times New Roman" w:hAnsi="Times New Roman" w:cs="Times New Roman"/>
          <w:sz w:val="24"/>
        </w:rPr>
        <w:t xml:space="preserve">Oprava obsahuje elektromontáže, stavební práce – výseky, kapsy, rýhy, výchozí revizi elektro a </w:t>
      </w:r>
      <w:r w:rsidR="00974F1C">
        <w:rPr>
          <w:rFonts w:ascii="Times New Roman" w:hAnsi="Times New Roman" w:cs="Times New Roman"/>
          <w:sz w:val="24"/>
        </w:rPr>
        <w:t>materiál dle doložené cenové nabídky V120121/</w:t>
      </w:r>
      <w:r w:rsidR="00A2699E">
        <w:rPr>
          <w:rFonts w:ascii="Times New Roman" w:hAnsi="Times New Roman" w:cs="Times New Roman"/>
          <w:sz w:val="24"/>
        </w:rPr>
        <w:t>2</w:t>
      </w:r>
      <w:r w:rsidR="00974F1C">
        <w:rPr>
          <w:rFonts w:ascii="Times New Roman" w:hAnsi="Times New Roman" w:cs="Times New Roman"/>
          <w:sz w:val="24"/>
        </w:rPr>
        <w:t>.</w:t>
      </w:r>
    </w:p>
    <w:p w14:paraId="6EA6C92F" w14:textId="77777777" w:rsidR="00126163" w:rsidRPr="00D17731" w:rsidRDefault="00126163" w:rsidP="00DE7E63">
      <w:pPr>
        <w:spacing w:after="90"/>
        <w:jc w:val="both"/>
        <w:rPr>
          <w:rFonts w:ascii="Times New Roman" w:hAnsi="Times New Roman" w:cs="Times New Roman"/>
          <w:sz w:val="24"/>
        </w:rPr>
      </w:pPr>
    </w:p>
    <w:sectPr w:rsidR="00126163" w:rsidRPr="00D17731">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ichard" w:date="2021-03-26T19:01:00Z" w:initials="R">
    <w:p w14:paraId="51AA29A4" w14:textId="6772C4F1" w:rsidR="00B6355A" w:rsidRDefault="00B6355A">
      <w:pPr>
        <w:pStyle w:val="Textkomente"/>
      </w:pPr>
      <w:r>
        <w:rPr>
          <w:rStyle w:val="Odkaznakoment"/>
        </w:rPr>
        <w:annotationRef/>
      </w:r>
      <w:r>
        <w:t xml:space="preserve">Pozn. Tyto žlutě zabarvené odstavce prosím odstraňte v případě, že se smlouva nebude uveřejňovat v registru smluv (např. pokud je hodnota jejího předmětu 50.000 Kč bez daně z přidané hodnoty nebo nižší).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AA29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08AE15" w16cex:dateUtc="2021-03-26T1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AA29A4" w16cid:durableId="2408AE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6C1E9" w14:textId="77777777" w:rsidR="00601CAF" w:rsidRDefault="00601CAF" w:rsidP="00B51424">
      <w:pPr>
        <w:spacing w:after="0" w:line="240" w:lineRule="auto"/>
      </w:pPr>
      <w:r>
        <w:separator/>
      </w:r>
    </w:p>
  </w:endnote>
  <w:endnote w:type="continuationSeparator" w:id="0">
    <w:p w14:paraId="730D588A" w14:textId="77777777" w:rsidR="00601CAF" w:rsidRDefault="00601CAF" w:rsidP="00B5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90584017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7E4745D7" w14:textId="76A35BFA" w:rsidR="00B51424" w:rsidRPr="00D17731" w:rsidRDefault="00D17731" w:rsidP="00D17731">
            <w:pPr>
              <w:pStyle w:val="Zpat"/>
              <w:jc w:val="center"/>
              <w:rPr>
                <w:rFonts w:ascii="Times New Roman" w:hAnsi="Times New Roman" w:cs="Times New Roman"/>
                <w:sz w:val="20"/>
                <w:szCs w:val="20"/>
              </w:rPr>
            </w:pPr>
            <w:r w:rsidRPr="00D17731">
              <w:rPr>
                <w:rFonts w:ascii="Times New Roman" w:hAnsi="Times New Roman" w:cs="Times New Roman"/>
                <w:sz w:val="20"/>
                <w:szCs w:val="20"/>
              </w:rPr>
              <w:t xml:space="preserve">Stránka </w:t>
            </w:r>
            <w:r w:rsidRPr="00D17731">
              <w:rPr>
                <w:rFonts w:ascii="Times New Roman" w:hAnsi="Times New Roman" w:cs="Times New Roman"/>
                <w:b/>
                <w:bCs/>
                <w:sz w:val="20"/>
                <w:szCs w:val="20"/>
              </w:rPr>
              <w:fldChar w:fldCharType="begin"/>
            </w:r>
            <w:r w:rsidRPr="00D17731">
              <w:rPr>
                <w:rFonts w:ascii="Times New Roman" w:hAnsi="Times New Roman" w:cs="Times New Roman"/>
                <w:b/>
                <w:bCs/>
                <w:sz w:val="20"/>
                <w:szCs w:val="20"/>
              </w:rPr>
              <w:instrText>PAGE</w:instrText>
            </w:r>
            <w:r w:rsidRPr="00D17731">
              <w:rPr>
                <w:rFonts w:ascii="Times New Roman" w:hAnsi="Times New Roman" w:cs="Times New Roman"/>
                <w:b/>
                <w:bCs/>
                <w:sz w:val="20"/>
                <w:szCs w:val="20"/>
              </w:rPr>
              <w:fldChar w:fldCharType="separate"/>
            </w:r>
            <w:r w:rsidR="00974F1C">
              <w:rPr>
                <w:rFonts w:ascii="Times New Roman" w:hAnsi="Times New Roman" w:cs="Times New Roman"/>
                <w:b/>
                <w:bCs/>
                <w:noProof/>
                <w:sz w:val="20"/>
                <w:szCs w:val="20"/>
              </w:rPr>
              <w:t>7</w:t>
            </w:r>
            <w:r w:rsidRPr="00D17731">
              <w:rPr>
                <w:rFonts w:ascii="Times New Roman" w:hAnsi="Times New Roman" w:cs="Times New Roman"/>
                <w:b/>
                <w:bCs/>
                <w:sz w:val="20"/>
                <w:szCs w:val="20"/>
              </w:rPr>
              <w:fldChar w:fldCharType="end"/>
            </w:r>
            <w:r w:rsidRPr="00D17731">
              <w:rPr>
                <w:rFonts w:ascii="Times New Roman" w:hAnsi="Times New Roman" w:cs="Times New Roman"/>
                <w:sz w:val="20"/>
                <w:szCs w:val="20"/>
              </w:rPr>
              <w:t xml:space="preserve"> z </w:t>
            </w:r>
            <w:r w:rsidRPr="00D17731">
              <w:rPr>
                <w:rFonts w:ascii="Times New Roman" w:hAnsi="Times New Roman" w:cs="Times New Roman"/>
                <w:b/>
                <w:bCs/>
                <w:sz w:val="20"/>
                <w:szCs w:val="20"/>
              </w:rPr>
              <w:fldChar w:fldCharType="begin"/>
            </w:r>
            <w:r w:rsidRPr="00D17731">
              <w:rPr>
                <w:rFonts w:ascii="Times New Roman" w:hAnsi="Times New Roman" w:cs="Times New Roman"/>
                <w:b/>
                <w:bCs/>
                <w:sz w:val="20"/>
                <w:szCs w:val="20"/>
              </w:rPr>
              <w:instrText>NUMPAGES</w:instrText>
            </w:r>
            <w:r w:rsidRPr="00D17731">
              <w:rPr>
                <w:rFonts w:ascii="Times New Roman" w:hAnsi="Times New Roman" w:cs="Times New Roman"/>
                <w:b/>
                <w:bCs/>
                <w:sz w:val="20"/>
                <w:szCs w:val="20"/>
              </w:rPr>
              <w:fldChar w:fldCharType="separate"/>
            </w:r>
            <w:r w:rsidR="00974F1C">
              <w:rPr>
                <w:rFonts w:ascii="Times New Roman" w:hAnsi="Times New Roman" w:cs="Times New Roman"/>
                <w:b/>
                <w:bCs/>
                <w:noProof/>
                <w:sz w:val="20"/>
                <w:szCs w:val="20"/>
              </w:rPr>
              <w:t>7</w:t>
            </w:r>
            <w:r w:rsidRPr="00D17731">
              <w:rPr>
                <w:rFonts w:ascii="Times New Roman" w:hAnsi="Times New Roman" w:cs="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E0960" w14:textId="77777777" w:rsidR="00601CAF" w:rsidRDefault="00601CAF" w:rsidP="00B51424">
      <w:pPr>
        <w:spacing w:after="0" w:line="240" w:lineRule="auto"/>
      </w:pPr>
      <w:r>
        <w:separator/>
      </w:r>
    </w:p>
  </w:footnote>
  <w:footnote w:type="continuationSeparator" w:id="0">
    <w:p w14:paraId="6D602A9D" w14:textId="77777777" w:rsidR="00601CAF" w:rsidRDefault="00601CAF" w:rsidP="00B51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E40"/>
    <w:multiLevelType w:val="hybridMultilevel"/>
    <w:tmpl w:val="1E5E3F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8B16B1"/>
    <w:multiLevelType w:val="hybridMultilevel"/>
    <w:tmpl w:val="8A345F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D7400E"/>
    <w:multiLevelType w:val="hybridMultilevel"/>
    <w:tmpl w:val="362C7D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0473C0"/>
    <w:multiLevelType w:val="hybridMultilevel"/>
    <w:tmpl w:val="D5AE1086"/>
    <w:lvl w:ilvl="0" w:tplc="D80A840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7F0AB9"/>
    <w:multiLevelType w:val="hybridMultilevel"/>
    <w:tmpl w:val="0360EA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43647C"/>
    <w:multiLevelType w:val="hybridMultilevel"/>
    <w:tmpl w:val="8A345F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447EFC"/>
    <w:multiLevelType w:val="hybridMultilevel"/>
    <w:tmpl w:val="B45A5A7C"/>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7" w15:restartNumberingAfterBreak="0">
    <w:nsid w:val="36C60DB8"/>
    <w:multiLevelType w:val="hybridMultilevel"/>
    <w:tmpl w:val="DDC8E8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CB4E0C"/>
    <w:multiLevelType w:val="hybridMultilevel"/>
    <w:tmpl w:val="BE1CD7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1453C1"/>
    <w:multiLevelType w:val="hybridMultilevel"/>
    <w:tmpl w:val="731A13C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F543B51"/>
    <w:multiLevelType w:val="hybridMultilevel"/>
    <w:tmpl w:val="D54415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AF1564"/>
    <w:multiLevelType w:val="hybridMultilevel"/>
    <w:tmpl w:val="1DE40E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1925B2"/>
    <w:multiLevelType w:val="hybridMultilevel"/>
    <w:tmpl w:val="8E5CF7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B855D1"/>
    <w:multiLevelType w:val="hybridMultilevel"/>
    <w:tmpl w:val="7D5CA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FE361F"/>
    <w:multiLevelType w:val="hybridMultilevel"/>
    <w:tmpl w:val="1A2451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275D66"/>
    <w:multiLevelType w:val="hybridMultilevel"/>
    <w:tmpl w:val="CFC07A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93363A"/>
    <w:multiLevelType w:val="hybridMultilevel"/>
    <w:tmpl w:val="1AFC85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936A92"/>
    <w:multiLevelType w:val="hybridMultilevel"/>
    <w:tmpl w:val="86B2FE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1A3771"/>
    <w:multiLevelType w:val="hybridMultilevel"/>
    <w:tmpl w:val="998C23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EC668A6"/>
    <w:multiLevelType w:val="hybridMultilevel"/>
    <w:tmpl w:val="2E280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8C70E4"/>
    <w:multiLevelType w:val="hybridMultilevel"/>
    <w:tmpl w:val="48D81CA0"/>
    <w:lvl w:ilvl="0" w:tplc="EDFA10F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7BCE6237"/>
    <w:multiLevelType w:val="hybridMultilevel"/>
    <w:tmpl w:val="1E5E3F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BF40C9C"/>
    <w:multiLevelType w:val="hybridMultilevel"/>
    <w:tmpl w:val="8A3496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2"/>
  </w:num>
  <w:num w:numId="3">
    <w:abstractNumId w:val="15"/>
  </w:num>
  <w:num w:numId="4">
    <w:abstractNumId w:val="18"/>
  </w:num>
  <w:num w:numId="5">
    <w:abstractNumId w:val="12"/>
  </w:num>
  <w:num w:numId="6">
    <w:abstractNumId w:val="13"/>
  </w:num>
  <w:num w:numId="7">
    <w:abstractNumId w:val="14"/>
  </w:num>
  <w:num w:numId="8">
    <w:abstractNumId w:val="4"/>
  </w:num>
  <w:num w:numId="9">
    <w:abstractNumId w:val="0"/>
  </w:num>
  <w:num w:numId="10">
    <w:abstractNumId w:val="6"/>
  </w:num>
  <w:num w:numId="11">
    <w:abstractNumId w:val="7"/>
  </w:num>
  <w:num w:numId="12">
    <w:abstractNumId w:val="17"/>
  </w:num>
  <w:num w:numId="13">
    <w:abstractNumId w:val="21"/>
  </w:num>
  <w:num w:numId="14">
    <w:abstractNumId w:val="8"/>
  </w:num>
  <w:num w:numId="15">
    <w:abstractNumId w:val="2"/>
  </w:num>
  <w:num w:numId="16">
    <w:abstractNumId w:val="16"/>
  </w:num>
  <w:num w:numId="17">
    <w:abstractNumId w:val="9"/>
  </w:num>
  <w:num w:numId="18">
    <w:abstractNumId w:val="19"/>
  </w:num>
  <w:num w:numId="19">
    <w:abstractNumId w:val="10"/>
  </w:num>
  <w:num w:numId="20">
    <w:abstractNumId w:val="5"/>
  </w:num>
  <w:num w:numId="21">
    <w:abstractNumId w:val="1"/>
  </w:num>
  <w:num w:numId="22">
    <w:abstractNumId w:val="3"/>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w15:presenceInfo w15:providerId="None" w15:userId="Rich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4F"/>
    <w:rsid w:val="00006131"/>
    <w:rsid w:val="00022260"/>
    <w:rsid w:val="0003537B"/>
    <w:rsid w:val="000433DD"/>
    <w:rsid w:val="00056D11"/>
    <w:rsid w:val="00076FF2"/>
    <w:rsid w:val="00081438"/>
    <w:rsid w:val="00096334"/>
    <w:rsid w:val="000B481D"/>
    <w:rsid w:val="000C48F1"/>
    <w:rsid w:val="000C59CC"/>
    <w:rsid w:val="001120A1"/>
    <w:rsid w:val="00126163"/>
    <w:rsid w:val="001303F9"/>
    <w:rsid w:val="00135C75"/>
    <w:rsid w:val="0014060C"/>
    <w:rsid w:val="00164DE7"/>
    <w:rsid w:val="001652C2"/>
    <w:rsid w:val="00176B8C"/>
    <w:rsid w:val="001A0892"/>
    <w:rsid w:val="001B1345"/>
    <w:rsid w:val="001F56CF"/>
    <w:rsid w:val="00200374"/>
    <w:rsid w:val="002332B4"/>
    <w:rsid w:val="002509DF"/>
    <w:rsid w:val="00257B43"/>
    <w:rsid w:val="0027637D"/>
    <w:rsid w:val="0028784F"/>
    <w:rsid w:val="002B00A3"/>
    <w:rsid w:val="002E06B7"/>
    <w:rsid w:val="002F4CAE"/>
    <w:rsid w:val="00317215"/>
    <w:rsid w:val="00336069"/>
    <w:rsid w:val="00343135"/>
    <w:rsid w:val="00380EFC"/>
    <w:rsid w:val="00397618"/>
    <w:rsid w:val="003A0C25"/>
    <w:rsid w:val="003A189E"/>
    <w:rsid w:val="003E37B6"/>
    <w:rsid w:val="00417878"/>
    <w:rsid w:val="00450E11"/>
    <w:rsid w:val="00457460"/>
    <w:rsid w:val="004679E3"/>
    <w:rsid w:val="0047797F"/>
    <w:rsid w:val="00497E7A"/>
    <w:rsid w:val="004A28E3"/>
    <w:rsid w:val="004A6F76"/>
    <w:rsid w:val="004B7893"/>
    <w:rsid w:val="004E666C"/>
    <w:rsid w:val="004F27B2"/>
    <w:rsid w:val="004F78C7"/>
    <w:rsid w:val="00545C2E"/>
    <w:rsid w:val="00560CD3"/>
    <w:rsid w:val="005C50B0"/>
    <w:rsid w:val="00601CAF"/>
    <w:rsid w:val="00627649"/>
    <w:rsid w:val="006538DA"/>
    <w:rsid w:val="006541D6"/>
    <w:rsid w:val="00666B8A"/>
    <w:rsid w:val="006A173E"/>
    <w:rsid w:val="006C01A8"/>
    <w:rsid w:val="006E12E9"/>
    <w:rsid w:val="006E6262"/>
    <w:rsid w:val="00717290"/>
    <w:rsid w:val="0072337A"/>
    <w:rsid w:val="00742E4F"/>
    <w:rsid w:val="00775A18"/>
    <w:rsid w:val="007850BC"/>
    <w:rsid w:val="00797A8D"/>
    <w:rsid w:val="007A2BCF"/>
    <w:rsid w:val="007A40B6"/>
    <w:rsid w:val="007A7279"/>
    <w:rsid w:val="007D05E5"/>
    <w:rsid w:val="008652D2"/>
    <w:rsid w:val="00867E29"/>
    <w:rsid w:val="008A3661"/>
    <w:rsid w:val="008A6BD8"/>
    <w:rsid w:val="008B30ED"/>
    <w:rsid w:val="008D51BA"/>
    <w:rsid w:val="00907E41"/>
    <w:rsid w:val="009175FD"/>
    <w:rsid w:val="00920C95"/>
    <w:rsid w:val="00921264"/>
    <w:rsid w:val="00974F1C"/>
    <w:rsid w:val="00977EA0"/>
    <w:rsid w:val="00984C38"/>
    <w:rsid w:val="00997820"/>
    <w:rsid w:val="00A012CD"/>
    <w:rsid w:val="00A05952"/>
    <w:rsid w:val="00A25BC1"/>
    <w:rsid w:val="00A2699E"/>
    <w:rsid w:val="00A27F2B"/>
    <w:rsid w:val="00A44841"/>
    <w:rsid w:val="00A4712D"/>
    <w:rsid w:val="00A64AAE"/>
    <w:rsid w:val="00A84149"/>
    <w:rsid w:val="00A87680"/>
    <w:rsid w:val="00AA5858"/>
    <w:rsid w:val="00AA64AA"/>
    <w:rsid w:val="00AB3905"/>
    <w:rsid w:val="00AB47E6"/>
    <w:rsid w:val="00AF3508"/>
    <w:rsid w:val="00B11E82"/>
    <w:rsid w:val="00B15508"/>
    <w:rsid w:val="00B34B91"/>
    <w:rsid w:val="00B474E3"/>
    <w:rsid w:val="00B51424"/>
    <w:rsid w:val="00B6345C"/>
    <w:rsid w:val="00B6355A"/>
    <w:rsid w:val="00B7323B"/>
    <w:rsid w:val="00BC5516"/>
    <w:rsid w:val="00BC5A70"/>
    <w:rsid w:val="00C02CAF"/>
    <w:rsid w:val="00C35C25"/>
    <w:rsid w:val="00D1064D"/>
    <w:rsid w:val="00D17731"/>
    <w:rsid w:val="00D25795"/>
    <w:rsid w:val="00D94C6B"/>
    <w:rsid w:val="00D95012"/>
    <w:rsid w:val="00DA6E9A"/>
    <w:rsid w:val="00DE7E63"/>
    <w:rsid w:val="00DF19EF"/>
    <w:rsid w:val="00DF364D"/>
    <w:rsid w:val="00E14069"/>
    <w:rsid w:val="00E67AAC"/>
    <w:rsid w:val="00EA363F"/>
    <w:rsid w:val="00EC0E03"/>
    <w:rsid w:val="00EC3051"/>
    <w:rsid w:val="00F2032B"/>
    <w:rsid w:val="00F219C3"/>
    <w:rsid w:val="00F26483"/>
    <w:rsid w:val="00F305CE"/>
    <w:rsid w:val="00F55FE4"/>
    <w:rsid w:val="00F864F7"/>
    <w:rsid w:val="00F87E31"/>
    <w:rsid w:val="00F90F63"/>
    <w:rsid w:val="00FB02ED"/>
    <w:rsid w:val="00FB5483"/>
    <w:rsid w:val="00FB7855"/>
    <w:rsid w:val="00FC26C4"/>
    <w:rsid w:val="00FE574E"/>
    <w:rsid w:val="00FE6150"/>
    <w:rsid w:val="00FF1D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6088"/>
  <w15:chartTrackingRefBased/>
  <w15:docId w15:val="{D703A85A-E1A1-4792-9DC4-BB2341AC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06131"/>
    <w:pPr>
      <w:ind w:left="720"/>
      <w:contextualSpacing/>
    </w:pPr>
  </w:style>
  <w:style w:type="paragraph" w:styleId="Zhlav">
    <w:name w:val="header"/>
    <w:basedOn w:val="Normln"/>
    <w:link w:val="ZhlavChar"/>
    <w:uiPriority w:val="99"/>
    <w:unhideWhenUsed/>
    <w:rsid w:val="00B5142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51424"/>
  </w:style>
  <w:style w:type="paragraph" w:styleId="Zpat">
    <w:name w:val="footer"/>
    <w:basedOn w:val="Normln"/>
    <w:link w:val="ZpatChar"/>
    <w:uiPriority w:val="99"/>
    <w:unhideWhenUsed/>
    <w:rsid w:val="00B51424"/>
    <w:pPr>
      <w:tabs>
        <w:tab w:val="center" w:pos="4536"/>
        <w:tab w:val="right" w:pos="9072"/>
      </w:tabs>
      <w:spacing w:after="0" w:line="240" w:lineRule="auto"/>
    </w:pPr>
  </w:style>
  <w:style w:type="character" w:customStyle="1" w:styleId="ZpatChar">
    <w:name w:val="Zápatí Char"/>
    <w:basedOn w:val="Standardnpsmoodstavce"/>
    <w:link w:val="Zpat"/>
    <w:uiPriority w:val="99"/>
    <w:rsid w:val="00B51424"/>
  </w:style>
  <w:style w:type="character" w:styleId="Odkaznakoment">
    <w:name w:val="annotation reference"/>
    <w:basedOn w:val="Standardnpsmoodstavce"/>
    <w:uiPriority w:val="99"/>
    <w:semiHidden/>
    <w:unhideWhenUsed/>
    <w:rsid w:val="0014060C"/>
    <w:rPr>
      <w:sz w:val="16"/>
      <w:szCs w:val="16"/>
    </w:rPr>
  </w:style>
  <w:style w:type="paragraph" w:styleId="Textkomente">
    <w:name w:val="annotation text"/>
    <w:basedOn w:val="Normln"/>
    <w:link w:val="TextkomenteChar"/>
    <w:uiPriority w:val="99"/>
    <w:semiHidden/>
    <w:unhideWhenUsed/>
    <w:rsid w:val="0014060C"/>
    <w:pPr>
      <w:spacing w:line="240" w:lineRule="auto"/>
    </w:pPr>
    <w:rPr>
      <w:sz w:val="20"/>
      <w:szCs w:val="20"/>
    </w:rPr>
  </w:style>
  <w:style w:type="character" w:customStyle="1" w:styleId="TextkomenteChar">
    <w:name w:val="Text komentáře Char"/>
    <w:basedOn w:val="Standardnpsmoodstavce"/>
    <w:link w:val="Textkomente"/>
    <w:uiPriority w:val="99"/>
    <w:semiHidden/>
    <w:rsid w:val="0014060C"/>
    <w:rPr>
      <w:sz w:val="20"/>
      <w:szCs w:val="20"/>
    </w:rPr>
  </w:style>
  <w:style w:type="paragraph" w:styleId="Pedmtkomente">
    <w:name w:val="annotation subject"/>
    <w:basedOn w:val="Textkomente"/>
    <w:next w:val="Textkomente"/>
    <w:link w:val="PedmtkomenteChar"/>
    <w:uiPriority w:val="99"/>
    <w:semiHidden/>
    <w:unhideWhenUsed/>
    <w:rsid w:val="0014060C"/>
    <w:rPr>
      <w:b/>
      <w:bCs/>
    </w:rPr>
  </w:style>
  <w:style w:type="character" w:customStyle="1" w:styleId="PedmtkomenteChar">
    <w:name w:val="Předmět komentáře Char"/>
    <w:basedOn w:val="TextkomenteChar"/>
    <w:link w:val="Pedmtkomente"/>
    <w:uiPriority w:val="99"/>
    <w:semiHidden/>
    <w:rsid w:val="0014060C"/>
    <w:rPr>
      <w:b/>
      <w:bCs/>
      <w:sz w:val="20"/>
      <w:szCs w:val="20"/>
    </w:rPr>
  </w:style>
  <w:style w:type="paragraph" w:styleId="Textbubliny">
    <w:name w:val="Balloon Text"/>
    <w:basedOn w:val="Normln"/>
    <w:link w:val="TextbublinyChar"/>
    <w:uiPriority w:val="99"/>
    <w:semiHidden/>
    <w:unhideWhenUsed/>
    <w:rsid w:val="0014060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060C"/>
    <w:rPr>
      <w:rFonts w:ascii="Segoe UI" w:hAnsi="Segoe UI" w:cs="Segoe UI"/>
      <w:sz w:val="18"/>
      <w:szCs w:val="18"/>
    </w:rPr>
  </w:style>
  <w:style w:type="paragraph" w:customStyle="1" w:styleId="Zkladntext21">
    <w:name w:val="Základní text 21"/>
    <w:basedOn w:val="Normln"/>
    <w:rsid w:val="00FE574E"/>
    <w:pPr>
      <w:suppressAutoHyphens/>
      <w:spacing w:after="0" w:line="240" w:lineRule="auto"/>
    </w:pPr>
    <w:rPr>
      <w:rFonts w:ascii="Arial" w:eastAsia="Times New Roman" w:hAnsi="Arial" w:cs="Times New Roman"/>
      <w:sz w:val="20"/>
      <w:szCs w:val="20"/>
      <w:lang w:eastAsia="ar-SA"/>
    </w:rPr>
  </w:style>
  <w:style w:type="character" w:styleId="Hypertextovodkaz">
    <w:name w:val="Hyperlink"/>
    <w:basedOn w:val="Standardnpsmoodstavce"/>
    <w:uiPriority w:val="99"/>
    <w:unhideWhenUsed/>
    <w:rsid w:val="00FE574E"/>
    <w:rPr>
      <w:color w:val="0563C1" w:themeColor="hyperlink"/>
      <w:u w:val="single"/>
    </w:rPr>
  </w:style>
  <w:style w:type="character" w:customStyle="1" w:styleId="Nevyeenzmnka1">
    <w:name w:val="Nevyřešená zmínka1"/>
    <w:basedOn w:val="Standardnpsmoodstavce"/>
    <w:uiPriority w:val="99"/>
    <w:semiHidden/>
    <w:unhideWhenUsed/>
    <w:rsid w:val="00FE5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3446">
      <w:bodyDiv w:val="1"/>
      <w:marLeft w:val="0"/>
      <w:marRight w:val="0"/>
      <w:marTop w:val="0"/>
      <w:marBottom w:val="0"/>
      <w:divBdr>
        <w:top w:val="none" w:sz="0" w:space="0" w:color="auto"/>
        <w:left w:val="none" w:sz="0" w:space="0" w:color="auto"/>
        <w:bottom w:val="none" w:sz="0" w:space="0" w:color="auto"/>
        <w:right w:val="none" w:sz="0" w:space="0" w:color="auto"/>
      </w:divBdr>
      <w:divsChild>
        <w:div w:id="5056978">
          <w:marLeft w:val="0"/>
          <w:marRight w:val="0"/>
          <w:marTop w:val="0"/>
          <w:marBottom w:val="0"/>
          <w:divBdr>
            <w:top w:val="none" w:sz="0" w:space="0" w:color="auto"/>
            <w:left w:val="none" w:sz="0" w:space="0" w:color="auto"/>
            <w:bottom w:val="none" w:sz="0" w:space="0" w:color="auto"/>
            <w:right w:val="none" w:sz="0" w:space="0" w:color="auto"/>
          </w:divBdr>
        </w:div>
      </w:divsChild>
    </w:div>
    <w:div w:id="677999675">
      <w:bodyDiv w:val="1"/>
      <w:marLeft w:val="0"/>
      <w:marRight w:val="0"/>
      <w:marTop w:val="0"/>
      <w:marBottom w:val="0"/>
      <w:divBdr>
        <w:top w:val="none" w:sz="0" w:space="0" w:color="auto"/>
        <w:left w:val="none" w:sz="0" w:space="0" w:color="auto"/>
        <w:bottom w:val="none" w:sz="0" w:space="0" w:color="auto"/>
        <w:right w:val="none" w:sz="0" w:space="0" w:color="auto"/>
      </w:divBdr>
      <w:divsChild>
        <w:div w:id="1496337347">
          <w:marLeft w:val="0"/>
          <w:marRight w:val="0"/>
          <w:marTop w:val="0"/>
          <w:marBottom w:val="0"/>
          <w:divBdr>
            <w:top w:val="none" w:sz="0" w:space="0" w:color="auto"/>
            <w:left w:val="none" w:sz="0" w:space="0" w:color="auto"/>
            <w:bottom w:val="none" w:sz="0" w:space="0" w:color="auto"/>
            <w:right w:val="none" w:sz="0" w:space="0" w:color="auto"/>
          </w:divBdr>
        </w:div>
      </w:divsChild>
    </w:div>
    <w:div w:id="1022131316">
      <w:bodyDiv w:val="1"/>
      <w:marLeft w:val="0"/>
      <w:marRight w:val="0"/>
      <w:marTop w:val="0"/>
      <w:marBottom w:val="0"/>
      <w:divBdr>
        <w:top w:val="none" w:sz="0" w:space="0" w:color="auto"/>
        <w:left w:val="none" w:sz="0" w:space="0" w:color="auto"/>
        <w:bottom w:val="none" w:sz="0" w:space="0" w:color="auto"/>
        <w:right w:val="none" w:sz="0" w:space="0" w:color="auto"/>
      </w:divBdr>
    </w:div>
    <w:div w:id="1085150404">
      <w:bodyDiv w:val="1"/>
      <w:marLeft w:val="0"/>
      <w:marRight w:val="0"/>
      <w:marTop w:val="0"/>
      <w:marBottom w:val="0"/>
      <w:divBdr>
        <w:top w:val="none" w:sz="0" w:space="0" w:color="auto"/>
        <w:left w:val="none" w:sz="0" w:space="0" w:color="auto"/>
        <w:bottom w:val="none" w:sz="0" w:space="0" w:color="auto"/>
        <w:right w:val="none" w:sz="0" w:space="0" w:color="auto"/>
      </w:divBdr>
      <w:divsChild>
        <w:div w:id="1294561966">
          <w:marLeft w:val="0"/>
          <w:marRight w:val="0"/>
          <w:marTop w:val="0"/>
          <w:marBottom w:val="0"/>
          <w:divBdr>
            <w:top w:val="none" w:sz="0" w:space="0" w:color="auto"/>
            <w:left w:val="none" w:sz="0" w:space="0" w:color="auto"/>
            <w:bottom w:val="none" w:sz="0" w:space="0" w:color="auto"/>
            <w:right w:val="none" w:sz="0" w:space="0" w:color="auto"/>
          </w:divBdr>
        </w:div>
      </w:divsChild>
    </w:div>
    <w:div w:id="1114130124">
      <w:bodyDiv w:val="1"/>
      <w:marLeft w:val="0"/>
      <w:marRight w:val="0"/>
      <w:marTop w:val="0"/>
      <w:marBottom w:val="0"/>
      <w:divBdr>
        <w:top w:val="none" w:sz="0" w:space="0" w:color="auto"/>
        <w:left w:val="none" w:sz="0" w:space="0" w:color="auto"/>
        <w:bottom w:val="none" w:sz="0" w:space="0" w:color="auto"/>
        <w:right w:val="none" w:sz="0" w:space="0" w:color="auto"/>
      </w:divBdr>
      <w:divsChild>
        <w:div w:id="1199512045">
          <w:marLeft w:val="0"/>
          <w:marRight w:val="0"/>
          <w:marTop w:val="0"/>
          <w:marBottom w:val="0"/>
          <w:divBdr>
            <w:top w:val="none" w:sz="0" w:space="0" w:color="auto"/>
            <w:left w:val="none" w:sz="0" w:space="0" w:color="auto"/>
            <w:bottom w:val="none" w:sz="0" w:space="0" w:color="auto"/>
            <w:right w:val="none" w:sz="0" w:space="0" w:color="auto"/>
          </w:divBdr>
        </w:div>
      </w:divsChild>
    </w:div>
    <w:div w:id="1135365911">
      <w:bodyDiv w:val="1"/>
      <w:marLeft w:val="0"/>
      <w:marRight w:val="0"/>
      <w:marTop w:val="0"/>
      <w:marBottom w:val="0"/>
      <w:divBdr>
        <w:top w:val="none" w:sz="0" w:space="0" w:color="auto"/>
        <w:left w:val="none" w:sz="0" w:space="0" w:color="auto"/>
        <w:bottom w:val="none" w:sz="0" w:space="0" w:color="auto"/>
        <w:right w:val="none" w:sz="0" w:space="0" w:color="auto"/>
      </w:divBdr>
    </w:div>
    <w:div w:id="1176845320">
      <w:bodyDiv w:val="1"/>
      <w:marLeft w:val="0"/>
      <w:marRight w:val="0"/>
      <w:marTop w:val="0"/>
      <w:marBottom w:val="0"/>
      <w:divBdr>
        <w:top w:val="none" w:sz="0" w:space="0" w:color="auto"/>
        <w:left w:val="none" w:sz="0" w:space="0" w:color="auto"/>
        <w:bottom w:val="none" w:sz="0" w:space="0" w:color="auto"/>
        <w:right w:val="none" w:sz="0" w:space="0" w:color="auto"/>
      </w:divBdr>
      <w:divsChild>
        <w:div w:id="555119987">
          <w:marLeft w:val="0"/>
          <w:marRight w:val="0"/>
          <w:marTop w:val="0"/>
          <w:marBottom w:val="0"/>
          <w:divBdr>
            <w:top w:val="none" w:sz="0" w:space="0" w:color="auto"/>
            <w:left w:val="none" w:sz="0" w:space="0" w:color="auto"/>
            <w:bottom w:val="none" w:sz="0" w:space="0" w:color="auto"/>
            <w:right w:val="none" w:sz="0" w:space="0" w:color="auto"/>
          </w:divBdr>
        </w:div>
      </w:divsChild>
    </w:div>
    <w:div w:id="149294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143CB-3391-44E3-866F-FCB2A7D8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2020</Words>
  <Characters>11918</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spravce</cp:lastModifiedBy>
  <cp:revision>4</cp:revision>
  <dcterms:created xsi:type="dcterms:W3CDTF">2022-01-05T14:01:00Z</dcterms:created>
  <dcterms:modified xsi:type="dcterms:W3CDTF">2022-01-10T12:26:00Z</dcterms:modified>
</cp:coreProperties>
</file>