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3C154" w14:textId="77777777" w:rsidR="00E04475" w:rsidRPr="00A54E10" w:rsidRDefault="00E04475" w:rsidP="00E04475">
      <w:pPr>
        <w:pStyle w:val="hlavika"/>
        <w:rPr>
          <w:b/>
          <w:sz w:val="22"/>
        </w:rPr>
      </w:pPr>
      <w:r w:rsidRPr="00A54E10">
        <w:rPr>
          <w:b/>
          <w:sz w:val="22"/>
        </w:rPr>
        <w:t>Krajský úřad</w:t>
      </w:r>
    </w:p>
    <w:p w14:paraId="1EAC96A6" w14:textId="77777777" w:rsidR="00E04475" w:rsidRPr="00A54E10" w:rsidRDefault="00E04475" w:rsidP="00E04475">
      <w:pPr>
        <w:pStyle w:val="pole"/>
        <w:rPr>
          <w:b/>
        </w:rPr>
        <w:sectPr w:rsidR="00E04475" w:rsidRPr="00A54E10" w:rsidSect="00E04475">
          <w:headerReference w:type="default" r:id="rId12"/>
          <w:footerReference w:type="default" r:id="rId13"/>
          <w:pgSz w:w="11906" w:h="16838" w:code="9"/>
          <w:pgMar w:top="2552" w:right="1418" w:bottom="1418" w:left="1418" w:header="709" w:footer="851" w:gutter="0"/>
          <w:cols w:space="708"/>
          <w:docGrid w:linePitch="360"/>
        </w:sectPr>
      </w:pPr>
    </w:p>
    <w:p w14:paraId="5E1C1DB1" w14:textId="77777777" w:rsidR="00E04475" w:rsidRDefault="00E04475" w:rsidP="00E04475">
      <w:pPr>
        <w:pStyle w:val="pole"/>
        <w:tabs>
          <w:tab w:val="clear" w:pos="1701"/>
          <w:tab w:val="left" w:pos="2340"/>
        </w:tabs>
        <w:ind w:left="2340" w:hanging="2340"/>
      </w:pPr>
      <w:r w:rsidRPr="00F93A11">
        <w:t xml:space="preserve">Číslo </w:t>
      </w:r>
      <w:r w:rsidR="00C30301">
        <w:t>prodávajícího</w:t>
      </w:r>
      <w:r w:rsidRPr="00F93A11">
        <w:t>:</w:t>
      </w:r>
      <w:r w:rsidR="009571F2">
        <w:tab/>
      </w:r>
    </w:p>
    <w:p w14:paraId="77AC02C3" w14:textId="77777777" w:rsidR="00E04475" w:rsidRDefault="00E04475" w:rsidP="00E04475">
      <w:pPr>
        <w:pStyle w:val="pole"/>
        <w:tabs>
          <w:tab w:val="clear" w:pos="1701"/>
          <w:tab w:val="left" w:pos="2340"/>
        </w:tabs>
        <w:ind w:left="2340" w:hanging="2340"/>
      </w:pPr>
      <w:r w:rsidRPr="00F93A11">
        <w:t xml:space="preserve">Číslo </w:t>
      </w:r>
      <w:r w:rsidR="00C30301">
        <w:t>kupujícího</w:t>
      </w:r>
      <w:r w:rsidRPr="00F93A11">
        <w:t>:</w:t>
      </w:r>
      <w:r>
        <w:tab/>
      </w:r>
    </w:p>
    <w:p w14:paraId="1CF2EF86" w14:textId="77777777" w:rsidR="00E04475" w:rsidRDefault="00E04475" w:rsidP="00E04475">
      <w:pPr>
        <w:pStyle w:val="przdndek"/>
      </w:pPr>
    </w:p>
    <w:p w14:paraId="2EDBA4BF" w14:textId="77777777" w:rsidR="00E04475" w:rsidRPr="007B79A8" w:rsidRDefault="00E04475" w:rsidP="00E04475">
      <w:pPr>
        <w:pStyle w:val="przdndek"/>
      </w:pPr>
    </w:p>
    <w:p w14:paraId="3B4C0EA6" w14:textId="77777777" w:rsidR="00E04475" w:rsidRDefault="00E928C1" w:rsidP="00E04475">
      <w:pPr>
        <w:pStyle w:val="nadpis-smlouva"/>
      </w:pPr>
      <w:r>
        <w:t>KUPNÍ</w:t>
      </w:r>
      <w:r w:rsidR="00363015">
        <w:t xml:space="preserve"> Smlouva</w:t>
      </w:r>
    </w:p>
    <w:p w14:paraId="6FDAD948" w14:textId="77777777" w:rsidR="00E04475" w:rsidRDefault="00E04475" w:rsidP="00E04475">
      <w:pPr>
        <w:spacing w:after="0"/>
        <w:jc w:val="center"/>
      </w:pPr>
      <w:r w:rsidRPr="00A54E10">
        <w:t xml:space="preserve">uzavřená dle ustanovení § </w:t>
      </w:r>
      <w:r w:rsidR="00E928C1">
        <w:t>2079</w:t>
      </w:r>
      <w:r w:rsidR="00025FE9">
        <w:t xml:space="preserve"> </w:t>
      </w:r>
      <w:r>
        <w:t>a násl.</w:t>
      </w:r>
      <w:r w:rsidR="00E928C1">
        <w:t xml:space="preserve"> </w:t>
      </w:r>
      <w:r w:rsidRPr="00A54E10">
        <w:t>zák</w:t>
      </w:r>
      <w:r w:rsidR="00A45FEA">
        <w:t>.</w:t>
      </w:r>
      <w:r w:rsidRPr="00A54E10">
        <w:t xml:space="preserve"> č. </w:t>
      </w:r>
      <w:r w:rsidR="00E36D8D">
        <w:t>89</w:t>
      </w:r>
      <w:r w:rsidRPr="00A54E10">
        <w:t>/</w:t>
      </w:r>
      <w:r w:rsidR="00E36D8D">
        <w:t>2012</w:t>
      </w:r>
      <w:r w:rsidRPr="00A54E10">
        <w:t xml:space="preserve"> Sb., ob</w:t>
      </w:r>
      <w:r w:rsidR="00BB0429">
        <w:t>čanský</w:t>
      </w:r>
      <w:r w:rsidRPr="00A54E10">
        <w:t xml:space="preserve"> zákoník</w:t>
      </w:r>
      <w:r w:rsidR="00283FAC">
        <w:t>, ve znění pozdějších předpisů</w:t>
      </w:r>
      <w:r w:rsidR="008800F1">
        <w:t xml:space="preserve"> (dále jen „občanský zákoník“)</w:t>
      </w:r>
    </w:p>
    <w:p w14:paraId="39CE9D56" w14:textId="77777777" w:rsidR="00E04475" w:rsidRDefault="00E04475" w:rsidP="00E04475">
      <w:pPr>
        <w:pStyle w:val="nadpis-bod"/>
      </w:pPr>
      <w:r>
        <w:t>Smluvní strany</w:t>
      </w:r>
      <w:r w:rsidR="00A5418A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5901"/>
      </w:tblGrid>
      <w:tr w:rsidR="004955F8" w:rsidRPr="004955F8" w14:paraId="337DC2EC" w14:textId="77777777" w:rsidTr="004955F8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4676C196" w14:textId="77777777" w:rsidR="004955F8" w:rsidRPr="004955F8" w:rsidRDefault="00C30301" w:rsidP="004955F8">
            <w:pPr>
              <w:spacing w:after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Prodávající</w:t>
            </w:r>
            <w:r w:rsidR="004955F8" w:rsidRPr="004955F8">
              <w:rPr>
                <w:rFonts w:cs="Arial"/>
                <w:b/>
              </w:rPr>
              <w:t>: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</w:tcPr>
          <w:p w14:paraId="54ED6D0F" w14:textId="77777777" w:rsidR="004955F8" w:rsidRPr="004955F8" w:rsidRDefault="004955F8" w:rsidP="004955F8">
            <w:pPr>
              <w:spacing w:after="0"/>
              <w:rPr>
                <w:rFonts w:cs="Arial"/>
              </w:rPr>
            </w:pPr>
          </w:p>
        </w:tc>
      </w:tr>
      <w:tr w:rsidR="004955F8" w:rsidRPr="004955F8" w14:paraId="52171422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7AABB5D7" w14:textId="77777777" w:rsidR="004955F8" w:rsidRPr="004955F8" w:rsidRDefault="004955F8" w:rsidP="004955F8">
            <w:pPr>
              <w:pStyle w:val="adresa"/>
              <w:rPr>
                <w:rFonts w:cs="Arial"/>
              </w:rPr>
            </w:pPr>
            <w:r w:rsidRPr="004955F8">
              <w:rPr>
                <w:rFonts w:cs="Arial"/>
              </w:rPr>
              <w:t>Ústecký kraj</w:t>
            </w:r>
          </w:p>
        </w:tc>
        <w:tc>
          <w:tcPr>
            <w:tcW w:w="5985" w:type="dxa"/>
          </w:tcPr>
          <w:p w14:paraId="286BFEB4" w14:textId="77777777" w:rsidR="004955F8" w:rsidRPr="004955F8" w:rsidRDefault="004955F8" w:rsidP="004955F8">
            <w:pPr>
              <w:spacing w:after="0"/>
              <w:rPr>
                <w:rFonts w:cs="Arial"/>
              </w:rPr>
            </w:pPr>
          </w:p>
        </w:tc>
      </w:tr>
      <w:tr w:rsidR="004955F8" w:rsidRPr="004955F8" w14:paraId="2BB283F7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5A6C46E6" w14:textId="77777777" w:rsidR="004955F8" w:rsidRPr="004955F8" w:rsidRDefault="004955F8" w:rsidP="004948AC">
            <w:pPr>
              <w:pStyle w:val="adresa"/>
              <w:rPr>
                <w:rFonts w:cs="Arial"/>
                <w:b w:val="0"/>
              </w:rPr>
            </w:pPr>
            <w:r w:rsidRPr="004955F8">
              <w:rPr>
                <w:rFonts w:cs="Arial"/>
                <w:b w:val="0"/>
              </w:rPr>
              <w:t>Sídlo:</w:t>
            </w:r>
          </w:p>
        </w:tc>
        <w:tc>
          <w:tcPr>
            <w:tcW w:w="5985" w:type="dxa"/>
          </w:tcPr>
          <w:p w14:paraId="06E8CAA3" w14:textId="77777777" w:rsidR="004955F8" w:rsidRPr="004955F8" w:rsidRDefault="004955F8" w:rsidP="004955F8">
            <w:pPr>
              <w:spacing w:after="0"/>
              <w:rPr>
                <w:rFonts w:cs="Arial"/>
              </w:rPr>
            </w:pPr>
            <w:r w:rsidRPr="004955F8">
              <w:rPr>
                <w:rFonts w:cs="Arial"/>
              </w:rPr>
              <w:t>Velká Hradební 3118/48, 400 02 Ústí nad Labem</w:t>
            </w:r>
          </w:p>
        </w:tc>
      </w:tr>
      <w:tr w:rsidR="004955F8" w:rsidRPr="004955F8" w14:paraId="62B864A7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7A7D6FC5" w14:textId="77777777" w:rsidR="004955F8" w:rsidRPr="004955F8" w:rsidRDefault="004955F8" w:rsidP="004948AC">
            <w:pPr>
              <w:pStyle w:val="adresa"/>
              <w:rPr>
                <w:rFonts w:cs="Arial"/>
                <w:b w:val="0"/>
              </w:rPr>
            </w:pPr>
            <w:r w:rsidRPr="004955F8">
              <w:rPr>
                <w:rFonts w:cs="Arial"/>
                <w:b w:val="0"/>
              </w:rPr>
              <w:t>Zastoupený:</w:t>
            </w:r>
          </w:p>
        </w:tc>
        <w:tc>
          <w:tcPr>
            <w:tcW w:w="5985" w:type="dxa"/>
          </w:tcPr>
          <w:p w14:paraId="3935DEFD" w14:textId="77777777" w:rsidR="004955F8" w:rsidRPr="004955F8" w:rsidRDefault="00A605C0" w:rsidP="004955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Ing. Janem Schillerem, hejtmanem</w:t>
            </w:r>
          </w:p>
        </w:tc>
      </w:tr>
      <w:tr w:rsidR="004955F8" w:rsidRPr="004955F8" w14:paraId="1F5FFE90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56FA4537" w14:textId="77777777" w:rsidR="004955F8" w:rsidRPr="004955F8" w:rsidRDefault="004955F8" w:rsidP="004948AC">
            <w:pPr>
              <w:pStyle w:val="adresa"/>
              <w:rPr>
                <w:rFonts w:cs="Arial"/>
                <w:b w:val="0"/>
              </w:rPr>
            </w:pPr>
            <w:r w:rsidRPr="004955F8">
              <w:rPr>
                <w:rFonts w:cs="Arial"/>
                <w:b w:val="0"/>
              </w:rPr>
              <w:t>IČ:</w:t>
            </w:r>
          </w:p>
        </w:tc>
        <w:tc>
          <w:tcPr>
            <w:tcW w:w="5985" w:type="dxa"/>
          </w:tcPr>
          <w:p w14:paraId="5A3E340F" w14:textId="77777777" w:rsidR="004955F8" w:rsidRPr="004955F8" w:rsidRDefault="004955F8" w:rsidP="004955F8">
            <w:pPr>
              <w:spacing w:after="0"/>
              <w:rPr>
                <w:rFonts w:cs="Arial"/>
              </w:rPr>
            </w:pPr>
            <w:r w:rsidRPr="004955F8">
              <w:rPr>
                <w:rFonts w:cs="Arial"/>
              </w:rPr>
              <w:t>70892156</w:t>
            </w:r>
          </w:p>
        </w:tc>
      </w:tr>
      <w:tr w:rsidR="004955F8" w:rsidRPr="004955F8" w14:paraId="64FE517E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40B5AF5B" w14:textId="77777777" w:rsidR="004955F8" w:rsidRPr="004955F8" w:rsidRDefault="004955F8" w:rsidP="004948AC">
            <w:pPr>
              <w:pStyle w:val="adresa"/>
              <w:rPr>
                <w:rFonts w:cs="Arial"/>
                <w:b w:val="0"/>
              </w:rPr>
            </w:pPr>
            <w:r w:rsidRPr="004955F8">
              <w:rPr>
                <w:rFonts w:cs="Arial"/>
                <w:b w:val="0"/>
              </w:rPr>
              <w:t>DIČ:</w:t>
            </w:r>
          </w:p>
        </w:tc>
        <w:tc>
          <w:tcPr>
            <w:tcW w:w="5985" w:type="dxa"/>
          </w:tcPr>
          <w:p w14:paraId="1515161F" w14:textId="77777777" w:rsidR="004955F8" w:rsidRPr="004955F8" w:rsidRDefault="004955F8" w:rsidP="004955F8">
            <w:pPr>
              <w:spacing w:after="0"/>
              <w:rPr>
                <w:rFonts w:cs="Arial"/>
              </w:rPr>
            </w:pPr>
            <w:r w:rsidRPr="004955F8">
              <w:rPr>
                <w:rFonts w:cs="Arial"/>
              </w:rPr>
              <w:t>CZ70892156</w:t>
            </w:r>
          </w:p>
        </w:tc>
      </w:tr>
      <w:tr w:rsidR="004955F8" w:rsidRPr="004955F8" w14:paraId="0704462C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0B892B63" w14:textId="77777777" w:rsidR="004955F8" w:rsidRPr="004955F8" w:rsidRDefault="004955F8" w:rsidP="004948AC">
            <w:pPr>
              <w:pStyle w:val="adresa"/>
              <w:rPr>
                <w:rFonts w:cs="Arial"/>
                <w:b w:val="0"/>
              </w:rPr>
            </w:pPr>
            <w:r w:rsidRPr="004955F8">
              <w:rPr>
                <w:rFonts w:cs="Arial"/>
                <w:b w:val="0"/>
              </w:rPr>
              <w:t>Bank. spojení:</w:t>
            </w:r>
          </w:p>
        </w:tc>
        <w:tc>
          <w:tcPr>
            <w:tcW w:w="5985" w:type="dxa"/>
          </w:tcPr>
          <w:p w14:paraId="28523BEC" w14:textId="77777777" w:rsidR="00A45FEA" w:rsidRDefault="00A605C0" w:rsidP="004955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Česká spořitelna, a.s.</w:t>
            </w:r>
          </w:p>
          <w:p w14:paraId="75D1A718" w14:textId="0170F337" w:rsidR="004955F8" w:rsidRPr="004955F8" w:rsidRDefault="004955F8" w:rsidP="00A45FEA">
            <w:pPr>
              <w:spacing w:after="0"/>
              <w:rPr>
                <w:rFonts w:cs="Arial"/>
              </w:rPr>
            </w:pPr>
            <w:r w:rsidRPr="004955F8">
              <w:rPr>
                <w:rFonts w:cs="Arial"/>
              </w:rPr>
              <w:t>číslo účtu</w:t>
            </w:r>
            <w:r w:rsidRPr="00A605C0">
              <w:rPr>
                <w:rFonts w:cs="Arial"/>
              </w:rPr>
              <w:t>:</w:t>
            </w:r>
            <w:r w:rsidR="00A605C0" w:rsidRPr="00A605C0">
              <w:rPr>
                <w:rFonts w:cs="Arial"/>
              </w:rPr>
              <w:t xml:space="preserve"> </w:t>
            </w:r>
            <w:r w:rsidR="007F6A29">
              <w:rPr>
                <w:rFonts w:cs="Arial"/>
              </w:rPr>
              <w:t>5512232/0800</w:t>
            </w:r>
            <w:r w:rsidR="00A605C0" w:rsidRPr="00A605C0">
              <w:rPr>
                <w:rFonts w:cs="Arial"/>
              </w:rPr>
              <w:t>, VS409</w:t>
            </w:r>
            <w:r w:rsidRPr="004955F8">
              <w:rPr>
                <w:rFonts w:cs="Arial"/>
              </w:rPr>
              <w:t xml:space="preserve"> </w:t>
            </w:r>
          </w:p>
        </w:tc>
      </w:tr>
      <w:tr w:rsidR="004955F8" w:rsidRPr="004955F8" w14:paraId="2B0EBF2F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4A04C29A" w14:textId="77777777" w:rsidR="004955F8" w:rsidRPr="00A605C0" w:rsidRDefault="004955F8" w:rsidP="004948AC">
            <w:pPr>
              <w:pStyle w:val="adresa"/>
              <w:rPr>
                <w:rFonts w:cs="Arial"/>
                <w:b w:val="0"/>
              </w:rPr>
            </w:pPr>
            <w:r w:rsidRPr="00A605C0">
              <w:rPr>
                <w:rFonts w:cs="Arial"/>
                <w:b w:val="0"/>
              </w:rPr>
              <w:t>Zástupce pro věcná jednání:</w:t>
            </w:r>
          </w:p>
        </w:tc>
        <w:tc>
          <w:tcPr>
            <w:tcW w:w="5985" w:type="dxa"/>
          </w:tcPr>
          <w:p w14:paraId="33AA65C3" w14:textId="77777777" w:rsidR="004955F8" w:rsidRPr="00A605C0" w:rsidRDefault="00A605C0" w:rsidP="004955F8">
            <w:pPr>
              <w:spacing w:after="0"/>
              <w:rPr>
                <w:rFonts w:cs="Arial"/>
              </w:rPr>
            </w:pPr>
            <w:r w:rsidRPr="00A605C0">
              <w:rPr>
                <w:rFonts w:cs="Arial"/>
              </w:rPr>
              <w:t>Bc. Jaroslav Krch, ředitel SPZ Triangle, příspěvková organizace</w:t>
            </w:r>
          </w:p>
        </w:tc>
      </w:tr>
      <w:tr w:rsidR="004955F8" w:rsidRPr="004955F8" w14:paraId="60DE31E8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6FC943A4" w14:textId="77777777" w:rsidR="004955F8" w:rsidRPr="00A605C0" w:rsidRDefault="004955F8" w:rsidP="004948AC">
            <w:pPr>
              <w:pStyle w:val="adresa"/>
              <w:rPr>
                <w:rFonts w:cs="Arial"/>
                <w:b w:val="0"/>
              </w:rPr>
            </w:pPr>
            <w:r w:rsidRPr="00A605C0">
              <w:rPr>
                <w:rFonts w:cs="Arial"/>
                <w:b w:val="0"/>
              </w:rPr>
              <w:t>E-mail/telefon:</w:t>
            </w:r>
          </w:p>
        </w:tc>
        <w:tc>
          <w:tcPr>
            <w:tcW w:w="5985" w:type="dxa"/>
          </w:tcPr>
          <w:p w14:paraId="1734D50E" w14:textId="77777777" w:rsidR="004955F8" w:rsidRPr="00A605C0" w:rsidRDefault="005725C6" w:rsidP="004955F8">
            <w:pPr>
              <w:spacing w:after="0"/>
              <w:rPr>
                <w:rFonts w:cs="Arial"/>
              </w:rPr>
            </w:pPr>
            <w:hyperlink r:id="rId14" w:history="1">
              <w:r w:rsidR="00A605C0" w:rsidRPr="00A605C0">
                <w:rPr>
                  <w:rStyle w:val="Hypertextovodkaz"/>
                  <w:rFonts w:cs="Arial"/>
                </w:rPr>
                <w:t>krch.j@industrialzonetriangle.com</w:t>
              </w:r>
            </w:hyperlink>
            <w:r w:rsidR="00A605C0" w:rsidRPr="00A605C0">
              <w:rPr>
                <w:rFonts w:cs="Arial"/>
              </w:rPr>
              <w:t xml:space="preserve"> / 606 248 684</w:t>
            </w:r>
          </w:p>
        </w:tc>
      </w:tr>
      <w:tr w:rsidR="004955F8" w:rsidRPr="004955F8" w14:paraId="5B16CB2C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472D777C" w14:textId="77777777" w:rsidR="004955F8" w:rsidRPr="004955F8" w:rsidRDefault="004955F8" w:rsidP="00C30301">
            <w:pPr>
              <w:pStyle w:val="adresa"/>
              <w:rPr>
                <w:rFonts w:cs="Arial"/>
                <w:b w:val="0"/>
                <w:i/>
              </w:rPr>
            </w:pPr>
            <w:r w:rsidRPr="004955F8">
              <w:rPr>
                <w:rFonts w:cs="Arial"/>
                <w:b w:val="0"/>
                <w:i/>
              </w:rPr>
              <w:t>(dále jen „</w:t>
            </w:r>
            <w:r w:rsidR="00C30301">
              <w:rPr>
                <w:rFonts w:cs="Arial"/>
                <w:b w:val="0"/>
                <w:i/>
              </w:rPr>
              <w:t>prodávající</w:t>
            </w:r>
            <w:r w:rsidRPr="004955F8">
              <w:rPr>
                <w:rFonts w:cs="Arial"/>
                <w:b w:val="0"/>
                <w:i/>
              </w:rPr>
              <w:t>“)</w:t>
            </w:r>
          </w:p>
        </w:tc>
        <w:tc>
          <w:tcPr>
            <w:tcW w:w="5985" w:type="dxa"/>
          </w:tcPr>
          <w:p w14:paraId="364DA099" w14:textId="77777777" w:rsidR="004955F8" w:rsidRPr="004955F8" w:rsidRDefault="004955F8" w:rsidP="004955F8">
            <w:pPr>
              <w:spacing w:after="0"/>
              <w:rPr>
                <w:rFonts w:cs="Arial"/>
              </w:rPr>
            </w:pPr>
          </w:p>
        </w:tc>
      </w:tr>
    </w:tbl>
    <w:p w14:paraId="147D3CAA" w14:textId="77777777" w:rsidR="004955F8" w:rsidRDefault="004955F8" w:rsidP="004955F8">
      <w:pPr>
        <w:rPr>
          <w:rFonts w:cs="Arial"/>
        </w:rPr>
      </w:pPr>
    </w:p>
    <w:p w14:paraId="238D0BE5" w14:textId="77777777" w:rsidR="004955F8" w:rsidRDefault="004955F8" w:rsidP="004955F8">
      <w:pPr>
        <w:rPr>
          <w:rFonts w:cs="Arial"/>
        </w:rPr>
      </w:pPr>
      <w:r>
        <w:rPr>
          <w:rFonts w:cs="Arial"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8"/>
        <w:gridCol w:w="5892"/>
      </w:tblGrid>
      <w:tr w:rsidR="004955F8" w:rsidRPr="004955F8" w14:paraId="1C52FC6A" w14:textId="77777777" w:rsidTr="004955F8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750E0443" w14:textId="77777777" w:rsidR="004955F8" w:rsidRPr="004955F8" w:rsidRDefault="00C30301" w:rsidP="004955F8">
            <w:pPr>
              <w:spacing w:after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Kupující</w:t>
            </w:r>
            <w:r w:rsidR="004955F8" w:rsidRPr="004955F8">
              <w:rPr>
                <w:rFonts w:cs="Arial"/>
                <w:b/>
              </w:rPr>
              <w:t>: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</w:tcPr>
          <w:p w14:paraId="35C687C2" w14:textId="77777777" w:rsidR="004955F8" w:rsidRPr="004955F8" w:rsidRDefault="004955F8" w:rsidP="004955F8">
            <w:pPr>
              <w:spacing w:after="0"/>
              <w:rPr>
                <w:rFonts w:cs="Arial"/>
              </w:rPr>
            </w:pPr>
          </w:p>
        </w:tc>
      </w:tr>
      <w:tr w:rsidR="004955F8" w:rsidRPr="004955F8" w14:paraId="390BA5F9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36AA274E" w14:textId="6F8CEAC3" w:rsidR="004955F8" w:rsidRPr="00B17606" w:rsidRDefault="00A45FEA" w:rsidP="00A605C0">
            <w:pPr>
              <w:pStyle w:val="adresa"/>
              <w:rPr>
                <w:rFonts w:cs="Arial"/>
                <w:color w:val="000000" w:themeColor="text1"/>
              </w:rPr>
            </w:pPr>
            <w:r w:rsidRPr="00B17606">
              <w:rPr>
                <w:rFonts w:cs="Arial"/>
                <w:b w:val="0"/>
                <w:color w:val="000000" w:themeColor="text1"/>
              </w:rPr>
              <w:t>Název</w:t>
            </w:r>
            <w:r w:rsidR="004955F8" w:rsidRPr="00B17606">
              <w:rPr>
                <w:rFonts w:cs="Arial"/>
                <w:b w:val="0"/>
                <w:color w:val="000000" w:themeColor="text1"/>
              </w:rPr>
              <w:t>:</w:t>
            </w:r>
          </w:p>
        </w:tc>
        <w:tc>
          <w:tcPr>
            <w:tcW w:w="5985" w:type="dxa"/>
          </w:tcPr>
          <w:p w14:paraId="38B2A90A" w14:textId="77777777" w:rsidR="004955F8" w:rsidRPr="00B17606" w:rsidRDefault="00A605C0" w:rsidP="004955F8">
            <w:pPr>
              <w:spacing w:after="0"/>
              <w:rPr>
                <w:rFonts w:cs="Arial"/>
                <w:color w:val="000000" w:themeColor="text1"/>
              </w:rPr>
            </w:pPr>
            <w:r w:rsidRPr="00B17606">
              <w:rPr>
                <w:rFonts w:cs="Arial"/>
                <w:color w:val="000000" w:themeColor="text1"/>
              </w:rPr>
              <w:t>METAL EXCHANGE s.r.o.</w:t>
            </w:r>
          </w:p>
        </w:tc>
      </w:tr>
      <w:tr w:rsidR="004955F8" w:rsidRPr="004955F8" w14:paraId="137709A9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0EEB03EC" w14:textId="6A6C1848" w:rsidR="004955F8" w:rsidRPr="00B17606" w:rsidRDefault="004955F8" w:rsidP="00A605C0">
            <w:pPr>
              <w:pStyle w:val="pole"/>
              <w:rPr>
                <w:rFonts w:cs="Arial"/>
                <w:color w:val="000000" w:themeColor="text1"/>
              </w:rPr>
            </w:pPr>
            <w:r w:rsidRPr="00B17606">
              <w:rPr>
                <w:rFonts w:cs="Arial"/>
                <w:color w:val="000000" w:themeColor="text1"/>
              </w:rPr>
              <w:t>Sídlo:</w:t>
            </w:r>
          </w:p>
        </w:tc>
        <w:tc>
          <w:tcPr>
            <w:tcW w:w="5985" w:type="dxa"/>
          </w:tcPr>
          <w:p w14:paraId="69022CA1" w14:textId="77777777" w:rsidR="004955F8" w:rsidRPr="00B17606" w:rsidRDefault="00A605C0" w:rsidP="004955F8">
            <w:pPr>
              <w:spacing w:after="0"/>
              <w:rPr>
                <w:rFonts w:cs="Arial"/>
                <w:color w:val="000000" w:themeColor="text1"/>
              </w:rPr>
            </w:pPr>
            <w:r w:rsidRPr="00B17606">
              <w:rPr>
                <w:color w:val="000000" w:themeColor="text1"/>
              </w:rPr>
              <w:t>Minice 62, 438 01 Velemyšleves</w:t>
            </w:r>
          </w:p>
        </w:tc>
      </w:tr>
      <w:tr w:rsidR="004955F8" w:rsidRPr="004955F8" w14:paraId="72167F8D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58BA64D2" w14:textId="77777777" w:rsidR="004955F8" w:rsidRPr="00B17606" w:rsidRDefault="004955F8" w:rsidP="004948AC">
            <w:pPr>
              <w:pStyle w:val="adresa"/>
              <w:rPr>
                <w:rFonts w:cs="Arial"/>
                <w:b w:val="0"/>
                <w:color w:val="000000" w:themeColor="text1"/>
              </w:rPr>
            </w:pPr>
            <w:r w:rsidRPr="00B17606">
              <w:rPr>
                <w:rFonts w:cs="Arial"/>
                <w:b w:val="0"/>
                <w:color w:val="000000" w:themeColor="text1"/>
              </w:rPr>
              <w:t>Zastoupený:</w:t>
            </w:r>
          </w:p>
        </w:tc>
        <w:tc>
          <w:tcPr>
            <w:tcW w:w="5985" w:type="dxa"/>
          </w:tcPr>
          <w:p w14:paraId="01BAB09F" w14:textId="77777777" w:rsidR="004955F8" w:rsidRPr="00B17606" w:rsidRDefault="00A605C0" w:rsidP="004955F8">
            <w:pPr>
              <w:spacing w:after="0"/>
              <w:rPr>
                <w:rFonts w:cs="Arial"/>
                <w:color w:val="000000" w:themeColor="text1"/>
              </w:rPr>
            </w:pPr>
            <w:r w:rsidRPr="00B17606">
              <w:rPr>
                <w:rFonts w:cs="Arial"/>
                <w:color w:val="000000" w:themeColor="text1"/>
              </w:rPr>
              <w:t>Tomášem Hradeckým, jednatelem</w:t>
            </w:r>
          </w:p>
        </w:tc>
      </w:tr>
      <w:tr w:rsidR="004955F8" w:rsidRPr="004955F8" w14:paraId="32957699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6428427A" w14:textId="3C15FA57" w:rsidR="004955F8" w:rsidRPr="00B17606" w:rsidRDefault="00C30301" w:rsidP="00A605C0">
            <w:pPr>
              <w:pStyle w:val="adresa"/>
              <w:rPr>
                <w:rFonts w:cs="Arial"/>
                <w:b w:val="0"/>
                <w:color w:val="000000" w:themeColor="text1"/>
              </w:rPr>
            </w:pPr>
            <w:r w:rsidRPr="00B17606">
              <w:rPr>
                <w:rFonts w:cs="Arial"/>
                <w:b w:val="0"/>
                <w:color w:val="000000" w:themeColor="text1"/>
              </w:rPr>
              <w:t>IČ</w:t>
            </w:r>
            <w:r w:rsidR="004955F8" w:rsidRPr="00B17606">
              <w:rPr>
                <w:rFonts w:cs="Arial"/>
                <w:b w:val="0"/>
                <w:color w:val="000000" w:themeColor="text1"/>
              </w:rPr>
              <w:t>:</w:t>
            </w:r>
          </w:p>
        </w:tc>
        <w:tc>
          <w:tcPr>
            <w:tcW w:w="5985" w:type="dxa"/>
          </w:tcPr>
          <w:p w14:paraId="778B35A2" w14:textId="77777777" w:rsidR="004955F8" w:rsidRPr="00B17606" w:rsidRDefault="00A605C0" w:rsidP="004955F8">
            <w:pPr>
              <w:spacing w:after="0"/>
              <w:rPr>
                <w:rFonts w:cs="Arial"/>
                <w:color w:val="000000" w:themeColor="text1"/>
              </w:rPr>
            </w:pPr>
            <w:r w:rsidRPr="00B17606">
              <w:rPr>
                <w:rStyle w:val="nowrap"/>
                <w:color w:val="000000" w:themeColor="text1"/>
              </w:rPr>
              <w:t>27325733</w:t>
            </w:r>
          </w:p>
        </w:tc>
      </w:tr>
      <w:tr w:rsidR="004955F8" w:rsidRPr="004955F8" w14:paraId="4D05A869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2AF3910B" w14:textId="77777777" w:rsidR="004955F8" w:rsidRPr="00B17606" w:rsidRDefault="004955F8" w:rsidP="004948AC">
            <w:pPr>
              <w:pStyle w:val="adresa"/>
              <w:rPr>
                <w:rFonts w:cs="Arial"/>
                <w:b w:val="0"/>
                <w:color w:val="000000" w:themeColor="text1"/>
              </w:rPr>
            </w:pPr>
            <w:r w:rsidRPr="00B17606">
              <w:rPr>
                <w:rFonts w:cs="Arial"/>
                <w:b w:val="0"/>
                <w:color w:val="000000" w:themeColor="text1"/>
              </w:rPr>
              <w:t>DIČ:</w:t>
            </w:r>
          </w:p>
        </w:tc>
        <w:tc>
          <w:tcPr>
            <w:tcW w:w="5985" w:type="dxa"/>
          </w:tcPr>
          <w:p w14:paraId="5D101515" w14:textId="77777777" w:rsidR="004955F8" w:rsidRPr="00B17606" w:rsidRDefault="00A605C0" w:rsidP="004955F8">
            <w:pPr>
              <w:spacing w:after="0"/>
              <w:rPr>
                <w:rFonts w:cs="Arial"/>
                <w:color w:val="000000" w:themeColor="text1"/>
              </w:rPr>
            </w:pPr>
            <w:r w:rsidRPr="00B17606">
              <w:rPr>
                <w:color w:val="000000" w:themeColor="text1"/>
              </w:rPr>
              <w:t>CZ27325733</w:t>
            </w:r>
          </w:p>
        </w:tc>
      </w:tr>
      <w:tr w:rsidR="004955F8" w:rsidRPr="004955F8" w14:paraId="0F18A5A7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6D1A9F8E" w14:textId="77777777" w:rsidR="004955F8" w:rsidRPr="00B17606" w:rsidRDefault="004955F8" w:rsidP="004948AC">
            <w:pPr>
              <w:pStyle w:val="adresa"/>
              <w:rPr>
                <w:rFonts w:cs="Arial"/>
                <w:b w:val="0"/>
                <w:color w:val="000000" w:themeColor="text1"/>
              </w:rPr>
            </w:pPr>
            <w:r w:rsidRPr="00B17606">
              <w:rPr>
                <w:rFonts w:cs="Arial"/>
                <w:b w:val="0"/>
                <w:color w:val="000000" w:themeColor="text1"/>
              </w:rPr>
              <w:t>Bank. spojení:</w:t>
            </w:r>
          </w:p>
        </w:tc>
        <w:tc>
          <w:tcPr>
            <w:tcW w:w="5985" w:type="dxa"/>
          </w:tcPr>
          <w:p w14:paraId="3167FB81" w14:textId="77777777" w:rsidR="004955F8" w:rsidRPr="00B17606" w:rsidRDefault="00A605C0" w:rsidP="004955F8">
            <w:pPr>
              <w:spacing w:after="0"/>
              <w:rPr>
                <w:rFonts w:cs="Arial"/>
                <w:color w:val="000000" w:themeColor="text1"/>
              </w:rPr>
            </w:pPr>
            <w:r w:rsidRPr="00B17606">
              <w:rPr>
                <w:rFonts w:cs="Arial"/>
                <w:color w:val="000000" w:themeColor="text1"/>
              </w:rPr>
              <w:t>Československá obchodní banka a.s.</w:t>
            </w:r>
          </w:p>
          <w:p w14:paraId="7D285382" w14:textId="77777777" w:rsidR="004955F8" w:rsidRPr="00B17606" w:rsidRDefault="004955F8" w:rsidP="004955F8">
            <w:pPr>
              <w:spacing w:after="0"/>
              <w:rPr>
                <w:rFonts w:cs="Arial"/>
                <w:color w:val="000000" w:themeColor="text1"/>
              </w:rPr>
            </w:pPr>
            <w:r w:rsidRPr="00B17606">
              <w:rPr>
                <w:rFonts w:cs="Arial"/>
                <w:color w:val="000000" w:themeColor="text1"/>
              </w:rPr>
              <w:t>číslo účtu:</w:t>
            </w:r>
            <w:r w:rsidR="00A605C0" w:rsidRPr="00B17606">
              <w:rPr>
                <w:rFonts w:cs="Arial"/>
                <w:color w:val="000000" w:themeColor="text1"/>
              </w:rPr>
              <w:t xml:space="preserve"> </w:t>
            </w:r>
            <w:r w:rsidR="00A605C0" w:rsidRPr="00B17606">
              <w:rPr>
                <w:rStyle w:val="data"/>
                <w:color w:val="000000" w:themeColor="text1"/>
              </w:rPr>
              <w:t>215382616/0300</w:t>
            </w:r>
          </w:p>
        </w:tc>
      </w:tr>
      <w:tr w:rsidR="004955F8" w:rsidRPr="004955F8" w14:paraId="5396A43F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3F97C239" w14:textId="77777777" w:rsidR="004955F8" w:rsidRPr="00B17606" w:rsidRDefault="004955F8" w:rsidP="004948AC">
            <w:pPr>
              <w:pStyle w:val="adresa"/>
              <w:rPr>
                <w:rFonts w:cs="Arial"/>
                <w:b w:val="0"/>
                <w:color w:val="000000" w:themeColor="text1"/>
              </w:rPr>
            </w:pPr>
            <w:r w:rsidRPr="00B17606">
              <w:rPr>
                <w:b w:val="0"/>
                <w:color w:val="000000" w:themeColor="text1"/>
              </w:rPr>
              <w:t>Zástupce pro věcná jednání:</w:t>
            </w:r>
          </w:p>
        </w:tc>
        <w:tc>
          <w:tcPr>
            <w:tcW w:w="5985" w:type="dxa"/>
          </w:tcPr>
          <w:p w14:paraId="3C02D448" w14:textId="77777777" w:rsidR="004955F8" w:rsidRPr="00B17606" w:rsidRDefault="00A605C0" w:rsidP="004955F8">
            <w:pPr>
              <w:spacing w:after="0"/>
              <w:rPr>
                <w:rFonts w:cs="Arial"/>
                <w:color w:val="000000" w:themeColor="text1"/>
              </w:rPr>
            </w:pPr>
            <w:r w:rsidRPr="00B17606">
              <w:rPr>
                <w:rFonts w:cs="Arial"/>
                <w:color w:val="000000" w:themeColor="text1"/>
              </w:rPr>
              <w:t>Tomáš Hradecký</w:t>
            </w:r>
          </w:p>
        </w:tc>
      </w:tr>
      <w:tr w:rsidR="004955F8" w:rsidRPr="004955F8" w14:paraId="71A31171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5527F9C6" w14:textId="77777777" w:rsidR="004955F8" w:rsidRPr="00B17606" w:rsidRDefault="004955F8" w:rsidP="004948AC">
            <w:pPr>
              <w:pStyle w:val="adresa"/>
              <w:rPr>
                <w:b w:val="0"/>
                <w:color w:val="000000" w:themeColor="text1"/>
              </w:rPr>
            </w:pPr>
            <w:r w:rsidRPr="00B17606">
              <w:rPr>
                <w:b w:val="0"/>
                <w:color w:val="000000" w:themeColor="text1"/>
              </w:rPr>
              <w:t>E-mail/telefon:</w:t>
            </w:r>
          </w:p>
        </w:tc>
        <w:tc>
          <w:tcPr>
            <w:tcW w:w="5985" w:type="dxa"/>
          </w:tcPr>
          <w:p w14:paraId="79A6088D" w14:textId="77777777" w:rsidR="004955F8" w:rsidRPr="004955F8" w:rsidRDefault="005725C6" w:rsidP="00A605C0">
            <w:pPr>
              <w:spacing w:after="0"/>
              <w:rPr>
                <w:rFonts w:cs="Arial"/>
                <w:color w:val="0000FF"/>
              </w:rPr>
            </w:pPr>
            <w:hyperlink r:id="rId15" w:history="1">
              <w:r w:rsidR="00A605C0" w:rsidRPr="007A3143">
                <w:rPr>
                  <w:rStyle w:val="Hypertextovodkaz"/>
                  <w:rFonts w:cs="Arial"/>
                </w:rPr>
                <w:t>info@metalexchange.cz</w:t>
              </w:r>
            </w:hyperlink>
            <w:r w:rsidR="00A605C0">
              <w:rPr>
                <w:rFonts w:cs="Arial"/>
                <w:color w:val="0000FF"/>
              </w:rPr>
              <w:t xml:space="preserve"> </w:t>
            </w:r>
            <w:r w:rsidR="00A605C0" w:rsidRPr="00B17606">
              <w:rPr>
                <w:rFonts w:cs="Arial"/>
                <w:color w:val="000000" w:themeColor="text1"/>
              </w:rPr>
              <w:t>/ 777060255</w:t>
            </w:r>
          </w:p>
        </w:tc>
      </w:tr>
      <w:tr w:rsidR="004955F8" w:rsidRPr="004955F8" w14:paraId="0C05CC15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12" w:type="dxa"/>
            <w:gridSpan w:val="2"/>
          </w:tcPr>
          <w:p w14:paraId="2D936E93" w14:textId="00F0701D" w:rsidR="004955F8" w:rsidRPr="004955F8" w:rsidRDefault="004955F8" w:rsidP="00875C33">
            <w:pPr>
              <w:pStyle w:val="pole"/>
              <w:tabs>
                <w:tab w:val="clear" w:pos="1701"/>
                <w:tab w:val="left" w:pos="0"/>
              </w:tabs>
              <w:ind w:left="0" w:firstLine="0"/>
              <w:jc w:val="both"/>
              <w:rPr>
                <w:rFonts w:cs="Arial"/>
              </w:rPr>
            </w:pPr>
            <w:r w:rsidRPr="00B17606">
              <w:rPr>
                <w:rFonts w:cs="Arial"/>
                <w:color w:val="000000" w:themeColor="text1"/>
              </w:rPr>
              <w:t>zaps</w:t>
            </w:r>
            <w:r w:rsidR="00F75010" w:rsidRPr="00B17606">
              <w:rPr>
                <w:rFonts w:cs="Arial"/>
                <w:color w:val="000000" w:themeColor="text1"/>
              </w:rPr>
              <w:t>a</w:t>
            </w:r>
            <w:r w:rsidRPr="00B17606">
              <w:rPr>
                <w:rFonts w:cs="Arial"/>
                <w:color w:val="000000" w:themeColor="text1"/>
              </w:rPr>
              <w:t>n</w:t>
            </w:r>
            <w:r w:rsidR="00F75010" w:rsidRPr="00B17606">
              <w:rPr>
                <w:rFonts w:cs="Arial"/>
                <w:color w:val="000000" w:themeColor="text1"/>
              </w:rPr>
              <w:t>ý</w:t>
            </w:r>
            <w:r w:rsidRPr="00B17606">
              <w:rPr>
                <w:rFonts w:cs="Arial"/>
                <w:color w:val="000000" w:themeColor="text1"/>
              </w:rPr>
              <w:t xml:space="preserve"> v obchodním rejstříku </w:t>
            </w:r>
            <w:r w:rsidR="00A45FEA" w:rsidRPr="00B17606">
              <w:rPr>
                <w:rFonts w:cs="Arial"/>
                <w:color w:val="000000" w:themeColor="text1"/>
              </w:rPr>
              <w:t>vedeném</w:t>
            </w:r>
            <w:r w:rsidRPr="00B17606">
              <w:rPr>
                <w:rFonts w:cs="Arial"/>
                <w:color w:val="000000" w:themeColor="text1"/>
              </w:rPr>
              <w:t xml:space="preserve"> </w:t>
            </w:r>
            <w:r w:rsidR="007119E6" w:rsidRPr="00B17606">
              <w:rPr>
                <w:rFonts w:cs="Arial"/>
                <w:color w:val="000000" w:themeColor="text1"/>
              </w:rPr>
              <w:t>u Krajského soudu v Ústí nad Labem</w:t>
            </w:r>
            <w:r w:rsidRPr="00B17606">
              <w:rPr>
                <w:rFonts w:cs="Arial"/>
                <w:color w:val="000000" w:themeColor="text1"/>
              </w:rPr>
              <w:t>, pod sp. zn.</w:t>
            </w:r>
            <w:r w:rsidR="007119E6" w:rsidRPr="00B17606">
              <w:rPr>
                <w:rFonts w:cs="Arial"/>
                <w:color w:val="000000" w:themeColor="text1"/>
              </w:rPr>
              <w:t xml:space="preserve"> C 24494</w:t>
            </w:r>
            <w:r w:rsidR="00875C33">
              <w:rPr>
                <w:rFonts w:cs="Arial"/>
                <w:color w:val="000000" w:themeColor="text1"/>
              </w:rPr>
              <w:t xml:space="preserve">, </w:t>
            </w:r>
            <w:r w:rsidR="00F75010" w:rsidRPr="00B17606">
              <w:rPr>
                <w:rFonts w:cs="Arial"/>
                <w:color w:val="000000" w:themeColor="text1"/>
              </w:rPr>
              <w:t>v</w:t>
            </w:r>
            <w:r w:rsidRPr="00B17606">
              <w:rPr>
                <w:rFonts w:cs="Arial"/>
                <w:color w:val="000000" w:themeColor="text1"/>
              </w:rPr>
              <w:t>ýpis z obchodního rejstříku</w:t>
            </w:r>
            <w:r w:rsidR="00875C33">
              <w:rPr>
                <w:rFonts w:cs="Arial"/>
                <w:color w:val="000000" w:themeColor="text1"/>
              </w:rPr>
              <w:t xml:space="preserve"> </w:t>
            </w:r>
            <w:r w:rsidRPr="00B17606">
              <w:rPr>
                <w:rFonts w:cs="Arial"/>
                <w:color w:val="000000" w:themeColor="text1"/>
              </w:rPr>
              <w:t>tvoří přílohu č. 1 k této smlouvě</w:t>
            </w:r>
            <w:r w:rsidR="00875C33">
              <w:rPr>
                <w:rFonts w:cs="Arial"/>
                <w:color w:val="000000" w:themeColor="text1"/>
              </w:rPr>
              <w:t>,</w:t>
            </w:r>
          </w:p>
        </w:tc>
      </w:tr>
      <w:tr w:rsidR="004955F8" w:rsidRPr="004955F8" w14:paraId="0722319A" w14:textId="77777777" w:rsidTr="00495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14:paraId="5572EA77" w14:textId="77777777" w:rsidR="004955F8" w:rsidRPr="004955F8" w:rsidRDefault="004955F8" w:rsidP="00C30301">
            <w:pPr>
              <w:pStyle w:val="adresa"/>
              <w:rPr>
                <w:rFonts w:cs="Arial"/>
                <w:b w:val="0"/>
                <w:i/>
              </w:rPr>
            </w:pPr>
            <w:r w:rsidRPr="004955F8">
              <w:rPr>
                <w:rFonts w:cs="Arial"/>
                <w:b w:val="0"/>
                <w:i/>
              </w:rPr>
              <w:t>(dále jen „</w:t>
            </w:r>
            <w:r w:rsidR="00C30301">
              <w:rPr>
                <w:rFonts w:cs="Arial"/>
                <w:b w:val="0"/>
                <w:i/>
              </w:rPr>
              <w:t>kupující</w:t>
            </w:r>
            <w:r w:rsidRPr="004955F8">
              <w:rPr>
                <w:rFonts w:cs="Arial"/>
                <w:b w:val="0"/>
                <w:i/>
              </w:rPr>
              <w:t>“)</w:t>
            </w:r>
          </w:p>
        </w:tc>
        <w:tc>
          <w:tcPr>
            <w:tcW w:w="5985" w:type="dxa"/>
          </w:tcPr>
          <w:p w14:paraId="3499B0D9" w14:textId="77777777" w:rsidR="004955F8" w:rsidRPr="004955F8" w:rsidRDefault="004955F8" w:rsidP="004955F8">
            <w:pPr>
              <w:spacing w:after="0"/>
              <w:rPr>
                <w:rFonts w:cs="Arial"/>
              </w:rPr>
            </w:pPr>
          </w:p>
        </w:tc>
      </w:tr>
    </w:tbl>
    <w:p w14:paraId="45D5A056" w14:textId="77777777" w:rsidR="00393E31" w:rsidRDefault="00393E31" w:rsidP="00E04475">
      <w:pPr>
        <w:pStyle w:val="pole"/>
      </w:pPr>
    </w:p>
    <w:p w14:paraId="2F74D058" w14:textId="77777777" w:rsidR="00E04475" w:rsidRDefault="00E04475" w:rsidP="00E04475">
      <w:pPr>
        <w:widowControl w:val="0"/>
        <w:autoSpaceDE w:val="0"/>
        <w:autoSpaceDN w:val="0"/>
        <w:adjustRightInd w:val="0"/>
        <w:spacing w:before="100" w:after="100"/>
        <w:jc w:val="center"/>
      </w:pPr>
      <w:r w:rsidRPr="002C33DD">
        <w:t>uzavírají níže uv</w:t>
      </w:r>
      <w:r>
        <w:t>edeného dne, měsíce a roku tuto</w:t>
      </w:r>
    </w:p>
    <w:p w14:paraId="2F69964A" w14:textId="77777777" w:rsidR="00E04475" w:rsidRDefault="00E04475" w:rsidP="00E04475">
      <w:pPr>
        <w:widowControl w:val="0"/>
        <w:autoSpaceDE w:val="0"/>
        <w:autoSpaceDN w:val="0"/>
        <w:adjustRightInd w:val="0"/>
        <w:spacing w:before="100" w:after="100"/>
      </w:pPr>
    </w:p>
    <w:p w14:paraId="00B751F4" w14:textId="77777777" w:rsidR="00E04475" w:rsidRDefault="00C30301" w:rsidP="00E04475">
      <w:pPr>
        <w:pStyle w:val="nadpis-smlouva"/>
      </w:pPr>
      <w:r>
        <w:t>kupní</w:t>
      </w:r>
      <w:r w:rsidR="00510B74">
        <w:t xml:space="preserve"> </w:t>
      </w:r>
      <w:r w:rsidR="00C47A72">
        <w:t>SmlouvU</w:t>
      </w:r>
      <w:r w:rsidR="00A5418A">
        <w:t>:</w:t>
      </w:r>
    </w:p>
    <w:p w14:paraId="4C0CC829" w14:textId="77777777" w:rsidR="003915FE" w:rsidRDefault="003915FE">
      <w:pPr>
        <w:spacing w:after="0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13CFB28B" w14:textId="0BDD838F" w:rsidR="00E926EA" w:rsidRPr="00E926EA" w:rsidRDefault="00E926EA" w:rsidP="004A4798">
      <w:pPr>
        <w:spacing w:before="120" w:after="0"/>
        <w:jc w:val="center"/>
        <w:rPr>
          <w:rFonts w:cs="Arial"/>
          <w:b/>
          <w:bCs/>
        </w:rPr>
      </w:pPr>
      <w:r w:rsidRPr="00E926EA">
        <w:rPr>
          <w:rFonts w:cs="Arial"/>
          <w:b/>
          <w:bCs/>
        </w:rPr>
        <w:lastRenderedPageBreak/>
        <w:t>I.</w:t>
      </w:r>
    </w:p>
    <w:p w14:paraId="22013B1E" w14:textId="77777777" w:rsidR="00E926EA" w:rsidRPr="00E926EA" w:rsidRDefault="00E926EA" w:rsidP="00C00782">
      <w:pPr>
        <w:spacing w:before="120"/>
        <w:jc w:val="center"/>
        <w:rPr>
          <w:rFonts w:cs="Arial"/>
          <w:b/>
        </w:rPr>
      </w:pPr>
      <w:r w:rsidRPr="00E926EA">
        <w:rPr>
          <w:rFonts w:cs="Arial"/>
          <w:b/>
        </w:rPr>
        <w:t xml:space="preserve">Předmět </w:t>
      </w:r>
      <w:r w:rsidR="00C30301">
        <w:rPr>
          <w:rFonts w:cs="Arial"/>
          <w:b/>
        </w:rPr>
        <w:t>koupě</w:t>
      </w:r>
    </w:p>
    <w:p w14:paraId="2445AADB" w14:textId="77777777" w:rsidR="00E926EA" w:rsidRPr="00B17606" w:rsidRDefault="00C30301" w:rsidP="003C72EB">
      <w:pPr>
        <w:pStyle w:val="Zkladntext"/>
        <w:numPr>
          <w:ilvl w:val="0"/>
          <w:numId w:val="17"/>
        </w:numPr>
        <w:tabs>
          <w:tab w:val="clear" w:pos="720"/>
          <w:tab w:val="num" w:pos="360"/>
        </w:tabs>
        <w:ind w:left="360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>Prodávající</w:t>
      </w:r>
      <w:r w:rsidR="00E926EA" w:rsidRPr="00B17606">
        <w:rPr>
          <w:rFonts w:ascii="Arial" w:hAnsi="Arial" w:cs="Arial"/>
          <w:color w:val="000000" w:themeColor="text1"/>
          <w:sz w:val="22"/>
          <w:szCs w:val="22"/>
        </w:rPr>
        <w:t xml:space="preserve"> je vlastníkem těchto </w:t>
      </w:r>
      <w:r w:rsidR="00E867E3" w:rsidRPr="00B17606">
        <w:rPr>
          <w:rFonts w:ascii="Arial" w:hAnsi="Arial" w:cs="Arial"/>
          <w:color w:val="000000" w:themeColor="text1"/>
          <w:sz w:val="22"/>
          <w:szCs w:val="22"/>
        </w:rPr>
        <w:t>nemovitých věcí</w:t>
      </w:r>
      <w:r w:rsidR="00E926EA" w:rsidRPr="00B17606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FB85130" w14:textId="77777777" w:rsidR="004C4D7F" w:rsidRPr="00B17606" w:rsidRDefault="00E926EA" w:rsidP="00B810E1">
      <w:pPr>
        <w:pStyle w:val="Zkladntext"/>
        <w:numPr>
          <w:ilvl w:val="1"/>
          <w:numId w:val="17"/>
        </w:numPr>
        <w:tabs>
          <w:tab w:val="clear" w:pos="1440"/>
        </w:tabs>
        <w:spacing w:before="120"/>
        <w:ind w:left="561" w:hanging="164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pozemku parcelní č. </w:t>
      </w:r>
      <w:r w:rsidR="007119E6" w:rsidRPr="00B17606">
        <w:rPr>
          <w:rFonts w:ascii="Arial" w:hAnsi="Arial" w:cs="Arial"/>
          <w:color w:val="000000" w:themeColor="text1"/>
          <w:sz w:val="22"/>
          <w:szCs w:val="22"/>
        </w:rPr>
        <w:t>293/</w:t>
      </w:r>
      <w:r w:rsidR="004C4D7F" w:rsidRPr="00B17606">
        <w:rPr>
          <w:rFonts w:ascii="Arial" w:hAnsi="Arial" w:cs="Arial"/>
          <w:color w:val="000000" w:themeColor="text1"/>
          <w:sz w:val="22"/>
          <w:szCs w:val="22"/>
        </w:rPr>
        <w:t>12,</w:t>
      </w:r>
    </w:p>
    <w:p w14:paraId="7D0F746A" w14:textId="2A884DB0" w:rsidR="00E926EA" w:rsidRPr="00B17606" w:rsidRDefault="004C4D7F" w:rsidP="00B810E1">
      <w:pPr>
        <w:pStyle w:val="Zkladntext"/>
        <w:numPr>
          <w:ilvl w:val="1"/>
          <w:numId w:val="17"/>
        </w:numPr>
        <w:tabs>
          <w:tab w:val="clear" w:pos="1440"/>
        </w:tabs>
        <w:spacing w:before="120"/>
        <w:ind w:left="561" w:hanging="164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>pozemku parcelní č. 293/25,</w:t>
      </w:r>
    </w:p>
    <w:p w14:paraId="63951A5C" w14:textId="231CF9F0" w:rsidR="00153EE2" w:rsidRPr="00B17606" w:rsidRDefault="00E926EA" w:rsidP="00B810E1">
      <w:pPr>
        <w:pStyle w:val="Zkladntext"/>
        <w:spacing w:before="120"/>
        <w:ind w:left="425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v katastrálním území </w:t>
      </w:r>
      <w:r w:rsidR="004C4D7F" w:rsidRPr="00B17606">
        <w:rPr>
          <w:rFonts w:ascii="Arial" w:hAnsi="Arial" w:cs="Arial"/>
          <w:color w:val="000000" w:themeColor="text1"/>
          <w:sz w:val="22"/>
          <w:szCs w:val="22"/>
        </w:rPr>
        <w:t>Minice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, obec </w:t>
      </w:r>
      <w:r w:rsidR="004C4D7F" w:rsidRPr="00B17606">
        <w:rPr>
          <w:rFonts w:ascii="Arial" w:hAnsi="Arial" w:cs="Arial"/>
          <w:color w:val="000000" w:themeColor="text1"/>
          <w:sz w:val="22"/>
          <w:szCs w:val="22"/>
        </w:rPr>
        <w:t>Velemyšleves,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 zapsan</w:t>
      </w:r>
      <w:r w:rsidR="004C4D7F" w:rsidRPr="00B17606">
        <w:rPr>
          <w:rFonts w:ascii="Arial" w:hAnsi="Arial" w:cs="Arial"/>
          <w:color w:val="000000" w:themeColor="text1"/>
          <w:sz w:val="22"/>
          <w:szCs w:val="22"/>
        </w:rPr>
        <w:t>ých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 na listu vlastnictví č. </w:t>
      </w:r>
      <w:r w:rsidR="004C4D7F" w:rsidRPr="00B17606">
        <w:rPr>
          <w:rFonts w:ascii="Arial" w:hAnsi="Arial" w:cs="Arial"/>
          <w:color w:val="000000" w:themeColor="text1"/>
          <w:sz w:val="22"/>
          <w:szCs w:val="22"/>
        </w:rPr>
        <w:t>123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 vedeném u Katastrálního úřadu pro</w:t>
      </w:r>
      <w:r w:rsidR="009F19AA" w:rsidRPr="00B176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C4D7F" w:rsidRPr="00B17606">
        <w:rPr>
          <w:rFonts w:ascii="Arial" w:hAnsi="Arial" w:cs="Arial"/>
          <w:color w:val="000000" w:themeColor="text1"/>
          <w:sz w:val="22"/>
          <w:szCs w:val="22"/>
        </w:rPr>
        <w:t>Ústecký kraj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6A6A37" w:rsidRPr="00B17606">
        <w:rPr>
          <w:rFonts w:ascii="Arial" w:hAnsi="Arial" w:cs="Arial"/>
          <w:color w:val="000000" w:themeColor="text1"/>
          <w:sz w:val="22"/>
          <w:szCs w:val="22"/>
        </w:rPr>
        <w:t xml:space="preserve">Katastrální 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>pracoviště</w:t>
      </w:r>
      <w:r w:rsidR="00BC7782" w:rsidRPr="00B176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C4D7F" w:rsidRPr="00B17606">
        <w:rPr>
          <w:rFonts w:ascii="Arial" w:hAnsi="Arial" w:cs="Arial"/>
          <w:color w:val="000000" w:themeColor="text1"/>
          <w:sz w:val="22"/>
          <w:szCs w:val="22"/>
        </w:rPr>
        <w:t>Žatec</w:t>
      </w:r>
      <w:r w:rsidR="00B17606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6A213A59" w14:textId="0EDA278C" w:rsidR="00E926EA" w:rsidRPr="00B17606" w:rsidRDefault="002F155A" w:rsidP="00897F10">
      <w:pPr>
        <w:pStyle w:val="Zkladntext"/>
        <w:spacing w:after="120"/>
        <w:ind w:left="426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>(</w:t>
      </w:r>
      <w:r w:rsidR="00E926EA" w:rsidRPr="00B17606">
        <w:rPr>
          <w:rFonts w:ascii="Arial" w:hAnsi="Arial" w:cs="Arial"/>
          <w:color w:val="000000" w:themeColor="text1"/>
          <w:sz w:val="22"/>
          <w:szCs w:val="22"/>
        </w:rPr>
        <w:t>dále</w:t>
      </w:r>
      <w:r w:rsidR="00F75010" w:rsidRPr="00B176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6EA" w:rsidRPr="00B17606">
        <w:rPr>
          <w:rFonts w:ascii="Arial" w:hAnsi="Arial" w:cs="Arial"/>
          <w:color w:val="000000" w:themeColor="text1"/>
          <w:sz w:val="22"/>
          <w:szCs w:val="22"/>
        </w:rPr>
        <w:t>jako „</w:t>
      </w:r>
      <w:r w:rsidR="00897F10" w:rsidRPr="00B17606">
        <w:rPr>
          <w:rFonts w:ascii="Arial" w:hAnsi="Arial" w:cs="Arial"/>
          <w:color w:val="000000" w:themeColor="text1"/>
          <w:sz w:val="22"/>
          <w:szCs w:val="22"/>
        </w:rPr>
        <w:t>Pozemky</w:t>
      </w:r>
      <w:r w:rsidR="00E926EA" w:rsidRPr="00B17606">
        <w:rPr>
          <w:rFonts w:ascii="Arial" w:hAnsi="Arial" w:cs="Arial"/>
          <w:color w:val="000000" w:themeColor="text1"/>
          <w:sz w:val="22"/>
          <w:szCs w:val="22"/>
        </w:rPr>
        <w:t>“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>)</w:t>
      </w:r>
      <w:r w:rsidR="00E926EA" w:rsidRPr="00B17606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7C85D00" w14:textId="5DA82429" w:rsidR="00E926EA" w:rsidRPr="00B17606" w:rsidRDefault="004C4D7F" w:rsidP="00B810E1">
      <w:pPr>
        <w:pStyle w:val="Zkladntext"/>
        <w:numPr>
          <w:ilvl w:val="0"/>
          <w:numId w:val="17"/>
        </w:numPr>
        <w:tabs>
          <w:tab w:val="clear" w:pos="720"/>
          <w:tab w:val="num" w:pos="360"/>
        </w:tabs>
        <w:spacing w:after="120"/>
        <w:ind w:left="357" w:hanging="357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>Na základě geometrického plánu</w:t>
      </w:r>
      <w:r w:rsidR="00897F10" w:rsidRPr="00B17606">
        <w:rPr>
          <w:rFonts w:ascii="Arial" w:hAnsi="Arial" w:cs="Arial"/>
          <w:color w:val="000000" w:themeColor="text1"/>
          <w:sz w:val="22"/>
          <w:szCs w:val="22"/>
        </w:rPr>
        <w:t xml:space="preserve">, jenž </w:t>
      </w:r>
      <w:r w:rsidR="006951FF" w:rsidRPr="00B17606">
        <w:rPr>
          <w:rFonts w:ascii="Arial" w:hAnsi="Arial" w:cs="Arial"/>
          <w:color w:val="000000" w:themeColor="text1"/>
          <w:sz w:val="22"/>
          <w:szCs w:val="22"/>
        </w:rPr>
        <w:t>tvoří přílohu č. 2</w:t>
      </w:r>
      <w:r w:rsidR="00897F10" w:rsidRPr="00B17606">
        <w:rPr>
          <w:rFonts w:ascii="Arial" w:hAnsi="Arial" w:cs="Arial"/>
          <w:color w:val="000000" w:themeColor="text1"/>
          <w:sz w:val="22"/>
          <w:szCs w:val="22"/>
        </w:rPr>
        <w:t xml:space="preserve"> této kupní smlouvy, vypracovaného Ing. Lenkou Urbanovou, pod číslem 225-46/2020</w:t>
      </w:r>
      <w:r w:rsidR="00902273">
        <w:rPr>
          <w:rFonts w:ascii="Arial" w:hAnsi="Arial" w:cs="Arial"/>
          <w:color w:val="000000" w:themeColor="text1"/>
          <w:sz w:val="22"/>
          <w:szCs w:val="22"/>
        </w:rPr>
        <w:t>, ze dne 10. 12. 2020</w:t>
      </w:r>
      <w:r w:rsidR="00897F10" w:rsidRPr="00B17606">
        <w:rPr>
          <w:rFonts w:ascii="Arial" w:hAnsi="Arial" w:cs="Arial"/>
          <w:color w:val="000000" w:themeColor="text1"/>
          <w:sz w:val="22"/>
          <w:szCs w:val="22"/>
        </w:rPr>
        <w:t>, schváleného Katastrálním úřadem pro Ústecký kraj, katastrální pracoviště Žatec, vznikly z Pozemků na základě oddělení pozemky:</w:t>
      </w:r>
    </w:p>
    <w:p w14:paraId="7CA4755B" w14:textId="35E9054F" w:rsidR="00897F10" w:rsidRPr="00B17606" w:rsidRDefault="00897F10" w:rsidP="00B810E1">
      <w:pPr>
        <w:pStyle w:val="Zkladntext"/>
        <w:numPr>
          <w:ilvl w:val="0"/>
          <w:numId w:val="32"/>
        </w:numPr>
        <w:spacing w:after="120"/>
        <w:ind w:left="567" w:hanging="210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>parcelní č. 293/95 o výměře 385 m</w:t>
      </w:r>
      <w:r w:rsidRPr="00B17606">
        <w:rPr>
          <w:rFonts w:ascii="Arial" w:hAnsi="Arial" w:cs="Arial"/>
          <w:color w:val="000000" w:themeColor="text1"/>
          <w:sz w:val="22"/>
          <w:szCs w:val="22"/>
          <w:vertAlign w:val="superscript"/>
        </w:rPr>
        <w:t>2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4C371247" w14:textId="3421A557" w:rsidR="00897F10" w:rsidRPr="00B17606" w:rsidRDefault="00897F10" w:rsidP="00B810E1">
      <w:pPr>
        <w:pStyle w:val="Zkladntext"/>
        <w:numPr>
          <w:ilvl w:val="0"/>
          <w:numId w:val="32"/>
        </w:numPr>
        <w:spacing w:after="120"/>
        <w:ind w:left="567" w:hanging="210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>parcelní č. 293/93 o výměře 538 m</w:t>
      </w:r>
      <w:r w:rsidRPr="00B17606">
        <w:rPr>
          <w:rFonts w:ascii="Arial" w:hAnsi="Arial" w:cs="Arial"/>
          <w:color w:val="000000" w:themeColor="text1"/>
          <w:sz w:val="22"/>
          <w:szCs w:val="22"/>
          <w:vertAlign w:val="superscript"/>
        </w:rPr>
        <w:t>2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77C50F1F" w14:textId="77777777" w:rsidR="00897F10" w:rsidRPr="00B17606" w:rsidRDefault="00897F10" w:rsidP="00B810E1">
      <w:pPr>
        <w:pStyle w:val="Zkladntext"/>
        <w:spacing w:after="120"/>
        <w:ind w:left="397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>(dále jen „předmět koupě“).</w:t>
      </w:r>
    </w:p>
    <w:p w14:paraId="5DE21697" w14:textId="3878BDF8" w:rsidR="00E926EA" w:rsidRPr="00B17606" w:rsidRDefault="00E926EA" w:rsidP="009E154A">
      <w:pPr>
        <w:pStyle w:val="Zkladntext"/>
        <w:numPr>
          <w:ilvl w:val="0"/>
          <w:numId w:val="17"/>
        </w:numPr>
        <w:tabs>
          <w:tab w:val="clear" w:pos="720"/>
          <w:tab w:val="num" w:pos="360"/>
        </w:tabs>
        <w:spacing w:after="120"/>
        <w:ind w:left="357" w:hanging="357"/>
        <w:rPr>
          <w:rFonts w:ascii="Arial" w:hAnsi="Arial" w:cs="Arial"/>
          <w:color w:val="000000" w:themeColor="text1"/>
          <w:sz w:val="22"/>
          <w:szCs w:val="22"/>
        </w:rPr>
      </w:pP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Předmět </w:t>
      </w:r>
      <w:r w:rsidR="008310ED" w:rsidRPr="00B17606">
        <w:rPr>
          <w:rFonts w:ascii="Arial" w:hAnsi="Arial" w:cs="Arial"/>
          <w:color w:val="000000" w:themeColor="text1"/>
          <w:sz w:val="22"/>
          <w:szCs w:val="22"/>
        </w:rPr>
        <w:t>koupě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, včetně jeho součástí a příslušenství je přesně popsán a oceněn ve znaleckém posudku č. </w:t>
      </w:r>
      <w:r w:rsidR="00E97BF3">
        <w:rPr>
          <w:rFonts w:ascii="Arial" w:hAnsi="Arial" w:cs="Arial"/>
          <w:color w:val="000000" w:themeColor="text1"/>
          <w:sz w:val="22"/>
          <w:szCs w:val="22"/>
        </w:rPr>
        <w:t>42</w:t>
      </w:r>
      <w:r w:rsidR="009B310E">
        <w:rPr>
          <w:rFonts w:ascii="Arial" w:hAnsi="Arial" w:cs="Arial"/>
          <w:color w:val="000000" w:themeColor="text1"/>
          <w:sz w:val="22"/>
          <w:szCs w:val="22"/>
        </w:rPr>
        <w:t>-A</w:t>
      </w:r>
      <w:r w:rsidR="00E97BF3">
        <w:rPr>
          <w:rFonts w:ascii="Arial" w:hAnsi="Arial" w:cs="Arial"/>
          <w:color w:val="000000" w:themeColor="text1"/>
          <w:sz w:val="22"/>
          <w:szCs w:val="22"/>
        </w:rPr>
        <w:t xml:space="preserve">/8782/2021 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znalce </w:t>
      </w:r>
      <w:r w:rsidR="00E97BF3">
        <w:rPr>
          <w:rFonts w:ascii="Arial" w:hAnsi="Arial" w:cs="Arial"/>
          <w:color w:val="000000" w:themeColor="text1"/>
          <w:sz w:val="22"/>
          <w:szCs w:val="22"/>
        </w:rPr>
        <w:t>Ing. Vladimíra Hůdy, MBA</w:t>
      </w:r>
      <w:r w:rsidR="00434823">
        <w:rPr>
          <w:rFonts w:ascii="Arial" w:hAnsi="Arial" w:cs="Arial"/>
          <w:color w:val="000000" w:themeColor="text1"/>
          <w:sz w:val="22"/>
          <w:szCs w:val="22"/>
        </w:rPr>
        <w:t>, spol. ENI CONSULT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34823">
        <w:rPr>
          <w:rFonts w:ascii="Arial" w:hAnsi="Arial" w:cs="Arial"/>
          <w:color w:val="000000" w:themeColor="text1"/>
          <w:sz w:val="22"/>
          <w:szCs w:val="22"/>
        </w:rPr>
        <w:t xml:space="preserve">spol. s r.o., </w:t>
      </w:r>
      <w:r w:rsidRPr="00B17606">
        <w:rPr>
          <w:rFonts w:ascii="Arial" w:hAnsi="Arial" w:cs="Arial"/>
          <w:color w:val="000000" w:themeColor="text1"/>
          <w:sz w:val="22"/>
          <w:szCs w:val="22"/>
        </w:rPr>
        <w:t xml:space="preserve">ze dne </w:t>
      </w:r>
      <w:r w:rsidR="009B310E">
        <w:rPr>
          <w:rFonts w:ascii="Arial" w:hAnsi="Arial" w:cs="Arial"/>
          <w:color w:val="000000" w:themeColor="text1"/>
          <w:sz w:val="22"/>
          <w:szCs w:val="22"/>
        </w:rPr>
        <w:t>30. 7</w:t>
      </w:r>
      <w:r w:rsidR="00E97BF3">
        <w:rPr>
          <w:rFonts w:ascii="Arial" w:hAnsi="Arial" w:cs="Arial"/>
          <w:color w:val="000000" w:themeColor="text1"/>
          <w:sz w:val="22"/>
          <w:szCs w:val="22"/>
        </w:rPr>
        <w:t>. 2021.</w:t>
      </w:r>
    </w:p>
    <w:p w14:paraId="45898249" w14:textId="77777777" w:rsidR="0045526C" w:rsidRDefault="0045526C" w:rsidP="00ED131F">
      <w:pPr>
        <w:spacing w:after="0"/>
        <w:jc w:val="center"/>
        <w:rPr>
          <w:rFonts w:cs="Arial"/>
          <w:b/>
          <w:bCs/>
        </w:rPr>
      </w:pPr>
    </w:p>
    <w:p w14:paraId="475805C8" w14:textId="77777777" w:rsidR="00E926EA" w:rsidRPr="00E926EA" w:rsidRDefault="00E926EA" w:rsidP="00C00782">
      <w:pPr>
        <w:spacing w:before="120" w:after="0"/>
        <w:jc w:val="center"/>
        <w:rPr>
          <w:rFonts w:cs="Arial"/>
          <w:b/>
          <w:bCs/>
        </w:rPr>
      </w:pPr>
      <w:r w:rsidRPr="00055F63">
        <w:rPr>
          <w:rFonts w:cs="Arial"/>
          <w:b/>
          <w:bCs/>
        </w:rPr>
        <w:t>II.</w:t>
      </w:r>
    </w:p>
    <w:p w14:paraId="16E2ACA4" w14:textId="77777777" w:rsidR="00E926EA" w:rsidRPr="00E926EA" w:rsidRDefault="00E926EA" w:rsidP="00C00782">
      <w:pPr>
        <w:spacing w:before="120" w:after="0"/>
        <w:jc w:val="center"/>
        <w:rPr>
          <w:rFonts w:cs="Arial"/>
          <w:b/>
        </w:rPr>
      </w:pPr>
      <w:r w:rsidRPr="00E926EA">
        <w:rPr>
          <w:rFonts w:cs="Arial"/>
          <w:b/>
        </w:rPr>
        <w:t>Projev</w:t>
      </w:r>
      <w:r w:rsidR="0045526C">
        <w:rPr>
          <w:rFonts w:cs="Arial"/>
          <w:b/>
        </w:rPr>
        <w:t>y</w:t>
      </w:r>
      <w:r w:rsidRPr="00E926EA">
        <w:rPr>
          <w:rFonts w:cs="Arial"/>
          <w:b/>
        </w:rPr>
        <w:t xml:space="preserve"> vůle</w:t>
      </w:r>
    </w:p>
    <w:p w14:paraId="1105C109" w14:textId="77777777" w:rsidR="00E926EA" w:rsidRDefault="008310ED" w:rsidP="008310ED">
      <w:pPr>
        <w:widowControl w:val="0"/>
        <w:autoSpaceDE w:val="0"/>
        <w:autoSpaceDN w:val="0"/>
        <w:adjustRightInd w:val="0"/>
        <w:spacing w:before="100" w:after="100"/>
        <w:jc w:val="both"/>
        <w:rPr>
          <w:rFonts w:cs="Arial"/>
        </w:rPr>
      </w:pPr>
      <w:r w:rsidRPr="00CC308C">
        <w:rPr>
          <w:rFonts w:cs="Arial"/>
        </w:rPr>
        <w:t>Prodávající prodává kupujícímu touto kupní smlouvou do jeho vlastnictví předmět koupě popsan</w:t>
      </w:r>
      <w:r w:rsidR="00715C2E">
        <w:rPr>
          <w:rFonts w:cs="Arial"/>
        </w:rPr>
        <w:t>ý</w:t>
      </w:r>
      <w:r w:rsidRPr="00CC308C">
        <w:rPr>
          <w:rFonts w:cs="Arial"/>
        </w:rPr>
        <w:t xml:space="preserve"> v</w:t>
      </w:r>
      <w:r w:rsidR="00055F63">
        <w:rPr>
          <w:rFonts w:cs="Arial"/>
        </w:rPr>
        <w:t xml:space="preserve"> článku I. </w:t>
      </w:r>
      <w:r w:rsidRPr="00CC308C">
        <w:rPr>
          <w:rFonts w:cs="Arial"/>
        </w:rPr>
        <w:t>této smlouvy se vším právním i faktickým příslušenstvím a součástmi</w:t>
      </w:r>
      <w:r w:rsidRPr="00C00782">
        <w:rPr>
          <w:rFonts w:cs="Arial"/>
          <w:color w:val="0000FF"/>
        </w:rPr>
        <w:t>,</w:t>
      </w:r>
      <w:r w:rsidRPr="00CC308C">
        <w:rPr>
          <w:rFonts w:cs="Arial"/>
        </w:rPr>
        <w:t xml:space="preserve"> za dohodnutou kupní cenu a kupující prohlašuje, že předmět koupě popsan</w:t>
      </w:r>
      <w:r w:rsidR="00715C2E">
        <w:rPr>
          <w:rFonts w:cs="Arial"/>
        </w:rPr>
        <w:t>ý</w:t>
      </w:r>
      <w:r w:rsidRPr="00CC308C">
        <w:rPr>
          <w:rFonts w:cs="Arial"/>
        </w:rPr>
        <w:t xml:space="preserve"> v</w:t>
      </w:r>
      <w:r w:rsidR="00055F63">
        <w:rPr>
          <w:rFonts w:cs="Arial"/>
        </w:rPr>
        <w:t xml:space="preserve"> článku I. </w:t>
      </w:r>
      <w:r w:rsidRPr="00CC308C">
        <w:rPr>
          <w:rFonts w:cs="Arial"/>
        </w:rPr>
        <w:t>této smlouvy se vším právním i faktickým příslušenstvím a součástmi za dohodnutou kupní cenu od prodávajícího do svého výlučného vlastnictví kupuje.</w:t>
      </w:r>
    </w:p>
    <w:p w14:paraId="24CB2540" w14:textId="77777777" w:rsidR="008310ED" w:rsidRDefault="008310ED" w:rsidP="008310ED">
      <w:pPr>
        <w:widowControl w:val="0"/>
        <w:autoSpaceDE w:val="0"/>
        <w:autoSpaceDN w:val="0"/>
        <w:adjustRightInd w:val="0"/>
        <w:spacing w:before="100" w:after="100"/>
        <w:jc w:val="both"/>
        <w:rPr>
          <w:rFonts w:cs="Arial"/>
        </w:rPr>
      </w:pPr>
    </w:p>
    <w:p w14:paraId="2060DDD2" w14:textId="77777777" w:rsidR="00C00782" w:rsidRPr="00E926EA" w:rsidRDefault="00C00782" w:rsidP="00C00782">
      <w:pPr>
        <w:spacing w:before="120" w:after="120"/>
        <w:jc w:val="center"/>
        <w:rPr>
          <w:rFonts w:cs="Arial"/>
          <w:b/>
          <w:bCs/>
        </w:rPr>
      </w:pPr>
      <w:r w:rsidRPr="00E926EA">
        <w:rPr>
          <w:rFonts w:cs="Arial"/>
          <w:b/>
          <w:bCs/>
        </w:rPr>
        <w:t>III.</w:t>
      </w:r>
    </w:p>
    <w:p w14:paraId="3F2A8566" w14:textId="77777777" w:rsidR="00C00782" w:rsidRPr="00E926EA" w:rsidRDefault="00C00782" w:rsidP="00C00782">
      <w:pPr>
        <w:spacing w:before="120" w:after="120"/>
        <w:jc w:val="center"/>
        <w:rPr>
          <w:rFonts w:cs="Arial"/>
          <w:b/>
        </w:rPr>
      </w:pPr>
      <w:r>
        <w:rPr>
          <w:rFonts w:cs="Arial"/>
          <w:b/>
        </w:rPr>
        <w:t>Kupní cena a platební podmínky</w:t>
      </w:r>
    </w:p>
    <w:p w14:paraId="5D4C782A" w14:textId="5EC14EE3" w:rsidR="002706D0" w:rsidRPr="00CC308C" w:rsidRDefault="002706D0" w:rsidP="002706D0">
      <w:pPr>
        <w:pStyle w:val="Zkladntext"/>
        <w:numPr>
          <w:ilvl w:val="0"/>
          <w:numId w:val="18"/>
        </w:numPr>
        <w:tabs>
          <w:tab w:val="clear" w:pos="720"/>
          <w:tab w:val="num" w:pos="360"/>
        </w:tabs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CC308C">
        <w:rPr>
          <w:rFonts w:ascii="Arial" w:hAnsi="Arial" w:cs="Arial"/>
          <w:sz w:val="22"/>
          <w:szCs w:val="22"/>
        </w:rPr>
        <w:t xml:space="preserve">Smluvní strany si za převod </w:t>
      </w:r>
      <w:r w:rsidR="00E867E3">
        <w:rPr>
          <w:rFonts w:ascii="Arial" w:hAnsi="Arial" w:cs="Arial"/>
          <w:sz w:val="22"/>
          <w:szCs w:val="22"/>
        </w:rPr>
        <w:t>nemovitých věcí</w:t>
      </w:r>
      <w:r w:rsidRPr="00CC308C">
        <w:rPr>
          <w:rFonts w:ascii="Arial" w:hAnsi="Arial" w:cs="Arial"/>
          <w:sz w:val="22"/>
          <w:szCs w:val="22"/>
        </w:rPr>
        <w:t xml:space="preserve">, které jsou předmětem </w:t>
      </w:r>
      <w:r w:rsidR="00F75010">
        <w:rPr>
          <w:rFonts w:ascii="Arial" w:hAnsi="Arial" w:cs="Arial"/>
          <w:sz w:val="22"/>
          <w:szCs w:val="22"/>
        </w:rPr>
        <w:t>koupě</w:t>
      </w:r>
      <w:r w:rsidRPr="00CC308C">
        <w:rPr>
          <w:rFonts w:ascii="Arial" w:hAnsi="Arial" w:cs="Arial"/>
          <w:sz w:val="22"/>
          <w:szCs w:val="22"/>
        </w:rPr>
        <w:t xml:space="preserve">, včetně jejich součástí a příslušenství, </w:t>
      </w:r>
      <w:r>
        <w:rPr>
          <w:rFonts w:ascii="Arial" w:hAnsi="Arial" w:cs="Arial"/>
          <w:sz w:val="22"/>
          <w:szCs w:val="22"/>
        </w:rPr>
        <w:t xml:space="preserve">ujednávají </w:t>
      </w:r>
      <w:r w:rsidRPr="00CC308C">
        <w:rPr>
          <w:rFonts w:ascii="Arial" w:hAnsi="Arial" w:cs="Arial"/>
          <w:sz w:val="22"/>
          <w:szCs w:val="22"/>
        </w:rPr>
        <w:t xml:space="preserve">kupní cenu ve výši </w:t>
      </w:r>
      <w:r w:rsidR="00E97BF3" w:rsidRPr="00E97BF3">
        <w:rPr>
          <w:rFonts w:ascii="Arial" w:hAnsi="Arial" w:cs="Arial"/>
          <w:b/>
          <w:sz w:val="22"/>
          <w:szCs w:val="22"/>
        </w:rPr>
        <w:t>3</w:t>
      </w:r>
      <w:r w:rsidR="00E97BF3">
        <w:rPr>
          <w:rFonts w:ascii="Arial" w:hAnsi="Arial" w:cs="Arial"/>
          <w:b/>
          <w:sz w:val="22"/>
          <w:szCs w:val="22"/>
        </w:rPr>
        <w:t>2</w:t>
      </w:r>
      <w:r w:rsidR="00E97BF3" w:rsidRPr="00E97BF3">
        <w:rPr>
          <w:rFonts w:ascii="Arial" w:hAnsi="Arial" w:cs="Arial"/>
          <w:b/>
          <w:sz w:val="22"/>
          <w:szCs w:val="22"/>
        </w:rPr>
        <w:t>1.204</w:t>
      </w:r>
      <w:r w:rsidR="00606B4B">
        <w:rPr>
          <w:rFonts w:ascii="Arial" w:hAnsi="Arial" w:cs="Arial"/>
          <w:b/>
          <w:sz w:val="22"/>
          <w:szCs w:val="22"/>
        </w:rPr>
        <w:t xml:space="preserve"> </w:t>
      </w:r>
      <w:r w:rsidRPr="00CC308C">
        <w:rPr>
          <w:rFonts w:ascii="Arial" w:hAnsi="Arial" w:cs="Arial"/>
          <w:b/>
          <w:sz w:val="22"/>
          <w:szCs w:val="22"/>
        </w:rPr>
        <w:t>Kč</w:t>
      </w:r>
      <w:r w:rsidRPr="00CC308C">
        <w:rPr>
          <w:rFonts w:ascii="Arial" w:hAnsi="Arial" w:cs="Arial"/>
          <w:sz w:val="22"/>
          <w:szCs w:val="22"/>
        </w:rPr>
        <w:t xml:space="preserve"> (slovy: </w:t>
      </w:r>
      <w:r w:rsidR="00E97BF3">
        <w:rPr>
          <w:rFonts w:ascii="Arial" w:hAnsi="Arial" w:cs="Arial"/>
          <w:sz w:val="22"/>
          <w:szCs w:val="22"/>
        </w:rPr>
        <w:t>tři sta dvacet jedna tisíc dvě stě čtyři</w:t>
      </w:r>
      <w:r w:rsidR="00606B4B">
        <w:rPr>
          <w:rFonts w:ascii="Arial" w:hAnsi="Arial" w:cs="Arial"/>
          <w:sz w:val="22"/>
          <w:szCs w:val="22"/>
        </w:rPr>
        <w:t xml:space="preserve"> korun českých</w:t>
      </w:r>
      <w:r w:rsidRPr="00CC308C">
        <w:rPr>
          <w:rFonts w:ascii="Arial" w:hAnsi="Arial" w:cs="Arial"/>
          <w:sz w:val="22"/>
          <w:szCs w:val="22"/>
        </w:rPr>
        <w:t>)</w:t>
      </w:r>
      <w:r w:rsidR="00D26D97">
        <w:rPr>
          <w:rFonts w:ascii="Arial" w:hAnsi="Arial" w:cs="Arial"/>
          <w:sz w:val="22"/>
          <w:szCs w:val="22"/>
        </w:rPr>
        <w:t>, ke které bude připočtena DPH dle platných právních předpisů</w:t>
      </w:r>
      <w:r w:rsidRPr="00CC308C">
        <w:rPr>
          <w:rFonts w:ascii="Arial" w:hAnsi="Arial" w:cs="Arial"/>
          <w:sz w:val="22"/>
          <w:szCs w:val="22"/>
        </w:rPr>
        <w:t xml:space="preserve">. </w:t>
      </w:r>
    </w:p>
    <w:p w14:paraId="59AAC27E" w14:textId="45C957E7" w:rsidR="002706D0" w:rsidRDefault="009149BD" w:rsidP="002706D0">
      <w:pPr>
        <w:pStyle w:val="Zkladntext"/>
        <w:numPr>
          <w:ilvl w:val="0"/>
          <w:numId w:val="18"/>
        </w:numPr>
        <w:tabs>
          <w:tab w:val="clear" w:pos="720"/>
          <w:tab w:val="num" w:pos="360"/>
        </w:tabs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BC4ED8">
        <w:rPr>
          <w:rFonts w:ascii="Arial" w:hAnsi="Arial" w:cs="Arial"/>
          <w:sz w:val="22"/>
          <w:szCs w:val="22"/>
        </w:rPr>
        <w:t xml:space="preserve">Úhrada </w:t>
      </w:r>
      <w:r>
        <w:rPr>
          <w:rFonts w:ascii="Arial" w:hAnsi="Arial" w:cs="Arial"/>
          <w:sz w:val="22"/>
          <w:szCs w:val="22"/>
        </w:rPr>
        <w:t>kupní ceny</w:t>
      </w:r>
      <w:r w:rsidRPr="00BC4E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bude</w:t>
      </w:r>
      <w:r w:rsidRPr="00BC4ED8">
        <w:rPr>
          <w:rFonts w:ascii="Arial" w:hAnsi="Arial" w:cs="Arial"/>
          <w:sz w:val="22"/>
          <w:szCs w:val="22"/>
        </w:rPr>
        <w:t xml:space="preserve"> provedena bezhotovostní formou převodem na bankovní účet </w:t>
      </w:r>
      <w:r>
        <w:rPr>
          <w:rFonts w:ascii="Arial" w:hAnsi="Arial" w:cs="Arial"/>
          <w:sz w:val="22"/>
          <w:szCs w:val="22"/>
        </w:rPr>
        <w:t>prodávajícího</w:t>
      </w:r>
      <w:r w:rsidRPr="00BC4ED8">
        <w:rPr>
          <w:rFonts w:ascii="Arial" w:hAnsi="Arial" w:cs="Arial"/>
          <w:sz w:val="22"/>
          <w:szCs w:val="22"/>
        </w:rPr>
        <w:t xml:space="preserve"> </w:t>
      </w:r>
      <w:r w:rsidR="00D26D97">
        <w:rPr>
          <w:rFonts w:ascii="Arial" w:hAnsi="Arial" w:cs="Arial"/>
          <w:sz w:val="22"/>
          <w:szCs w:val="22"/>
        </w:rPr>
        <w:t>do 10 pracovních dnů od zveřejnění t</w:t>
      </w:r>
      <w:r w:rsidR="00E02E8D">
        <w:rPr>
          <w:rFonts w:ascii="Arial" w:hAnsi="Arial" w:cs="Arial"/>
          <w:sz w:val="22"/>
          <w:szCs w:val="22"/>
        </w:rPr>
        <w:t>é</w:t>
      </w:r>
      <w:r w:rsidR="00D26D97">
        <w:rPr>
          <w:rFonts w:ascii="Arial" w:hAnsi="Arial" w:cs="Arial"/>
          <w:sz w:val="22"/>
          <w:szCs w:val="22"/>
        </w:rPr>
        <w:t>to smlouvy kupní smlouvy v registru smluv.</w:t>
      </w:r>
    </w:p>
    <w:p w14:paraId="06F43072" w14:textId="06C86F82" w:rsidR="0093754D" w:rsidRPr="00CC308C" w:rsidRDefault="0093754D" w:rsidP="002706D0">
      <w:pPr>
        <w:pStyle w:val="Zkladntext"/>
        <w:numPr>
          <w:ilvl w:val="0"/>
          <w:numId w:val="18"/>
        </w:numPr>
        <w:tabs>
          <w:tab w:val="clear" w:pos="720"/>
          <w:tab w:val="num" w:pos="360"/>
        </w:tabs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Pokud kupující neuhradí prodávajícímu řádně a včas celou kupní cenu ve stanoveném termínu bude to považováno za hrubé porušení této kupní smlouvy a prodávající má právo od této kupní smlouvy odstoupit.</w:t>
      </w:r>
    </w:p>
    <w:p w14:paraId="60F342A1" w14:textId="77777777" w:rsidR="00C00782" w:rsidRPr="00E926EA" w:rsidRDefault="00C00782" w:rsidP="00C00782">
      <w:pPr>
        <w:widowControl w:val="0"/>
        <w:autoSpaceDE w:val="0"/>
        <w:autoSpaceDN w:val="0"/>
        <w:adjustRightInd w:val="0"/>
        <w:spacing w:before="100" w:after="100"/>
        <w:jc w:val="both"/>
        <w:rPr>
          <w:rFonts w:cs="Arial"/>
        </w:rPr>
      </w:pPr>
    </w:p>
    <w:p w14:paraId="6F5003AF" w14:textId="77777777" w:rsidR="00E926EA" w:rsidRPr="00E926EA" w:rsidRDefault="002706D0" w:rsidP="00C00782">
      <w:pPr>
        <w:spacing w:before="120" w:after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IV</w:t>
      </w:r>
      <w:r w:rsidR="00E926EA" w:rsidRPr="00E926EA">
        <w:rPr>
          <w:rFonts w:cs="Arial"/>
          <w:b/>
          <w:bCs/>
        </w:rPr>
        <w:t>.</w:t>
      </w:r>
    </w:p>
    <w:p w14:paraId="6BAA51AC" w14:textId="77777777" w:rsidR="00E926EA" w:rsidRPr="00E926EA" w:rsidRDefault="00E926EA" w:rsidP="002706D0">
      <w:pPr>
        <w:spacing w:before="120" w:after="120"/>
        <w:jc w:val="center"/>
        <w:rPr>
          <w:rFonts w:cs="Arial"/>
          <w:b/>
        </w:rPr>
      </w:pPr>
      <w:r w:rsidRPr="00E926EA">
        <w:rPr>
          <w:rFonts w:cs="Arial"/>
          <w:b/>
        </w:rPr>
        <w:t>Prohlášení smluvních stran</w:t>
      </w:r>
    </w:p>
    <w:p w14:paraId="000C327E" w14:textId="7595C93C" w:rsidR="00E926EA" w:rsidRPr="00E926EA" w:rsidRDefault="00C00782" w:rsidP="002706D0">
      <w:pPr>
        <w:pStyle w:val="Zkladntextodsazen"/>
        <w:numPr>
          <w:ilvl w:val="0"/>
          <w:numId w:val="19"/>
        </w:numPr>
        <w:tabs>
          <w:tab w:val="clear" w:pos="720"/>
          <w:tab w:val="num" w:pos="360"/>
        </w:tabs>
        <w:spacing w:before="120"/>
        <w:ind w:left="360"/>
        <w:jc w:val="both"/>
        <w:rPr>
          <w:rFonts w:ascii="Arial" w:hAnsi="Arial" w:cs="Arial"/>
          <w:sz w:val="22"/>
          <w:szCs w:val="22"/>
        </w:rPr>
      </w:pPr>
      <w:r w:rsidRPr="00CC308C">
        <w:rPr>
          <w:rFonts w:ascii="Arial" w:hAnsi="Arial" w:cs="Arial"/>
          <w:sz w:val="22"/>
          <w:szCs w:val="22"/>
        </w:rPr>
        <w:lastRenderedPageBreak/>
        <w:t>Prodávající prohlašuje, že seznámil kupujícího se stavem př</w:t>
      </w:r>
      <w:r w:rsidR="003C72EB">
        <w:rPr>
          <w:rFonts w:ascii="Arial" w:hAnsi="Arial" w:cs="Arial"/>
          <w:sz w:val="22"/>
          <w:szCs w:val="22"/>
        </w:rPr>
        <w:t>edmětu koupě</w:t>
      </w:r>
      <w:r w:rsidRPr="00CC308C">
        <w:rPr>
          <w:rFonts w:ascii="Arial" w:hAnsi="Arial" w:cs="Arial"/>
          <w:sz w:val="22"/>
          <w:szCs w:val="22"/>
        </w:rPr>
        <w:t xml:space="preserve"> včetně je</w:t>
      </w:r>
      <w:r w:rsidR="003C72EB">
        <w:rPr>
          <w:rFonts w:ascii="Arial" w:hAnsi="Arial" w:cs="Arial"/>
          <w:sz w:val="22"/>
          <w:szCs w:val="22"/>
        </w:rPr>
        <w:t>ho</w:t>
      </w:r>
      <w:r w:rsidRPr="00CC308C">
        <w:rPr>
          <w:rFonts w:ascii="Arial" w:hAnsi="Arial" w:cs="Arial"/>
          <w:sz w:val="22"/>
          <w:szCs w:val="22"/>
        </w:rPr>
        <w:t xml:space="preserve"> příslušenství a součástí a že na pře</w:t>
      </w:r>
      <w:r w:rsidR="003C72EB">
        <w:rPr>
          <w:rFonts w:ascii="Arial" w:hAnsi="Arial" w:cs="Arial"/>
          <w:sz w:val="22"/>
          <w:szCs w:val="22"/>
        </w:rPr>
        <w:t>dmětu koupě</w:t>
      </w:r>
      <w:r w:rsidRPr="00CC308C">
        <w:rPr>
          <w:rFonts w:ascii="Arial" w:hAnsi="Arial" w:cs="Arial"/>
          <w:sz w:val="22"/>
          <w:szCs w:val="22"/>
        </w:rPr>
        <w:t xml:space="preserve"> neváznou </w:t>
      </w:r>
      <w:r w:rsidRPr="00A80B6A">
        <w:rPr>
          <w:rFonts w:ascii="Arial" w:hAnsi="Arial" w:cs="Arial"/>
          <w:sz w:val="22"/>
          <w:szCs w:val="22"/>
        </w:rPr>
        <w:t>žádné dluhy, věcná břemena, zástavní práva, ani jiné právní vady</w:t>
      </w:r>
      <w:r w:rsidR="006951FF">
        <w:rPr>
          <w:rFonts w:ascii="Arial" w:hAnsi="Arial" w:cs="Arial"/>
          <w:sz w:val="22"/>
          <w:szCs w:val="22"/>
        </w:rPr>
        <w:t>, které by nebyly uvedeny na výpisu z listu vlastnictví</w:t>
      </w:r>
      <w:r w:rsidRPr="00A80B6A">
        <w:rPr>
          <w:rFonts w:ascii="Arial" w:hAnsi="Arial" w:cs="Arial"/>
          <w:sz w:val="22"/>
          <w:szCs w:val="22"/>
        </w:rPr>
        <w:t>.</w:t>
      </w:r>
      <w:r w:rsidRPr="00CC308C">
        <w:rPr>
          <w:rFonts w:ascii="Arial" w:hAnsi="Arial" w:cs="Arial"/>
          <w:sz w:val="22"/>
          <w:szCs w:val="22"/>
        </w:rPr>
        <w:t xml:space="preserve"> </w:t>
      </w:r>
      <w:r w:rsidR="00313F76">
        <w:rPr>
          <w:rFonts w:ascii="Arial" w:hAnsi="Arial" w:cs="Arial"/>
          <w:sz w:val="22"/>
          <w:szCs w:val="22"/>
        </w:rPr>
        <w:t xml:space="preserve">Výpis z listu vlastnictví tvoří přílohu č. 3 této kupní smlouvy. </w:t>
      </w:r>
      <w:r w:rsidRPr="00CC308C">
        <w:rPr>
          <w:rFonts w:ascii="Arial" w:hAnsi="Arial" w:cs="Arial"/>
          <w:sz w:val="22"/>
          <w:szCs w:val="22"/>
        </w:rPr>
        <w:t>Dále prodávající prohlašuje, že je oprávněn nakládat s předmětem koupě</w:t>
      </w:r>
      <w:r>
        <w:rPr>
          <w:rFonts w:ascii="Arial" w:hAnsi="Arial" w:cs="Arial"/>
          <w:sz w:val="22"/>
          <w:szCs w:val="22"/>
        </w:rPr>
        <w:t>,</w:t>
      </w:r>
      <w:r w:rsidRPr="00CC308C">
        <w:rPr>
          <w:rFonts w:ascii="Arial" w:hAnsi="Arial" w:cs="Arial"/>
          <w:sz w:val="22"/>
          <w:szCs w:val="22"/>
        </w:rPr>
        <w:t xml:space="preserve"> a taktéž prohlašuje, že jeho smluvní volnost není nijak omezena</w:t>
      </w:r>
      <w:r w:rsidR="006951FF">
        <w:rPr>
          <w:rFonts w:ascii="Arial" w:hAnsi="Arial" w:cs="Arial"/>
          <w:sz w:val="22"/>
          <w:szCs w:val="22"/>
        </w:rPr>
        <w:t xml:space="preserve">, s výjimkou </w:t>
      </w:r>
      <w:r w:rsidR="00313F76">
        <w:rPr>
          <w:rFonts w:ascii="Arial" w:hAnsi="Arial" w:cs="Arial"/>
          <w:sz w:val="22"/>
          <w:szCs w:val="22"/>
        </w:rPr>
        <w:t xml:space="preserve">omezení vyplývajících z </w:t>
      </w:r>
      <w:r w:rsidR="006951FF">
        <w:rPr>
          <w:rFonts w:ascii="Arial" w:hAnsi="Arial" w:cs="Arial"/>
          <w:sz w:val="22"/>
          <w:szCs w:val="22"/>
        </w:rPr>
        <w:t>příslušného územního plánu</w:t>
      </w:r>
      <w:r w:rsidR="00313F76">
        <w:rPr>
          <w:rFonts w:ascii="Arial" w:hAnsi="Arial" w:cs="Arial"/>
          <w:sz w:val="22"/>
          <w:szCs w:val="22"/>
        </w:rPr>
        <w:t xml:space="preserve"> a z ochranného pásma dálnice D7</w:t>
      </w:r>
      <w:r w:rsidRPr="00CC308C">
        <w:rPr>
          <w:rFonts w:ascii="Arial" w:hAnsi="Arial" w:cs="Arial"/>
          <w:sz w:val="22"/>
          <w:szCs w:val="22"/>
        </w:rPr>
        <w:t>.</w:t>
      </w:r>
      <w:r w:rsidR="00D26D97">
        <w:rPr>
          <w:rFonts w:ascii="Arial" w:hAnsi="Arial" w:cs="Arial"/>
          <w:sz w:val="22"/>
          <w:szCs w:val="22"/>
        </w:rPr>
        <w:t xml:space="preserve"> </w:t>
      </w:r>
    </w:p>
    <w:p w14:paraId="6EF9BAC0" w14:textId="77777777" w:rsidR="001A0077" w:rsidRPr="002C17D5" w:rsidRDefault="00C00782" w:rsidP="00943C78">
      <w:pPr>
        <w:pStyle w:val="Zkladntextodsazen"/>
        <w:numPr>
          <w:ilvl w:val="0"/>
          <w:numId w:val="19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i/>
          <w:color w:val="0000FF"/>
          <w:sz w:val="22"/>
          <w:szCs w:val="22"/>
        </w:rPr>
      </w:pPr>
      <w:r w:rsidRPr="00CC308C">
        <w:rPr>
          <w:rFonts w:ascii="Arial" w:hAnsi="Arial" w:cs="Arial"/>
          <w:sz w:val="22"/>
          <w:szCs w:val="22"/>
        </w:rPr>
        <w:t xml:space="preserve">Kupující prohlašuje, že si </w:t>
      </w:r>
      <w:r w:rsidR="003C72EB">
        <w:rPr>
          <w:rFonts w:ascii="Arial" w:hAnsi="Arial" w:cs="Arial"/>
          <w:sz w:val="22"/>
          <w:szCs w:val="22"/>
        </w:rPr>
        <w:t>předmět koupě</w:t>
      </w:r>
      <w:r w:rsidRPr="00CC308C">
        <w:rPr>
          <w:rFonts w:ascii="Arial" w:hAnsi="Arial" w:cs="Arial"/>
          <w:sz w:val="22"/>
          <w:szCs w:val="22"/>
        </w:rPr>
        <w:t xml:space="preserve"> řádně prohlédl, že mu je je</w:t>
      </w:r>
      <w:r w:rsidR="003C72EB">
        <w:rPr>
          <w:rFonts w:ascii="Arial" w:hAnsi="Arial" w:cs="Arial"/>
          <w:sz w:val="22"/>
          <w:szCs w:val="22"/>
        </w:rPr>
        <w:t>ho</w:t>
      </w:r>
      <w:r w:rsidRPr="00CC308C">
        <w:rPr>
          <w:rFonts w:ascii="Arial" w:hAnsi="Arial" w:cs="Arial"/>
          <w:sz w:val="22"/>
          <w:szCs w:val="22"/>
        </w:rPr>
        <w:t xml:space="preserve"> stav dobře znám a že nabývá </w:t>
      </w:r>
      <w:r w:rsidR="003C72EB">
        <w:rPr>
          <w:rFonts w:ascii="Arial" w:hAnsi="Arial" w:cs="Arial"/>
          <w:sz w:val="22"/>
          <w:szCs w:val="22"/>
        </w:rPr>
        <w:t>předmět koupě</w:t>
      </w:r>
      <w:r w:rsidRPr="00CC308C">
        <w:rPr>
          <w:rFonts w:ascii="Arial" w:hAnsi="Arial" w:cs="Arial"/>
          <w:sz w:val="22"/>
          <w:szCs w:val="22"/>
        </w:rPr>
        <w:t xml:space="preserve"> </w:t>
      </w:r>
      <w:r w:rsidRPr="00F971DA">
        <w:rPr>
          <w:rFonts w:ascii="Arial" w:hAnsi="Arial" w:cs="Arial"/>
          <w:sz w:val="22"/>
          <w:szCs w:val="22"/>
        </w:rPr>
        <w:t>ve stavu, v jakém</w:t>
      </w:r>
      <w:r w:rsidRPr="00CC308C">
        <w:rPr>
          <w:rFonts w:ascii="Arial" w:hAnsi="Arial" w:cs="Arial"/>
          <w:sz w:val="22"/>
          <w:szCs w:val="22"/>
        </w:rPr>
        <w:t xml:space="preserve"> se ke dni převodu nachází. Dále kupující prohlašuje, že byl seznámen se znaleckým posudkem </w:t>
      </w:r>
      <w:r w:rsidR="00201BC4">
        <w:rPr>
          <w:rFonts w:ascii="Arial" w:hAnsi="Arial" w:cs="Arial"/>
          <w:sz w:val="22"/>
          <w:szCs w:val="22"/>
        </w:rPr>
        <w:t>uvedeným</w:t>
      </w:r>
      <w:r w:rsidRPr="00CC308C">
        <w:rPr>
          <w:rFonts w:ascii="Arial" w:hAnsi="Arial" w:cs="Arial"/>
          <w:sz w:val="22"/>
          <w:szCs w:val="22"/>
        </w:rPr>
        <w:t xml:space="preserve"> v čl</w:t>
      </w:r>
      <w:r w:rsidR="00201BC4">
        <w:rPr>
          <w:rFonts w:ascii="Arial" w:hAnsi="Arial" w:cs="Arial"/>
          <w:sz w:val="22"/>
          <w:szCs w:val="22"/>
        </w:rPr>
        <w:t>ánku</w:t>
      </w:r>
      <w:r w:rsidRPr="00CC308C">
        <w:rPr>
          <w:rFonts w:ascii="Arial" w:hAnsi="Arial" w:cs="Arial"/>
          <w:sz w:val="22"/>
          <w:szCs w:val="22"/>
        </w:rPr>
        <w:t xml:space="preserve"> I. </w:t>
      </w:r>
      <w:r w:rsidR="003C72EB">
        <w:rPr>
          <w:rFonts w:ascii="Arial" w:hAnsi="Arial" w:cs="Arial"/>
          <w:sz w:val="22"/>
          <w:szCs w:val="22"/>
        </w:rPr>
        <w:t>odst.</w:t>
      </w:r>
      <w:r w:rsidRPr="00CC308C">
        <w:rPr>
          <w:rFonts w:ascii="Arial" w:hAnsi="Arial" w:cs="Arial"/>
          <w:sz w:val="22"/>
          <w:szCs w:val="22"/>
        </w:rPr>
        <w:t xml:space="preserve"> 3. této smlouvy.</w:t>
      </w:r>
    </w:p>
    <w:p w14:paraId="725D3278" w14:textId="77777777" w:rsidR="00715C2E" w:rsidRDefault="00715C2E" w:rsidP="007753FD">
      <w:pPr>
        <w:spacing w:after="0"/>
        <w:jc w:val="center"/>
        <w:rPr>
          <w:rFonts w:cs="Arial"/>
          <w:b/>
          <w:bCs/>
        </w:rPr>
      </w:pPr>
    </w:p>
    <w:p w14:paraId="7C6613F6" w14:textId="77777777" w:rsidR="007753FD" w:rsidRPr="00E926EA" w:rsidRDefault="007753FD" w:rsidP="007753FD">
      <w:pPr>
        <w:spacing w:after="0"/>
        <w:jc w:val="center"/>
        <w:rPr>
          <w:rFonts w:cs="Arial"/>
          <w:b/>
          <w:bCs/>
        </w:rPr>
      </w:pPr>
      <w:r w:rsidRPr="00E926EA">
        <w:rPr>
          <w:rFonts w:cs="Arial"/>
          <w:b/>
          <w:bCs/>
        </w:rPr>
        <w:t>V.</w:t>
      </w:r>
    </w:p>
    <w:p w14:paraId="7318B3A2" w14:textId="77777777" w:rsidR="007753FD" w:rsidRPr="00F8535F" w:rsidRDefault="007753FD" w:rsidP="007753FD">
      <w:pPr>
        <w:jc w:val="center"/>
        <w:rPr>
          <w:rFonts w:cs="Arial"/>
          <w:b/>
        </w:rPr>
      </w:pPr>
      <w:r w:rsidRPr="00F8535F">
        <w:rPr>
          <w:rFonts w:cs="Arial"/>
          <w:b/>
        </w:rPr>
        <w:t>Platnost a účinnost smlouvy</w:t>
      </w:r>
    </w:p>
    <w:p w14:paraId="15B04404" w14:textId="77777777" w:rsidR="00C23509" w:rsidRDefault="007753FD" w:rsidP="007753FD">
      <w:pPr>
        <w:pStyle w:val="Zkladntextodsazen"/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8535F">
        <w:rPr>
          <w:rFonts w:ascii="Arial" w:hAnsi="Arial" w:cs="Arial"/>
          <w:sz w:val="22"/>
          <w:szCs w:val="22"/>
        </w:rPr>
        <w:t>Tato kupní smlouva nabývá platnosti dnem jejího uzavření a tímto dnem jsou smluvní strany svými projevy vůle vázány.</w:t>
      </w:r>
    </w:p>
    <w:p w14:paraId="507B9E63" w14:textId="524E0186" w:rsidR="00C23509" w:rsidRPr="003915FE" w:rsidRDefault="00C23509" w:rsidP="00C23509">
      <w:pPr>
        <w:pStyle w:val="Zkladntextodsazen"/>
        <w:ind w:left="360"/>
        <w:jc w:val="both"/>
        <w:rPr>
          <w:rFonts w:ascii="Arial" w:hAnsi="Arial" w:cs="Arial"/>
          <w:sz w:val="22"/>
          <w:szCs w:val="22"/>
        </w:rPr>
      </w:pPr>
      <w:r w:rsidRPr="003915FE">
        <w:rPr>
          <w:rFonts w:ascii="Arial" w:hAnsi="Arial" w:cs="Arial"/>
          <w:sz w:val="22"/>
          <w:szCs w:val="22"/>
        </w:rPr>
        <w:t xml:space="preserve">Účinnosti nabývá </w:t>
      </w:r>
      <w:r w:rsidR="000F7FE5" w:rsidRPr="003915FE">
        <w:rPr>
          <w:rFonts w:ascii="Arial" w:hAnsi="Arial" w:cs="Arial"/>
          <w:sz w:val="22"/>
          <w:szCs w:val="22"/>
        </w:rPr>
        <w:t xml:space="preserve">smlouva </w:t>
      </w:r>
      <w:r w:rsidRPr="003915FE">
        <w:rPr>
          <w:rFonts w:ascii="Arial" w:hAnsi="Arial" w:cs="Arial"/>
          <w:sz w:val="22"/>
          <w:szCs w:val="22"/>
        </w:rPr>
        <w:t>úplným zaplacením kupní ceny dle článku III. této smlouvy</w:t>
      </w:r>
      <w:r w:rsidR="000F7FE5" w:rsidRPr="003915FE">
        <w:rPr>
          <w:rFonts w:ascii="Arial" w:hAnsi="Arial" w:cs="Arial"/>
          <w:sz w:val="22"/>
          <w:szCs w:val="22"/>
        </w:rPr>
        <w:t xml:space="preserve">, </w:t>
      </w:r>
      <w:r w:rsidR="00FD2503" w:rsidRPr="003915FE">
        <w:rPr>
          <w:rFonts w:ascii="Arial" w:hAnsi="Arial" w:cs="Arial"/>
          <w:sz w:val="22"/>
          <w:szCs w:val="22"/>
        </w:rPr>
        <w:t xml:space="preserve">nejdříve </w:t>
      </w:r>
      <w:r w:rsidR="000F7FE5" w:rsidRPr="003915FE">
        <w:rPr>
          <w:rFonts w:ascii="Arial" w:hAnsi="Arial" w:cs="Arial"/>
          <w:sz w:val="22"/>
          <w:szCs w:val="22"/>
        </w:rPr>
        <w:t xml:space="preserve">však </w:t>
      </w:r>
      <w:r w:rsidR="00FD2503" w:rsidRPr="003915FE">
        <w:rPr>
          <w:rFonts w:ascii="Arial" w:hAnsi="Arial" w:cs="Arial"/>
          <w:sz w:val="22"/>
          <w:szCs w:val="22"/>
        </w:rPr>
        <w:t xml:space="preserve">dnem </w:t>
      </w:r>
      <w:r w:rsidRPr="003915FE">
        <w:rPr>
          <w:rFonts w:ascii="Arial" w:hAnsi="Arial" w:cs="Arial"/>
          <w:sz w:val="22"/>
          <w:szCs w:val="22"/>
        </w:rPr>
        <w:t>uveřejnění v registru smluv.</w:t>
      </w:r>
    </w:p>
    <w:p w14:paraId="31782098" w14:textId="77777777" w:rsidR="00AB0F14" w:rsidRDefault="00AB0F14" w:rsidP="00AB0F14">
      <w:pPr>
        <w:pStyle w:val="Zkladntextodsazen"/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F7703">
        <w:rPr>
          <w:rFonts w:ascii="Arial" w:hAnsi="Arial" w:cs="Arial"/>
          <w:sz w:val="22"/>
          <w:szCs w:val="22"/>
        </w:rPr>
        <w:t xml:space="preserve">V případě, že příslušný katastrální úřad přeruší řízení o povolení vkladu </w:t>
      </w:r>
      <w:r>
        <w:rPr>
          <w:rFonts w:ascii="Arial" w:hAnsi="Arial" w:cs="Arial"/>
          <w:sz w:val="22"/>
          <w:szCs w:val="22"/>
        </w:rPr>
        <w:t xml:space="preserve">vlastnického </w:t>
      </w:r>
      <w:r w:rsidRPr="00EF7703">
        <w:rPr>
          <w:rFonts w:ascii="Arial" w:hAnsi="Arial" w:cs="Arial"/>
          <w:sz w:val="22"/>
          <w:szCs w:val="22"/>
        </w:rPr>
        <w:t>práva na základě této smlouvy, zavazují se smluvní strany poskytnout si navzájem součinnost směřující k odstranění veškerých vad podání, jež byly důvodem p</w:t>
      </w:r>
      <w:r w:rsidR="001A0077">
        <w:rPr>
          <w:rFonts w:ascii="Arial" w:hAnsi="Arial" w:cs="Arial"/>
          <w:sz w:val="22"/>
          <w:szCs w:val="22"/>
        </w:rPr>
        <w:t>řerušení tohoto řízení. Pakliže</w:t>
      </w:r>
      <w:r w:rsidRPr="00EF7703">
        <w:rPr>
          <w:rFonts w:ascii="Arial" w:hAnsi="Arial" w:cs="Arial"/>
          <w:sz w:val="22"/>
          <w:szCs w:val="22"/>
        </w:rPr>
        <w:t xml:space="preserve"> i přes odpovídaj</w:t>
      </w:r>
      <w:r w:rsidR="001A0077">
        <w:rPr>
          <w:rFonts w:ascii="Arial" w:hAnsi="Arial" w:cs="Arial"/>
          <w:sz w:val="22"/>
          <w:szCs w:val="22"/>
        </w:rPr>
        <w:t>ící úsilí smluvních stran</w:t>
      </w:r>
      <w:r w:rsidRPr="00EF7703">
        <w:rPr>
          <w:rFonts w:ascii="Arial" w:hAnsi="Arial" w:cs="Arial"/>
          <w:sz w:val="22"/>
          <w:szCs w:val="22"/>
        </w:rPr>
        <w:t xml:space="preserve"> bude řízení o povolení vkladu práva vlastnického na základě této kupní smlouvy zastaveno, popř. příslušný katastrální úřad zamítne vklad vlastnického</w:t>
      </w:r>
      <w:r>
        <w:rPr>
          <w:rFonts w:ascii="Arial" w:hAnsi="Arial" w:cs="Arial"/>
          <w:sz w:val="22"/>
          <w:szCs w:val="22"/>
        </w:rPr>
        <w:t xml:space="preserve"> práva</w:t>
      </w:r>
      <w:r w:rsidRPr="00EF7703">
        <w:rPr>
          <w:rFonts w:ascii="Arial" w:hAnsi="Arial" w:cs="Arial"/>
          <w:sz w:val="22"/>
          <w:szCs w:val="22"/>
        </w:rPr>
        <w:t xml:space="preserve">, smluvní strany výslovně ujednaly, že uzavřou do deseti dnů od právní moci </w:t>
      </w:r>
      <w:r>
        <w:rPr>
          <w:rFonts w:ascii="Arial" w:hAnsi="Arial" w:cs="Arial"/>
          <w:sz w:val="22"/>
          <w:szCs w:val="22"/>
        </w:rPr>
        <w:t xml:space="preserve">takového </w:t>
      </w:r>
      <w:r w:rsidRPr="00EF7703">
        <w:rPr>
          <w:rFonts w:ascii="Arial" w:hAnsi="Arial" w:cs="Arial"/>
          <w:sz w:val="22"/>
          <w:szCs w:val="22"/>
        </w:rPr>
        <w:t>roz</w:t>
      </w:r>
      <w:r>
        <w:rPr>
          <w:rFonts w:ascii="Arial" w:hAnsi="Arial" w:cs="Arial"/>
          <w:sz w:val="22"/>
          <w:szCs w:val="22"/>
        </w:rPr>
        <w:t>hodnutí na základě této smlouvy</w:t>
      </w:r>
      <w:r w:rsidRPr="00EF7703">
        <w:rPr>
          <w:rFonts w:ascii="Arial" w:hAnsi="Arial" w:cs="Arial"/>
          <w:sz w:val="22"/>
          <w:szCs w:val="22"/>
        </w:rPr>
        <w:t xml:space="preserve"> kupní smlouvu ohledně nemovi</w:t>
      </w:r>
      <w:r>
        <w:rPr>
          <w:rFonts w:ascii="Arial" w:hAnsi="Arial" w:cs="Arial"/>
          <w:sz w:val="22"/>
          <w:szCs w:val="22"/>
        </w:rPr>
        <w:t>tých věcí</w:t>
      </w:r>
      <w:r w:rsidRPr="00EF7703">
        <w:rPr>
          <w:rFonts w:ascii="Arial" w:hAnsi="Arial" w:cs="Arial"/>
          <w:sz w:val="22"/>
          <w:szCs w:val="22"/>
        </w:rPr>
        <w:t>, jež jsou předmětem této kupní smlouvy, za stejnou kupní cenu a za podmínek uvedených v této smlouvě</w:t>
      </w:r>
      <w:r>
        <w:rPr>
          <w:rFonts w:ascii="Arial" w:hAnsi="Arial" w:cs="Arial"/>
          <w:sz w:val="22"/>
          <w:szCs w:val="22"/>
        </w:rPr>
        <w:t xml:space="preserve"> a</w:t>
      </w:r>
      <w:r w:rsidRPr="00EF77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podají</w:t>
      </w:r>
      <w:r w:rsidRPr="00EF77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nový </w:t>
      </w:r>
      <w:r w:rsidRPr="00EF7703">
        <w:rPr>
          <w:rFonts w:ascii="Arial" w:hAnsi="Arial" w:cs="Arial"/>
          <w:sz w:val="22"/>
          <w:szCs w:val="22"/>
        </w:rPr>
        <w:t xml:space="preserve">návrh na vklad vlastnického </w:t>
      </w:r>
      <w:r>
        <w:rPr>
          <w:rFonts w:ascii="Arial" w:hAnsi="Arial" w:cs="Arial"/>
          <w:sz w:val="22"/>
          <w:szCs w:val="22"/>
        </w:rPr>
        <w:t xml:space="preserve">práva </w:t>
      </w:r>
      <w:r w:rsidRPr="00EF7703">
        <w:rPr>
          <w:rFonts w:ascii="Arial" w:hAnsi="Arial" w:cs="Arial"/>
          <w:sz w:val="22"/>
          <w:szCs w:val="22"/>
        </w:rPr>
        <w:t>do katastru nemo</w:t>
      </w:r>
      <w:r w:rsidR="001A0077">
        <w:rPr>
          <w:rFonts w:ascii="Arial" w:hAnsi="Arial" w:cs="Arial"/>
          <w:sz w:val="22"/>
          <w:szCs w:val="22"/>
        </w:rPr>
        <w:t>vitostí. Ty skutečnosti a údaje</w:t>
      </w:r>
      <w:r w:rsidRPr="00EF7703">
        <w:rPr>
          <w:rFonts w:ascii="Arial" w:hAnsi="Arial" w:cs="Arial"/>
          <w:sz w:val="22"/>
          <w:szCs w:val="22"/>
        </w:rPr>
        <w:t xml:space="preserve"> obsažené v této kupní smlouvě, jež byly důvodem pro zastavení řízení, resp. pro zamítnutí vkladu vlastnického </w:t>
      </w:r>
      <w:r>
        <w:rPr>
          <w:rFonts w:ascii="Arial" w:hAnsi="Arial" w:cs="Arial"/>
          <w:sz w:val="22"/>
          <w:szCs w:val="22"/>
        </w:rPr>
        <w:t xml:space="preserve">práva </w:t>
      </w:r>
      <w:r w:rsidRPr="00EF7703">
        <w:rPr>
          <w:rFonts w:ascii="Arial" w:hAnsi="Arial" w:cs="Arial"/>
          <w:sz w:val="22"/>
          <w:szCs w:val="22"/>
        </w:rPr>
        <w:t xml:space="preserve">pro kupujícího, budou v takovém případě opraveny tak, aby na základě takto opravené smlouvy mohl být proveden vklad vlastnického </w:t>
      </w:r>
      <w:r>
        <w:rPr>
          <w:rFonts w:ascii="Arial" w:hAnsi="Arial" w:cs="Arial"/>
          <w:sz w:val="22"/>
          <w:szCs w:val="22"/>
        </w:rPr>
        <w:t xml:space="preserve">práva </w:t>
      </w:r>
      <w:r w:rsidRPr="00EF7703">
        <w:rPr>
          <w:rFonts w:ascii="Arial" w:hAnsi="Arial" w:cs="Arial"/>
          <w:sz w:val="22"/>
          <w:szCs w:val="22"/>
        </w:rPr>
        <w:t xml:space="preserve">pro kupujícího. </w:t>
      </w:r>
    </w:p>
    <w:p w14:paraId="68873EE2" w14:textId="77777777" w:rsidR="00AB0F14" w:rsidRDefault="00AB0F14" w:rsidP="00AB0F14">
      <w:pPr>
        <w:pStyle w:val="Zkladntextodsazen"/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Smluvní strany výslovně sjednávají rozvazovací podmínku, pokud</w:t>
      </w:r>
      <w:r w:rsidRPr="00AC38E7">
        <w:rPr>
          <w:rFonts w:ascii="Arial" w:hAnsi="Arial" w:cs="Arial"/>
          <w:sz w:val="22"/>
          <w:szCs w:val="22"/>
        </w:rPr>
        <w:t xml:space="preserve"> důvodem pro pravomocné rozhodnutí</w:t>
      </w:r>
      <w:r>
        <w:rPr>
          <w:rFonts w:ascii="Arial" w:hAnsi="Arial" w:cs="Arial"/>
          <w:sz w:val="22"/>
          <w:szCs w:val="22"/>
        </w:rPr>
        <w:t xml:space="preserve"> příslušného katastrálního úřadu</w:t>
      </w:r>
      <w:r w:rsidRPr="00AC38E7">
        <w:rPr>
          <w:rFonts w:ascii="Arial" w:hAnsi="Arial" w:cs="Arial"/>
          <w:sz w:val="22"/>
          <w:szCs w:val="22"/>
        </w:rPr>
        <w:t xml:space="preserve"> o zastavení řízení, event. pravomocné rozhodnutí o zamítnutí vkladu vlastnického práva na základě této smlouvy, budou skutečnosti takové povahy, že nebude moci být sepsána opravená kupní s</w:t>
      </w:r>
      <w:r w:rsidR="001A0077">
        <w:rPr>
          <w:rFonts w:ascii="Arial" w:hAnsi="Arial" w:cs="Arial"/>
          <w:sz w:val="22"/>
          <w:szCs w:val="22"/>
        </w:rPr>
        <w:t>mlouva dle předchozího odstavce</w:t>
      </w:r>
      <w:r w:rsidRPr="00AC38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AC38E7">
        <w:rPr>
          <w:rFonts w:ascii="Arial" w:hAnsi="Arial" w:cs="Arial"/>
          <w:sz w:val="22"/>
          <w:szCs w:val="22"/>
        </w:rPr>
        <w:t xml:space="preserve">ak, že právní mocí tohoto rozhodnutí zaniká </w:t>
      </w:r>
      <w:r w:rsidR="0076303F">
        <w:rPr>
          <w:rFonts w:ascii="Arial" w:hAnsi="Arial" w:cs="Arial"/>
          <w:sz w:val="22"/>
          <w:szCs w:val="22"/>
        </w:rPr>
        <w:t xml:space="preserve">platnost a </w:t>
      </w:r>
      <w:r w:rsidRPr="00AC38E7">
        <w:rPr>
          <w:rFonts w:ascii="Arial" w:hAnsi="Arial" w:cs="Arial"/>
          <w:sz w:val="22"/>
          <w:szCs w:val="22"/>
        </w:rPr>
        <w:t xml:space="preserve">účinnost této kupní smlouvy a </w:t>
      </w:r>
      <w:r w:rsidR="002A2B3F">
        <w:rPr>
          <w:rFonts w:ascii="Arial" w:hAnsi="Arial" w:cs="Arial"/>
          <w:sz w:val="22"/>
          <w:szCs w:val="22"/>
        </w:rPr>
        <w:t>smluvní strany</w:t>
      </w:r>
      <w:r w:rsidRPr="00AC38E7">
        <w:rPr>
          <w:rFonts w:ascii="Arial" w:hAnsi="Arial" w:cs="Arial"/>
          <w:sz w:val="22"/>
          <w:szCs w:val="22"/>
        </w:rPr>
        <w:t xml:space="preserve"> si bez zbytečného odkladu vrátí poskytnutá plnění a ponesou si své náklady. </w:t>
      </w:r>
    </w:p>
    <w:p w14:paraId="278451E0" w14:textId="77777777" w:rsidR="00AB0F14" w:rsidRPr="00CC308C" w:rsidRDefault="00AB0F14" w:rsidP="00AB0F14">
      <w:pPr>
        <w:pStyle w:val="Zkladntextodsazen"/>
        <w:ind w:left="360"/>
        <w:jc w:val="both"/>
        <w:rPr>
          <w:rFonts w:ascii="Arial" w:hAnsi="Arial" w:cs="Arial"/>
          <w:sz w:val="22"/>
          <w:szCs w:val="22"/>
        </w:rPr>
      </w:pPr>
    </w:p>
    <w:p w14:paraId="1A45B5D3" w14:textId="77777777" w:rsidR="007753FD" w:rsidRPr="00E926EA" w:rsidRDefault="007753FD" w:rsidP="007753FD">
      <w:pPr>
        <w:spacing w:after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VI</w:t>
      </w:r>
      <w:r w:rsidRPr="00E926EA">
        <w:rPr>
          <w:rFonts w:cs="Arial"/>
          <w:b/>
          <w:bCs/>
        </w:rPr>
        <w:t>.</w:t>
      </w:r>
    </w:p>
    <w:p w14:paraId="7F5D2302" w14:textId="77777777" w:rsidR="007753FD" w:rsidRPr="00E926EA" w:rsidRDefault="007753FD" w:rsidP="007753FD">
      <w:pPr>
        <w:jc w:val="center"/>
        <w:rPr>
          <w:rFonts w:cs="Arial"/>
          <w:b/>
        </w:rPr>
      </w:pPr>
      <w:r w:rsidRPr="00E926EA">
        <w:rPr>
          <w:rFonts w:cs="Arial"/>
          <w:b/>
        </w:rPr>
        <w:t>Nabytí vlastnictví</w:t>
      </w:r>
    </w:p>
    <w:p w14:paraId="33150F3F" w14:textId="4A6C53BE" w:rsidR="007753FD" w:rsidRPr="00E926EA" w:rsidRDefault="007753FD" w:rsidP="007753FD">
      <w:pPr>
        <w:pStyle w:val="Zkladntextodsazen2"/>
        <w:numPr>
          <w:ilvl w:val="0"/>
          <w:numId w:val="21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Kupující</w:t>
      </w:r>
      <w:r w:rsidRPr="00E926EA">
        <w:rPr>
          <w:rFonts w:ascii="Arial" w:hAnsi="Arial" w:cs="Arial"/>
          <w:sz w:val="22"/>
          <w:szCs w:val="22"/>
        </w:rPr>
        <w:t xml:space="preserve"> nabude vlastnické právo k předmětu </w:t>
      </w:r>
      <w:r>
        <w:rPr>
          <w:rFonts w:ascii="Arial" w:hAnsi="Arial" w:cs="Arial"/>
          <w:sz w:val="22"/>
          <w:szCs w:val="22"/>
        </w:rPr>
        <w:t>koupě zápisem do veřejného seznamu, a to</w:t>
      </w:r>
      <w:r w:rsidRPr="00E926EA">
        <w:rPr>
          <w:rFonts w:ascii="Arial" w:hAnsi="Arial" w:cs="Arial"/>
          <w:sz w:val="22"/>
          <w:szCs w:val="22"/>
        </w:rPr>
        <w:t xml:space="preserve"> vkladem do katastru nemovitostí u Katastrálního úřadu pro</w:t>
      </w:r>
      <w:r>
        <w:rPr>
          <w:rFonts w:ascii="Arial" w:hAnsi="Arial" w:cs="Arial"/>
          <w:sz w:val="22"/>
          <w:szCs w:val="22"/>
        </w:rPr>
        <w:t xml:space="preserve"> </w:t>
      </w:r>
      <w:r w:rsidR="006951FF">
        <w:rPr>
          <w:rFonts w:ascii="Arial" w:hAnsi="Arial" w:cs="Arial"/>
          <w:sz w:val="22"/>
          <w:szCs w:val="22"/>
        </w:rPr>
        <w:t>Ústecký kraj</w:t>
      </w:r>
      <w:r w:rsidRPr="00E926EA">
        <w:rPr>
          <w:rFonts w:ascii="Arial" w:hAnsi="Arial" w:cs="Arial"/>
          <w:sz w:val="22"/>
          <w:szCs w:val="22"/>
        </w:rPr>
        <w:t xml:space="preserve">, </w:t>
      </w:r>
      <w:r w:rsidR="006B5771">
        <w:rPr>
          <w:rFonts w:ascii="Arial" w:hAnsi="Arial" w:cs="Arial"/>
          <w:sz w:val="22"/>
          <w:szCs w:val="22"/>
        </w:rPr>
        <w:t xml:space="preserve">Katastrální </w:t>
      </w:r>
      <w:r w:rsidRPr="00E926EA">
        <w:rPr>
          <w:rFonts w:ascii="Arial" w:hAnsi="Arial" w:cs="Arial"/>
          <w:sz w:val="22"/>
          <w:szCs w:val="22"/>
        </w:rPr>
        <w:t>pracoviště</w:t>
      </w:r>
      <w:r>
        <w:rPr>
          <w:rFonts w:ascii="Arial" w:hAnsi="Arial" w:cs="Arial"/>
          <w:sz w:val="22"/>
          <w:szCs w:val="22"/>
        </w:rPr>
        <w:t xml:space="preserve"> </w:t>
      </w:r>
      <w:r w:rsidR="006951FF">
        <w:rPr>
          <w:rFonts w:ascii="Arial" w:hAnsi="Arial" w:cs="Arial"/>
          <w:sz w:val="22"/>
          <w:szCs w:val="22"/>
        </w:rPr>
        <w:t>Žatec.</w:t>
      </w:r>
    </w:p>
    <w:p w14:paraId="49F69FC1" w14:textId="38D57657" w:rsidR="00E926EA" w:rsidRPr="00E926EA" w:rsidRDefault="00E926EA" w:rsidP="00E926EA">
      <w:pPr>
        <w:pStyle w:val="Zkladntextodsazen2"/>
        <w:numPr>
          <w:ilvl w:val="0"/>
          <w:numId w:val="21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E926EA">
        <w:rPr>
          <w:rFonts w:ascii="Arial" w:hAnsi="Arial" w:cs="Arial"/>
          <w:sz w:val="22"/>
          <w:szCs w:val="22"/>
        </w:rPr>
        <w:t xml:space="preserve">Na základě této smlouvy podají smluvní strany společný návrh na zahájení řízení o povolení vkladu do katastru nemovitostí. Správní poplatek za podání tohoto návrhu zaplatí </w:t>
      </w:r>
      <w:r w:rsidR="0086791D">
        <w:rPr>
          <w:rFonts w:ascii="Arial" w:hAnsi="Arial" w:cs="Arial"/>
          <w:sz w:val="22"/>
          <w:szCs w:val="22"/>
        </w:rPr>
        <w:t>kupující</w:t>
      </w:r>
      <w:r w:rsidR="00F30818">
        <w:rPr>
          <w:rFonts w:ascii="Arial" w:hAnsi="Arial" w:cs="Arial"/>
          <w:sz w:val="22"/>
          <w:szCs w:val="22"/>
        </w:rPr>
        <w:t xml:space="preserve">, </w:t>
      </w:r>
      <w:r w:rsidRPr="00E926EA">
        <w:rPr>
          <w:rFonts w:ascii="Arial" w:hAnsi="Arial" w:cs="Arial"/>
          <w:sz w:val="22"/>
          <w:szCs w:val="22"/>
        </w:rPr>
        <w:t xml:space="preserve">a to tak, že v den podpisu </w:t>
      </w:r>
      <w:r w:rsidR="0086791D">
        <w:rPr>
          <w:rFonts w:ascii="Arial" w:hAnsi="Arial" w:cs="Arial"/>
          <w:sz w:val="22"/>
          <w:szCs w:val="22"/>
        </w:rPr>
        <w:t>této kupní</w:t>
      </w:r>
      <w:r w:rsidRPr="00E926EA">
        <w:rPr>
          <w:rFonts w:ascii="Arial" w:hAnsi="Arial" w:cs="Arial"/>
          <w:sz w:val="22"/>
          <w:szCs w:val="22"/>
        </w:rPr>
        <w:t xml:space="preserve"> smlouvy předá </w:t>
      </w:r>
      <w:r w:rsidR="0086791D">
        <w:rPr>
          <w:rFonts w:ascii="Arial" w:hAnsi="Arial" w:cs="Arial"/>
          <w:sz w:val="22"/>
          <w:szCs w:val="22"/>
        </w:rPr>
        <w:t>prodávajícímu</w:t>
      </w:r>
      <w:r w:rsidRPr="00E926EA">
        <w:rPr>
          <w:rFonts w:ascii="Arial" w:hAnsi="Arial" w:cs="Arial"/>
          <w:sz w:val="22"/>
          <w:szCs w:val="22"/>
        </w:rPr>
        <w:t xml:space="preserve"> kolek v hodnotě </w:t>
      </w:r>
      <w:r w:rsidR="006951FF">
        <w:rPr>
          <w:rFonts w:ascii="Arial" w:hAnsi="Arial" w:cs="Arial"/>
          <w:sz w:val="22"/>
          <w:szCs w:val="22"/>
        </w:rPr>
        <w:t>2.000</w:t>
      </w:r>
      <w:r w:rsidRPr="00E926EA">
        <w:rPr>
          <w:rFonts w:ascii="Arial" w:hAnsi="Arial" w:cs="Arial"/>
          <w:sz w:val="22"/>
          <w:szCs w:val="22"/>
        </w:rPr>
        <w:t xml:space="preserve">,- Kč, který bude vylepen na návrh. </w:t>
      </w:r>
      <w:r w:rsidR="0086791D" w:rsidRPr="00CC308C">
        <w:rPr>
          <w:rFonts w:ascii="Arial" w:hAnsi="Arial" w:cs="Arial"/>
          <w:sz w:val="22"/>
          <w:szCs w:val="22"/>
        </w:rPr>
        <w:t>Návrh doručuje katastrálnímu úřadu prodávající poté, kdy tato smlouva nabude účinnosti.</w:t>
      </w:r>
    </w:p>
    <w:p w14:paraId="155B8DFA" w14:textId="0E5EF389" w:rsidR="00E926EA" w:rsidRPr="00E926EA" w:rsidRDefault="00E926EA" w:rsidP="00E926EA">
      <w:pPr>
        <w:pStyle w:val="Zkladntextodsazen2"/>
        <w:numPr>
          <w:ilvl w:val="0"/>
          <w:numId w:val="21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E926EA">
        <w:rPr>
          <w:rFonts w:ascii="Arial" w:hAnsi="Arial" w:cs="Arial"/>
          <w:sz w:val="22"/>
          <w:szCs w:val="22"/>
        </w:rPr>
        <w:lastRenderedPageBreak/>
        <w:t xml:space="preserve">Na základě této </w:t>
      </w:r>
      <w:r w:rsidR="0086791D">
        <w:rPr>
          <w:rFonts w:ascii="Arial" w:hAnsi="Arial" w:cs="Arial"/>
          <w:sz w:val="22"/>
          <w:szCs w:val="22"/>
        </w:rPr>
        <w:t>kupní</w:t>
      </w:r>
      <w:r w:rsidRPr="00E926EA">
        <w:rPr>
          <w:rFonts w:ascii="Arial" w:hAnsi="Arial" w:cs="Arial"/>
          <w:sz w:val="22"/>
          <w:szCs w:val="22"/>
        </w:rPr>
        <w:t xml:space="preserve"> smlouvy zapíše Katastrální úřad pro</w:t>
      </w:r>
      <w:r w:rsidR="00E84F34">
        <w:rPr>
          <w:rFonts w:ascii="Arial" w:hAnsi="Arial" w:cs="Arial"/>
          <w:sz w:val="22"/>
          <w:szCs w:val="22"/>
        </w:rPr>
        <w:t xml:space="preserve"> </w:t>
      </w:r>
      <w:r w:rsidR="006951FF">
        <w:rPr>
          <w:rFonts w:ascii="Arial" w:hAnsi="Arial" w:cs="Arial"/>
          <w:sz w:val="22"/>
          <w:szCs w:val="22"/>
        </w:rPr>
        <w:t>Ústecký kraj</w:t>
      </w:r>
      <w:r w:rsidRPr="00E926EA">
        <w:rPr>
          <w:rFonts w:ascii="Arial" w:hAnsi="Arial" w:cs="Arial"/>
          <w:sz w:val="22"/>
          <w:szCs w:val="22"/>
        </w:rPr>
        <w:t xml:space="preserve">, </w:t>
      </w:r>
      <w:r w:rsidR="006B5771">
        <w:rPr>
          <w:rFonts w:ascii="Arial" w:hAnsi="Arial" w:cs="Arial"/>
          <w:sz w:val="22"/>
          <w:szCs w:val="22"/>
        </w:rPr>
        <w:t xml:space="preserve">Katastrální </w:t>
      </w:r>
      <w:r w:rsidRPr="00E926EA">
        <w:rPr>
          <w:rFonts w:ascii="Arial" w:hAnsi="Arial" w:cs="Arial"/>
          <w:sz w:val="22"/>
          <w:szCs w:val="22"/>
        </w:rPr>
        <w:t>pracoviště</w:t>
      </w:r>
      <w:r w:rsidR="00E84F34">
        <w:rPr>
          <w:rFonts w:ascii="Arial" w:hAnsi="Arial" w:cs="Arial"/>
          <w:sz w:val="22"/>
          <w:szCs w:val="22"/>
        </w:rPr>
        <w:t xml:space="preserve"> </w:t>
      </w:r>
      <w:r w:rsidR="006951FF">
        <w:rPr>
          <w:rFonts w:ascii="Arial" w:hAnsi="Arial" w:cs="Arial"/>
          <w:sz w:val="22"/>
          <w:szCs w:val="22"/>
        </w:rPr>
        <w:t>Žatec</w:t>
      </w:r>
      <w:r w:rsidRPr="00E926EA">
        <w:rPr>
          <w:rFonts w:ascii="Arial" w:hAnsi="Arial" w:cs="Arial"/>
          <w:sz w:val="22"/>
          <w:szCs w:val="22"/>
        </w:rPr>
        <w:t xml:space="preserve"> </w:t>
      </w:r>
      <w:r w:rsidR="00A92788" w:rsidRPr="00E926EA">
        <w:rPr>
          <w:rFonts w:ascii="Arial" w:hAnsi="Arial" w:cs="Arial"/>
          <w:sz w:val="22"/>
          <w:szCs w:val="22"/>
        </w:rPr>
        <w:t>změn</w:t>
      </w:r>
      <w:r w:rsidR="00A92788">
        <w:rPr>
          <w:rFonts w:ascii="Arial" w:hAnsi="Arial" w:cs="Arial"/>
          <w:sz w:val="22"/>
          <w:szCs w:val="22"/>
        </w:rPr>
        <w:t>u</w:t>
      </w:r>
      <w:r w:rsidR="00A92788" w:rsidRPr="00E926EA">
        <w:rPr>
          <w:rFonts w:ascii="Arial" w:hAnsi="Arial" w:cs="Arial"/>
          <w:sz w:val="22"/>
          <w:szCs w:val="22"/>
        </w:rPr>
        <w:t xml:space="preserve"> </w:t>
      </w:r>
      <w:r w:rsidRPr="00E926EA">
        <w:rPr>
          <w:rFonts w:ascii="Arial" w:hAnsi="Arial" w:cs="Arial"/>
          <w:sz w:val="22"/>
          <w:szCs w:val="22"/>
        </w:rPr>
        <w:t xml:space="preserve">vlastnického práva k předmětu </w:t>
      </w:r>
      <w:r w:rsidR="0086791D">
        <w:rPr>
          <w:rFonts w:ascii="Arial" w:hAnsi="Arial" w:cs="Arial"/>
          <w:sz w:val="22"/>
          <w:szCs w:val="22"/>
        </w:rPr>
        <w:t>koupě</w:t>
      </w:r>
      <w:r w:rsidRPr="00E926EA">
        <w:rPr>
          <w:rFonts w:ascii="Arial" w:hAnsi="Arial" w:cs="Arial"/>
          <w:sz w:val="22"/>
          <w:szCs w:val="22"/>
        </w:rPr>
        <w:t xml:space="preserve"> podle této smlouvy.</w:t>
      </w:r>
    </w:p>
    <w:p w14:paraId="7E173351" w14:textId="77777777" w:rsidR="00936734" w:rsidRDefault="00936734" w:rsidP="00E926EA">
      <w:pPr>
        <w:jc w:val="center"/>
        <w:rPr>
          <w:rFonts w:cs="Arial"/>
          <w:b/>
          <w:bCs/>
        </w:rPr>
      </w:pPr>
    </w:p>
    <w:p w14:paraId="2B3B11E8" w14:textId="5B764453" w:rsidR="00E926EA" w:rsidRPr="00E926EA" w:rsidRDefault="00E926EA" w:rsidP="00E926EA">
      <w:pPr>
        <w:jc w:val="center"/>
        <w:rPr>
          <w:rFonts w:cs="Arial"/>
          <w:b/>
        </w:rPr>
      </w:pPr>
      <w:r w:rsidRPr="00E926EA">
        <w:rPr>
          <w:rFonts w:cs="Arial"/>
          <w:b/>
          <w:bCs/>
        </w:rPr>
        <w:t>VI</w:t>
      </w:r>
      <w:r w:rsidR="001D2043">
        <w:rPr>
          <w:rFonts w:cs="Arial"/>
          <w:b/>
          <w:bCs/>
        </w:rPr>
        <w:t>I</w:t>
      </w:r>
      <w:r w:rsidRPr="00E926EA">
        <w:rPr>
          <w:rFonts w:cs="Arial"/>
          <w:b/>
          <w:bCs/>
        </w:rPr>
        <w:t>.</w:t>
      </w:r>
      <w:r w:rsidRPr="00E926EA">
        <w:rPr>
          <w:rFonts w:cs="Arial"/>
        </w:rPr>
        <w:br/>
      </w:r>
      <w:r w:rsidRPr="00E926EA">
        <w:rPr>
          <w:rFonts w:cs="Arial"/>
          <w:b/>
        </w:rPr>
        <w:t>Závěrečná ustanovení</w:t>
      </w:r>
    </w:p>
    <w:p w14:paraId="142AB1F3" w14:textId="77777777" w:rsidR="00E926EA" w:rsidRPr="00E926EA" w:rsidRDefault="00B729DB" w:rsidP="001D6727">
      <w:pPr>
        <w:pStyle w:val="Zkladntext"/>
        <w:tabs>
          <w:tab w:val="left" w:pos="1418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E926EA" w:rsidRPr="00E926EA">
        <w:rPr>
          <w:rFonts w:ascii="Arial" w:hAnsi="Arial" w:cs="Arial"/>
          <w:sz w:val="22"/>
          <w:szCs w:val="22"/>
        </w:rPr>
        <w:t xml:space="preserve">. </w:t>
      </w:r>
      <w:r w:rsidR="001D2043">
        <w:rPr>
          <w:rFonts w:ascii="Arial" w:hAnsi="Arial" w:cs="Arial"/>
          <w:sz w:val="22"/>
          <w:szCs w:val="22"/>
        </w:rPr>
        <w:t>Prodávající</w:t>
      </w:r>
      <w:r w:rsidR="00E926EA" w:rsidRPr="00E926EA">
        <w:rPr>
          <w:rFonts w:ascii="Arial" w:hAnsi="Arial" w:cs="Arial"/>
          <w:sz w:val="22"/>
          <w:szCs w:val="22"/>
        </w:rPr>
        <w:t xml:space="preserve"> </w:t>
      </w:r>
      <w:r w:rsidR="00E926EA" w:rsidRPr="00E926EA">
        <w:rPr>
          <w:rFonts w:ascii="Arial" w:hAnsi="Arial" w:cs="Arial"/>
          <w:bCs/>
          <w:sz w:val="22"/>
          <w:szCs w:val="22"/>
        </w:rPr>
        <w:t>tímto potvrzuje, že:</w:t>
      </w:r>
    </w:p>
    <w:p w14:paraId="44F96163" w14:textId="0FE60F58" w:rsidR="00E926EA" w:rsidRPr="00E926EA" w:rsidRDefault="001D2043" w:rsidP="001D6727">
      <w:pPr>
        <w:pStyle w:val="Zkladntext"/>
        <w:numPr>
          <w:ilvl w:val="1"/>
          <w:numId w:val="23"/>
        </w:numPr>
        <w:tabs>
          <w:tab w:val="clear" w:pos="1440"/>
          <w:tab w:val="left" w:pos="720"/>
        </w:tabs>
        <w:spacing w:after="120"/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záměr kraje prod</w:t>
      </w:r>
      <w:r w:rsidR="00E926EA" w:rsidRPr="00E926EA">
        <w:rPr>
          <w:rFonts w:ascii="Arial" w:hAnsi="Arial" w:cs="Arial"/>
          <w:bCs/>
          <w:sz w:val="22"/>
          <w:szCs w:val="22"/>
        </w:rPr>
        <w:t xml:space="preserve">at </w:t>
      </w:r>
      <w:r w:rsidR="00E4663C">
        <w:rPr>
          <w:rFonts w:ascii="Arial" w:hAnsi="Arial" w:cs="Arial"/>
          <w:bCs/>
          <w:sz w:val="22"/>
          <w:szCs w:val="22"/>
        </w:rPr>
        <w:t xml:space="preserve">předmět </w:t>
      </w:r>
      <w:r>
        <w:rPr>
          <w:rFonts w:ascii="Arial" w:hAnsi="Arial" w:cs="Arial"/>
          <w:bCs/>
          <w:sz w:val="22"/>
          <w:szCs w:val="22"/>
        </w:rPr>
        <w:t>koupě</w:t>
      </w:r>
      <w:r w:rsidR="00E926EA" w:rsidRPr="00E926EA">
        <w:rPr>
          <w:rFonts w:ascii="Arial" w:hAnsi="Arial" w:cs="Arial"/>
          <w:bCs/>
          <w:sz w:val="22"/>
          <w:szCs w:val="22"/>
        </w:rPr>
        <w:t xml:space="preserve"> </w:t>
      </w:r>
      <w:r w:rsidR="00CE264C">
        <w:rPr>
          <w:rFonts w:ascii="Arial" w:hAnsi="Arial" w:cs="Arial"/>
          <w:bCs/>
          <w:sz w:val="22"/>
          <w:szCs w:val="22"/>
        </w:rPr>
        <w:t xml:space="preserve">byl </w:t>
      </w:r>
      <w:r w:rsidR="00E926EA" w:rsidRPr="00E926EA">
        <w:rPr>
          <w:rFonts w:ascii="Arial" w:hAnsi="Arial" w:cs="Arial"/>
          <w:bCs/>
          <w:sz w:val="22"/>
          <w:szCs w:val="22"/>
        </w:rPr>
        <w:t>dle § 18 odst. 1 zák</w:t>
      </w:r>
      <w:r w:rsidR="00E906D6">
        <w:rPr>
          <w:rFonts w:ascii="Arial" w:hAnsi="Arial" w:cs="Arial"/>
          <w:bCs/>
          <w:sz w:val="22"/>
          <w:szCs w:val="22"/>
        </w:rPr>
        <w:t>.</w:t>
      </w:r>
      <w:r w:rsidR="00E926EA" w:rsidRPr="00E926EA">
        <w:rPr>
          <w:rFonts w:ascii="Arial" w:hAnsi="Arial" w:cs="Arial"/>
          <w:bCs/>
          <w:sz w:val="22"/>
          <w:szCs w:val="22"/>
        </w:rPr>
        <w:t xml:space="preserve"> č. 129/2000 Sb., o krajích (krajské zřízení), ve znění pozdějších předpisů, zveřejněn dne </w:t>
      </w:r>
      <w:r w:rsidR="00D26D97">
        <w:rPr>
          <w:rFonts w:ascii="Arial" w:hAnsi="Arial" w:cs="Arial"/>
          <w:bCs/>
          <w:sz w:val="22"/>
          <w:szCs w:val="22"/>
        </w:rPr>
        <w:t>29. 1. 2021</w:t>
      </w:r>
      <w:r w:rsidR="00E926EA" w:rsidRPr="00E926EA">
        <w:rPr>
          <w:rFonts w:ascii="Arial" w:hAnsi="Arial" w:cs="Arial"/>
          <w:bCs/>
          <w:sz w:val="22"/>
          <w:szCs w:val="22"/>
        </w:rPr>
        <w:t xml:space="preserve"> po dobu </w:t>
      </w:r>
      <w:r w:rsidR="00D26D97">
        <w:rPr>
          <w:rFonts w:ascii="Arial" w:hAnsi="Arial" w:cs="Arial"/>
          <w:bCs/>
          <w:sz w:val="22"/>
          <w:szCs w:val="22"/>
        </w:rPr>
        <w:t>30</w:t>
      </w:r>
      <w:r w:rsidR="00E926EA" w:rsidRPr="00E926EA">
        <w:rPr>
          <w:rFonts w:ascii="Arial" w:hAnsi="Arial" w:cs="Arial"/>
          <w:bCs/>
          <w:sz w:val="22"/>
          <w:szCs w:val="22"/>
        </w:rPr>
        <w:t xml:space="preserve"> dnů před projednáním v Zastupitelstvu Ústeckého kraje na úřední desce krajského úřadu;</w:t>
      </w:r>
    </w:p>
    <w:p w14:paraId="2E19EFF4" w14:textId="002132AF" w:rsidR="00E926EA" w:rsidRPr="00E926EA" w:rsidRDefault="00E926EA" w:rsidP="001D6727">
      <w:pPr>
        <w:pStyle w:val="Zkladntext"/>
        <w:numPr>
          <w:ilvl w:val="1"/>
          <w:numId w:val="23"/>
        </w:numPr>
        <w:tabs>
          <w:tab w:val="clear" w:pos="1440"/>
          <w:tab w:val="left" w:pos="720"/>
        </w:tabs>
        <w:spacing w:after="120"/>
        <w:ind w:left="720"/>
        <w:rPr>
          <w:rFonts w:ascii="Arial" w:hAnsi="Arial" w:cs="Arial"/>
          <w:bCs/>
          <w:sz w:val="22"/>
          <w:szCs w:val="22"/>
        </w:rPr>
      </w:pPr>
      <w:r w:rsidRPr="00E926EA">
        <w:rPr>
          <w:rFonts w:ascii="Arial" w:hAnsi="Arial" w:cs="Arial"/>
          <w:sz w:val="22"/>
          <w:szCs w:val="22"/>
        </w:rPr>
        <w:t xml:space="preserve">o převodu </w:t>
      </w:r>
      <w:r w:rsidR="003C72EB" w:rsidRPr="00715C2E">
        <w:rPr>
          <w:rFonts w:ascii="Arial" w:hAnsi="Arial" w:cs="Arial"/>
          <w:sz w:val="22"/>
          <w:szCs w:val="22"/>
        </w:rPr>
        <w:t>nemovitých věcí</w:t>
      </w:r>
      <w:r w:rsidRPr="00E926EA">
        <w:rPr>
          <w:rFonts w:ascii="Arial" w:hAnsi="Arial" w:cs="Arial"/>
          <w:sz w:val="22"/>
          <w:szCs w:val="22"/>
        </w:rPr>
        <w:t xml:space="preserve"> bylo rozhodnuto Zastupitelstv</w:t>
      </w:r>
      <w:r w:rsidR="003C72EB">
        <w:rPr>
          <w:rFonts w:ascii="Arial" w:hAnsi="Arial" w:cs="Arial"/>
          <w:sz w:val="22"/>
          <w:szCs w:val="22"/>
        </w:rPr>
        <w:t>em</w:t>
      </w:r>
      <w:r w:rsidRPr="00E926EA">
        <w:rPr>
          <w:rFonts w:ascii="Arial" w:hAnsi="Arial" w:cs="Arial"/>
          <w:sz w:val="22"/>
          <w:szCs w:val="22"/>
        </w:rPr>
        <w:t xml:space="preserve"> Ústeckého kraje </w:t>
      </w:r>
      <w:r w:rsidR="00AB0F14">
        <w:rPr>
          <w:rFonts w:ascii="Arial" w:hAnsi="Arial" w:cs="Arial"/>
          <w:sz w:val="22"/>
          <w:szCs w:val="22"/>
        </w:rPr>
        <w:t>usnesen</w:t>
      </w:r>
      <w:r w:rsidR="003C72EB">
        <w:rPr>
          <w:rFonts w:ascii="Arial" w:hAnsi="Arial" w:cs="Arial"/>
          <w:sz w:val="22"/>
          <w:szCs w:val="22"/>
        </w:rPr>
        <w:t xml:space="preserve">ím </w:t>
      </w:r>
      <w:r w:rsidRPr="00E926EA">
        <w:rPr>
          <w:rFonts w:ascii="Arial" w:hAnsi="Arial" w:cs="Arial"/>
          <w:sz w:val="22"/>
          <w:szCs w:val="22"/>
        </w:rPr>
        <w:t xml:space="preserve">č. </w:t>
      </w:r>
      <w:r w:rsidR="0090703C">
        <w:rPr>
          <w:rFonts w:ascii="Arial" w:hAnsi="Arial" w:cs="Arial"/>
          <w:sz w:val="22"/>
          <w:szCs w:val="22"/>
        </w:rPr>
        <w:t>012/10Z/2021</w:t>
      </w:r>
      <w:r w:rsidRPr="00E926EA">
        <w:rPr>
          <w:rFonts w:ascii="Arial" w:hAnsi="Arial" w:cs="Arial"/>
          <w:sz w:val="22"/>
          <w:szCs w:val="22"/>
        </w:rPr>
        <w:t xml:space="preserve"> ze dne </w:t>
      </w:r>
      <w:r w:rsidR="0090703C">
        <w:rPr>
          <w:rFonts w:ascii="Arial" w:hAnsi="Arial" w:cs="Arial"/>
          <w:sz w:val="22"/>
          <w:szCs w:val="22"/>
        </w:rPr>
        <w:t>1. 11. 2021.</w:t>
      </w:r>
      <w:bookmarkStart w:id="0" w:name="_GoBack"/>
      <w:bookmarkEnd w:id="0"/>
    </w:p>
    <w:p w14:paraId="34172714" w14:textId="77777777" w:rsidR="00E926EA" w:rsidRPr="00E926EA" w:rsidRDefault="00E926EA" w:rsidP="00B729DB">
      <w:pPr>
        <w:pStyle w:val="Zkladntext"/>
        <w:widowControl w:val="0"/>
        <w:numPr>
          <w:ilvl w:val="2"/>
          <w:numId w:val="23"/>
        </w:numPr>
        <w:tabs>
          <w:tab w:val="clear" w:pos="2340"/>
        </w:tabs>
        <w:autoSpaceDE w:val="0"/>
        <w:autoSpaceDN w:val="0"/>
        <w:adjustRightInd w:val="0"/>
        <w:spacing w:after="120"/>
        <w:ind w:left="360"/>
        <w:rPr>
          <w:rFonts w:ascii="Arial" w:hAnsi="Arial" w:cs="Arial"/>
          <w:sz w:val="22"/>
          <w:szCs w:val="22"/>
        </w:rPr>
      </w:pPr>
      <w:r w:rsidRPr="00E926EA">
        <w:rPr>
          <w:rFonts w:ascii="Arial" w:hAnsi="Arial" w:cs="Arial"/>
          <w:sz w:val="22"/>
          <w:szCs w:val="22"/>
        </w:rPr>
        <w:t xml:space="preserve">Tuto smlouvu lze měnit či doplňovat </w:t>
      </w:r>
      <w:r w:rsidR="003C72EB">
        <w:rPr>
          <w:rFonts w:ascii="Arial" w:hAnsi="Arial" w:cs="Arial"/>
          <w:sz w:val="22"/>
          <w:szCs w:val="22"/>
        </w:rPr>
        <w:t xml:space="preserve">pouze </w:t>
      </w:r>
      <w:r w:rsidRPr="00E926EA">
        <w:rPr>
          <w:rFonts w:ascii="Arial" w:hAnsi="Arial" w:cs="Arial"/>
          <w:sz w:val="22"/>
          <w:szCs w:val="22"/>
        </w:rPr>
        <w:t xml:space="preserve">po dohodě smluvních stran formou písemných a číslovaných dodatků. </w:t>
      </w:r>
    </w:p>
    <w:p w14:paraId="7742F005" w14:textId="77777777" w:rsidR="00326540" w:rsidRPr="00E926EA" w:rsidRDefault="00E926EA" w:rsidP="00326540">
      <w:pPr>
        <w:pStyle w:val="Zkladntext"/>
        <w:widowControl w:val="0"/>
        <w:numPr>
          <w:ilvl w:val="2"/>
          <w:numId w:val="23"/>
        </w:numPr>
        <w:tabs>
          <w:tab w:val="clear" w:pos="2340"/>
          <w:tab w:val="num" w:pos="360"/>
        </w:tabs>
        <w:autoSpaceDE w:val="0"/>
        <w:autoSpaceDN w:val="0"/>
        <w:adjustRightInd w:val="0"/>
        <w:spacing w:after="120"/>
        <w:ind w:left="360"/>
        <w:rPr>
          <w:rFonts w:ascii="Arial" w:hAnsi="Arial" w:cs="Arial"/>
          <w:sz w:val="22"/>
          <w:szCs w:val="22"/>
        </w:rPr>
      </w:pPr>
      <w:r w:rsidRPr="00E926EA">
        <w:rPr>
          <w:rFonts w:ascii="Arial" w:hAnsi="Arial" w:cs="Arial"/>
          <w:sz w:val="22"/>
          <w:szCs w:val="22"/>
        </w:rPr>
        <w:t>Pokud v této smlouvě není stanoveno jinak, řídí se právní vztahy z ní vyplývající příslušnými ustanoveními občanského zákoníku</w:t>
      </w:r>
      <w:r w:rsidR="00326540" w:rsidRPr="00326540">
        <w:rPr>
          <w:rFonts w:ascii="Arial" w:hAnsi="Arial" w:cs="Arial"/>
          <w:sz w:val="22"/>
          <w:szCs w:val="22"/>
        </w:rPr>
        <w:t xml:space="preserve"> </w:t>
      </w:r>
      <w:r w:rsidR="00326540">
        <w:rPr>
          <w:rFonts w:ascii="Arial" w:hAnsi="Arial" w:cs="Arial"/>
          <w:sz w:val="22"/>
          <w:szCs w:val="22"/>
        </w:rPr>
        <w:t>a právními předpisy upravujícími hospodaření územních samosprávných celků</w:t>
      </w:r>
      <w:r w:rsidR="00326540" w:rsidRPr="00E926EA">
        <w:rPr>
          <w:rFonts w:ascii="Arial" w:hAnsi="Arial" w:cs="Arial"/>
          <w:sz w:val="22"/>
          <w:szCs w:val="22"/>
        </w:rPr>
        <w:t>.</w:t>
      </w:r>
    </w:p>
    <w:p w14:paraId="5DFEF423" w14:textId="4BCB776A" w:rsidR="00E926EA" w:rsidRDefault="00E926EA" w:rsidP="001D6727">
      <w:pPr>
        <w:pStyle w:val="Zkladntext"/>
        <w:widowControl w:val="0"/>
        <w:numPr>
          <w:ilvl w:val="2"/>
          <w:numId w:val="23"/>
        </w:numPr>
        <w:tabs>
          <w:tab w:val="clear" w:pos="2340"/>
          <w:tab w:val="num" w:pos="360"/>
        </w:tabs>
        <w:autoSpaceDE w:val="0"/>
        <w:autoSpaceDN w:val="0"/>
        <w:adjustRightInd w:val="0"/>
        <w:spacing w:after="120"/>
        <w:ind w:left="360"/>
        <w:rPr>
          <w:rFonts w:ascii="Arial" w:hAnsi="Arial" w:cs="Arial"/>
          <w:sz w:val="22"/>
          <w:szCs w:val="22"/>
        </w:rPr>
      </w:pPr>
      <w:r w:rsidRPr="00715C2E">
        <w:rPr>
          <w:rFonts w:ascii="Arial" w:hAnsi="Arial" w:cs="Arial"/>
          <w:sz w:val="22"/>
          <w:szCs w:val="22"/>
        </w:rPr>
        <w:t>Tat</w:t>
      </w:r>
      <w:r w:rsidRPr="00551E13">
        <w:rPr>
          <w:rFonts w:ascii="Arial" w:hAnsi="Arial" w:cs="Arial"/>
          <w:sz w:val="22"/>
          <w:szCs w:val="22"/>
        </w:rPr>
        <w:t>o</w:t>
      </w:r>
      <w:r w:rsidRPr="00715C2E">
        <w:rPr>
          <w:rFonts w:ascii="Arial" w:hAnsi="Arial" w:cs="Arial"/>
          <w:sz w:val="22"/>
          <w:szCs w:val="22"/>
        </w:rPr>
        <w:t xml:space="preserve"> smlouva je </w:t>
      </w:r>
      <w:r w:rsidR="00821825">
        <w:rPr>
          <w:rFonts w:ascii="Arial" w:hAnsi="Arial" w:cs="Arial"/>
          <w:sz w:val="22"/>
          <w:szCs w:val="22"/>
        </w:rPr>
        <w:t>vyhotovena</w:t>
      </w:r>
      <w:r w:rsidRPr="00715C2E">
        <w:rPr>
          <w:rFonts w:ascii="Arial" w:hAnsi="Arial" w:cs="Arial"/>
          <w:sz w:val="22"/>
          <w:szCs w:val="22"/>
        </w:rPr>
        <w:t xml:space="preserve"> v</w:t>
      </w:r>
      <w:r w:rsidR="00D26D97">
        <w:rPr>
          <w:rFonts w:ascii="Arial" w:hAnsi="Arial" w:cs="Arial"/>
          <w:sz w:val="22"/>
          <w:szCs w:val="22"/>
        </w:rPr>
        <w:t>e 3</w:t>
      </w:r>
      <w:r w:rsidRPr="00715C2E">
        <w:rPr>
          <w:rFonts w:ascii="Arial" w:hAnsi="Arial" w:cs="Arial"/>
          <w:sz w:val="22"/>
          <w:szCs w:val="22"/>
        </w:rPr>
        <w:t xml:space="preserve"> </w:t>
      </w:r>
      <w:r w:rsidR="007C0C07" w:rsidRPr="00715C2E">
        <w:rPr>
          <w:rFonts w:ascii="Arial" w:hAnsi="Arial" w:cs="Arial"/>
          <w:sz w:val="22"/>
          <w:szCs w:val="22"/>
        </w:rPr>
        <w:t>par</w:t>
      </w:r>
      <w:r w:rsidR="00902273">
        <w:rPr>
          <w:rFonts w:ascii="Arial" w:hAnsi="Arial" w:cs="Arial"/>
          <w:sz w:val="22"/>
          <w:szCs w:val="22"/>
        </w:rPr>
        <w:t>e</w:t>
      </w:r>
      <w:r w:rsidRPr="00715C2E">
        <w:rPr>
          <w:rFonts w:ascii="Arial" w:hAnsi="Arial" w:cs="Arial"/>
          <w:sz w:val="22"/>
          <w:szCs w:val="22"/>
        </w:rPr>
        <w:t xml:space="preserve"> s platností originálu, přičemž k</w:t>
      </w:r>
      <w:r w:rsidR="006D6CDB" w:rsidRPr="00715C2E">
        <w:rPr>
          <w:rFonts w:ascii="Arial" w:hAnsi="Arial" w:cs="Arial"/>
          <w:sz w:val="22"/>
          <w:szCs w:val="22"/>
        </w:rPr>
        <w:t xml:space="preserve">aždá ze smluvních stran obdrží </w:t>
      </w:r>
      <w:r w:rsidR="00D26D97">
        <w:rPr>
          <w:rFonts w:ascii="Arial" w:hAnsi="Arial" w:cs="Arial"/>
          <w:sz w:val="22"/>
          <w:szCs w:val="22"/>
        </w:rPr>
        <w:t>1</w:t>
      </w:r>
      <w:r w:rsidRPr="00715C2E">
        <w:rPr>
          <w:rFonts w:ascii="Arial" w:hAnsi="Arial" w:cs="Arial"/>
          <w:sz w:val="22"/>
          <w:szCs w:val="22"/>
        </w:rPr>
        <w:t xml:space="preserve"> vyhotovení a </w:t>
      </w:r>
      <w:r w:rsidR="00A856DB" w:rsidRPr="00715C2E">
        <w:rPr>
          <w:rFonts w:ascii="Arial" w:hAnsi="Arial" w:cs="Arial"/>
          <w:sz w:val="22"/>
          <w:szCs w:val="22"/>
        </w:rPr>
        <w:t>1 vyhotovení</w:t>
      </w:r>
      <w:r w:rsidRPr="00715C2E">
        <w:rPr>
          <w:rFonts w:ascii="Arial" w:hAnsi="Arial" w:cs="Arial"/>
          <w:sz w:val="22"/>
          <w:szCs w:val="22"/>
        </w:rPr>
        <w:t xml:space="preserve"> je určeno pro potřeby katastrálního úřadu. Prvopis smlouvy obsahuje úřední ověření podpis</w:t>
      </w:r>
      <w:r w:rsidR="006B5771" w:rsidRPr="00715C2E">
        <w:rPr>
          <w:rFonts w:ascii="Arial" w:hAnsi="Arial" w:cs="Arial"/>
          <w:sz w:val="22"/>
          <w:szCs w:val="22"/>
        </w:rPr>
        <w:t>ů</w:t>
      </w:r>
      <w:r w:rsidRPr="00715C2E">
        <w:rPr>
          <w:rFonts w:ascii="Arial" w:hAnsi="Arial" w:cs="Arial"/>
          <w:sz w:val="22"/>
          <w:szCs w:val="22"/>
        </w:rPr>
        <w:t xml:space="preserve"> smluvních stran.</w:t>
      </w:r>
    </w:p>
    <w:p w14:paraId="7E8DBE25" w14:textId="1C79A3EF" w:rsidR="003915FE" w:rsidRDefault="00B30DAF" w:rsidP="00902273">
      <w:pPr>
        <w:pStyle w:val="Zkladntext"/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after="120"/>
        <w:ind w:left="357" w:hanging="357"/>
        <w:rPr>
          <w:iCs/>
        </w:rPr>
      </w:pPr>
      <w:r w:rsidRPr="003915FE">
        <w:rPr>
          <w:rFonts w:ascii="Arial" w:hAnsi="Arial" w:cs="Arial"/>
          <w:iCs/>
          <w:sz w:val="22"/>
          <w:szCs w:val="22"/>
        </w:rPr>
        <w:t>Tato smlouva bude v úplném znění uveřejněna prostřednictvím registru smluv postupem dle zákona č. 340/2015 Sb.</w:t>
      </w:r>
      <w:r w:rsidR="000F7FE5" w:rsidRPr="003915FE">
        <w:rPr>
          <w:rFonts w:ascii="Arial" w:hAnsi="Arial" w:cs="Arial"/>
          <w:iCs/>
          <w:sz w:val="22"/>
          <w:szCs w:val="22"/>
        </w:rPr>
        <w:t xml:space="preserve">, o zvláštních podmínkách účinnosti některých smluv, uveřejňování těchto smluv a o registru smluv (zákon o registru smluv), ve znění pozdějších předpisů. </w:t>
      </w:r>
      <w:r w:rsidR="002C6D7B" w:rsidRPr="003915FE">
        <w:rPr>
          <w:rFonts w:ascii="Arial" w:hAnsi="Arial" w:cs="Arial"/>
          <w:iCs/>
          <w:sz w:val="22"/>
          <w:szCs w:val="22"/>
        </w:rPr>
        <w:t xml:space="preserve">Kupující </w:t>
      </w:r>
      <w:r w:rsidR="00411F48" w:rsidRPr="003915FE">
        <w:rPr>
          <w:rFonts w:ascii="Arial" w:hAnsi="Arial" w:cs="Arial"/>
          <w:iCs/>
          <w:sz w:val="22"/>
          <w:szCs w:val="22"/>
        </w:rPr>
        <w:t>prohlašuje, že souhlasí s uveřejněním svých osobních údajů obsažených v této smlouvě, které by jinak podléhaly znečitelnění, v registru smluv, popř. disponuje souhlasem třetích osob uvedených na své straně s uveřejněním jejich osobních údajů v registru smluv, které by jinak podléhaly znečitelnění</w:t>
      </w:r>
      <w:r w:rsidR="002C6D7B" w:rsidRPr="003915FE">
        <w:rPr>
          <w:rFonts w:ascii="Arial" w:hAnsi="Arial" w:cs="Arial"/>
          <w:iCs/>
          <w:sz w:val="22"/>
          <w:szCs w:val="22"/>
        </w:rPr>
        <w:t xml:space="preserve">. </w:t>
      </w:r>
      <w:r w:rsidRPr="003915FE">
        <w:rPr>
          <w:rFonts w:ascii="Arial" w:hAnsi="Arial" w:cs="Arial"/>
          <w:iCs/>
          <w:sz w:val="22"/>
          <w:szCs w:val="22"/>
        </w:rPr>
        <w:t>Smluvní strany se dohodly na tom, že uveřejnění v registru smluv provede prodávající, který zároveň zajistí, aby informace o uveřejnění této smlouvy byla zaslána kupujícímu do datové schránky ID</w:t>
      </w:r>
      <w:r w:rsidR="006951FF" w:rsidRPr="003915FE">
        <w:rPr>
          <w:rFonts w:ascii="Arial" w:hAnsi="Arial" w:cs="Arial"/>
          <w:iCs/>
          <w:sz w:val="22"/>
          <w:szCs w:val="22"/>
        </w:rPr>
        <w:t xml:space="preserve"> cwnmdk6</w:t>
      </w:r>
      <w:r w:rsidRPr="003915FE">
        <w:rPr>
          <w:rFonts w:ascii="Arial" w:hAnsi="Arial" w:cs="Arial"/>
          <w:iCs/>
          <w:sz w:val="22"/>
          <w:szCs w:val="22"/>
        </w:rPr>
        <w:t xml:space="preserve">/na e-mail: </w:t>
      </w:r>
      <w:hyperlink r:id="rId16" w:history="1">
        <w:r w:rsidR="003915FE" w:rsidRPr="00132FF9">
          <w:rPr>
            <w:rStyle w:val="Hypertextovodkaz"/>
            <w:rFonts w:ascii="Arial" w:hAnsi="Arial" w:cs="Arial"/>
            <w:iCs/>
            <w:sz w:val="22"/>
            <w:szCs w:val="22"/>
          </w:rPr>
          <w:t>info@metalexchange.cz</w:t>
        </w:r>
      </w:hyperlink>
    </w:p>
    <w:p w14:paraId="5E4F2B7B" w14:textId="200FB07F" w:rsidR="00BB1942" w:rsidRPr="00715C2E" w:rsidRDefault="00B30DAF" w:rsidP="003915FE">
      <w:pPr>
        <w:pStyle w:val="Zkladntext"/>
        <w:widowControl w:val="0"/>
        <w:autoSpaceDE w:val="0"/>
        <w:autoSpaceDN w:val="0"/>
        <w:adjustRightInd w:val="0"/>
        <w:spacing w:before="120" w:after="120"/>
        <w:ind w:left="414"/>
        <w:rPr>
          <w:rFonts w:ascii="Arial" w:hAnsi="Arial" w:cs="Arial"/>
          <w:sz w:val="22"/>
          <w:szCs w:val="22"/>
        </w:rPr>
      </w:pPr>
      <w:r w:rsidRPr="003915FE">
        <w:rPr>
          <w:rFonts w:ascii="Arial" w:hAnsi="Arial" w:cs="Arial"/>
          <w:iCs/>
          <w:sz w:val="22"/>
          <w:szCs w:val="22"/>
        </w:rPr>
        <w:t xml:space="preserve"> </w:t>
      </w:r>
    </w:p>
    <w:p w14:paraId="1E43E43A" w14:textId="775E912A" w:rsidR="00B32BE0" w:rsidRPr="008A6F4E" w:rsidRDefault="006951FF" w:rsidP="00B32BE0">
      <w:pPr>
        <w:spacing w:after="0"/>
        <w:jc w:val="center"/>
        <w:rPr>
          <w:rFonts w:cs="Arial"/>
          <w:b/>
        </w:rPr>
      </w:pPr>
      <w:r>
        <w:rPr>
          <w:rFonts w:cs="Arial"/>
          <w:b/>
        </w:rPr>
        <w:t>VIII</w:t>
      </w:r>
      <w:r w:rsidR="00B32BE0" w:rsidRPr="00715C2E">
        <w:rPr>
          <w:rFonts w:cs="Arial"/>
          <w:b/>
        </w:rPr>
        <w:t>.</w:t>
      </w:r>
    </w:p>
    <w:p w14:paraId="2D97570B" w14:textId="77777777" w:rsidR="00B32BE0" w:rsidRPr="008A6F4E" w:rsidRDefault="00B32BE0" w:rsidP="00B32BE0">
      <w:pPr>
        <w:spacing w:after="240"/>
        <w:jc w:val="center"/>
        <w:rPr>
          <w:rFonts w:cs="Arial"/>
          <w:b/>
        </w:rPr>
      </w:pPr>
      <w:r w:rsidRPr="008A6F4E">
        <w:rPr>
          <w:rFonts w:cs="Arial"/>
          <w:b/>
        </w:rPr>
        <w:t>Podpisy smluvních stran</w:t>
      </w:r>
    </w:p>
    <w:p w14:paraId="21F30FE6" w14:textId="77777777" w:rsidR="00E926EA" w:rsidRDefault="001D2043" w:rsidP="00B32BE0">
      <w:pPr>
        <w:pStyle w:val="Zkladntext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Prodávající</w:t>
      </w:r>
      <w:r w:rsidR="00E926EA" w:rsidRPr="004069A8">
        <w:rPr>
          <w:rFonts w:ascii="Arial" w:hAnsi="Arial" w:cs="Arial"/>
          <w:sz w:val="22"/>
          <w:szCs w:val="22"/>
        </w:rPr>
        <w:t xml:space="preserve"> i </w:t>
      </w:r>
      <w:r>
        <w:rPr>
          <w:rFonts w:ascii="Arial" w:hAnsi="Arial" w:cs="Arial"/>
          <w:sz w:val="22"/>
          <w:szCs w:val="22"/>
        </w:rPr>
        <w:t>kupující</w:t>
      </w:r>
      <w:r w:rsidR="00E926EA" w:rsidRPr="004069A8">
        <w:rPr>
          <w:rFonts w:ascii="Arial" w:hAnsi="Arial" w:cs="Arial"/>
          <w:sz w:val="22"/>
          <w:szCs w:val="22"/>
        </w:rPr>
        <w:t xml:space="preserve"> shodně prohlašují, </w:t>
      </w:r>
      <w:r w:rsidR="00723C7E" w:rsidRPr="004069A8">
        <w:rPr>
          <w:rFonts w:ascii="Arial" w:hAnsi="Arial" w:cs="Arial"/>
          <w:sz w:val="22"/>
          <w:szCs w:val="22"/>
        </w:rPr>
        <w:t>že si tuto smlouvu před jejím podpisem přečetli, že byla uzavřena po vzájemném projednání podle jejich pravé a svobodné vůle, určitě, vážně a srozumitelně, bez zneužití tísně, nezkušenosti, rozumové slabosti, rozrušení nebo lehkomyslnosti druhé strany</w:t>
      </w:r>
      <w:r w:rsidR="00723C7E">
        <w:rPr>
          <w:rFonts w:ascii="Arial" w:hAnsi="Arial" w:cs="Arial"/>
          <w:sz w:val="22"/>
          <w:szCs w:val="22"/>
        </w:rPr>
        <w:t>,</w:t>
      </w:r>
      <w:r w:rsidR="00723C7E" w:rsidRPr="004069A8">
        <w:rPr>
          <w:rFonts w:ascii="Arial" w:hAnsi="Arial" w:cs="Arial"/>
          <w:sz w:val="22"/>
          <w:szCs w:val="22"/>
        </w:rPr>
        <w:t xml:space="preserve"> </w:t>
      </w:r>
      <w:r w:rsidR="00723C7E">
        <w:rPr>
          <w:rFonts w:ascii="Arial" w:hAnsi="Arial" w:cs="Arial"/>
          <w:sz w:val="22"/>
          <w:szCs w:val="22"/>
        </w:rPr>
        <w:t>na důkaz čehož připojují své podpisy.</w:t>
      </w:r>
    </w:p>
    <w:p w14:paraId="04B5A84D" w14:textId="77777777" w:rsidR="000C0F08" w:rsidRPr="000C0F08" w:rsidRDefault="000C0F08" w:rsidP="000C0F08">
      <w:pPr>
        <w:pStyle w:val="Zkladntext"/>
        <w:widowControl w:val="0"/>
        <w:autoSpaceDE w:val="0"/>
        <w:autoSpaceDN w:val="0"/>
        <w:adjustRightInd w:val="0"/>
        <w:spacing w:after="120"/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24"/>
        <w:gridCol w:w="4546"/>
      </w:tblGrid>
      <w:tr w:rsidR="00E926EA" w:rsidRPr="00CB22B7" w14:paraId="1C42CCC9" w14:textId="77777777" w:rsidTr="00CB22B7">
        <w:tc>
          <w:tcPr>
            <w:tcW w:w="4606" w:type="dxa"/>
          </w:tcPr>
          <w:p w14:paraId="480638DC" w14:textId="068FCF98" w:rsidR="00E926EA" w:rsidRPr="00CB22B7" w:rsidRDefault="00E926EA" w:rsidP="00CB22B7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CB22B7">
              <w:rPr>
                <w:rFonts w:cs="Arial"/>
              </w:rPr>
              <w:t>V</w:t>
            </w:r>
            <w:r w:rsidR="006951FF">
              <w:rPr>
                <w:rFonts w:cs="Arial"/>
              </w:rPr>
              <w:t> Ústí nad Labem</w:t>
            </w:r>
            <w:r w:rsidRPr="00CB22B7">
              <w:rPr>
                <w:rFonts w:cs="Arial"/>
              </w:rPr>
              <w:t xml:space="preserve"> dne …………………</w:t>
            </w:r>
          </w:p>
          <w:p w14:paraId="31C0342D" w14:textId="77777777" w:rsidR="00E926EA" w:rsidRPr="00CB22B7" w:rsidRDefault="00E926EA" w:rsidP="00CB22B7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4606" w:type="dxa"/>
          </w:tcPr>
          <w:p w14:paraId="359E7D89" w14:textId="561B9B57" w:rsidR="00E926EA" w:rsidRPr="00CB22B7" w:rsidRDefault="00E926EA" w:rsidP="006951FF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CB22B7">
              <w:rPr>
                <w:rFonts w:cs="Arial"/>
              </w:rPr>
              <w:t xml:space="preserve">V </w:t>
            </w:r>
            <w:r w:rsidR="006951FF">
              <w:rPr>
                <w:rFonts w:cs="Arial"/>
              </w:rPr>
              <w:t>Minicích</w:t>
            </w:r>
            <w:r w:rsidRPr="00CB22B7">
              <w:rPr>
                <w:rFonts w:cs="Arial"/>
              </w:rPr>
              <w:t xml:space="preserve"> dne ………………..</w:t>
            </w:r>
          </w:p>
        </w:tc>
      </w:tr>
      <w:tr w:rsidR="00E926EA" w:rsidRPr="00CB22B7" w14:paraId="3FFE2687" w14:textId="77777777" w:rsidTr="00CB22B7">
        <w:tc>
          <w:tcPr>
            <w:tcW w:w="4606" w:type="dxa"/>
          </w:tcPr>
          <w:p w14:paraId="49B6F098" w14:textId="77777777" w:rsidR="00E926EA" w:rsidRPr="00CB22B7" w:rsidRDefault="00E926EA" w:rsidP="00CB22B7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CB22B7">
              <w:rPr>
                <w:rFonts w:cs="Arial"/>
              </w:rPr>
              <w:t>…………………………………………….</w:t>
            </w:r>
          </w:p>
        </w:tc>
        <w:tc>
          <w:tcPr>
            <w:tcW w:w="4606" w:type="dxa"/>
          </w:tcPr>
          <w:p w14:paraId="0A38CC31" w14:textId="77777777" w:rsidR="00E926EA" w:rsidRPr="00CB22B7" w:rsidRDefault="00E926EA" w:rsidP="00CB22B7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CB22B7">
              <w:rPr>
                <w:rFonts w:cs="Arial"/>
              </w:rPr>
              <w:t>………………………………………………</w:t>
            </w:r>
          </w:p>
        </w:tc>
      </w:tr>
      <w:tr w:rsidR="00E926EA" w:rsidRPr="00CB22B7" w14:paraId="25C1D8AC" w14:textId="77777777" w:rsidTr="00CB22B7">
        <w:tc>
          <w:tcPr>
            <w:tcW w:w="4606" w:type="dxa"/>
          </w:tcPr>
          <w:p w14:paraId="1418E1C3" w14:textId="77777777" w:rsidR="00E926EA" w:rsidRPr="00CB22B7" w:rsidRDefault="001D2043" w:rsidP="00CB22B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Prodávající</w:t>
            </w:r>
          </w:p>
          <w:p w14:paraId="1999ABB7" w14:textId="77777777" w:rsidR="00E926EA" w:rsidRPr="00CB22B7" w:rsidRDefault="00E926EA" w:rsidP="00CB22B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CB22B7">
              <w:rPr>
                <w:rFonts w:cs="Arial"/>
              </w:rPr>
              <w:t>Ústecký kraj</w:t>
            </w:r>
          </w:p>
          <w:p w14:paraId="375D55F6" w14:textId="77777777" w:rsidR="00E926EA" w:rsidRPr="00CB22B7" w:rsidRDefault="00E926EA" w:rsidP="00CB22B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</w:p>
        </w:tc>
        <w:tc>
          <w:tcPr>
            <w:tcW w:w="4606" w:type="dxa"/>
          </w:tcPr>
          <w:p w14:paraId="2FE795DC" w14:textId="77777777" w:rsidR="006951FF" w:rsidRDefault="001D2043" w:rsidP="006951F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Kupující</w:t>
            </w:r>
          </w:p>
          <w:p w14:paraId="06915E3C" w14:textId="46FDB793" w:rsidR="006951FF" w:rsidRDefault="006951FF" w:rsidP="006951F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M</w:t>
            </w:r>
            <w:r w:rsidR="00B17606">
              <w:rPr>
                <w:rFonts w:cs="Arial"/>
              </w:rPr>
              <w:t>ETAL EXCHANGE s.r.o.</w:t>
            </w:r>
          </w:p>
          <w:p w14:paraId="12B786FA" w14:textId="2EEC077A" w:rsidR="006951FF" w:rsidRPr="00CB22B7" w:rsidRDefault="006951FF" w:rsidP="006951F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</w:p>
        </w:tc>
      </w:tr>
    </w:tbl>
    <w:p w14:paraId="1BCB8E00" w14:textId="77777777" w:rsidR="00E926EA" w:rsidRPr="003915FE" w:rsidRDefault="00E926EA" w:rsidP="00E926EA">
      <w:pPr>
        <w:rPr>
          <w:rFonts w:cs="Arial"/>
          <w:color w:val="000000" w:themeColor="text1"/>
        </w:rPr>
      </w:pPr>
      <w:r w:rsidRPr="003915FE">
        <w:rPr>
          <w:rFonts w:cs="Arial"/>
          <w:color w:val="000000" w:themeColor="text1"/>
        </w:rPr>
        <w:lastRenderedPageBreak/>
        <w:t>Přílohy:</w:t>
      </w:r>
    </w:p>
    <w:p w14:paraId="6B136619" w14:textId="54F1962E" w:rsidR="0019045E" w:rsidRPr="003915FE" w:rsidRDefault="0090135E" w:rsidP="00636A6A">
      <w:pPr>
        <w:spacing w:after="0"/>
        <w:rPr>
          <w:rFonts w:cs="Arial"/>
          <w:color w:val="000000" w:themeColor="text1"/>
        </w:rPr>
      </w:pPr>
      <w:r w:rsidRPr="003915FE">
        <w:rPr>
          <w:rFonts w:cs="Arial"/>
          <w:color w:val="000000" w:themeColor="text1"/>
        </w:rPr>
        <w:t xml:space="preserve">Příloha č. 1 </w:t>
      </w:r>
      <w:r w:rsidR="00F75010" w:rsidRPr="003915FE">
        <w:rPr>
          <w:rFonts w:cs="Arial"/>
          <w:color w:val="000000" w:themeColor="text1"/>
        </w:rPr>
        <w:t>–</w:t>
      </w:r>
      <w:r w:rsidRPr="003915FE">
        <w:rPr>
          <w:rFonts w:cs="Arial"/>
          <w:color w:val="000000" w:themeColor="text1"/>
        </w:rPr>
        <w:t xml:space="preserve"> Výpis z </w:t>
      </w:r>
      <w:r w:rsidR="00D26D97" w:rsidRPr="003915FE">
        <w:rPr>
          <w:rFonts w:cs="Arial"/>
          <w:color w:val="000000" w:themeColor="text1"/>
        </w:rPr>
        <w:t>obchodního</w:t>
      </w:r>
      <w:r w:rsidRPr="003915FE">
        <w:rPr>
          <w:rFonts w:cs="Arial"/>
          <w:color w:val="000000" w:themeColor="text1"/>
        </w:rPr>
        <w:t xml:space="preserve"> rejstříku</w:t>
      </w:r>
    </w:p>
    <w:p w14:paraId="6240AD97" w14:textId="77777777" w:rsidR="0019045E" w:rsidRPr="003915FE" w:rsidRDefault="0019045E" w:rsidP="00636A6A">
      <w:pPr>
        <w:spacing w:after="0"/>
        <w:rPr>
          <w:rFonts w:cs="Arial"/>
          <w:color w:val="000000" w:themeColor="text1"/>
        </w:rPr>
      </w:pPr>
      <w:r w:rsidRPr="003915FE">
        <w:rPr>
          <w:rFonts w:cs="Arial"/>
          <w:color w:val="000000" w:themeColor="text1"/>
        </w:rPr>
        <w:t>Příloha č. 2 – Geometrický plán č. 225-46/2020</w:t>
      </w:r>
    </w:p>
    <w:p w14:paraId="01118A80" w14:textId="70924277" w:rsidR="00D923DA" w:rsidRDefault="00D26D97" w:rsidP="00636A6A">
      <w:pPr>
        <w:spacing w:after="0"/>
        <w:rPr>
          <w:rFonts w:cs="Arial"/>
          <w:color w:val="000000" w:themeColor="text1"/>
        </w:rPr>
      </w:pPr>
      <w:r w:rsidRPr="003915FE">
        <w:rPr>
          <w:rFonts w:cs="Arial"/>
          <w:color w:val="000000" w:themeColor="text1"/>
        </w:rPr>
        <w:t>Příloha č. 3 – Výpis z listu vlastnictví</w:t>
      </w:r>
    </w:p>
    <w:p w14:paraId="360CC62E" w14:textId="0D1DA981" w:rsidR="00D923DA" w:rsidRDefault="00D923DA">
      <w:pPr>
        <w:spacing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688F076E" w14:textId="77777777" w:rsidR="00D923DA" w:rsidRPr="00D923DA" w:rsidRDefault="00D923DA" w:rsidP="00D923DA">
      <w:pPr>
        <w:spacing w:after="0"/>
        <w:jc w:val="right"/>
        <w:rPr>
          <w:rFonts w:cs="Arial"/>
          <w:color w:val="000000" w:themeColor="text1"/>
        </w:rPr>
      </w:pPr>
      <w:r w:rsidRPr="00D923DA">
        <w:rPr>
          <w:rFonts w:cs="Arial"/>
          <w:color w:val="000000" w:themeColor="text1"/>
        </w:rPr>
        <w:lastRenderedPageBreak/>
        <w:t>Příloha č. 1</w:t>
      </w:r>
    </w:p>
    <w:p w14:paraId="521CEC6A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  <w:r w:rsidRPr="00D923DA">
        <w:rPr>
          <w:rFonts w:cs="Arial"/>
          <w:noProof/>
          <w:color w:val="000000" w:themeColor="text1"/>
          <w:lang w:eastAsia="cs-CZ"/>
        </w:rPr>
        <w:drawing>
          <wp:inline distT="0" distB="0" distL="0" distR="0" wp14:anchorId="26ED0C31" wp14:editId="7173F9F1">
            <wp:extent cx="5759450" cy="8660044"/>
            <wp:effectExtent l="19050" t="19050" r="12700" b="273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60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A6761A" w14:textId="77777777" w:rsidR="00D923DA" w:rsidRPr="00D923DA" w:rsidRDefault="00D923DA" w:rsidP="00D923DA">
      <w:pPr>
        <w:spacing w:after="0"/>
        <w:jc w:val="right"/>
        <w:rPr>
          <w:rFonts w:cs="Arial"/>
          <w:color w:val="000000" w:themeColor="text1"/>
        </w:rPr>
      </w:pPr>
      <w:r w:rsidRPr="00D923DA">
        <w:rPr>
          <w:rFonts w:cs="Arial"/>
          <w:color w:val="000000" w:themeColor="text1"/>
        </w:rPr>
        <w:lastRenderedPageBreak/>
        <w:t>Příloha č. 2</w:t>
      </w:r>
    </w:p>
    <w:p w14:paraId="1F0D83E3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  <w:r w:rsidRPr="00D923DA">
        <w:rPr>
          <w:rFonts w:cs="Arial"/>
          <w:noProof/>
          <w:color w:val="000000" w:themeColor="text1"/>
          <w:lang w:eastAsia="cs-CZ"/>
        </w:rPr>
        <w:drawing>
          <wp:inline distT="0" distB="0" distL="0" distR="0" wp14:anchorId="74295BDD" wp14:editId="71B61DC0">
            <wp:extent cx="5759450" cy="796787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5708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  <w:r w:rsidRPr="00D923DA">
        <w:rPr>
          <w:rFonts w:cs="Arial"/>
          <w:color w:val="000000" w:themeColor="text1"/>
        </w:rPr>
        <w:br w:type="page"/>
      </w:r>
    </w:p>
    <w:p w14:paraId="03DCB742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  <w:sectPr w:rsidR="00D923DA" w:rsidRPr="00D923DA" w:rsidSect="00D923DA">
          <w:headerReference w:type="default" r:id="rId19"/>
          <w:footerReference w:type="default" r:id="rId20"/>
          <w:type w:val="continuous"/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p w14:paraId="456F214A" w14:textId="77777777" w:rsidR="00D923DA" w:rsidRPr="00D923DA" w:rsidRDefault="00D923DA" w:rsidP="00D923DA">
      <w:pPr>
        <w:spacing w:after="0"/>
        <w:jc w:val="center"/>
        <w:rPr>
          <w:rFonts w:cs="Arial"/>
          <w:color w:val="000000" w:themeColor="text1"/>
        </w:rPr>
      </w:pPr>
      <w:r w:rsidRPr="00D923DA">
        <w:rPr>
          <w:rFonts w:cs="Arial"/>
          <w:noProof/>
          <w:color w:val="000000" w:themeColor="text1"/>
          <w:lang w:eastAsia="cs-CZ"/>
        </w:rPr>
        <w:lastRenderedPageBreak/>
        <w:drawing>
          <wp:inline distT="0" distB="0" distL="0" distR="0" wp14:anchorId="72A04150" wp14:editId="693E192D">
            <wp:extent cx="7021002" cy="5532517"/>
            <wp:effectExtent l="19050" t="19050" r="27940" b="1143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577" cy="5550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CE435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  <w:sectPr w:rsidR="00D923DA" w:rsidRPr="00D923DA" w:rsidSect="00D07D34">
          <w:pgSz w:w="16838" w:h="11906" w:orient="landscape" w:code="9"/>
          <w:pgMar w:top="1418" w:right="1418" w:bottom="1418" w:left="1418" w:header="709" w:footer="851" w:gutter="0"/>
          <w:cols w:space="708"/>
          <w:docGrid w:linePitch="360"/>
        </w:sectPr>
      </w:pPr>
      <w:r w:rsidRPr="00D923DA">
        <w:rPr>
          <w:rFonts w:cs="Arial"/>
          <w:color w:val="000000" w:themeColor="text1"/>
        </w:rPr>
        <w:br w:type="page"/>
      </w:r>
    </w:p>
    <w:p w14:paraId="2DAB944E" w14:textId="77777777" w:rsidR="00D923DA" w:rsidRPr="00D923DA" w:rsidRDefault="00D923DA" w:rsidP="00D923DA">
      <w:pPr>
        <w:spacing w:after="0"/>
        <w:jc w:val="right"/>
        <w:rPr>
          <w:rFonts w:cs="Arial"/>
          <w:color w:val="000000" w:themeColor="text1"/>
        </w:rPr>
      </w:pPr>
      <w:r w:rsidRPr="00D923DA">
        <w:rPr>
          <w:rFonts w:cs="Arial"/>
          <w:color w:val="000000" w:themeColor="text1"/>
        </w:rPr>
        <w:lastRenderedPageBreak/>
        <w:t>Příloha č. 3</w:t>
      </w:r>
    </w:p>
    <w:p w14:paraId="2A654004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  <w:r w:rsidRPr="00D923DA">
        <w:rPr>
          <w:rFonts w:cs="Arial"/>
          <w:noProof/>
          <w:color w:val="000000" w:themeColor="text1"/>
          <w:lang w:eastAsia="cs-CZ"/>
        </w:rPr>
        <w:drawing>
          <wp:inline distT="0" distB="0" distL="0" distR="0" wp14:anchorId="75FC464B" wp14:editId="6A21AB39">
            <wp:extent cx="5700011" cy="7911548"/>
            <wp:effectExtent l="19050" t="19050" r="15240" b="133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91" cy="79127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559E77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34ACF9DF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6AFAB427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2EDE3BB3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1EA4FB80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  <w:r w:rsidRPr="00D923DA">
        <w:rPr>
          <w:rFonts w:cs="Arial"/>
          <w:noProof/>
          <w:color w:val="000000" w:themeColor="text1"/>
          <w:lang w:eastAsia="cs-CZ"/>
        </w:rPr>
        <w:lastRenderedPageBreak/>
        <w:drawing>
          <wp:inline distT="0" distB="0" distL="0" distR="0" wp14:anchorId="28B28CD7" wp14:editId="64D1D37E">
            <wp:extent cx="5759450" cy="7977410"/>
            <wp:effectExtent l="19050" t="19050" r="12700" b="2413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77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11D31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54D9A369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3C5EDF57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1EAAF189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1F00E1F3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7FE8DE32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  <w:r w:rsidRPr="00D923DA">
        <w:rPr>
          <w:rFonts w:cs="Arial"/>
          <w:noProof/>
          <w:color w:val="000000" w:themeColor="text1"/>
          <w:lang w:eastAsia="cs-CZ"/>
        </w:rPr>
        <w:lastRenderedPageBreak/>
        <w:drawing>
          <wp:inline distT="0" distB="0" distL="0" distR="0" wp14:anchorId="60AB7C3C" wp14:editId="2DCA067B">
            <wp:extent cx="5759450" cy="7990828"/>
            <wp:effectExtent l="19050" t="19050" r="12700" b="1079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908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129D7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78CED260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3169B2B3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3EF94063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7B27FB1D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47D98FFB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  <w:r w:rsidRPr="00D923DA">
        <w:rPr>
          <w:rFonts w:cs="Arial"/>
          <w:noProof/>
          <w:color w:val="000000" w:themeColor="text1"/>
          <w:lang w:eastAsia="cs-CZ"/>
        </w:rPr>
        <w:lastRenderedPageBreak/>
        <w:drawing>
          <wp:inline distT="0" distB="0" distL="0" distR="0" wp14:anchorId="3A6759C0" wp14:editId="29EAF604">
            <wp:extent cx="5759450" cy="7884259"/>
            <wp:effectExtent l="19050" t="19050" r="12700" b="2159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842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75612F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321E091D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  <w:sectPr w:rsidR="00D923DA" w:rsidRPr="00D923DA" w:rsidSect="002F237C"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p w14:paraId="45506A7D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  <w:r w:rsidRPr="00D923DA">
        <w:rPr>
          <w:rFonts w:cs="Arial"/>
          <w:noProof/>
          <w:color w:val="000000" w:themeColor="text1"/>
          <w:lang w:eastAsia="cs-CZ"/>
        </w:rPr>
        <w:lastRenderedPageBreak/>
        <w:drawing>
          <wp:inline distT="0" distB="0" distL="0" distR="0" wp14:anchorId="35ECB412" wp14:editId="54C4EE5B">
            <wp:extent cx="5759450" cy="7937204"/>
            <wp:effectExtent l="19050" t="19050" r="12700" b="2603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37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2114B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</w:p>
    <w:p w14:paraId="052E3E2B" w14:textId="77777777" w:rsidR="00D923DA" w:rsidRPr="00D923DA" w:rsidRDefault="00D923DA" w:rsidP="00D923DA">
      <w:pPr>
        <w:spacing w:after="0"/>
        <w:rPr>
          <w:rFonts w:cs="Arial"/>
          <w:color w:val="000000" w:themeColor="text1"/>
        </w:rPr>
      </w:pPr>
      <w:r w:rsidRPr="00D923DA">
        <w:rPr>
          <w:rFonts w:cs="Arial"/>
          <w:color w:val="000000" w:themeColor="text1"/>
        </w:rPr>
        <w:br w:type="page"/>
      </w:r>
    </w:p>
    <w:tbl>
      <w:tblPr>
        <w:tblW w:w="1013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1"/>
        <w:gridCol w:w="1197"/>
        <w:gridCol w:w="2295"/>
        <w:gridCol w:w="1740"/>
        <w:gridCol w:w="1309"/>
      </w:tblGrid>
      <w:tr w:rsidR="00D923DA" w:rsidRPr="00D923DA" w14:paraId="30B04231" w14:textId="77777777" w:rsidTr="00C81D66">
        <w:trPr>
          <w:trHeight w:val="300"/>
          <w:jc w:val="center"/>
        </w:trPr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3BBE1" w14:textId="77777777" w:rsidR="00D923DA" w:rsidRPr="00D923DA" w:rsidRDefault="00D923DA" w:rsidP="00D923DA">
            <w:pPr>
              <w:spacing w:before="120" w:after="12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B92C9" w14:textId="77777777" w:rsidR="00D923DA" w:rsidRPr="00D923DA" w:rsidRDefault="00D923DA" w:rsidP="00D923DA">
            <w:pPr>
              <w:spacing w:before="120" w:after="12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Datum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B0003" w14:textId="77777777" w:rsidR="00D923DA" w:rsidRPr="00D923DA" w:rsidRDefault="00D923DA" w:rsidP="00D923DA">
            <w:pPr>
              <w:spacing w:before="120" w:after="12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Jméno a příjmení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C4883" w14:textId="77777777" w:rsidR="00D923DA" w:rsidRPr="00D923DA" w:rsidRDefault="00D923DA" w:rsidP="00D923DA">
            <w:pPr>
              <w:spacing w:before="120" w:after="12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Funkce a odbor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67FC4" w14:textId="77777777" w:rsidR="00D923DA" w:rsidRPr="00D923DA" w:rsidRDefault="00D923DA" w:rsidP="00D923DA">
            <w:pPr>
              <w:spacing w:before="120" w:after="12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Podpis</w:t>
            </w:r>
          </w:p>
        </w:tc>
      </w:tr>
      <w:tr w:rsidR="00D923DA" w:rsidRPr="00D923DA" w14:paraId="6E950BA5" w14:textId="77777777" w:rsidTr="00C81D66">
        <w:trPr>
          <w:trHeight w:val="300"/>
          <w:jc w:val="center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83048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Zpracovatel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13C3C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089DD" w14:textId="4559236D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Bc. Jaroslav Krch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5A25F" w14:textId="0E58B608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SPZ Triangle, p.o.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31478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D923DA" w:rsidRPr="00D923DA" w14:paraId="5E0F4667" w14:textId="77777777" w:rsidTr="00C81D66">
        <w:trPr>
          <w:trHeight w:val="300"/>
          <w:jc w:val="center"/>
        </w:trPr>
        <w:tc>
          <w:tcPr>
            <w:tcW w:w="3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A0CA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Vedoucí odboru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15C4C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E8D33" w14:textId="07B0E9AA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Mgr. Nikola Jahodová Rennerová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BC334" w14:textId="2900C2CD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vedoucí odboru KR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C8E63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D923DA" w:rsidRPr="00D923DA" w14:paraId="0C26B2E6" w14:textId="77777777" w:rsidTr="00C81D66">
        <w:trPr>
          <w:trHeight w:val="300"/>
          <w:jc w:val="center"/>
        </w:trPr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CC07A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Číslo příslibu / správce rozpočtu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0C0BF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F0A3E" w14:textId="77777777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8E8D5" w14:textId="1D3DF41D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90AF9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D923DA" w:rsidRPr="00D923DA" w14:paraId="189C474F" w14:textId="77777777" w:rsidTr="00C81D66">
        <w:trPr>
          <w:trHeight w:val="300"/>
          <w:jc w:val="center"/>
        </w:trPr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9DD1F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Právně posouzeno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4D79C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06458" w14:textId="77777777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standardní smlouva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67AA8" w14:textId="6CCAB481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C4E14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D923DA" w:rsidRPr="00D923DA" w14:paraId="418F03C6" w14:textId="77777777" w:rsidTr="00C81D66">
        <w:trPr>
          <w:trHeight w:val="300"/>
          <w:jc w:val="center"/>
        </w:trPr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866B5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Vedoucí odboru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912C2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170A0" w14:textId="77777777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Mgr. Ing. Jindřich Šimák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A5CED" w14:textId="77777777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vedoucí odboru MAJ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BCFC9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D923DA" w:rsidRPr="00D923DA" w14:paraId="475F7E2C" w14:textId="77777777" w:rsidTr="00C81D66">
        <w:trPr>
          <w:trHeight w:val="300"/>
          <w:jc w:val="center"/>
        </w:trPr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08DC9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Zveřejněno v registru smluv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C1D1B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55A6C" w14:textId="77777777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A8AE4" w14:textId="77777777" w:rsidR="00D923DA" w:rsidRPr="00D923DA" w:rsidRDefault="00D923DA" w:rsidP="00D923DA">
            <w:pPr>
              <w:spacing w:before="80" w:after="8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F4CBC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D923DA" w:rsidRPr="00D923DA" w14:paraId="09795CF6" w14:textId="77777777" w:rsidTr="00C81D66">
        <w:trPr>
          <w:trHeight w:val="300"/>
          <w:jc w:val="center"/>
        </w:trPr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82877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ID záznam uveřejnění smlouvy</w:t>
            </w:r>
          </w:p>
        </w:tc>
        <w:tc>
          <w:tcPr>
            <w:tcW w:w="65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525D6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 xml:space="preserve">                                         </w:t>
            </w:r>
          </w:p>
        </w:tc>
      </w:tr>
      <w:tr w:rsidR="00D923DA" w:rsidRPr="00D923DA" w14:paraId="312D0386" w14:textId="77777777" w:rsidTr="00C81D66">
        <w:trPr>
          <w:trHeight w:val="300"/>
          <w:jc w:val="center"/>
        </w:trPr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FF128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Odkaz na usnesení orgánu kraje</w:t>
            </w:r>
          </w:p>
        </w:tc>
        <w:tc>
          <w:tcPr>
            <w:tcW w:w="6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35052" w14:textId="77777777" w:rsidR="00D923DA" w:rsidRPr="00D923DA" w:rsidRDefault="00D923DA" w:rsidP="00D923DA">
            <w:pPr>
              <w:spacing w:before="80" w:after="80"/>
              <w:rPr>
                <w:rFonts w:cs="Arial"/>
                <w:color w:val="000000" w:themeColor="text1"/>
                <w:sz w:val="20"/>
                <w:szCs w:val="20"/>
              </w:rPr>
            </w:pPr>
            <w:r w:rsidRPr="00D923DA">
              <w:rPr>
                <w:rFonts w:cs="Arial"/>
                <w:color w:val="000000" w:themeColor="text1"/>
                <w:sz w:val="20"/>
                <w:szCs w:val="20"/>
              </w:rPr>
              <w:t>Usnesení ZUK č. ………………….… ze dne 21.6.2021.</w:t>
            </w:r>
          </w:p>
        </w:tc>
      </w:tr>
    </w:tbl>
    <w:p w14:paraId="45FC61A6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231BA702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76E2B876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72CB84AB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04AD936E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11FD8774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46423239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748DA0AD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785A033B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303AEE56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5FD6357A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37CE7A2A" w14:textId="77777777" w:rsidR="00D923DA" w:rsidRDefault="00D923DA" w:rsidP="00636A6A">
      <w:pPr>
        <w:spacing w:after="0"/>
        <w:rPr>
          <w:rFonts w:cs="Arial"/>
          <w:color w:val="000000" w:themeColor="text1"/>
        </w:rPr>
      </w:pPr>
    </w:p>
    <w:p w14:paraId="073165DE" w14:textId="77777777" w:rsidR="00D923DA" w:rsidRPr="003915FE" w:rsidRDefault="00D923DA" w:rsidP="00636A6A">
      <w:pPr>
        <w:spacing w:after="0"/>
        <w:rPr>
          <w:rFonts w:cs="Arial"/>
          <w:color w:val="000000" w:themeColor="text1"/>
        </w:rPr>
        <w:sectPr w:rsidR="00D923DA" w:rsidRPr="003915FE" w:rsidSect="00E04475">
          <w:headerReference w:type="default" r:id="rId27"/>
          <w:footerReference w:type="default" r:id="rId28"/>
          <w:type w:val="continuous"/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p w14:paraId="0DE4C042" w14:textId="77777777" w:rsidR="00B32BE0" w:rsidRPr="003915FE" w:rsidRDefault="00B32BE0" w:rsidP="008F7E50">
      <w:pPr>
        <w:rPr>
          <w:color w:val="000000" w:themeColor="text1"/>
        </w:rPr>
      </w:pPr>
    </w:p>
    <w:sectPr w:rsidR="00B32BE0" w:rsidRPr="003915FE" w:rsidSect="004D3884">
      <w:type w:val="continuous"/>
      <w:pgSz w:w="11906" w:h="16838"/>
      <w:pgMar w:top="1211" w:right="1418" w:bottom="1418" w:left="1418" w:header="709" w:footer="709" w:gutter="0"/>
      <w:cols w:num="2"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CDE05" w16cex:dateUtc="2021-02-09T09:10:00Z"/>
  <w16cex:commentExtensible w16cex:durableId="23CCE0E1" w16cex:dateUtc="2021-02-09T09:22:00Z"/>
  <w16cex:commentExtensible w16cex:durableId="23CCE47C" w16cex:dateUtc="2021-02-09T09:37:00Z"/>
  <w16cex:commentExtensible w16cex:durableId="23CCE2A5" w16cex:dateUtc="2021-02-09T09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57ABA3F" w16cid:durableId="23CCDE05"/>
  <w16cid:commentId w16cid:paraId="55E2D5A1" w16cid:durableId="23CCDDDD"/>
  <w16cid:commentId w16cid:paraId="7A2A673D" w16cid:durableId="23CCDDDE"/>
  <w16cid:commentId w16cid:paraId="57BF2C48" w16cid:durableId="23CCDDDF"/>
  <w16cid:commentId w16cid:paraId="1598AB23" w16cid:durableId="23CCE0E1"/>
  <w16cid:commentId w16cid:paraId="5EE9F2EE" w16cid:durableId="23CCE47C"/>
  <w16cid:commentId w16cid:paraId="3C92A6A0" w16cid:durableId="23CCDDE0"/>
  <w16cid:commentId w16cid:paraId="6D3669D1" w16cid:durableId="23CCE2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C5AC8" w14:textId="77777777" w:rsidR="00F60812" w:rsidRDefault="00F60812">
      <w:r>
        <w:separator/>
      </w:r>
    </w:p>
  </w:endnote>
  <w:endnote w:type="continuationSeparator" w:id="0">
    <w:p w14:paraId="77168537" w14:textId="77777777" w:rsidR="00F60812" w:rsidRDefault="00F60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1BEC5" w14:textId="77777777" w:rsidR="00A50678" w:rsidRPr="005C4CB5" w:rsidRDefault="00A50678" w:rsidP="00E04475">
    <w:pPr>
      <w:pStyle w:val="slostrany"/>
      <w:rPr>
        <w:szCs w:val="16"/>
      </w:rPr>
    </w:pPr>
    <w:r w:rsidRPr="00BB624C">
      <w:t xml:space="preserve">strana </w:t>
    </w:r>
    <w:r w:rsidR="00A078DC">
      <w:rPr>
        <w:noProof/>
      </w:rPr>
      <w:fldChar w:fldCharType="begin"/>
    </w:r>
    <w:r w:rsidR="00A078DC">
      <w:rPr>
        <w:noProof/>
      </w:rPr>
      <w:instrText xml:space="preserve"> PAGE </w:instrText>
    </w:r>
    <w:r w:rsidR="00A078DC">
      <w:rPr>
        <w:noProof/>
      </w:rPr>
      <w:fldChar w:fldCharType="separate"/>
    </w:r>
    <w:r w:rsidR="005725C6">
      <w:rPr>
        <w:noProof/>
      </w:rPr>
      <w:t>1</w:t>
    </w:r>
    <w:r w:rsidR="00A078DC">
      <w:rPr>
        <w:noProof/>
      </w:rPr>
      <w:fldChar w:fldCharType="end"/>
    </w:r>
    <w:r w:rsidRPr="00BB624C">
      <w:t xml:space="preserve"> /</w:t>
    </w:r>
    <w:r>
      <w:t xml:space="preserve"> </w:t>
    </w:r>
    <w:r w:rsidR="00A078DC">
      <w:rPr>
        <w:noProof/>
      </w:rPr>
      <w:fldChar w:fldCharType="begin"/>
    </w:r>
    <w:r w:rsidR="00A078DC">
      <w:rPr>
        <w:noProof/>
      </w:rPr>
      <w:instrText xml:space="preserve"> NUMPAGES </w:instrText>
    </w:r>
    <w:r w:rsidR="00A078DC">
      <w:rPr>
        <w:noProof/>
      </w:rPr>
      <w:fldChar w:fldCharType="separate"/>
    </w:r>
    <w:r w:rsidR="005725C6">
      <w:rPr>
        <w:noProof/>
      </w:rPr>
      <w:t>14</w:t>
    </w:r>
    <w:r w:rsidR="00A078DC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84005" w14:textId="77777777" w:rsidR="00D923DA" w:rsidRPr="005C4CB5" w:rsidRDefault="00D923DA" w:rsidP="00E04475">
    <w:pPr>
      <w:rPr>
        <w:szCs w:val="16"/>
      </w:rPr>
    </w:pPr>
    <w:r w:rsidRPr="00BB624C">
      <w:t xml:space="preserve">strana </w:t>
    </w: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5725C6">
      <w:rPr>
        <w:noProof/>
      </w:rPr>
      <w:t>5</w:t>
    </w:r>
    <w:r>
      <w:rPr>
        <w:noProof/>
      </w:rPr>
      <w:fldChar w:fldCharType="end"/>
    </w:r>
    <w:r w:rsidRPr="00BB624C">
      <w:t xml:space="preserve"> /</w:t>
    </w:r>
    <w:r>
      <w:t xml:space="preserve">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5725C6">
      <w:rPr>
        <w:noProof/>
      </w:rPr>
      <w:t>14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C69A7" w14:textId="77777777" w:rsidR="00A50678" w:rsidRPr="005C4CB5" w:rsidRDefault="00A50678" w:rsidP="00E04475">
    <w:pPr>
      <w:pStyle w:val="slostrany"/>
      <w:rPr>
        <w:szCs w:val="16"/>
      </w:rPr>
    </w:pPr>
    <w:r w:rsidRPr="00BB624C">
      <w:t xml:space="preserve">strana </w:t>
    </w:r>
    <w:r w:rsidR="00A078DC">
      <w:rPr>
        <w:noProof/>
      </w:rPr>
      <w:fldChar w:fldCharType="begin"/>
    </w:r>
    <w:r w:rsidR="00A078DC">
      <w:rPr>
        <w:noProof/>
      </w:rPr>
      <w:instrText xml:space="preserve"> PAGE </w:instrText>
    </w:r>
    <w:r w:rsidR="00A078DC">
      <w:rPr>
        <w:noProof/>
      </w:rPr>
      <w:fldChar w:fldCharType="separate"/>
    </w:r>
    <w:r w:rsidR="005725C6">
      <w:rPr>
        <w:noProof/>
      </w:rPr>
      <w:t>14</w:t>
    </w:r>
    <w:r w:rsidR="00A078DC">
      <w:rPr>
        <w:noProof/>
      </w:rPr>
      <w:fldChar w:fldCharType="end"/>
    </w:r>
    <w:r w:rsidRPr="00BB624C">
      <w:t xml:space="preserve"> /</w:t>
    </w:r>
    <w:r>
      <w:t xml:space="preserve"> </w:t>
    </w:r>
    <w:r w:rsidR="00A078DC">
      <w:rPr>
        <w:noProof/>
      </w:rPr>
      <w:fldChar w:fldCharType="begin"/>
    </w:r>
    <w:r w:rsidR="00A078DC">
      <w:rPr>
        <w:noProof/>
      </w:rPr>
      <w:instrText xml:space="preserve"> NUMPAGES </w:instrText>
    </w:r>
    <w:r w:rsidR="00A078DC">
      <w:rPr>
        <w:noProof/>
      </w:rPr>
      <w:fldChar w:fldCharType="separate"/>
    </w:r>
    <w:r w:rsidR="005725C6">
      <w:rPr>
        <w:noProof/>
      </w:rPr>
      <w:t>14</w:t>
    </w:r>
    <w:r w:rsidR="00A078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DFBA7" w14:textId="77777777" w:rsidR="00F60812" w:rsidRDefault="00F60812">
      <w:r>
        <w:separator/>
      </w:r>
    </w:p>
  </w:footnote>
  <w:footnote w:type="continuationSeparator" w:id="0">
    <w:p w14:paraId="49C5D4A6" w14:textId="77777777" w:rsidR="00F60812" w:rsidRDefault="00F608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0FA44" w14:textId="7158799A" w:rsidR="00A50678" w:rsidRPr="00933A64" w:rsidRDefault="00A60721" w:rsidP="006F61CC">
    <w:pPr>
      <w:jc w:val="right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5BBC4563" wp14:editId="60BEC5B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325" cy="10683875"/>
          <wp:effectExtent l="19050" t="0" r="0" b="0"/>
          <wp:wrapNone/>
          <wp:docPr id="1" name="Obrázek 0" descr="pozadi-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pozadi-5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8EE67" w14:textId="77777777" w:rsidR="00D923DA" w:rsidRPr="00933A64" w:rsidRDefault="00D923DA" w:rsidP="00E04475"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585AAC55" wp14:editId="29920D8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10687050"/>
          <wp:effectExtent l="19050" t="0" r="0" b="0"/>
          <wp:wrapNone/>
          <wp:docPr id="18" name="Obrázek 1" descr="50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50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7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720BB" w14:textId="77777777" w:rsidR="00A50678" w:rsidRPr="00933A64" w:rsidRDefault="00A60721" w:rsidP="00E04475"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D702E23" wp14:editId="33A6CA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10687050"/>
          <wp:effectExtent l="19050" t="0" r="0" b="0"/>
          <wp:wrapNone/>
          <wp:docPr id="3" name="Obrázek 1" descr="50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50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7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A02FB"/>
    <w:multiLevelType w:val="hybridMultilevel"/>
    <w:tmpl w:val="6E8C7B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20670"/>
    <w:multiLevelType w:val="hybridMultilevel"/>
    <w:tmpl w:val="5B5AFF7A"/>
    <w:lvl w:ilvl="0" w:tplc="65EEC5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E4241"/>
    <w:multiLevelType w:val="hybridMultilevel"/>
    <w:tmpl w:val="198C74F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2D14F2"/>
    <w:multiLevelType w:val="hybridMultilevel"/>
    <w:tmpl w:val="75F84D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205F1E"/>
    <w:multiLevelType w:val="hybridMultilevel"/>
    <w:tmpl w:val="2E6A24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A01B0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7A5FDB"/>
    <w:multiLevelType w:val="hybridMultilevel"/>
    <w:tmpl w:val="7EA88FBC"/>
    <w:lvl w:ilvl="0" w:tplc="A3CC4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EA2A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1A1942"/>
    <w:multiLevelType w:val="multilevel"/>
    <w:tmpl w:val="20F0DBDE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575260"/>
    <w:multiLevelType w:val="hybridMultilevel"/>
    <w:tmpl w:val="7CAAE1D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FD28D1"/>
    <w:multiLevelType w:val="hybridMultilevel"/>
    <w:tmpl w:val="67C465F0"/>
    <w:lvl w:ilvl="0" w:tplc="75441FA8">
      <w:start w:val="1"/>
      <w:numFmt w:val="decimal"/>
      <w:pStyle w:val="seznam-1rove"/>
      <w:lvlText w:val="%1."/>
      <w:lvlJc w:val="left"/>
      <w:pPr>
        <w:ind w:left="720" w:hanging="360"/>
      </w:pPr>
    </w:lvl>
    <w:lvl w:ilvl="1" w:tplc="2D68361C">
      <w:start w:val="1"/>
      <w:numFmt w:val="lowerLetter"/>
      <w:pStyle w:val="seznam-2rove"/>
      <w:lvlText w:val="%2."/>
      <w:lvlJc w:val="left"/>
      <w:pPr>
        <w:ind w:left="1440" w:hanging="360"/>
      </w:pPr>
    </w:lvl>
    <w:lvl w:ilvl="2" w:tplc="9F84247E">
      <w:start w:val="1"/>
      <w:numFmt w:val="lowerRoman"/>
      <w:pStyle w:val="seznam-3rove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D033B"/>
    <w:multiLevelType w:val="hybridMultilevel"/>
    <w:tmpl w:val="4936347A"/>
    <w:lvl w:ilvl="0" w:tplc="434C4F4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185CF2"/>
    <w:multiLevelType w:val="hybridMultilevel"/>
    <w:tmpl w:val="4A7C0A3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D35638"/>
    <w:multiLevelType w:val="singleLevel"/>
    <w:tmpl w:val="E1E6DE9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3A785090"/>
    <w:multiLevelType w:val="hybridMultilevel"/>
    <w:tmpl w:val="1E446F24"/>
    <w:lvl w:ilvl="0" w:tplc="F1EEBD2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A13E9D"/>
    <w:multiLevelType w:val="hybridMultilevel"/>
    <w:tmpl w:val="CCE033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4F70901"/>
    <w:multiLevelType w:val="hybridMultilevel"/>
    <w:tmpl w:val="FB8CCC68"/>
    <w:lvl w:ilvl="0" w:tplc="0405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873CF4"/>
    <w:multiLevelType w:val="hybridMultilevel"/>
    <w:tmpl w:val="44E440E4"/>
    <w:lvl w:ilvl="0" w:tplc="6B6A50C2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  <w:color w:val="000000"/>
      </w:rPr>
    </w:lvl>
    <w:lvl w:ilvl="1" w:tplc="5660198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8CCCB50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294D97"/>
    <w:multiLevelType w:val="hybridMultilevel"/>
    <w:tmpl w:val="AB84988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090DF8"/>
    <w:multiLevelType w:val="hybridMultilevel"/>
    <w:tmpl w:val="300A3A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7D0327"/>
    <w:multiLevelType w:val="singleLevel"/>
    <w:tmpl w:val="27AC7DDA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0" w15:restartNumberingAfterBreak="0">
    <w:nsid w:val="64803CE7"/>
    <w:multiLevelType w:val="singleLevel"/>
    <w:tmpl w:val="47BED60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2"/>
      </w:rPr>
    </w:lvl>
  </w:abstractNum>
  <w:abstractNum w:abstractNumId="21" w15:restartNumberingAfterBreak="0">
    <w:nsid w:val="6B3F1329"/>
    <w:multiLevelType w:val="hybridMultilevel"/>
    <w:tmpl w:val="AEB6069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6C602C"/>
    <w:multiLevelType w:val="hybridMultilevel"/>
    <w:tmpl w:val="6366B1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F2475FF"/>
    <w:multiLevelType w:val="hybridMultilevel"/>
    <w:tmpl w:val="1534E436"/>
    <w:lvl w:ilvl="0" w:tplc="65EEC5F0">
      <w:start w:val="1"/>
      <w:numFmt w:val="decimal"/>
      <w:lvlText w:val="%1."/>
      <w:lvlJc w:val="left"/>
      <w:pPr>
        <w:ind w:left="113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4" w15:restartNumberingAfterBreak="0">
    <w:nsid w:val="70622680"/>
    <w:multiLevelType w:val="hybridMultilevel"/>
    <w:tmpl w:val="690C91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1EB05B6"/>
    <w:multiLevelType w:val="hybridMultilevel"/>
    <w:tmpl w:val="82E87BC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3A68E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B443D0"/>
    <w:multiLevelType w:val="hybridMultilevel"/>
    <w:tmpl w:val="7712623E"/>
    <w:lvl w:ilvl="0" w:tplc="85A44516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27E48"/>
    <w:multiLevelType w:val="hybridMultilevel"/>
    <w:tmpl w:val="28BAC14E"/>
    <w:lvl w:ilvl="0" w:tplc="3D3A68E2">
      <w:numFmt w:val="bullet"/>
      <w:lvlText w:val="–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794F12C2"/>
    <w:multiLevelType w:val="hybridMultilevel"/>
    <w:tmpl w:val="9CF4B7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0D20AA"/>
    <w:multiLevelType w:val="hybridMultilevel"/>
    <w:tmpl w:val="3740E7C6"/>
    <w:lvl w:ilvl="0" w:tplc="455AF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20"/>
  </w:num>
  <w:num w:numId="5">
    <w:abstractNumId w:val="3"/>
  </w:num>
  <w:num w:numId="6">
    <w:abstractNumId w:val="5"/>
  </w:num>
  <w:num w:numId="7">
    <w:abstractNumId w:val="19"/>
  </w:num>
  <w:num w:numId="8">
    <w:abstractNumId w:val="17"/>
  </w:num>
  <w:num w:numId="9">
    <w:abstractNumId w:val="12"/>
  </w:num>
  <w:num w:numId="10">
    <w:abstractNumId w:val="13"/>
  </w:num>
  <w:num w:numId="11">
    <w:abstractNumId w:val="4"/>
  </w:num>
  <w:num w:numId="12">
    <w:abstractNumId w:val="24"/>
  </w:num>
  <w:num w:numId="13">
    <w:abstractNumId w:val="6"/>
  </w:num>
  <w:num w:numId="14">
    <w:abstractNumId w:val="18"/>
  </w:num>
  <w:num w:numId="15">
    <w:abstractNumId w:val="8"/>
  </w:num>
  <w:num w:numId="16">
    <w:abstractNumId w:val="15"/>
  </w:num>
  <w:num w:numId="17">
    <w:abstractNumId w:val="25"/>
  </w:num>
  <w:num w:numId="18">
    <w:abstractNumId w:val="21"/>
  </w:num>
  <w:num w:numId="19">
    <w:abstractNumId w:val="29"/>
  </w:num>
  <w:num w:numId="20">
    <w:abstractNumId w:val="2"/>
  </w:num>
  <w:num w:numId="21">
    <w:abstractNumId w:val="22"/>
  </w:num>
  <w:num w:numId="22">
    <w:abstractNumId w:val="28"/>
  </w:num>
  <w:num w:numId="23">
    <w:abstractNumId w:val="16"/>
  </w:num>
  <w:num w:numId="24">
    <w:abstractNumId w:val="14"/>
  </w:num>
  <w:num w:numId="25">
    <w:abstractNumId w:val="11"/>
  </w:num>
  <w:num w:numId="26">
    <w:abstractNumId w:val="7"/>
  </w:num>
  <w:num w:numId="27">
    <w:abstractNumId w:val="0"/>
  </w:num>
  <w:num w:numId="28">
    <w:abstractNumId w:val="23"/>
  </w:num>
  <w:num w:numId="29">
    <w:abstractNumId w:val="10"/>
  </w:num>
  <w:num w:numId="30">
    <w:abstractNumId w:val="1"/>
  </w:num>
  <w:num w:numId="31">
    <w:abstractNumId w:val="26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75"/>
    <w:rsid w:val="00000680"/>
    <w:rsid w:val="00002596"/>
    <w:rsid w:val="00010898"/>
    <w:rsid w:val="00017736"/>
    <w:rsid w:val="000209E2"/>
    <w:rsid w:val="00022DFF"/>
    <w:rsid w:val="00024255"/>
    <w:rsid w:val="0002460F"/>
    <w:rsid w:val="00025FE9"/>
    <w:rsid w:val="0003176D"/>
    <w:rsid w:val="00033F91"/>
    <w:rsid w:val="00034771"/>
    <w:rsid w:val="0003496D"/>
    <w:rsid w:val="00034F18"/>
    <w:rsid w:val="0003582B"/>
    <w:rsid w:val="00037AFC"/>
    <w:rsid w:val="00041779"/>
    <w:rsid w:val="00042DB6"/>
    <w:rsid w:val="0004308B"/>
    <w:rsid w:val="000454E6"/>
    <w:rsid w:val="00045629"/>
    <w:rsid w:val="00053286"/>
    <w:rsid w:val="000542B8"/>
    <w:rsid w:val="000544A3"/>
    <w:rsid w:val="000548AA"/>
    <w:rsid w:val="00054B82"/>
    <w:rsid w:val="00055F63"/>
    <w:rsid w:val="00061D3A"/>
    <w:rsid w:val="00070001"/>
    <w:rsid w:val="0007629E"/>
    <w:rsid w:val="00082D94"/>
    <w:rsid w:val="0009195B"/>
    <w:rsid w:val="00094EDC"/>
    <w:rsid w:val="000971B1"/>
    <w:rsid w:val="000A04AE"/>
    <w:rsid w:val="000A2C18"/>
    <w:rsid w:val="000A41A8"/>
    <w:rsid w:val="000B2D54"/>
    <w:rsid w:val="000C0E44"/>
    <w:rsid w:val="000C0EBB"/>
    <w:rsid w:val="000C0F08"/>
    <w:rsid w:val="000C1FF3"/>
    <w:rsid w:val="000C743F"/>
    <w:rsid w:val="000D0659"/>
    <w:rsid w:val="000E2F6F"/>
    <w:rsid w:val="000F00F3"/>
    <w:rsid w:val="000F0D19"/>
    <w:rsid w:val="000F246F"/>
    <w:rsid w:val="000F7A50"/>
    <w:rsid w:val="000F7FE5"/>
    <w:rsid w:val="001016E2"/>
    <w:rsid w:val="001209C0"/>
    <w:rsid w:val="00123685"/>
    <w:rsid w:val="001252EF"/>
    <w:rsid w:val="00130CA8"/>
    <w:rsid w:val="001344D1"/>
    <w:rsid w:val="00136C8A"/>
    <w:rsid w:val="00145163"/>
    <w:rsid w:val="00146C64"/>
    <w:rsid w:val="001477DD"/>
    <w:rsid w:val="00150160"/>
    <w:rsid w:val="00153125"/>
    <w:rsid w:val="00153484"/>
    <w:rsid w:val="00153EE2"/>
    <w:rsid w:val="00155B7D"/>
    <w:rsid w:val="0015696D"/>
    <w:rsid w:val="0016350B"/>
    <w:rsid w:val="001657A7"/>
    <w:rsid w:val="001722D9"/>
    <w:rsid w:val="001779DA"/>
    <w:rsid w:val="0019045E"/>
    <w:rsid w:val="0019590A"/>
    <w:rsid w:val="001961B2"/>
    <w:rsid w:val="001A0077"/>
    <w:rsid w:val="001A20C5"/>
    <w:rsid w:val="001C0F2A"/>
    <w:rsid w:val="001C365F"/>
    <w:rsid w:val="001C466C"/>
    <w:rsid w:val="001C738D"/>
    <w:rsid w:val="001D0CD9"/>
    <w:rsid w:val="001D2043"/>
    <w:rsid w:val="001D2317"/>
    <w:rsid w:val="001D4614"/>
    <w:rsid w:val="001D6727"/>
    <w:rsid w:val="001E2168"/>
    <w:rsid w:val="001E2571"/>
    <w:rsid w:val="001E44C7"/>
    <w:rsid w:val="001E4715"/>
    <w:rsid w:val="001F1BCB"/>
    <w:rsid w:val="001F38DE"/>
    <w:rsid w:val="001F7B78"/>
    <w:rsid w:val="00201BC4"/>
    <w:rsid w:val="00205BEF"/>
    <w:rsid w:val="0022216B"/>
    <w:rsid w:val="00231FF2"/>
    <w:rsid w:val="00240F10"/>
    <w:rsid w:val="002438F8"/>
    <w:rsid w:val="00245918"/>
    <w:rsid w:val="00247089"/>
    <w:rsid w:val="00255D19"/>
    <w:rsid w:val="0026465E"/>
    <w:rsid w:val="00264769"/>
    <w:rsid w:val="002706D0"/>
    <w:rsid w:val="00270ED9"/>
    <w:rsid w:val="00283FAC"/>
    <w:rsid w:val="0028663B"/>
    <w:rsid w:val="002902E9"/>
    <w:rsid w:val="00290D5D"/>
    <w:rsid w:val="002A295F"/>
    <w:rsid w:val="002A2B3F"/>
    <w:rsid w:val="002B05AF"/>
    <w:rsid w:val="002B0779"/>
    <w:rsid w:val="002B5B2F"/>
    <w:rsid w:val="002C17D5"/>
    <w:rsid w:val="002C2D14"/>
    <w:rsid w:val="002C6D7B"/>
    <w:rsid w:val="002D4825"/>
    <w:rsid w:val="002E2189"/>
    <w:rsid w:val="002E27D5"/>
    <w:rsid w:val="002E4D5F"/>
    <w:rsid w:val="002E56C7"/>
    <w:rsid w:val="002F155A"/>
    <w:rsid w:val="0030295D"/>
    <w:rsid w:val="00302DA8"/>
    <w:rsid w:val="00306928"/>
    <w:rsid w:val="00312A51"/>
    <w:rsid w:val="00313F76"/>
    <w:rsid w:val="0031495D"/>
    <w:rsid w:val="003202BA"/>
    <w:rsid w:val="00326540"/>
    <w:rsid w:val="003303BB"/>
    <w:rsid w:val="00333701"/>
    <w:rsid w:val="00350321"/>
    <w:rsid w:val="00354DEA"/>
    <w:rsid w:val="00355E5A"/>
    <w:rsid w:val="00355FCD"/>
    <w:rsid w:val="003610D2"/>
    <w:rsid w:val="00363015"/>
    <w:rsid w:val="00363213"/>
    <w:rsid w:val="003648C4"/>
    <w:rsid w:val="003702E2"/>
    <w:rsid w:val="0037211A"/>
    <w:rsid w:val="00372A3F"/>
    <w:rsid w:val="0037619E"/>
    <w:rsid w:val="00386A67"/>
    <w:rsid w:val="003915FE"/>
    <w:rsid w:val="00393E31"/>
    <w:rsid w:val="003951BA"/>
    <w:rsid w:val="003A3985"/>
    <w:rsid w:val="003A4419"/>
    <w:rsid w:val="003B0902"/>
    <w:rsid w:val="003C1BD3"/>
    <w:rsid w:val="003C5F4E"/>
    <w:rsid w:val="003C72EB"/>
    <w:rsid w:val="003D1212"/>
    <w:rsid w:val="003E475D"/>
    <w:rsid w:val="003E521D"/>
    <w:rsid w:val="003E594D"/>
    <w:rsid w:val="003F3769"/>
    <w:rsid w:val="003F5444"/>
    <w:rsid w:val="003F5A17"/>
    <w:rsid w:val="00402DBA"/>
    <w:rsid w:val="00404ABF"/>
    <w:rsid w:val="004069A8"/>
    <w:rsid w:val="00407421"/>
    <w:rsid w:val="004103D3"/>
    <w:rsid w:val="00411F48"/>
    <w:rsid w:val="004139BD"/>
    <w:rsid w:val="00414AA6"/>
    <w:rsid w:val="004229E2"/>
    <w:rsid w:val="0043018C"/>
    <w:rsid w:val="00430FC3"/>
    <w:rsid w:val="00434823"/>
    <w:rsid w:val="00436ABA"/>
    <w:rsid w:val="004421AD"/>
    <w:rsid w:val="0045526C"/>
    <w:rsid w:val="00457E0C"/>
    <w:rsid w:val="004834EC"/>
    <w:rsid w:val="00484666"/>
    <w:rsid w:val="004948AC"/>
    <w:rsid w:val="00495454"/>
    <w:rsid w:val="004955F8"/>
    <w:rsid w:val="00497615"/>
    <w:rsid w:val="00497DD3"/>
    <w:rsid w:val="004A0543"/>
    <w:rsid w:val="004A0EC0"/>
    <w:rsid w:val="004A3014"/>
    <w:rsid w:val="004A4798"/>
    <w:rsid w:val="004B6B93"/>
    <w:rsid w:val="004C0FB5"/>
    <w:rsid w:val="004C10A6"/>
    <w:rsid w:val="004C4B70"/>
    <w:rsid w:val="004C4D7F"/>
    <w:rsid w:val="004D3884"/>
    <w:rsid w:val="004D42C0"/>
    <w:rsid w:val="004D6F7B"/>
    <w:rsid w:val="004E2552"/>
    <w:rsid w:val="004E371B"/>
    <w:rsid w:val="004E3E0E"/>
    <w:rsid w:val="004E5E53"/>
    <w:rsid w:val="004E6AC7"/>
    <w:rsid w:val="004F02F4"/>
    <w:rsid w:val="004F7A92"/>
    <w:rsid w:val="00502DE7"/>
    <w:rsid w:val="00510B74"/>
    <w:rsid w:val="00510B8A"/>
    <w:rsid w:val="00523240"/>
    <w:rsid w:val="00524EFC"/>
    <w:rsid w:val="0052692D"/>
    <w:rsid w:val="005301CA"/>
    <w:rsid w:val="0054044C"/>
    <w:rsid w:val="00551E13"/>
    <w:rsid w:val="00554E4D"/>
    <w:rsid w:val="005554AE"/>
    <w:rsid w:val="005604C0"/>
    <w:rsid w:val="00562EF5"/>
    <w:rsid w:val="00564185"/>
    <w:rsid w:val="00566906"/>
    <w:rsid w:val="00567184"/>
    <w:rsid w:val="005721FD"/>
    <w:rsid w:val="005725C6"/>
    <w:rsid w:val="00574904"/>
    <w:rsid w:val="00575D5A"/>
    <w:rsid w:val="00581B78"/>
    <w:rsid w:val="00590DB5"/>
    <w:rsid w:val="005938E2"/>
    <w:rsid w:val="0059631A"/>
    <w:rsid w:val="005A339D"/>
    <w:rsid w:val="005A63D2"/>
    <w:rsid w:val="005A71E8"/>
    <w:rsid w:val="005B08EB"/>
    <w:rsid w:val="005B3E8A"/>
    <w:rsid w:val="005B7FFD"/>
    <w:rsid w:val="005C12DE"/>
    <w:rsid w:val="005C6F42"/>
    <w:rsid w:val="005C758A"/>
    <w:rsid w:val="005D20F7"/>
    <w:rsid w:val="005E0DB1"/>
    <w:rsid w:val="005E10FA"/>
    <w:rsid w:val="005E18FC"/>
    <w:rsid w:val="005E1ACB"/>
    <w:rsid w:val="005E4F59"/>
    <w:rsid w:val="005F217C"/>
    <w:rsid w:val="005F6ECB"/>
    <w:rsid w:val="00604464"/>
    <w:rsid w:val="00606B4B"/>
    <w:rsid w:val="00610C4E"/>
    <w:rsid w:val="00617B94"/>
    <w:rsid w:val="00620E11"/>
    <w:rsid w:val="00621729"/>
    <w:rsid w:val="00626215"/>
    <w:rsid w:val="0063253D"/>
    <w:rsid w:val="00634D4D"/>
    <w:rsid w:val="0063563F"/>
    <w:rsid w:val="00635E9C"/>
    <w:rsid w:val="00636A6A"/>
    <w:rsid w:val="00637322"/>
    <w:rsid w:val="0064116A"/>
    <w:rsid w:val="00654741"/>
    <w:rsid w:val="00657799"/>
    <w:rsid w:val="00665895"/>
    <w:rsid w:val="006663B6"/>
    <w:rsid w:val="00670245"/>
    <w:rsid w:val="00672465"/>
    <w:rsid w:val="0067321B"/>
    <w:rsid w:val="0068084D"/>
    <w:rsid w:val="00683281"/>
    <w:rsid w:val="00686681"/>
    <w:rsid w:val="00687DFB"/>
    <w:rsid w:val="00692D9D"/>
    <w:rsid w:val="00693107"/>
    <w:rsid w:val="00693FE8"/>
    <w:rsid w:val="006943D2"/>
    <w:rsid w:val="006951FF"/>
    <w:rsid w:val="00697AD3"/>
    <w:rsid w:val="006A1748"/>
    <w:rsid w:val="006A6648"/>
    <w:rsid w:val="006A6A37"/>
    <w:rsid w:val="006B5771"/>
    <w:rsid w:val="006B649B"/>
    <w:rsid w:val="006B6CA2"/>
    <w:rsid w:val="006C1ACA"/>
    <w:rsid w:val="006C1BEB"/>
    <w:rsid w:val="006C2C9B"/>
    <w:rsid w:val="006C3585"/>
    <w:rsid w:val="006C68E2"/>
    <w:rsid w:val="006D2049"/>
    <w:rsid w:val="006D29DD"/>
    <w:rsid w:val="006D6CDB"/>
    <w:rsid w:val="006E0586"/>
    <w:rsid w:val="006E7F8F"/>
    <w:rsid w:val="006F61CC"/>
    <w:rsid w:val="007063DA"/>
    <w:rsid w:val="00710E51"/>
    <w:rsid w:val="007119E6"/>
    <w:rsid w:val="00715C2E"/>
    <w:rsid w:val="007220E2"/>
    <w:rsid w:val="00723C7E"/>
    <w:rsid w:val="007251EE"/>
    <w:rsid w:val="007315E9"/>
    <w:rsid w:val="007331F4"/>
    <w:rsid w:val="00733E37"/>
    <w:rsid w:val="007349F7"/>
    <w:rsid w:val="00737700"/>
    <w:rsid w:val="00737BDA"/>
    <w:rsid w:val="00741F30"/>
    <w:rsid w:val="007604B3"/>
    <w:rsid w:val="0076303F"/>
    <w:rsid w:val="00764B0A"/>
    <w:rsid w:val="007700E2"/>
    <w:rsid w:val="00771775"/>
    <w:rsid w:val="00772E58"/>
    <w:rsid w:val="007744FB"/>
    <w:rsid w:val="0077470C"/>
    <w:rsid w:val="007753FD"/>
    <w:rsid w:val="00780EBF"/>
    <w:rsid w:val="00783D9C"/>
    <w:rsid w:val="00785D13"/>
    <w:rsid w:val="007915C6"/>
    <w:rsid w:val="007923BB"/>
    <w:rsid w:val="00793CFC"/>
    <w:rsid w:val="00794E29"/>
    <w:rsid w:val="0079500F"/>
    <w:rsid w:val="00797415"/>
    <w:rsid w:val="007B0BA8"/>
    <w:rsid w:val="007B1B99"/>
    <w:rsid w:val="007B27ED"/>
    <w:rsid w:val="007B5487"/>
    <w:rsid w:val="007B7B85"/>
    <w:rsid w:val="007B7F10"/>
    <w:rsid w:val="007C0C07"/>
    <w:rsid w:val="007C236B"/>
    <w:rsid w:val="007C656E"/>
    <w:rsid w:val="007E2D3F"/>
    <w:rsid w:val="007F02F6"/>
    <w:rsid w:val="007F1902"/>
    <w:rsid w:val="007F3ADC"/>
    <w:rsid w:val="007F3D93"/>
    <w:rsid w:val="007F6A29"/>
    <w:rsid w:val="007F76ED"/>
    <w:rsid w:val="00800678"/>
    <w:rsid w:val="008033BC"/>
    <w:rsid w:val="00803A4F"/>
    <w:rsid w:val="00803F9C"/>
    <w:rsid w:val="0082062F"/>
    <w:rsid w:val="00821825"/>
    <w:rsid w:val="008229FD"/>
    <w:rsid w:val="008310ED"/>
    <w:rsid w:val="008348E2"/>
    <w:rsid w:val="008459C7"/>
    <w:rsid w:val="0085056F"/>
    <w:rsid w:val="00850D06"/>
    <w:rsid w:val="00856229"/>
    <w:rsid w:val="00861DFE"/>
    <w:rsid w:val="00863D02"/>
    <w:rsid w:val="0086791D"/>
    <w:rsid w:val="00871CB9"/>
    <w:rsid w:val="00872097"/>
    <w:rsid w:val="00872DBE"/>
    <w:rsid w:val="008740A7"/>
    <w:rsid w:val="00874381"/>
    <w:rsid w:val="00875C33"/>
    <w:rsid w:val="008800F1"/>
    <w:rsid w:val="00884F4A"/>
    <w:rsid w:val="00885E2A"/>
    <w:rsid w:val="00897F10"/>
    <w:rsid w:val="008A1F8B"/>
    <w:rsid w:val="008A48C6"/>
    <w:rsid w:val="008A7E31"/>
    <w:rsid w:val="008B2429"/>
    <w:rsid w:val="008C5879"/>
    <w:rsid w:val="008C64B1"/>
    <w:rsid w:val="008C729E"/>
    <w:rsid w:val="008D0C83"/>
    <w:rsid w:val="008D3318"/>
    <w:rsid w:val="008E53BF"/>
    <w:rsid w:val="008E5930"/>
    <w:rsid w:val="008F14FB"/>
    <w:rsid w:val="008F5ACA"/>
    <w:rsid w:val="008F7E50"/>
    <w:rsid w:val="008F7ECB"/>
    <w:rsid w:val="0090135E"/>
    <w:rsid w:val="00902273"/>
    <w:rsid w:val="0090395B"/>
    <w:rsid w:val="0090703C"/>
    <w:rsid w:val="009149BD"/>
    <w:rsid w:val="009234DA"/>
    <w:rsid w:val="009267EA"/>
    <w:rsid w:val="00936734"/>
    <w:rsid w:val="0093754D"/>
    <w:rsid w:val="00943C78"/>
    <w:rsid w:val="00951A35"/>
    <w:rsid w:val="00953CB9"/>
    <w:rsid w:val="00954FED"/>
    <w:rsid w:val="009571F2"/>
    <w:rsid w:val="0096110A"/>
    <w:rsid w:val="009640CB"/>
    <w:rsid w:val="009720AC"/>
    <w:rsid w:val="009769CD"/>
    <w:rsid w:val="00977B64"/>
    <w:rsid w:val="00985C28"/>
    <w:rsid w:val="00992F39"/>
    <w:rsid w:val="00997D9A"/>
    <w:rsid w:val="009A6EB7"/>
    <w:rsid w:val="009A7C51"/>
    <w:rsid w:val="009B145D"/>
    <w:rsid w:val="009B310E"/>
    <w:rsid w:val="009B65AC"/>
    <w:rsid w:val="009C032F"/>
    <w:rsid w:val="009C0DDD"/>
    <w:rsid w:val="009C277D"/>
    <w:rsid w:val="009C526F"/>
    <w:rsid w:val="009C6E07"/>
    <w:rsid w:val="009D3C29"/>
    <w:rsid w:val="009D60DB"/>
    <w:rsid w:val="009D7A06"/>
    <w:rsid w:val="009E154A"/>
    <w:rsid w:val="009E17F6"/>
    <w:rsid w:val="009E2607"/>
    <w:rsid w:val="009E7758"/>
    <w:rsid w:val="009F19AA"/>
    <w:rsid w:val="009F2CDB"/>
    <w:rsid w:val="00A02F56"/>
    <w:rsid w:val="00A05225"/>
    <w:rsid w:val="00A078DC"/>
    <w:rsid w:val="00A07CF2"/>
    <w:rsid w:val="00A15589"/>
    <w:rsid w:val="00A21991"/>
    <w:rsid w:val="00A22C16"/>
    <w:rsid w:val="00A302DB"/>
    <w:rsid w:val="00A30806"/>
    <w:rsid w:val="00A30B86"/>
    <w:rsid w:val="00A315C0"/>
    <w:rsid w:val="00A330A7"/>
    <w:rsid w:val="00A376A6"/>
    <w:rsid w:val="00A40ACB"/>
    <w:rsid w:val="00A43C7A"/>
    <w:rsid w:val="00A45FEA"/>
    <w:rsid w:val="00A50678"/>
    <w:rsid w:val="00A5418A"/>
    <w:rsid w:val="00A565C8"/>
    <w:rsid w:val="00A605C0"/>
    <w:rsid w:val="00A60721"/>
    <w:rsid w:val="00A803B8"/>
    <w:rsid w:val="00A856DB"/>
    <w:rsid w:val="00A92460"/>
    <w:rsid w:val="00A92622"/>
    <w:rsid w:val="00A92788"/>
    <w:rsid w:val="00A94608"/>
    <w:rsid w:val="00AA0C56"/>
    <w:rsid w:val="00AA19D9"/>
    <w:rsid w:val="00AB0F14"/>
    <w:rsid w:val="00AB440C"/>
    <w:rsid w:val="00AB5436"/>
    <w:rsid w:val="00AB7EE4"/>
    <w:rsid w:val="00AD15F6"/>
    <w:rsid w:val="00AE058E"/>
    <w:rsid w:val="00AE10EF"/>
    <w:rsid w:val="00AE142E"/>
    <w:rsid w:val="00AE2425"/>
    <w:rsid w:val="00AF44B6"/>
    <w:rsid w:val="00AF4E60"/>
    <w:rsid w:val="00AF7873"/>
    <w:rsid w:val="00B00097"/>
    <w:rsid w:val="00B07D39"/>
    <w:rsid w:val="00B11A01"/>
    <w:rsid w:val="00B14F5B"/>
    <w:rsid w:val="00B17606"/>
    <w:rsid w:val="00B30DAF"/>
    <w:rsid w:val="00B32BE0"/>
    <w:rsid w:val="00B40BE6"/>
    <w:rsid w:val="00B412F8"/>
    <w:rsid w:val="00B45025"/>
    <w:rsid w:val="00B47390"/>
    <w:rsid w:val="00B70309"/>
    <w:rsid w:val="00B7248A"/>
    <w:rsid w:val="00B729DB"/>
    <w:rsid w:val="00B75CF1"/>
    <w:rsid w:val="00B80048"/>
    <w:rsid w:val="00B810E1"/>
    <w:rsid w:val="00B86FBE"/>
    <w:rsid w:val="00B90390"/>
    <w:rsid w:val="00B97803"/>
    <w:rsid w:val="00BA3856"/>
    <w:rsid w:val="00BA5EF4"/>
    <w:rsid w:val="00BB0429"/>
    <w:rsid w:val="00BB1942"/>
    <w:rsid w:val="00BB2937"/>
    <w:rsid w:val="00BB36EC"/>
    <w:rsid w:val="00BC3696"/>
    <w:rsid w:val="00BC47F3"/>
    <w:rsid w:val="00BC4930"/>
    <w:rsid w:val="00BC604D"/>
    <w:rsid w:val="00BC7782"/>
    <w:rsid w:val="00BD0494"/>
    <w:rsid w:val="00BD3D37"/>
    <w:rsid w:val="00BD7BD9"/>
    <w:rsid w:val="00BE13F1"/>
    <w:rsid w:val="00BE20E8"/>
    <w:rsid w:val="00BE4BF2"/>
    <w:rsid w:val="00BE4DFD"/>
    <w:rsid w:val="00BF10DC"/>
    <w:rsid w:val="00BF7FC5"/>
    <w:rsid w:val="00C00782"/>
    <w:rsid w:val="00C06A72"/>
    <w:rsid w:val="00C13115"/>
    <w:rsid w:val="00C15656"/>
    <w:rsid w:val="00C15B9B"/>
    <w:rsid w:val="00C22797"/>
    <w:rsid w:val="00C23509"/>
    <w:rsid w:val="00C2592E"/>
    <w:rsid w:val="00C26580"/>
    <w:rsid w:val="00C2753F"/>
    <w:rsid w:val="00C30301"/>
    <w:rsid w:val="00C3298D"/>
    <w:rsid w:val="00C334C3"/>
    <w:rsid w:val="00C34EFB"/>
    <w:rsid w:val="00C43F7C"/>
    <w:rsid w:val="00C4731F"/>
    <w:rsid w:val="00C47A72"/>
    <w:rsid w:val="00C50ACC"/>
    <w:rsid w:val="00C50C3D"/>
    <w:rsid w:val="00C62626"/>
    <w:rsid w:val="00C64462"/>
    <w:rsid w:val="00C64943"/>
    <w:rsid w:val="00C67AA5"/>
    <w:rsid w:val="00C7747F"/>
    <w:rsid w:val="00C81573"/>
    <w:rsid w:val="00C858C4"/>
    <w:rsid w:val="00CA2E57"/>
    <w:rsid w:val="00CA6E87"/>
    <w:rsid w:val="00CA7AA6"/>
    <w:rsid w:val="00CB22B7"/>
    <w:rsid w:val="00CB272C"/>
    <w:rsid w:val="00CB2863"/>
    <w:rsid w:val="00CB4576"/>
    <w:rsid w:val="00CB717C"/>
    <w:rsid w:val="00CB74F4"/>
    <w:rsid w:val="00CC09B4"/>
    <w:rsid w:val="00CC0ABD"/>
    <w:rsid w:val="00CC308C"/>
    <w:rsid w:val="00CC4749"/>
    <w:rsid w:val="00CC5E7F"/>
    <w:rsid w:val="00CE264C"/>
    <w:rsid w:val="00CF5EFC"/>
    <w:rsid w:val="00CF6392"/>
    <w:rsid w:val="00CF7E68"/>
    <w:rsid w:val="00D04561"/>
    <w:rsid w:val="00D061B1"/>
    <w:rsid w:val="00D06518"/>
    <w:rsid w:val="00D06A79"/>
    <w:rsid w:val="00D10FC0"/>
    <w:rsid w:val="00D140A2"/>
    <w:rsid w:val="00D16478"/>
    <w:rsid w:val="00D17FC4"/>
    <w:rsid w:val="00D206BF"/>
    <w:rsid w:val="00D22A4E"/>
    <w:rsid w:val="00D2602B"/>
    <w:rsid w:val="00D262D0"/>
    <w:rsid w:val="00D26D97"/>
    <w:rsid w:val="00D273FF"/>
    <w:rsid w:val="00D27B0A"/>
    <w:rsid w:val="00D30F90"/>
    <w:rsid w:val="00D312A8"/>
    <w:rsid w:val="00D31B9F"/>
    <w:rsid w:val="00D53392"/>
    <w:rsid w:val="00D53854"/>
    <w:rsid w:val="00D54611"/>
    <w:rsid w:val="00D6141C"/>
    <w:rsid w:val="00D71B6A"/>
    <w:rsid w:val="00D760FA"/>
    <w:rsid w:val="00D803FB"/>
    <w:rsid w:val="00D80677"/>
    <w:rsid w:val="00D83193"/>
    <w:rsid w:val="00D8426D"/>
    <w:rsid w:val="00D87A5D"/>
    <w:rsid w:val="00D923DA"/>
    <w:rsid w:val="00D94225"/>
    <w:rsid w:val="00D9669A"/>
    <w:rsid w:val="00DA2456"/>
    <w:rsid w:val="00DA3982"/>
    <w:rsid w:val="00DA3AFF"/>
    <w:rsid w:val="00DB256D"/>
    <w:rsid w:val="00DB284A"/>
    <w:rsid w:val="00DB5DCA"/>
    <w:rsid w:val="00DB7FE1"/>
    <w:rsid w:val="00DC58FF"/>
    <w:rsid w:val="00DE2D45"/>
    <w:rsid w:val="00DE4AD9"/>
    <w:rsid w:val="00DF0A1E"/>
    <w:rsid w:val="00DF3F04"/>
    <w:rsid w:val="00DF74C9"/>
    <w:rsid w:val="00E0044D"/>
    <w:rsid w:val="00E00659"/>
    <w:rsid w:val="00E02E8D"/>
    <w:rsid w:val="00E04475"/>
    <w:rsid w:val="00E05668"/>
    <w:rsid w:val="00E1143F"/>
    <w:rsid w:val="00E12A7C"/>
    <w:rsid w:val="00E22789"/>
    <w:rsid w:val="00E25636"/>
    <w:rsid w:val="00E27EE7"/>
    <w:rsid w:val="00E32FCF"/>
    <w:rsid w:val="00E33135"/>
    <w:rsid w:val="00E34535"/>
    <w:rsid w:val="00E36D8D"/>
    <w:rsid w:val="00E37223"/>
    <w:rsid w:val="00E40CF1"/>
    <w:rsid w:val="00E4215D"/>
    <w:rsid w:val="00E4663C"/>
    <w:rsid w:val="00E518E6"/>
    <w:rsid w:val="00E53735"/>
    <w:rsid w:val="00E60CD8"/>
    <w:rsid w:val="00E678FD"/>
    <w:rsid w:val="00E75C3A"/>
    <w:rsid w:val="00E77EE3"/>
    <w:rsid w:val="00E848D0"/>
    <w:rsid w:val="00E84F34"/>
    <w:rsid w:val="00E867E3"/>
    <w:rsid w:val="00E906D6"/>
    <w:rsid w:val="00E926EA"/>
    <w:rsid w:val="00E928C1"/>
    <w:rsid w:val="00E94786"/>
    <w:rsid w:val="00E9515E"/>
    <w:rsid w:val="00E97BF3"/>
    <w:rsid w:val="00EA27DA"/>
    <w:rsid w:val="00EA3791"/>
    <w:rsid w:val="00EB2050"/>
    <w:rsid w:val="00EB59F9"/>
    <w:rsid w:val="00EC13C9"/>
    <w:rsid w:val="00EC72DF"/>
    <w:rsid w:val="00ED131F"/>
    <w:rsid w:val="00ED2986"/>
    <w:rsid w:val="00ED5E10"/>
    <w:rsid w:val="00EE01A9"/>
    <w:rsid w:val="00EE31BC"/>
    <w:rsid w:val="00EF0C12"/>
    <w:rsid w:val="00EF543A"/>
    <w:rsid w:val="00EF726F"/>
    <w:rsid w:val="00EF77A3"/>
    <w:rsid w:val="00F00235"/>
    <w:rsid w:val="00F2615C"/>
    <w:rsid w:val="00F266AF"/>
    <w:rsid w:val="00F30219"/>
    <w:rsid w:val="00F30818"/>
    <w:rsid w:val="00F3166E"/>
    <w:rsid w:val="00F378B2"/>
    <w:rsid w:val="00F542B4"/>
    <w:rsid w:val="00F571EE"/>
    <w:rsid w:val="00F60812"/>
    <w:rsid w:val="00F628E0"/>
    <w:rsid w:val="00F6304E"/>
    <w:rsid w:val="00F65DA7"/>
    <w:rsid w:val="00F662CD"/>
    <w:rsid w:val="00F72E64"/>
    <w:rsid w:val="00F731F7"/>
    <w:rsid w:val="00F75010"/>
    <w:rsid w:val="00F759BC"/>
    <w:rsid w:val="00F8021E"/>
    <w:rsid w:val="00F80FAF"/>
    <w:rsid w:val="00F82DB6"/>
    <w:rsid w:val="00F834FE"/>
    <w:rsid w:val="00F8535F"/>
    <w:rsid w:val="00F86025"/>
    <w:rsid w:val="00F923D9"/>
    <w:rsid w:val="00F97378"/>
    <w:rsid w:val="00FA0199"/>
    <w:rsid w:val="00FA35C4"/>
    <w:rsid w:val="00FA5707"/>
    <w:rsid w:val="00FA66A4"/>
    <w:rsid w:val="00FB1444"/>
    <w:rsid w:val="00FB4E5D"/>
    <w:rsid w:val="00FB572B"/>
    <w:rsid w:val="00FB5C7C"/>
    <w:rsid w:val="00FB6066"/>
    <w:rsid w:val="00FD0874"/>
    <w:rsid w:val="00FD2503"/>
    <w:rsid w:val="00FD7729"/>
    <w:rsid w:val="00FE0858"/>
    <w:rsid w:val="00FE5EAD"/>
    <w:rsid w:val="00FF3727"/>
    <w:rsid w:val="00FF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20B6961D"/>
  <w15:docId w15:val="{C9ADCDC5-1405-440D-9470-999E34BB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04475"/>
    <w:pPr>
      <w:spacing w:after="220"/>
    </w:pPr>
    <w:rPr>
      <w:rFonts w:ascii="Arial" w:eastAsia="Calibri" w:hAnsi="Arial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D53854"/>
    <w:pPr>
      <w:keepNext/>
      <w:spacing w:after="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0447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rsid w:val="00E04475"/>
    <w:rPr>
      <w:rFonts w:ascii="Arial" w:eastAsia="Calibri" w:hAnsi="Arial"/>
      <w:sz w:val="22"/>
      <w:szCs w:val="22"/>
      <w:lang w:val="cs-CZ" w:eastAsia="en-US" w:bidi="ar-SA"/>
    </w:rPr>
  </w:style>
  <w:style w:type="paragraph" w:styleId="Zpat">
    <w:name w:val="footer"/>
    <w:basedOn w:val="Normln"/>
    <w:link w:val="ZpatChar"/>
    <w:unhideWhenUsed/>
    <w:rsid w:val="00E0447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rsid w:val="00E04475"/>
    <w:rPr>
      <w:rFonts w:ascii="Arial" w:eastAsia="Calibri" w:hAnsi="Arial"/>
      <w:sz w:val="22"/>
      <w:szCs w:val="22"/>
      <w:lang w:val="cs-CZ" w:eastAsia="en-US" w:bidi="ar-SA"/>
    </w:rPr>
  </w:style>
  <w:style w:type="paragraph" w:customStyle="1" w:styleId="pole">
    <w:name w:val="pole"/>
    <w:basedOn w:val="Normln"/>
    <w:qFormat/>
    <w:rsid w:val="00E04475"/>
    <w:pPr>
      <w:tabs>
        <w:tab w:val="left" w:pos="1701"/>
      </w:tabs>
      <w:spacing w:after="0"/>
      <w:ind w:left="1701" w:hanging="1701"/>
    </w:pPr>
  </w:style>
  <w:style w:type="paragraph" w:customStyle="1" w:styleId="datum">
    <w:name w:val="datum"/>
    <w:basedOn w:val="Normln"/>
    <w:qFormat/>
    <w:rsid w:val="00E04475"/>
    <w:pPr>
      <w:spacing w:after="0"/>
    </w:pPr>
  </w:style>
  <w:style w:type="paragraph" w:customStyle="1" w:styleId="podpis">
    <w:name w:val="podpis"/>
    <w:basedOn w:val="Normln"/>
    <w:qFormat/>
    <w:rsid w:val="00E04475"/>
    <w:pPr>
      <w:keepNext/>
      <w:spacing w:after="0"/>
      <w:contextualSpacing/>
      <w:jc w:val="center"/>
    </w:pPr>
  </w:style>
  <w:style w:type="paragraph" w:customStyle="1" w:styleId="slostrany">
    <w:name w:val="číslo strany"/>
    <w:basedOn w:val="Normln"/>
    <w:qFormat/>
    <w:rsid w:val="00E04475"/>
    <w:pPr>
      <w:spacing w:before="160" w:after="0"/>
      <w:jc w:val="center"/>
    </w:pPr>
    <w:rPr>
      <w:sz w:val="16"/>
    </w:rPr>
  </w:style>
  <w:style w:type="paragraph" w:customStyle="1" w:styleId="przdndek">
    <w:name w:val="prázdný řádek"/>
    <w:basedOn w:val="Normln"/>
    <w:qFormat/>
    <w:rsid w:val="00E04475"/>
    <w:pPr>
      <w:spacing w:after="0"/>
      <w:jc w:val="both"/>
    </w:pPr>
  </w:style>
  <w:style w:type="paragraph" w:customStyle="1" w:styleId="adresa">
    <w:name w:val="adresa"/>
    <w:basedOn w:val="Normln"/>
    <w:qFormat/>
    <w:rsid w:val="00E04475"/>
    <w:pPr>
      <w:spacing w:after="0"/>
      <w:jc w:val="both"/>
    </w:pPr>
    <w:rPr>
      <w:b/>
    </w:rPr>
  </w:style>
  <w:style w:type="paragraph" w:customStyle="1" w:styleId="plohy">
    <w:name w:val="přílohy"/>
    <w:basedOn w:val="Normln"/>
    <w:qFormat/>
    <w:locked/>
    <w:rsid w:val="00E04475"/>
    <w:pPr>
      <w:spacing w:after="0"/>
      <w:jc w:val="both"/>
    </w:pPr>
    <w:rPr>
      <w:b/>
    </w:rPr>
  </w:style>
  <w:style w:type="paragraph" w:customStyle="1" w:styleId="seznam-1rove">
    <w:name w:val="seznam - 1. úroveň"/>
    <w:basedOn w:val="Normln"/>
    <w:qFormat/>
    <w:rsid w:val="00E04475"/>
    <w:pPr>
      <w:numPr>
        <w:numId w:val="1"/>
      </w:numPr>
      <w:tabs>
        <w:tab w:val="left" w:pos="567"/>
      </w:tabs>
      <w:jc w:val="both"/>
    </w:pPr>
  </w:style>
  <w:style w:type="paragraph" w:customStyle="1" w:styleId="seznam-2rove">
    <w:name w:val="seznam - 2. úroveň"/>
    <w:basedOn w:val="seznam-1rove"/>
    <w:qFormat/>
    <w:rsid w:val="00E04475"/>
    <w:pPr>
      <w:numPr>
        <w:ilvl w:val="1"/>
      </w:numPr>
      <w:tabs>
        <w:tab w:val="clear" w:pos="567"/>
        <w:tab w:val="left" w:pos="1134"/>
      </w:tabs>
      <w:ind w:left="1134" w:hanging="567"/>
    </w:pPr>
  </w:style>
  <w:style w:type="paragraph" w:customStyle="1" w:styleId="seznam-3rove">
    <w:name w:val="seznam - 3. úroveň"/>
    <w:basedOn w:val="seznam-2rove"/>
    <w:qFormat/>
    <w:rsid w:val="00E04475"/>
    <w:pPr>
      <w:numPr>
        <w:ilvl w:val="2"/>
      </w:numPr>
      <w:tabs>
        <w:tab w:val="clear" w:pos="1134"/>
        <w:tab w:val="left" w:pos="1701"/>
      </w:tabs>
      <w:ind w:left="1701" w:hanging="567"/>
    </w:pPr>
  </w:style>
  <w:style w:type="paragraph" w:customStyle="1" w:styleId="nadpis-smlouva">
    <w:name w:val="nadpis - smlouva ..."/>
    <w:basedOn w:val="Normln"/>
    <w:qFormat/>
    <w:rsid w:val="00E04475"/>
    <w:pPr>
      <w:spacing w:after="0"/>
      <w:jc w:val="center"/>
    </w:pPr>
    <w:rPr>
      <w:b/>
      <w:caps/>
      <w:sz w:val="28"/>
    </w:rPr>
  </w:style>
  <w:style w:type="paragraph" w:customStyle="1" w:styleId="nadpis-bod">
    <w:name w:val="nadpis - bod"/>
    <w:basedOn w:val="nadpis-smlouva"/>
    <w:qFormat/>
    <w:rsid w:val="00E04475"/>
    <w:pPr>
      <w:spacing w:before="680" w:after="220"/>
      <w:jc w:val="left"/>
    </w:pPr>
    <w:rPr>
      <w:caps w:val="0"/>
      <w:sz w:val="24"/>
    </w:rPr>
  </w:style>
  <w:style w:type="paragraph" w:customStyle="1" w:styleId="hlavika">
    <w:name w:val="hlavička"/>
    <w:basedOn w:val="przdndek"/>
    <w:qFormat/>
    <w:rsid w:val="00E04475"/>
    <w:pPr>
      <w:spacing w:after="220"/>
    </w:pPr>
    <w:rPr>
      <w:sz w:val="18"/>
    </w:rPr>
  </w:style>
  <w:style w:type="paragraph" w:styleId="Zkladntext">
    <w:name w:val="Body Text"/>
    <w:basedOn w:val="Normln"/>
    <w:link w:val="ZkladntextChar"/>
    <w:uiPriority w:val="99"/>
    <w:rsid w:val="00D53854"/>
    <w:pPr>
      <w:spacing w:after="0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D53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rsid w:val="00CC308C"/>
    <w:pPr>
      <w:spacing w:after="120"/>
      <w:ind w:left="283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2">
    <w:name w:val="Body Text Indent 2"/>
    <w:basedOn w:val="Normln"/>
    <w:rsid w:val="00CC30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Podtitul">
    <w:name w:val="Subtitle"/>
    <w:basedOn w:val="Normln"/>
    <w:qFormat/>
    <w:rsid w:val="00E926EA"/>
    <w:pPr>
      <w:spacing w:after="0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rsid w:val="00E33135"/>
    <w:pPr>
      <w:spacing w:after="0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E33135"/>
    <w:rPr>
      <w:rFonts w:ascii="Tahoma" w:eastAsia="Calibri" w:hAnsi="Tahoma" w:cs="Tahoma"/>
      <w:sz w:val="16"/>
      <w:szCs w:val="16"/>
      <w:lang w:eastAsia="en-US"/>
    </w:rPr>
  </w:style>
  <w:style w:type="character" w:styleId="Odkaznakoment">
    <w:name w:val="annotation reference"/>
    <w:rsid w:val="004139BD"/>
    <w:rPr>
      <w:sz w:val="16"/>
      <w:szCs w:val="16"/>
    </w:rPr>
  </w:style>
  <w:style w:type="paragraph" w:styleId="Textkomente">
    <w:name w:val="annotation text"/>
    <w:basedOn w:val="Normln"/>
    <w:link w:val="TextkomenteChar"/>
    <w:rsid w:val="004139BD"/>
    <w:rPr>
      <w:sz w:val="20"/>
      <w:szCs w:val="20"/>
    </w:rPr>
  </w:style>
  <w:style w:type="character" w:customStyle="1" w:styleId="TextkomenteChar">
    <w:name w:val="Text komentáře Char"/>
    <w:link w:val="Textkomente"/>
    <w:rsid w:val="004139BD"/>
    <w:rPr>
      <w:rFonts w:ascii="Arial" w:eastAsia="Calibri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4139BD"/>
    <w:rPr>
      <w:b/>
      <w:bCs/>
    </w:rPr>
  </w:style>
  <w:style w:type="character" w:customStyle="1" w:styleId="PedmtkomenteChar">
    <w:name w:val="Předmět komentáře Char"/>
    <w:link w:val="Pedmtkomente"/>
    <w:rsid w:val="004139BD"/>
    <w:rPr>
      <w:rFonts w:ascii="Arial" w:eastAsia="Calibri" w:hAnsi="Arial"/>
      <w:b/>
      <w:bCs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B30DAF"/>
    <w:rPr>
      <w:sz w:val="24"/>
    </w:rPr>
  </w:style>
  <w:style w:type="character" w:styleId="Hypertextovodkaz">
    <w:name w:val="Hyperlink"/>
    <w:uiPriority w:val="99"/>
    <w:unhideWhenUsed/>
    <w:rsid w:val="00A605C0"/>
    <w:rPr>
      <w:color w:val="0000FF"/>
      <w:u w:val="single"/>
    </w:rPr>
  </w:style>
  <w:style w:type="character" w:customStyle="1" w:styleId="nowrap">
    <w:name w:val="nowrap"/>
    <w:basedOn w:val="Standardnpsmoodstavce"/>
    <w:rsid w:val="00A605C0"/>
  </w:style>
  <w:style w:type="character" w:customStyle="1" w:styleId="data">
    <w:name w:val="data"/>
    <w:basedOn w:val="Standardnpsmoodstavce"/>
    <w:rsid w:val="00A60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hyperlink" Target="mailto:info@metalexchange.cz" TargetMode="External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emf"/><Relationship Id="rId32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yperlink" Target="mailto:info@metalexchange.cz" TargetMode="External"/><Relationship Id="rId23" Type="http://schemas.openxmlformats.org/officeDocument/2006/relationships/image" Target="media/image7.emf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krch.j@industrialzonetriangle.com" TargetMode="External"/><Relationship Id="rId22" Type="http://schemas.openxmlformats.org/officeDocument/2006/relationships/image" Target="media/image6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D50F9A3ACACE48A49A6E1F2E1D23B1" ma:contentTypeVersion="17" ma:contentTypeDescription="Vytvořit nový dokument" ma:contentTypeScope="" ma:versionID="19d64c8efbad38b24d79a3ffb5b70b8f">
  <xsd:schema xmlns:xsd="http://www.w3.org/2001/XMLSchema" xmlns:p="http://schemas.microsoft.com/office/2006/metadata/properties" xmlns:ns2="538dea3e-17c6-4034-b266-8653e5927a08" xmlns:ns3="d658cf80-ba75-4e7d-b256-0e4b99e04137" targetNamespace="http://schemas.microsoft.com/office/2006/metadata/properties" ma:root="true" ma:fieldsID="2bb23644d5eee932e7a68af8bfdac4f8" ns2:_="" ns3:_="">
    <xsd:import namespace="538dea3e-17c6-4034-b266-8653e5927a08"/>
    <xsd:import namespace="d658cf80-ba75-4e7d-b256-0e4b99e04137"/>
    <xsd:element name="properties">
      <xsd:complexType>
        <xsd:sequence>
          <xsd:element name="documentManagement">
            <xsd:complexType>
              <xsd:all>
                <xsd:element ref="ns2:Platnost_x0020_od"/>
                <xsd:element ref="ns2:_x00da__x010d_innost_x0020_od"/>
                <xsd:element ref="ns2:Platn_x00e9_" minOccurs="0"/>
                <xsd:element ref="ns3:_x010c__x00ed_slo_x0020_sm_x011b_rnice0" minOccurs="0"/>
                <xsd:element ref="ns3:Notifikac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38dea3e-17c6-4034-b266-8653e5927a08" elementFormDefault="qualified">
    <xsd:import namespace="http://schemas.microsoft.com/office/2006/documentManagement/types"/>
    <xsd:element name="Platnost_x0020_od" ma:index="2" ma:displayName="Platnost od" ma:format="DateOnly" ma:internalName="Platnost_x0020_od">
      <xsd:simpleType>
        <xsd:restriction base="dms:DateTime"/>
      </xsd:simpleType>
    </xsd:element>
    <xsd:element name="_x00da__x010d_innost_x0020_od" ma:index="3" ma:displayName="Účinnost od" ma:format="DateOnly" ma:internalName="_x00da__x010d_innost_x0020_od">
      <xsd:simpleType>
        <xsd:restriction base="dms:DateTime"/>
      </xsd:simpleType>
    </xsd:element>
    <xsd:element name="Platn_x00e9_" ma:index="4" nillable="true" ma:displayName="Platné" ma:default="1" ma:internalName="Platn_x00e9_">
      <xsd:simpleType>
        <xsd:restriction base="dms:Boolean"/>
      </xsd:simpleType>
    </xsd:element>
  </xsd:schema>
  <xsd:schema xmlns:xsd="http://www.w3.org/2001/XMLSchema" xmlns:dms="http://schemas.microsoft.com/office/2006/documentManagement/types" targetNamespace="d658cf80-ba75-4e7d-b256-0e4b99e04137" elementFormDefault="qualified">
    <xsd:import namespace="http://schemas.microsoft.com/office/2006/documentManagement/types"/>
    <xsd:element name="_x010c__x00ed_slo_x0020_sm_x011b_rnice0" ma:index="5" nillable="true" ma:displayName="Číslo směrnice" ma:list="{e86e94d8-b977-4b02-a1d7-a37ef24fb5c7}" ma:internalName="_x010c__x00ed_slo_x0020_sm_x011b_rnice0" ma:showField="_x010c__x00ed_slo_x0020_p_x0159_">
      <xsd:simpleType>
        <xsd:restriction base="dms:Lookup"/>
      </xsd:simpleType>
    </xsd:element>
    <xsd:element name="Notifikace" ma:index="6" nillable="true" ma:displayName="Notifikace" ma:default="Ne" ma:description="Systémový sloupec pro sledování zaslaných notifikací" ma:internalName="Notifikac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10c__x00ed_slo_x0020_sm_x011b_rnice0 xmlns="d658cf80-ba75-4e7d-b256-0e4b99e04137" xsi:nil="true"/>
    <Platnost_x0020_od xmlns="538dea3e-17c6-4034-b266-8653e5927a08"/>
    <_x00da__x010d_innost_x0020_od xmlns="538dea3e-17c6-4034-b266-8653e5927a08"/>
    <Platn_x00e9_ xmlns="538dea3e-17c6-4034-b266-8653e5927a08" xsi:nil="true"/>
    <Notifikace xmlns="d658cf80-ba75-4e7d-b256-0e4b99e041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BC14C-1A45-4E0F-926D-01D03D5C1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ea3e-17c6-4034-b266-8653e5927a08"/>
    <ds:schemaRef ds:uri="d658cf80-ba75-4e7d-b256-0e4b99e04137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FB948DE-6433-41A2-8599-B81B2607156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38dea3e-17c6-4034-b266-8653e5927a08"/>
    <ds:schemaRef ds:uri="http://purl.org/dc/elements/1.1/"/>
    <ds:schemaRef ds:uri="d658cf80-ba75-4e7d-b256-0e4b99e0413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92E917D-4165-4B4D-BE86-7CA432C0A0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E56D0B-34F4-4CC5-8E2E-69B86D0452D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1A6CAD4-5792-46D1-A600-4DB76763B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1420</Words>
  <Characters>8547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2006_S_16 Příloha č. 4 Darovací smlouva na převod nemovitosti</vt:lpstr>
    </vt:vector>
  </TitlesOfParts>
  <Company>KUUK</Company>
  <LinksUpToDate>false</LinksUpToDate>
  <CharactersWithSpaces>9948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2006_S_16 Příloha č. 4 Darovací smlouva na převod nemovitosti</dc:title>
  <dc:creator>pechan.t</dc:creator>
  <cp:lastModifiedBy>Jiří Follprecht</cp:lastModifiedBy>
  <cp:revision>2</cp:revision>
  <cp:lastPrinted>2021-11-15T13:45:00Z</cp:lastPrinted>
  <dcterms:created xsi:type="dcterms:W3CDTF">2021-11-15T14:29:00Z</dcterms:created>
  <dcterms:modified xsi:type="dcterms:W3CDTF">2021-11-15T14:29:00Z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  <property fmtid="{D5CDD505-2E9C-101B-9397-08002B2CF9AE}" pid="3" name="Číslo směrnice">
    <vt:lpwstr>31</vt:lpwstr>
  </property>
</Properties>
</file>