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59F2D" w14:textId="04724FB4" w:rsidR="00676C30" w:rsidRPr="008F2D1E" w:rsidRDefault="00D439DE" w:rsidP="003C1BB0">
      <w:pPr>
        <w:jc w:val="center"/>
        <w:outlineLvl w:val="0"/>
        <w:rPr>
          <w:rFonts w:ascii="Book Antiqua" w:hAnsi="Book Antiqua"/>
          <w:b/>
          <w:lang w:val="en-GB"/>
        </w:rPr>
      </w:pPr>
      <w:r>
        <w:rPr>
          <w:rFonts w:ascii="Book Antiqua" w:hAnsi="Book Antiqua"/>
          <w:b/>
          <w:lang w:val="en-GB"/>
        </w:rPr>
        <w:t xml:space="preserve">DOHODA </w:t>
      </w:r>
      <w:r w:rsidR="00F214FC" w:rsidRPr="008F2D1E">
        <w:rPr>
          <w:rFonts w:ascii="Book Antiqua" w:hAnsi="Book Antiqua"/>
          <w:b/>
          <w:lang w:val="en-GB"/>
        </w:rPr>
        <w:t>O</w:t>
      </w:r>
      <w:r>
        <w:rPr>
          <w:rFonts w:ascii="Book Antiqua" w:hAnsi="Book Antiqua"/>
          <w:b/>
          <w:lang w:val="en-GB"/>
        </w:rPr>
        <w:t xml:space="preserve"> SPOLUPRÁCI</w:t>
      </w:r>
    </w:p>
    <w:p w14:paraId="1E58611C" w14:textId="77777777" w:rsidR="00D72872" w:rsidRDefault="00D72872" w:rsidP="00D439DE">
      <w:pPr>
        <w:jc w:val="both"/>
        <w:rPr>
          <w:rFonts w:ascii="Book Antiqua" w:hAnsi="Book Antiqua"/>
          <w:lang w:val="en-GB"/>
        </w:rPr>
      </w:pPr>
    </w:p>
    <w:p w14:paraId="3F9227E5" w14:textId="606FC379" w:rsidR="00927E21" w:rsidRPr="008F2D1E" w:rsidRDefault="00927E21" w:rsidP="00D439DE">
      <w:pPr>
        <w:jc w:val="both"/>
        <w:rPr>
          <w:rFonts w:ascii="Book Antiqua" w:hAnsi="Book Antiqua"/>
          <w:lang w:val="en-GB"/>
        </w:rPr>
      </w:pPr>
    </w:p>
    <w:p w14:paraId="072DF189" w14:textId="44B9FA94" w:rsidR="00927E21" w:rsidRPr="002C5927" w:rsidRDefault="004C4493" w:rsidP="00D439DE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T</w:t>
      </w:r>
      <w:r w:rsidR="00D439DE">
        <w:rPr>
          <w:rFonts w:ascii="Book Antiqua" w:hAnsi="Book Antiqua"/>
        </w:rPr>
        <w:t xml:space="preserve">ato </w:t>
      </w:r>
      <w:proofErr w:type="spellStart"/>
      <w:r w:rsidR="00D439DE">
        <w:rPr>
          <w:rFonts w:ascii="Book Antiqua" w:hAnsi="Book Antiqua"/>
        </w:rPr>
        <w:t>dohoda</w:t>
      </w:r>
      <w:proofErr w:type="spellEnd"/>
      <w:r w:rsidR="00D439DE">
        <w:rPr>
          <w:rFonts w:ascii="Book Antiqua" w:hAnsi="Book Antiqua"/>
        </w:rPr>
        <w:t>, z data</w:t>
      </w:r>
      <w:r>
        <w:rPr>
          <w:rFonts w:ascii="Book Antiqua" w:hAnsi="Book Antiqua"/>
        </w:rPr>
        <w:t xml:space="preserve"> </w:t>
      </w:r>
      <w:r w:rsidR="006D16EE">
        <w:rPr>
          <w:rFonts w:ascii="Book Antiqua" w:hAnsi="Book Antiqua"/>
        </w:rPr>
        <w:t>29.</w:t>
      </w:r>
      <w:r w:rsidR="0083008F">
        <w:rPr>
          <w:rFonts w:ascii="Book Antiqua" w:hAnsi="Book Antiqua"/>
        </w:rPr>
        <w:t>12.20</w:t>
      </w:r>
      <w:r w:rsidR="006D16EE">
        <w:rPr>
          <w:rFonts w:ascii="Book Antiqua" w:hAnsi="Book Antiqua"/>
        </w:rPr>
        <w:t>21</w:t>
      </w:r>
      <w:r w:rsidR="00A12E2A">
        <w:rPr>
          <w:rFonts w:ascii="Book Antiqua" w:hAnsi="Book Antiqua"/>
          <w:i/>
        </w:rPr>
        <w:t xml:space="preserve"> </w:t>
      </w:r>
      <w:r w:rsidR="00927E21" w:rsidRPr="008F2D1E">
        <w:rPr>
          <w:rFonts w:ascii="Book Antiqua" w:hAnsi="Book Antiqua"/>
        </w:rPr>
        <w:t>(“</w:t>
      </w:r>
      <w:r w:rsidR="00D439DE">
        <w:rPr>
          <w:rFonts w:ascii="Book Antiqua" w:hAnsi="Book Antiqua"/>
        </w:rPr>
        <w:t xml:space="preserve">Datum </w:t>
      </w:r>
      <w:proofErr w:type="spellStart"/>
      <w:r w:rsidR="00B70C1A">
        <w:rPr>
          <w:rFonts w:ascii="Book Antiqua" w:hAnsi="Book Antiqua"/>
        </w:rPr>
        <w:t>Účinnosti</w:t>
      </w:r>
      <w:proofErr w:type="spellEnd"/>
      <w:r w:rsidR="00927E21" w:rsidRPr="008F2D1E">
        <w:rPr>
          <w:rFonts w:ascii="Book Antiqua" w:hAnsi="Book Antiqua"/>
        </w:rPr>
        <w:t xml:space="preserve">”), </w:t>
      </w:r>
      <w:r w:rsidR="00D439DE">
        <w:rPr>
          <w:rFonts w:ascii="Book Antiqua" w:hAnsi="Book Antiqua"/>
        </w:rPr>
        <w:t xml:space="preserve">se </w:t>
      </w:r>
      <w:proofErr w:type="spellStart"/>
      <w:r w:rsidR="00D439DE">
        <w:rPr>
          <w:rFonts w:ascii="Book Antiqua" w:hAnsi="Book Antiqua"/>
        </w:rPr>
        <w:t>uzavírá</w:t>
      </w:r>
      <w:proofErr w:type="spellEnd"/>
      <w:r w:rsidR="00D439DE">
        <w:rPr>
          <w:rFonts w:ascii="Book Antiqua" w:hAnsi="Book Antiqua"/>
        </w:rPr>
        <w:t xml:space="preserve"> </w:t>
      </w:r>
      <w:proofErr w:type="spellStart"/>
      <w:r w:rsidR="00D439DE">
        <w:rPr>
          <w:rFonts w:ascii="Book Antiqua" w:hAnsi="Book Antiqua"/>
        </w:rPr>
        <w:t>mezi</w:t>
      </w:r>
      <w:proofErr w:type="spellEnd"/>
      <w:r w:rsidR="008F2D1E">
        <w:rPr>
          <w:rFonts w:ascii="Book Antiqua" w:hAnsi="Book Antiqua"/>
        </w:rPr>
        <w:t xml:space="preserve"> </w:t>
      </w:r>
      <w:proofErr w:type="spellStart"/>
      <w:r w:rsidR="0083008F" w:rsidRPr="0083008F">
        <w:rPr>
          <w:rFonts w:ascii="Book Antiqua" w:hAnsi="Book Antiqua"/>
        </w:rPr>
        <w:t>Střední</w:t>
      </w:r>
      <w:proofErr w:type="spellEnd"/>
      <w:r w:rsidR="0083008F" w:rsidRPr="0083008F">
        <w:rPr>
          <w:rFonts w:ascii="Book Antiqua" w:hAnsi="Book Antiqua"/>
        </w:rPr>
        <w:t xml:space="preserve"> </w:t>
      </w:r>
      <w:proofErr w:type="spellStart"/>
      <w:r w:rsidR="0083008F" w:rsidRPr="0083008F">
        <w:rPr>
          <w:rFonts w:ascii="Book Antiqua" w:hAnsi="Book Antiqua"/>
        </w:rPr>
        <w:t>odborné</w:t>
      </w:r>
      <w:proofErr w:type="spellEnd"/>
      <w:r w:rsidR="0083008F" w:rsidRPr="0083008F">
        <w:rPr>
          <w:rFonts w:ascii="Book Antiqua" w:hAnsi="Book Antiqua"/>
        </w:rPr>
        <w:t xml:space="preserve"> </w:t>
      </w:r>
      <w:proofErr w:type="spellStart"/>
      <w:r w:rsidR="0083008F" w:rsidRPr="0083008F">
        <w:rPr>
          <w:rFonts w:ascii="Book Antiqua" w:hAnsi="Book Antiqua"/>
        </w:rPr>
        <w:t>učiliště</w:t>
      </w:r>
      <w:proofErr w:type="spellEnd"/>
      <w:r w:rsidR="0083008F" w:rsidRPr="0083008F">
        <w:rPr>
          <w:rFonts w:ascii="Book Antiqua" w:hAnsi="Book Antiqua"/>
        </w:rPr>
        <w:t xml:space="preserve">, </w:t>
      </w:r>
      <w:proofErr w:type="spellStart"/>
      <w:r w:rsidR="0083008F" w:rsidRPr="0083008F">
        <w:rPr>
          <w:rFonts w:ascii="Book Antiqua" w:hAnsi="Book Antiqua"/>
        </w:rPr>
        <w:t>Nové</w:t>
      </w:r>
      <w:proofErr w:type="spellEnd"/>
      <w:r w:rsidR="0083008F" w:rsidRPr="0083008F">
        <w:rPr>
          <w:rFonts w:ascii="Book Antiqua" w:hAnsi="Book Antiqua"/>
        </w:rPr>
        <w:t xml:space="preserve"> </w:t>
      </w:r>
      <w:proofErr w:type="spellStart"/>
      <w:r w:rsidR="0083008F" w:rsidRPr="0083008F">
        <w:rPr>
          <w:rFonts w:ascii="Book Antiqua" w:hAnsi="Book Antiqua"/>
        </w:rPr>
        <w:t>Strašecí</w:t>
      </w:r>
      <w:proofErr w:type="spellEnd"/>
      <w:r w:rsidR="0083008F" w:rsidRPr="0083008F">
        <w:rPr>
          <w:rFonts w:ascii="Book Antiqua" w:hAnsi="Book Antiqua"/>
        </w:rPr>
        <w:t xml:space="preserve">, </w:t>
      </w:r>
      <w:proofErr w:type="spellStart"/>
      <w:r w:rsidR="0083008F" w:rsidRPr="0083008F">
        <w:rPr>
          <w:rFonts w:ascii="Book Antiqua" w:hAnsi="Book Antiqua"/>
        </w:rPr>
        <w:t>Sportovní</w:t>
      </w:r>
      <w:proofErr w:type="spellEnd"/>
      <w:r w:rsidR="0083008F" w:rsidRPr="0083008F">
        <w:rPr>
          <w:rFonts w:ascii="Book Antiqua" w:hAnsi="Book Antiqua"/>
        </w:rPr>
        <w:t xml:space="preserve"> 1135</w:t>
      </w:r>
      <w:r w:rsidR="0078265B" w:rsidRPr="0078265B">
        <w:rPr>
          <w:rFonts w:ascii="Book Antiqua" w:hAnsi="Book Antiqua"/>
        </w:rPr>
        <w:t xml:space="preserve"> </w:t>
      </w:r>
      <w:r w:rsidR="00927E21" w:rsidRPr="008F2D1E">
        <w:rPr>
          <w:rFonts w:ascii="Book Antiqua" w:hAnsi="Book Antiqua"/>
        </w:rPr>
        <w:t>(</w:t>
      </w:r>
      <w:proofErr w:type="spellStart"/>
      <w:r w:rsidR="00D439DE">
        <w:rPr>
          <w:rFonts w:ascii="Book Antiqua" w:hAnsi="Book Antiqua"/>
        </w:rPr>
        <w:t>dále</w:t>
      </w:r>
      <w:proofErr w:type="spellEnd"/>
      <w:r w:rsidR="00D439DE">
        <w:rPr>
          <w:rFonts w:ascii="Book Antiqua" w:hAnsi="Book Antiqua"/>
        </w:rPr>
        <w:t xml:space="preserve"> </w:t>
      </w:r>
      <w:proofErr w:type="spellStart"/>
      <w:r w:rsidR="00D439DE">
        <w:rPr>
          <w:rFonts w:ascii="Book Antiqua" w:hAnsi="Book Antiqua"/>
        </w:rPr>
        <w:t>jen</w:t>
      </w:r>
      <w:proofErr w:type="spellEnd"/>
      <w:r w:rsidR="00D439DE">
        <w:rPr>
          <w:rFonts w:ascii="Book Antiqua" w:hAnsi="Book Antiqua"/>
        </w:rPr>
        <w:t xml:space="preserve"> </w:t>
      </w:r>
      <w:r w:rsidR="00927E21" w:rsidRPr="008F2D1E">
        <w:rPr>
          <w:rFonts w:ascii="Book Antiqua" w:hAnsi="Book Antiqua"/>
        </w:rPr>
        <w:t>„</w:t>
      </w:r>
      <w:proofErr w:type="spellStart"/>
      <w:r w:rsidR="00D439DE">
        <w:rPr>
          <w:rFonts w:ascii="Book Antiqua" w:hAnsi="Book Antiqua"/>
        </w:rPr>
        <w:t>Vysílající</w:t>
      </w:r>
      <w:proofErr w:type="spellEnd"/>
      <w:r w:rsidR="00D439DE">
        <w:rPr>
          <w:rFonts w:ascii="Book Antiqua" w:hAnsi="Book Antiqua"/>
        </w:rPr>
        <w:t xml:space="preserve"> </w:t>
      </w:r>
      <w:proofErr w:type="spellStart"/>
      <w:r w:rsidR="00D439DE">
        <w:rPr>
          <w:rFonts w:ascii="Book Antiqua" w:hAnsi="Book Antiqua"/>
        </w:rPr>
        <w:t>Organizace</w:t>
      </w:r>
      <w:proofErr w:type="spellEnd"/>
      <w:r w:rsidR="00927E21" w:rsidRPr="008F2D1E">
        <w:rPr>
          <w:rFonts w:ascii="Book Antiqua" w:hAnsi="Book Antiqua"/>
        </w:rPr>
        <w:t>”)</w:t>
      </w:r>
      <w:bookmarkStart w:id="0" w:name="_Hlk517781395"/>
      <w:r w:rsidR="0083008F">
        <w:rPr>
          <w:rFonts w:ascii="Book Antiqua" w:hAnsi="Book Antiqua"/>
        </w:rPr>
        <w:t xml:space="preserve"> </w:t>
      </w:r>
      <w:r w:rsidR="00D439DE">
        <w:rPr>
          <w:rFonts w:ascii="Book Antiqua" w:hAnsi="Book Antiqua"/>
        </w:rPr>
        <w:t>a</w:t>
      </w:r>
      <w:r w:rsidR="00993787">
        <w:rPr>
          <w:rFonts w:ascii="Book Antiqua" w:hAnsi="Book Antiqua"/>
        </w:rPr>
        <w:t xml:space="preserve"> </w:t>
      </w:r>
      <w:bookmarkEnd w:id="0"/>
      <w:r w:rsidR="0083008F">
        <w:rPr>
          <w:rFonts w:ascii="Book Antiqua" w:hAnsi="Book Antiqua"/>
        </w:rPr>
        <w:t xml:space="preserve">Ing. </w:t>
      </w:r>
      <w:proofErr w:type="spellStart"/>
      <w:r w:rsidR="0083008F">
        <w:rPr>
          <w:rFonts w:ascii="Book Antiqua" w:hAnsi="Book Antiqua"/>
        </w:rPr>
        <w:t>Veronikou</w:t>
      </w:r>
      <w:proofErr w:type="spellEnd"/>
      <w:r w:rsidR="0083008F">
        <w:rPr>
          <w:rFonts w:ascii="Book Antiqua" w:hAnsi="Book Antiqua"/>
        </w:rPr>
        <w:t xml:space="preserve"> </w:t>
      </w:r>
      <w:proofErr w:type="spellStart"/>
      <w:r w:rsidR="0083008F">
        <w:rPr>
          <w:rFonts w:ascii="Book Antiqua" w:hAnsi="Book Antiqua"/>
        </w:rPr>
        <w:t>Čechovou</w:t>
      </w:r>
      <w:proofErr w:type="spellEnd"/>
      <w:r w:rsidR="0083008F">
        <w:rPr>
          <w:rFonts w:ascii="Book Antiqua" w:hAnsi="Book Antiqua"/>
        </w:rPr>
        <w:t xml:space="preserve">, </w:t>
      </w:r>
      <w:proofErr w:type="spellStart"/>
      <w:r w:rsidR="0083008F">
        <w:rPr>
          <w:rFonts w:ascii="Book Antiqua" w:hAnsi="Book Antiqua"/>
        </w:rPr>
        <w:t>která</w:t>
      </w:r>
      <w:proofErr w:type="spellEnd"/>
      <w:r w:rsidR="0083008F">
        <w:rPr>
          <w:rFonts w:ascii="Book Antiqua" w:hAnsi="Book Antiqua"/>
        </w:rPr>
        <w:t xml:space="preserve"> se </w:t>
      </w:r>
      <w:proofErr w:type="spellStart"/>
      <w:r w:rsidR="0083008F">
        <w:rPr>
          <w:rFonts w:ascii="Book Antiqua" w:hAnsi="Book Antiqua"/>
        </w:rPr>
        <w:t>zavazuje</w:t>
      </w:r>
      <w:proofErr w:type="spellEnd"/>
      <w:r w:rsidR="0083008F">
        <w:rPr>
          <w:rFonts w:ascii="Book Antiqua" w:hAnsi="Book Antiqua"/>
        </w:rPr>
        <w:t xml:space="preserve"> </w:t>
      </w:r>
      <w:proofErr w:type="spellStart"/>
      <w:r w:rsidR="0083008F">
        <w:rPr>
          <w:rFonts w:ascii="Book Antiqua" w:hAnsi="Book Antiqua"/>
        </w:rPr>
        <w:t>zajistit</w:t>
      </w:r>
      <w:proofErr w:type="spellEnd"/>
      <w:r w:rsidR="0083008F">
        <w:rPr>
          <w:rFonts w:ascii="Book Antiqua" w:hAnsi="Book Antiqua"/>
        </w:rPr>
        <w:t xml:space="preserve"> </w:t>
      </w:r>
      <w:proofErr w:type="spellStart"/>
      <w:r w:rsidR="0083008F">
        <w:rPr>
          <w:rFonts w:ascii="Book Antiqua" w:hAnsi="Book Antiqua"/>
        </w:rPr>
        <w:t>níže</w:t>
      </w:r>
      <w:proofErr w:type="spellEnd"/>
      <w:r w:rsidR="0083008F">
        <w:rPr>
          <w:rFonts w:ascii="Book Antiqua" w:hAnsi="Book Antiqua"/>
        </w:rPr>
        <w:t xml:space="preserve"> </w:t>
      </w:r>
      <w:proofErr w:type="spellStart"/>
      <w:r w:rsidR="0083008F">
        <w:rPr>
          <w:rFonts w:ascii="Book Antiqua" w:hAnsi="Book Antiqua"/>
        </w:rPr>
        <w:t>uvedené</w:t>
      </w:r>
      <w:proofErr w:type="spellEnd"/>
      <w:r w:rsidR="0083008F">
        <w:rPr>
          <w:rFonts w:ascii="Book Antiqua" w:hAnsi="Book Antiqua"/>
        </w:rPr>
        <w:t xml:space="preserve"> </w:t>
      </w:r>
      <w:proofErr w:type="spellStart"/>
      <w:r w:rsidR="0083008F">
        <w:rPr>
          <w:rFonts w:ascii="Book Antiqua" w:hAnsi="Book Antiqua"/>
        </w:rPr>
        <w:t>prostřednictvím</w:t>
      </w:r>
      <w:proofErr w:type="spellEnd"/>
      <w:r w:rsidR="0083008F">
        <w:rPr>
          <w:rFonts w:ascii="Book Antiqua" w:hAnsi="Book Antiqua"/>
        </w:rPr>
        <w:t xml:space="preserve"> </w:t>
      </w:r>
      <w:proofErr w:type="spellStart"/>
      <w:r w:rsidR="0083008F">
        <w:rPr>
          <w:rFonts w:ascii="Book Antiqua" w:hAnsi="Book Antiqua"/>
        </w:rPr>
        <w:t>parnerské</w:t>
      </w:r>
      <w:proofErr w:type="spellEnd"/>
      <w:r w:rsidR="0083008F">
        <w:rPr>
          <w:rFonts w:ascii="Book Antiqua" w:hAnsi="Book Antiqua"/>
        </w:rPr>
        <w:t xml:space="preserve"> </w:t>
      </w:r>
      <w:proofErr w:type="spellStart"/>
      <w:r w:rsidR="0083008F">
        <w:rPr>
          <w:rFonts w:ascii="Book Antiqua" w:hAnsi="Book Antiqua"/>
        </w:rPr>
        <w:t>společnosti</w:t>
      </w:r>
      <w:proofErr w:type="spellEnd"/>
      <w:r w:rsidR="0083008F">
        <w:rPr>
          <w:rFonts w:ascii="Book Antiqua" w:hAnsi="Book Antiqua"/>
        </w:rPr>
        <w:t xml:space="preserve"> </w:t>
      </w:r>
      <w:r w:rsidR="00750121" w:rsidRPr="00010ED5">
        <w:rPr>
          <w:rFonts w:ascii="Book Antiqua" w:hAnsi="Book Antiqua"/>
          <w:b/>
        </w:rPr>
        <w:t xml:space="preserve">EVOLVO </w:t>
      </w:r>
      <w:proofErr w:type="spellStart"/>
      <w:proofErr w:type="gramStart"/>
      <w:r w:rsidR="00750121" w:rsidRPr="00010ED5">
        <w:rPr>
          <w:rFonts w:ascii="Book Antiqua" w:hAnsi="Book Antiqua"/>
          <w:b/>
        </w:rPr>
        <w:t>S.r.l</w:t>
      </w:r>
      <w:proofErr w:type="spellEnd"/>
      <w:r w:rsidR="00D332FA" w:rsidRPr="00010ED5">
        <w:rPr>
          <w:rFonts w:ascii="Book Antiqua" w:hAnsi="Book Antiqua"/>
          <w:b/>
        </w:rPr>
        <w:t xml:space="preserve"> </w:t>
      </w:r>
      <w:r w:rsidR="00010ED5">
        <w:rPr>
          <w:rFonts w:ascii="Book Antiqua" w:hAnsi="Book Antiqua"/>
          <w:b/>
        </w:rPr>
        <w:t>,</w:t>
      </w:r>
      <w:proofErr w:type="gramEnd"/>
      <w:r w:rsidR="002C50BA">
        <w:rPr>
          <w:rFonts w:ascii="Book Antiqua" w:hAnsi="Book Antiqua"/>
          <w:b/>
        </w:rPr>
        <w:t xml:space="preserve"> </w:t>
      </w:r>
      <w:r w:rsidR="003E676E" w:rsidRPr="00643C54">
        <w:rPr>
          <w:rFonts w:ascii="Book Antiqua" w:hAnsi="Book Antiqua"/>
        </w:rPr>
        <w:t>EU Vat number</w:t>
      </w:r>
      <w:r w:rsidR="005D5653" w:rsidRPr="00643C54">
        <w:rPr>
          <w:rFonts w:ascii="Book Antiqua" w:hAnsi="Book Antiqua"/>
        </w:rPr>
        <w:t>:</w:t>
      </w:r>
      <w:r w:rsidR="0039779B">
        <w:rPr>
          <w:rFonts w:ascii="Book Antiqua" w:hAnsi="Book Antiqua"/>
        </w:rPr>
        <w:t xml:space="preserve"> IT</w:t>
      </w:r>
      <w:r w:rsidR="00643C54" w:rsidRPr="00643C54">
        <w:rPr>
          <w:rFonts w:ascii="Book Antiqua" w:hAnsi="Book Antiqua"/>
        </w:rPr>
        <w:t xml:space="preserve"> 07690070961</w:t>
      </w:r>
      <w:r w:rsidR="005D5653" w:rsidRPr="003749A0">
        <w:rPr>
          <w:rFonts w:ascii="Book Antiqua" w:hAnsi="Book Antiqua"/>
        </w:rPr>
        <w:t xml:space="preserve"> </w:t>
      </w:r>
      <w:r w:rsidR="00927E21" w:rsidRPr="003749A0">
        <w:rPr>
          <w:rFonts w:ascii="Book Antiqua" w:hAnsi="Book Antiqua"/>
        </w:rPr>
        <w:t>(</w:t>
      </w:r>
      <w:r w:rsidR="00D439DE">
        <w:rPr>
          <w:rFonts w:ascii="Book Antiqua" w:hAnsi="Book Antiqua"/>
        </w:rPr>
        <w:t xml:space="preserve">dale </w:t>
      </w:r>
      <w:proofErr w:type="spellStart"/>
      <w:r w:rsidR="00D439DE">
        <w:rPr>
          <w:rFonts w:ascii="Book Antiqua" w:hAnsi="Book Antiqua"/>
        </w:rPr>
        <w:t>jen</w:t>
      </w:r>
      <w:proofErr w:type="spellEnd"/>
      <w:r w:rsidR="00927E21" w:rsidRPr="003749A0">
        <w:rPr>
          <w:rFonts w:ascii="Book Antiqua" w:hAnsi="Book Antiqua"/>
        </w:rPr>
        <w:t xml:space="preserve"> “</w:t>
      </w:r>
      <w:proofErr w:type="spellStart"/>
      <w:r w:rsidR="00D439DE">
        <w:rPr>
          <w:rFonts w:ascii="Book Antiqua" w:hAnsi="Book Antiqua"/>
        </w:rPr>
        <w:t>Přijímající</w:t>
      </w:r>
      <w:proofErr w:type="spellEnd"/>
      <w:r w:rsidR="00D439DE">
        <w:rPr>
          <w:rFonts w:ascii="Book Antiqua" w:hAnsi="Book Antiqua"/>
        </w:rPr>
        <w:t xml:space="preserve"> </w:t>
      </w:r>
      <w:proofErr w:type="spellStart"/>
      <w:r w:rsidR="00D439DE">
        <w:rPr>
          <w:rFonts w:ascii="Book Antiqua" w:hAnsi="Book Antiqua"/>
        </w:rPr>
        <w:t>Organizace</w:t>
      </w:r>
      <w:proofErr w:type="spellEnd"/>
      <w:r w:rsidR="004738D8">
        <w:rPr>
          <w:rFonts w:ascii="Book Antiqua" w:hAnsi="Book Antiqua"/>
        </w:rPr>
        <w:t xml:space="preserve">”), </w:t>
      </w:r>
      <w:r w:rsidR="00D439DE">
        <w:rPr>
          <w:rFonts w:ascii="Book Antiqua" w:hAnsi="Book Antiqua"/>
        </w:rPr>
        <w:t xml:space="preserve">se </w:t>
      </w:r>
      <w:proofErr w:type="spellStart"/>
      <w:r w:rsidR="00D439DE">
        <w:rPr>
          <w:rFonts w:ascii="Book Antiqua" w:hAnsi="Book Antiqua"/>
        </w:rPr>
        <w:t>sídlem</w:t>
      </w:r>
      <w:proofErr w:type="spellEnd"/>
      <w:r w:rsidR="004738D8">
        <w:rPr>
          <w:rFonts w:ascii="Book Antiqua" w:hAnsi="Book Antiqua"/>
        </w:rPr>
        <w:t xml:space="preserve"> </w:t>
      </w:r>
      <w:r w:rsidR="00A93307" w:rsidRPr="00010ED5">
        <w:rPr>
          <w:rFonts w:ascii="Book Antiqua" w:hAnsi="Book Antiqua"/>
          <w:b/>
        </w:rPr>
        <w:t xml:space="preserve">20149, Milano, Via </w:t>
      </w:r>
      <w:proofErr w:type="spellStart"/>
      <w:r w:rsidR="00A93307" w:rsidRPr="00010ED5">
        <w:rPr>
          <w:rFonts w:ascii="Book Antiqua" w:hAnsi="Book Antiqua"/>
          <w:b/>
        </w:rPr>
        <w:t>Ravizza</w:t>
      </w:r>
      <w:proofErr w:type="spellEnd"/>
      <w:r w:rsidR="00A93307" w:rsidRPr="00010ED5">
        <w:rPr>
          <w:rFonts w:ascii="Book Antiqua" w:hAnsi="Book Antiqua"/>
          <w:b/>
        </w:rPr>
        <w:t xml:space="preserve"> 14. – Italy</w:t>
      </w:r>
      <w:r w:rsidR="002C5927">
        <w:rPr>
          <w:rFonts w:ascii="Book Antiqua" w:hAnsi="Book Antiqua"/>
        </w:rPr>
        <w:t>.</w:t>
      </w:r>
      <w:r w:rsidR="003C1BB0">
        <w:rPr>
          <w:rFonts w:ascii="Book Antiqua" w:hAnsi="Book Antiqua"/>
        </w:rPr>
        <w:t xml:space="preserve"> </w:t>
      </w:r>
      <w:proofErr w:type="spellStart"/>
      <w:r w:rsidR="003C1BB0">
        <w:rPr>
          <w:rFonts w:ascii="Book Antiqua" w:hAnsi="Book Antiqua"/>
        </w:rPr>
        <w:t>Jako</w:t>
      </w:r>
      <w:proofErr w:type="spellEnd"/>
      <w:r w:rsidR="003C1BB0">
        <w:rPr>
          <w:rFonts w:ascii="Book Antiqua" w:hAnsi="Book Antiqua"/>
        </w:rPr>
        <w:t xml:space="preserve"> </w:t>
      </w:r>
      <w:proofErr w:type="spellStart"/>
      <w:r w:rsidR="003C1BB0">
        <w:rPr>
          <w:rFonts w:ascii="Book Antiqua" w:hAnsi="Book Antiqua"/>
        </w:rPr>
        <w:t>zprostředkující</w:t>
      </w:r>
      <w:proofErr w:type="spellEnd"/>
      <w:r w:rsidR="003C1BB0">
        <w:rPr>
          <w:rFonts w:ascii="Book Antiqua" w:hAnsi="Book Antiqua"/>
        </w:rPr>
        <w:t xml:space="preserve"> </w:t>
      </w:r>
      <w:proofErr w:type="spellStart"/>
      <w:r w:rsidR="003C1BB0">
        <w:rPr>
          <w:rFonts w:ascii="Book Antiqua" w:hAnsi="Book Antiqua"/>
        </w:rPr>
        <w:t>organizace</w:t>
      </w:r>
      <w:proofErr w:type="spellEnd"/>
      <w:r w:rsidR="003C1BB0">
        <w:rPr>
          <w:rFonts w:ascii="Book Antiqua" w:hAnsi="Book Antiqua"/>
        </w:rPr>
        <w:t xml:space="preserve"> </w:t>
      </w:r>
      <w:proofErr w:type="spellStart"/>
      <w:r w:rsidR="003C1BB0">
        <w:rPr>
          <w:rFonts w:ascii="Book Antiqua" w:hAnsi="Book Antiqua"/>
        </w:rPr>
        <w:t>mezi</w:t>
      </w:r>
      <w:proofErr w:type="spellEnd"/>
      <w:r w:rsidR="003C1BB0">
        <w:rPr>
          <w:rFonts w:ascii="Book Antiqua" w:hAnsi="Book Antiqua"/>
        </w:rPr>
        <w:t xml:space="preserve"> </w:t>
      </w:r>
      <w:proofErr w:type="spellStart"/>
      <w:r w:rsidR="003C1BB0">
        <w:rPr>
          <w:rFonts w:ascii="Book Antiqua" w:hAnsi="Book Antiqua"/>
        </w:rPr>
        <w:t>Vysílající</w:t>
      </w:r>
      <w:proofErr w:type="spellEnd"/>
      <w:r w:rsidR="003C1BB0">
        <w:rPr>
          <w:rFonts w:ascii="Book Antiqua" w:hAnsi="Book Antiqua"/>
        </w:rPr>
        <w:t xml:space="preserve"> a </w:t>
      </w:r>
      <w:proofErr w:type="spellStart"/>
      <w:r w:rsidR="003C1BB0">
        <w:rPr>
          <w:rFonts w:ascii="Book Antiqua" w:hAnsi="Book Antiqua"/>
        </w:rPr>
        <w:t>Přijímající</w:t>
      </w:r>
      <w:proofErr w:type="spellEnd"/>
      <w:r w:rsidR="003C1BB0">
        <w:rPr>
          <w:rFonts w:ascii="Book Antiqua" w:hAnsi="Book Antiqua"/>
        </w:rPr>
        <w:t xml:space="preserve"> </w:t>
      </w:r>
      <w:proofErr w:type="spellStart"/>
      <w:r w:rsidR="003C1BB0">
        <w:rPr>
          <w:rFonts w:ascii="Book Antiqua" w:hAnsi="Book Antiqua"/>
        </w:rPr>
        <w:t>organizací</w:t>
      </w:r>
      <w:proofErr w:type="spellEnd"/>
      <w:r w:rsidR="003C1BB0">
        <w:rPr>
          <w:rFonts w:ascii="Book Antiqua" w:hAnsi="Book Antiqua"/>
        </w:rPr>
        <w:t xml:space="preserve"> </w:t>
      </w:r>
      <w:proofErr w:type="spellStart"/>
      <w:r w:rsidR="003C1BB0">
        <w:rPr>
          <w:rFonts w:ascii="Book Antiqua" w:hAnsi="Book Antiqua"/>
        </w:rPr>
        <w:t>působí</w:t>
      </w:r>
      <w:proofErr w:type="spellEnd"/>
      <w:r w:rsidR="003C1BB0">
        <w:rPr>
          <w:rFonts w:ascii="Book Antiqua" w:hAnsi="Book Antiqua"/>
        </w:rPr>
        <w:t xml:space="preserve"> European Training and Education Network (dale </w:t>
      </w:r>
      <w:proofErr w:type="spellStart"/>
      <w:r w:rsidR="003C1BB0">
        <w:rPr>
          <w:rFonts w:ascii="Book Antiqua" w:hAnsi="Book Antiqua"/>
        </w:rPr>
        <w:t>jen</w:t>
      </w:r>
      <w:proofErr w:type="spellEnd"/>
      <w:r w:rsidR="003C1BB0">
        <w:rPr>
          <w:rFonts w:ascii="Book Antiqua" w:hAnsi="Book Antiqua"/>
        </w:rPr>
        <w:t xml:space="preserve"> “ETEN”), se </w:t>
      </w:r>
      <w:proofErr w:type="spellStart"/>
      <w:r w:rsidR="003C1BB0">
        <w:rPr>
          <w:rFonts w:ascii="Book Antiqua" w:hAnsi="Book Antiqua"/>
        </w:rPr>
        <w:t>sídlem</w:t>
      </w:r>
      <w:proofErr w:type="spellEnd"/>
      <w:r w:rsidR="003C1BB0">
        <w:rPr>
          <w:rFonts w:ascii="Book Antiqua" w:hAnsi="Book Antiqua"/>
        </w:rPr>
        <w:t xml:space="preserve"> </w:t>
      </w:r>
      <w:proofErr w:type="spellStart"/>
      <w:r w:rsidR="003C1BB0">
        <w:rPr>
          <w:rFonts w:ascii="Book Antiqua" w:hAnsi="Book Antiqua"/>
        </w:rPr>
        <w:t>Maďarsko</w:t>
      </w:r>
      <w:proofErr w:type="spellEnd"/>
      <w:r w:rsidR="003C1BB0">
        <w:rPr>
          <w:rFonts w:ascii="Book Antiqua" w:hAnsi="Book Antiqua"/>
        </w:rPr>
        <w:t xml:space="preserve">, 1123 </w:t>
      </w:r>
      <w:proofErr w:type="spellStart"/>
      <w:r w:rsidR="003C1BB0">
        <w:rPr>
          <w:rFonts w:ascii="Book Antiqua" w:hAnsi="Book Antiqua"/>
        </w:rPr>
        <w:t>Budapešť</w:t>
      </w:r>
      <w:proofErr w:type="spellEnd"/>
      <w:r w:rsidR="003C1BB0">
        <w:rPr>
          <w:rFonts w:ascii="Book Antiqua" w:hAnsi="Book Antiqua"/>
        </w:rPr>
        <w:t xml:space="preserve">, </w:t>
      </w:r>
      <w:proofErr w:type="spellStart"/>
      <w:r w:rsidR="003C1BB0">
        <w:rPr>
          <w:rFonts w:ascii="Book Antiqua" w:hAnsi="Book Antiqua"/>
        </w:rPr>
        <w:t>alkotás</w:t>
      </w:r>
      <w:proofErr w:type="spellEnd"/>
      <w:r w:rsidR="003C1BB0">
        <w:rPr>
          <w:rFonts w:ascii="Book Antiqua" w:hAnsi="Book Antiqua"/>
        </w:rPr>
        <w:t xml:space="preserve"> u. 11., 1/3., EU </w:t>
      </w:r>
      <w:proofErr w:type="gramStart"/>
      <w:r w:rsidR="003C1BB0">
        <w:rPr>
          <w:rFonts w:ascii="Book Antiqua" w:hAnsi="Book Antiqua"/>
        </w:rPr>
        <w:t>VAT  number</w:t>
      </w:r>
      <w:proofErr w:type="gramEnd"/>
      <w:r w:rsidR="003C1BB0">
        <w:rPr>
          <w:rFonts w:ascii="Book Antiqua" w:hAnsi="Book Antiqua"/>
        </w:rPr>
        <w:t>: HU18979646.</w:t>
      </w:r>
    </w:p>
    <w:p w14:paraId="7F964677" w14:textId="3B1EC5B0" w:rsidR="00097B50" w:rsidRPr="008F2D1E" w:rsidRDefault="00097B50" w:rsidP="00D439DE">
      <w:pPr>
        <w:jc w:val="both"/>
        <w:rPr>
          <w:rFonts w:ascii="Book Antiqua" w:hAnsi="Book Antiqua"/>
          <w:lang w:val="en-GB"/>
        </w:rPr>
      </w:pPr>
    </w:p>
    <w:p w14:paraId="6A14BBE9" w14:textId="732E230E" w:rsidR="00E06DF8" w:rsidRPr="008F2D1E" w:rsidRDefault="00D439DE" w:rsidP="00D439DE">
      <w:p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</w:rPr>
        <w:t>Vysílající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Organizace</w:t>
      </w:r>
      <w:proofErr w:type="spellEnd"/>
      <w:r>
        <w:rPr>
          <w:rFonts w:ascii="Book Antiqua" w:hAnsi="Book Antiqua"/>
        </w:rPr>
        <w:t xml:space="preserve"> je </w:t>
      </w:r>
      <w:proofErr w:type="spellStart"/>
      <w:r>
        <w:rPr>
          <w:rFonts w:ascii="Book Antiqua" w:hAnsi="Book Antiqua"/>
        </w:rPr>
        <w:t>vzdělávací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instituce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která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vysílá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skupinu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studentů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do</w:t>
      </w:r>
      <w:proofErr w:type="spellEnd"/>
      <w:r w:rsidR="00010ED5">
        <w:rPr>
          <w:rFonts w:ascii="Book Antiqua" w:hAnsi="Book Antiqua"/>
          <w:lang w:val="en-GB"/>
        </w:rPr>
        <w:t xml:space="preserve"> </w:t>
      </w:r>
      <w:proofErr w:type="spellStart"/>
      <w:r w:rsidR="0083008F">
        <w:rPr>
          <w:rFonts w:ascii="Book Antiqua" w:hAnsi="Book Antiqua"/>
          <w:lang w:val="en-GB"/>
        </w:rPr>
        <w:t>Milána</w:t>
      </w:r>
      <w:proofErr w:type="spellEnd"/>
      <w:r w:rsidR="009C7291" w:rsidRPr="003749A0"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na</w:t>
      </w:r>
      <w:proofErr w:type="spellEnd"/>
      <w:r w:rsidR="009C7291" w:rsidRPr="003749A0">
        <w:rPr>
          <w:rFonts w:ascii="Book Antiqua" w:hAnsi="Book Antiqua"/>
          <w:lang w:val="en-GB"/>
        </w:rPr>
        <w:t xml:space="preserve"> </w:t>
      </w:r>
      <w:r w:rsidR="0083008F">
        <w:rPr>
          <w:rFonts w:ascii="Book Antiqua" w:hAnsi="Book Antiqua"/>
          <w:lang w:val="en-GB"/>
        </w:rPr>
        <w:t>14</w:t>
      </w:r>
      <w:r w:rsidR="00A12E2A" w:rsidRPr="003749A0"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denní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pracovní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stáž</w:t>
      </w:r>
      <w:proofErr w:type="spellEnd"/>
      <w:r w:rsidR="003C1BB0">
        <w:rPr>
          <w:rFonts w:ascii="Book Antiqua" w:hAnsi="Book Antiqua"/>
          <w:lang w:val="en-GB"/>
        </w:rPr>
        <w:t>, a</w:t>
      </w:r>
    </w:p>
    <w:p w14:paraId="33EACE88" w14:textId="77777777" w:rsidR="003C123D" w:rsidRPr="008F2D1E" w:rsidRDefault="003C123D" w:rsidP="00D439DE">
      <w:pPr>
        <w:jc w:val="both"/>
        <w:rPr>
          <w:rFonts w:ascii="Book Antiqua" w:hAnsi="Book Antiqua"/>
          <w:b/>
          <w:lang w:val="en-GB"/>
        </w:rPr>
      </w:pPr>
    </w:p>
    <w:p w14:paraId="38B79ECD" w14:textId="777729F8" w:rsidR="00E06DF8" w:rsidRPr="003749A0" w:rsidRDefault="00D439DE" w:rsidP="00D439DE">
      <w:p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</w:rPr>
        <w:t>Přijímající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Organizace</w:t>
      </w:r>
      <w:proofErr w:type="spellEnd"/>
      <w:r>
        <w:rPr>
          <w:rFonts w:ascii="Book Antiqua" w:hAnsi="Book Antiqua"/>
        </w:rPr>
        <w:t xml:space="preserve"> je </w:t>
      </w:r>
      <w:proofErr w:type="spellStart"/>
      <w:r>
        <w:rPr>
          <w:rFonts w:ascii="Book Antiqua" w:hAnsi="Book Antiqua"/>
        </w:rPr>
        <w:t>partnerskou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organizací</w:t>
      </w:r>
      <w:proofErr w:type="spellEnd"/>
      <w:r>
        <w:rPr>
          <w:rFonts w:ascii="Book Antiqua" w:hAnsi="Book Antiqua"/>
        </w:rPr>
        <w:t xml:space="preserve"> </w:t>
      </w:r>
      <w:r w:rsidR="00E06DF8" w:rsidRPr="008F2D1E"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</w:rPr>
        <w:t>Vysílající</w:t>
      </w:r>
      <w:proofErr w:type="spellEnd"/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Organizace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která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</w:rPr>
        <w:t>Vysílající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Organizaci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pomáhá</w:t>
      </w:r>
      <w:proofErr w:type="spellEnd"/>
      <w:r>
        <w:rPr>
          <w:rFonts w:ascii="Book Antiqua" w:hAnsi="Book Antiqua"/>
        </w:rPr>
        <w:t xml:space="preserve"> s </w:t>
      </w:r>
      <w:proofErr w:type="spellStart"/>
      <w:r>
        <w:rPr>
          <w:rFonts w:ascii="Book Antiqua" w:hAnsi="Book Antiqua"/>
        </w:rPr>
        <w:t>vysláním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skupiny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studentů</w:t>
      </w:r>
      <w:proofErr w:type="spellEnd"/>
      <w:r>
        <w:rPr>
          <w:rFonts w:ascii="Book Antiqua" w:hAnsi="Book Antiqua"/>
        </w:rPr>
        <w:t xml:space="preserve"> z </w:t>
      </w:r>
      <w:proofErr w:type="spellStart"/>
      <w:r w:rsidR="0083008F">
        <w:rPr>
          <w:rFonts w:ascii="Book Antiqua" w:hAnsi="Book Antiqua"/>
          <w:b/>
        </w:rPr>
        <w:t>Nového</w:t>
      </w:r>
      <w:proofErr w:type="spellEnd"/>
      <w:r w:rsidR="0083008F">
        <w:rPr>
          <w:rFonts w:ascii="Book Antiqua" w:hAnsi="Book Antiqua"/>
          <w:b/>
        </w:rPr>
        <w:t xml:space="preserve"> </w:t>
      </w:r>
      <w:proofErr w:type="spellStart"/>
      <w:r w:rsidR="0083008F">
        <w:rPr>
          <w:rFonts w:ascii="Book Antiqua" w:hAnsi="Book Antiqua"/>
          <w:b/>
        </w:rPr>
        <w:t>Strašecí</w:t>
      </w:r>
      <w:proofErr w:type="spellEnd"/>
      <w:r w:rsidR="00340735" w:rsidRPr="003749A0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d</w:t>
      </w:r>
      <w:r w:rsidR="00340735" w:rsidRPr="003749A0">
        <w:rPr>
          <w:rFonts w:ascii="Book Antiqua" w:hAnsi="Book Antiqua"/>
          <w:lang w:val="en-GB"/>
        </w:rPr>
        <w:t xml:space="preserve">o </w:t>
      </w:r>
      <w:proofErr w:type="spellStart"/>
      <w:r w:rsidR="0083008F">
        <w:rPr>
          <w:rFonts w:ascii="Book Antiqua" w:hAnsi="Book Antiqua"/>
          <w:lang w:val="en-GB"/>
        </w:rPr>
        <w:t>Milána</w:t>
      </w:r>
      <w:proofErr w:type="spellEnd"/>
      <w:r w:rsidR="00E23201" w:rsidRPr="00AF419D">
        <w:rPr>
          <w:rFonts w:ascii="Book Antiqua" w:hAnsi="Book Antiqua"/>
          <w:b/>
          <w:lang w:val="en-GB"/>
        </w:rPr>
        <w:t xml:space="preserve"> </w:t>
      </w:r>
      <w:proofErr w:type="spellStart"/>
      <w:r w:rsidRPr="00D439DE">
        <w:rPr>
          <w:rFonts w:ascii="Book Antiqua" w:hAnsi="Book Antiqua"/>
          <w:lang w:val="en-GB"/>
        </w:rPr>
        <w:t>na</w:t>
      </w:r>
      <w:proofErr w:type="spellEnd"/>
      <w:r w:rsidRPr="00D439DE">
        <w:rPr>
          <w:rFonts w:ascii="Book Antiqua" w:hAnsi="Book Antiqua"/>
          <w:lang w:val="en-GB"/>
        </w:rPr>
        <w:t xml:space="preserve"> </w:t>
      </w:r>
      <w:proofErr w:type="spellStart"/>
      <w:r w:rsidRPr="00D439DE">
        <w:rPr>
          <w:rFonts w:ascii="Book Antiqua" w:hAnsi="Book Antiqua"/>
          <w:lang w:val="en-GB"/>
        </w:rPr>
        <w:t>pracovní</w:t>
      </w:r>
      <w:proofErr w:type="spellEnd"/>
      <w:r w:rsidRPr="00D439DE">
        <w:rPr>
          <w:rFonts w:ascii="Book Antiqua" w:hAnsi="Book Antiqua"/>
          <w:lang w:val="en-GB"/>
        </w:rPr>
        <w:t xml:space="preserve"> </w:t>
      </w:r>
      <w:proofErr w:type="spellStart"/>
      <w:r w:rsidRPr="00D439DE">
        <w:rPr>
          <w:rFonts w:ascii="Book Antiqua" w:hAnsi="Book Antiqua"/>
          <w:lang w:val="en-GB"/>
        </w:rPr>
        <w:t>stáž</w:t>
      </w:r>
      <w:proofErr w:type="spellEnd"/>
      <w:r w:rsidRPr="00D439DE">
        <w:rPr>
          <w:rFonts w:ascii="Book Antiqua" w:hAnsi="Book Antiqua"/>
          <w:lang w:val="en-GB"/>
        </w:rPr>
        <w:t>,</w:t>
      </w:r>
      <w:r>
        <w:rPr>
          <w:rFonts w:ascii="Book Antiqua" w:hAnsi="Book Antiqua"/>
          <w:b/>
          <w:lang w:val="en-GB"/>
        </w:rPr>
        <w:t xml:space="preserve"> </w:t>
      </w:r>
      <w:r>
        <w:rPr>
          <w:rFonts w:ascii="Book Antiqua" w:hAnsi="Book Antiqua"/>
          <w:lang w:val="en-GB"/>
        </w:rPr>
        <w:t xml:space="preserve">a </w:t>
      </w:r>
      <w:proofErr w:type="spellStart"/>
      <w:r>
        <w:rPr>
          <w:rFonts w:ascii="Book Antiqua" w:hAnsi="Book Antiqua"/>
          <w:lang w:val="en-GB"/>
        </w:rPr>
        <w:t>která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zajišťuje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cestu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ubytování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pojištění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místní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dopravu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stravu</w:t>
      </w:r>
      <w:proofErr w:type="spellEnd"/>
      <w:r>
        <w:rPr>
          <w:rFonts w:ascii="Book Antiqua" w:hAnsi="Book Antiqua"/>
          <w:lang w:val="en-GB"/>
        </w:rPr>
        <w:t xml:space="preserve"> a </w:t>
      </w:r>
      <w:proofErr w:type="spellStart"/>
      <w:r>
        <w:rPr>
          <w:rFonts w:ascii="Book Antiqua" w:hAnsi="Book Antiqua"/>
          <w:lang w:val="en-GB"/>
        </w:rPr>
        <w:t>kulturní</w:t>
      </w:r>
      <w:proofErr w:type="spellEnd"/>
      <w:r>
        <w:rPr>
          <w:rFonts w:ascii="Book Antiqua" w:hAnsi="Book Antiqua"/>
          <w:lang w:val="en-GB"/>
        </w:rPr>
        <w:t xml:space="preserve"> program v </w:t>
      </w:r>
      <w:proofErr w:type="spellStart"/>
      <w:r w:rsidR="0083008F">
        <w:rPr>
          <w:rFonts w:ascii="Book Antiqua" w:hAnsi="Book Antiqua"/>
          <w:b/>
          <w:lang w:val="en-GB"/>
        </w:rPr>
        <w:t>Miláně</w:t>
      </w:r>
      <w:proofErr w:type="spellEnd"/>
      <w:r w:rsidR="003C1BB0">
        <w:rPr>
          <w:rFonts w:ascii="Book Antiqua" w:hAnsi="Book Antiqua"/>
          <w:b/>
          <w:lang w:val="en-GB"/>
        </w:rPr>
        <w:t>, a</w:t>
      </w:r>
    </w:p>
    <w:p w14:paraId="4D4002C7" w14:textId="77777777" w:rsidR="003C123D" w:rsidRPr="003749A0" w:rsidRDefault="003C123D" w:rsidP="00D439DE">
      <w:pPr>
        <w:jc w:val="both"/>
        <w:rPr>
          <w:rFonts w:ascii="Book Antiqua" w:hAnsi="Book Antiqua"/>
          <w:b/>
          <w:lang w:val="en-GB"/>
        </w:rPr>
      </w:pPr>
    </w:p>
    <w:p w14:paraId="51F92E7F" w14:textId="524DB6CF" w:rsidR="00100858" w:rsidRDefault="00D439DE" w:rsidP="00D439DE">
      <w:p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Obě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strany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souhlasí</w:t>
      </w:r>
      <w:proofErr w:type="spellEnd"/>
      <w:r>
        <w:rPr>
          <w:rFonts w:ascii="Book Antiqua" w:hAnsi="Book Antiqua"/>
          <w:lang w:val="en-GB"/>
        </w:rPr>
        <w:t xml:space="preserve"> se </w:t>
      </w:r>
      <w:proofErr w:type="spellStart"/>
      <w:r>
        <w:rPr>
          <w:rFonts w:ascii="Book Antiqua" w:hAnsi="Book Antiqua"/>
          <w:lang w:val="en-GB"/>
        </w:rPr>
        <w:t>spoluprácí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na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organizaci</w:t>
      </w:r>
      <w:proofErr w:type="spellEnd"/>
      <w:r w:rsidR="00AC5A4D">
        <w:rPr>
          <w:rFonts w:ascii="Book Antiqua" w:hAnsi="Book Antiqua"/>
          <w:lang w:val="en-GB"/>
        </w:rPr>
        <w:t xml:space="preserve">, </w:t>
      </w:r>
      <w:proofErr w:type="spellStart"/>
      <w:r w:rsidR="00AC5A4D">
        <w:rPr>
          <w:rFonts w:ascii="Book Antiqua" w:hAnsi="Book Antiqua"/>
          <w:lang w:val="en-GB"/>
        </w:rPr>
        <w:t>řízení</w:t>
      </w:r>
      <w:proofErr w:type="spellEnd"/>
      <w:r>
        <w:rPr>
          <w:rFonts w:ascii="Book Antiqua" w:hAnsi="Book Antiqua"/>
          <w:lang w:val="en-GB"/>
        </w:rPr>
        <w:t xml:space="preserve"> a </w:t>
      </w:r>
      <w:proofErr w:type="spellStart"/>
      <w:r>
        <w:rPr>
          <w:rFonts w:ascii="Book Antiqua" w:hAnsi="Book Antiqua"/>
          <w:lang w:val="en-GB"/>
        </w:rPr>
        <w:t>realizaci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projektu</w:t>
      </w:r>
      <w:proofErr w:type="spellEnd"/>
      <w:r>
        <w:rPr>
          <w:rFonts w:ascii="Book Antiqua" w:hAnsi="Book Antiqua"/>
          <w:lang w:val="en-GB"/>
        </w:rPr>
        <w:t xml:space="preserve"> Erasmus+</w:t>
      </w:r>
      <w:r w:rsidR="003C1BB0">
        <w:rPr>
          <w:rFonts w:ascii="Book Antiqua" w:hAnsi="Book Antiqua"/>
          <w:lang w:val="en-GB"/>
        </w:rPr>
        <w:t xml:space="preserve"> 202 KA1</w:t>
      </w:r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číslo</w:t>
      </w:r>
      <w:proofErr w:type="spellEnd"/>
      <w:r w:rsidR="0083008F">
        <w:rPr>
          <w:rFonts w:ascii="Book Antiqua" w:hAnsi="Book Antiqua"/>
          <w:lang w:val="en-GB"/>
        </w:rPr>
        <w:t xml:space="preserve"> </w:t>
      </w:r>
      <w:r w:rsidR="00A058FC" w:rsidRPr="00A058FC">
        <w:rPr>
          <w:rFonts w:ascii="Book Antiqua" w:hAnsi="Book Antiqua"/>
          <w:lang w:val="en-GB"/>
        </w:rPr>
        <w:t>2020-1-CZ01-KA102-077157</w:t>
      </w:r>
      <w:r w:rsidR="003C1BB0">
        <w:rPr>
          <w:rFonts w:ascii="Book Antiqua" w:hAnsi="Book Antiqua"/>
          <w:lang w:val="en-GB"/>
        </w:rPr>
        <w:t xml:space="preserve"> s </w:t>
      </w:r>
      <w:proofErr w:type="spellStart"/>
      <w:r w:rsidR="003C1BB0">
        <w:rPr>
          <w:rFonts w:ascii="Book Antiqua" w:hAnsi="Book Antiqua"/>
          <w:lang w:val="en-GB"/>
        </w:rPr>
        <w:t>názvem</w:t>
      </w:r>
      <w:proofErr w:type="spellEnd"/>
      <w:r w:rsidR="003C1BB0">
        <w:rPr>
          <w:rFonts w:ascii="Book Antiqua" w:hAnsi="Book Antiqua"/>
          <w:lang w:val="en-GB"/>
        </w:rPr>
        <w:t xml:space="preserve"> “Putting experiences from abroad into practise 2020”.</w:t>
      </w:r>
    </w:p>
    <w:p w14:paraId="7AC738FC" w14:textId="2423C51E" w:rsidR="003C123D" w:rsidRPr="008F2D1E" w:rsidRDefault="003C123D" w:rsidP="00D439DE">
      <w:pPr>
        <w:jc w:val="both"/>
        <w:rPr>
          <w:rFonts w:ascii="Book Antiqua" w:hAnsi="Book Antiqua"/>
          <w:lang w:val="en-GB"/>
        </w:rPr>
      </w:pPr>
    </w:p>
    <w:p w14:paraId="0EA6F078" w14:textId="699559CF" w:rsidR="00E06DF8" w:rsidRPr="008F2D1E" w:rsidRDefault="00CB1006" w:rsidP="00D439DE">
      <w:p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Tímto</w:t>
      </w:r>
      <w:proofErr w:type="spellEnd"/>
      <w:r>
        <w:rPr>
          <w:rFonts w:ascii="Book Antiqua" w:hAnsi="Book Antiqua"/>
          <w:lang w:val="en-GB"/>
        </w:rPr>
        <w:t xml:space="preserve"> se </w:t>
      </w:r>
      <w:proofErr w:type="spellStart"/>
      <w:r>
        <w:rPr>
          <w:rFonts w:ascii="Book Antiqua" w:hAnsi="Book Antiqua"/>
        </w:rPr>
        <w:t>Vysílající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Organizace</w:t>
      </w:r>
      <w:proofErr w:type="spellEnd"/>
      <w:r w:rsidRPr="00CF0BFE">
        <w:rPr>
          <w:rFonts w:ascii="Book Antiqua" w:hAnsi="Book Antiqua"/>
          <w:b/>
          <w:lang w:val="en-GB"/>
        </w:rPr>
        <w:t xml:space="preserve"> </w:t>
      </w:r>
      <w:r>
        <w:rPr>
          <w:rFonts w:ascii="Book Antiqua" w:hAnsi="Book Antiqua"/>
          <w:lang w:val="en-GB"/>
        </w:rPr>
        <w:t xml:space="preserve">a </w:t>
      </w:r>
      <w:proofErr w:type="spellStart"/>
      <w:r>
        <w:rPr>
          <w:rFonts w:ascii="Book Antiqua" w:hAnsi="Book Antiqua"/>
        </w:rPr>
        <w:t>Přijímající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Organizace</w:t>
      </w:r>
      <w:proofErr w:type="spellEnd"/>
      <w:r w:rsidRPr="00CF0BFE">
        <w:rPr>
          <w:rFonts w:ascii="Book Antiqua" w:hAnsi="Book Antiqua"/>
          <w:b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domlouvají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na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nás</w:t>
      </w:r>
      <w:r w:rsidR="00F67C6E">
        <w:rPr>
          <w:rFonts w:ascii="Book Antiqua" w:hAnsi="Book Antiqua"/>
          <w:lang w:val="en-GB"/>
        </w:rPr>
        <w:t>l</w:t>
      </w:r>
      <w:r>
        <w:rPr>
          <w:rFonts w:ascii="Book Antiqua" w:hAnsi="Book Antiqua"/>
          <w:lang w:val="en-GB"/>
        </w:rPr>
        <w:t>edujících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bodech</w:t>
      </w:r>
      <w:proofErr w:type="spellEnd"/>
      <w:r>
        <w:rPr>
          <w:rFonts w:ascii="Book Antiqua" w:hAnsi="Book Antiqua"/>
          <w:lang w:val="en-GB"/>
        </w:rPr>
        <w:t>:</w:t>
      </w:r>
    </w:p>
    <w:p w14:paraId="3563D94D" w14:textId="77777777" w:rsidR="00E06DF8" w:rsidRPr="008F2D1E" w:rsidRDefault="00E06DF8" w:rsidP="00D439DE">
      <w:pPr>
        <w:jc w:val="both"/>
        <w:rPr>
          <w:rFonts w:ascii="Book Antiqua" w:hAnsi="Book Antiqua"/>
          <w:lang w:val="en-GB"/>
        </w:rPr>
      </w:pPr>
    </w:p>
    <w:p w14:paraId="6377AC42" w14:textId="48D7803B" w:rsidR="00F214FC" w:rsidRPr="00A86DEE" w:rsidRDefault="00F214FC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proofErr w:type="spellStart"/>
      <w:r w:rsidRPr="00A86DEE">
        <w:rPr>
          <w:rFonts w:ascii="Book Antiqua" w:hAnsi="Book Antiqua"/>
          <w:b/>
          <w:u w:val="single"/>
          <w:lang w:val="en-GB"/>
        </w:rPr>
        <w:t>Defini</w:t>
      </w:r>
      <w:r w:rsidR="00CB1006">
        <w:rPr>
          <w:rFonts w:ascii="Book Antiqua" w:hAnsi="Book Antiqua"/>
          <w:b/>
          <w:u w:val="single"/>
          <w:lang w:val="en-GB"/>
        </w:rPr>
        <w:t>ce</w:t>
      </w:r>
      <w:proofErr w:type="spellEnd"/>
    </w:p>
    <w:p w14:paraId="6ACBF851" w14:textId="77777777" w:rsidR="003C123D" w:rsidRDefault="003C123D" w:rsidP="00D439DE">
      <w:pPr>
        <w:jc w:val="both"/>
        <w:rPr>
          <w:rFonts w:ascii="Book Antiqua" w:hAnsi="Book Antiqua"/>
          <w:lang w:val="en-GB"/>
        </w:rPr>
      </w:pPr>
    </w:p>
    <w:p w14:paraId="46CAB21F" w14:textId="18B14C44" w:rsidR="0059599D" w:rsidRPr="00B70C1A" w:rsidRDefault="00B70C1A" w:rsidP="00B70C1A">
      <w:pPr>
        <w:pStyle w:val="Odstavecseseznamem"/>
        <w:numPr>
          <w:ilvl w:val="1"/>
          <w:numId w:val="7"/>
        </w:numPr>
        <w:ind w:left="567"/>
        <w:jc w:val="both"/>
        <w:rPr>
          <w:rFonts w:ascii="Book Antiqua" w:hAnsi="Book Antiqua"/>
        </w:rPr>
      </w:pPr>
      <w:r>
        <w:rPr>
          <w:rFonts w:ascii="Book Antiqua" w:hAnsi="Book Antiqua"/>
          <w:lang w:val="cs-CZ"/>
        </w:rPr>
        <w:t>„D</w:t>
      </w:r>
      <w:r w:rsidRPr="00B70C1A">
        <w:rPr>
          <w:rFonts w:ascii="Book Antiqua" w:hAnsi="Book Antiqua"/>
          <w:lang w:val="cs-CZ"/>
        </w:rPr>
        <w:t>ohod</w:t>
      </w:r>
      <w:r>
        <w:rPr>
          <w:rFonts w:ascii="Book Antiqua" w:hAnsi="Book Antiqua"/>
          <w:lang w:val="cs-CZ"/>
        </w:rPr>
        <w:t>a“</w:t>
      </w:r>
      <w:r w:rsidRPr="00B70C1A">
        <w:rPr>
          <w:rFonts w:ascii="Book Antiqua" w:hAnsi="Book Antiqua"/>
          <w:lang w:val="cs-CZ"/>
        </w:rPr>
        <w:t xml:space="preserve"> zahrnuje tuto dohodu o spolupráci a její přílohy, které společně upravují práva a povinnosti vysílající organizace a hostitelské organizace</w:t>
      </w:r>
      <w:r w:rsidR="00D70921">
        <w:rPr>
          <w:rFonts w:ascii="Book Antiqua" w:hAnsi="Book Antiqua"/>
          <w:lang w:val="cs-CZ"/>
        </w:rPr>
        <w:t>.</w:t>
      </w:r>
    </w:p>
    <w:p w14:paraId="0EA51D8D" w14:textId="77777777" w:rsidR="00B70C1A" w:rsidRPr="00B70C1A" w:rsidRDefault="00B70C1A" w:rsidP="00B70C1A">
      <w:pPr>
        <w:pStyle w:val="Odstavecseseznamem"/>
        <w:ind w:left="567"/>
        <w:jc w:val="both"/>
        <w:rPr>
          <w:rFonts w:ascii="Book Antiqua" w:hAnsi="Book Antiqua"/>
        </w:rPr>
      </w:pPr>
    </w:p>
    <w:p w14:paraId="33EB9A3E" w14:textId="540BDC34" w:rsidR="00B70C1A" w:rsidRPr="00B70C1A" w:rsidRDefault="00B70C1A" w:rsidP="00B70C1A">
      <w:pPr>
        <w:pStyle w:val="Odstavecseseznamem"/>
        <w:numPr>
          <w:ilvl w:val="1"/>
          <w:numId w:val="7"/>
        </w:numPr>
        <w:ind w:left="567"/>
        <w:jc w:val="both"/>
        <w:rPr>
          <w:rFonts w:ascii="Book Antiqua" w:hAnsi="Book Antiqua"/>
        </w:rPr>
      </w:pPr>
      <w:r>
        <w:rPr>
          <w:rFonts w:ascii="Book Antiqua" w:hAnsi="Book Antiqua"/>
          <w:lang w:val="cs-CZ"/>
        </w:rPr>
        <w:t>„</w:t>
      </w:r>
      <w:r w:rsidRPr="00B70C1A">
        <w:rPr>
          <w:rFonts w:ascii="Book Antiqua" w:hAnsi="Book Antiqua"/>
          <w:lang w:val="cs-CZ"/>
        </w:rPr>
        <w:t>Datum účinnosti</w:t>
      </w:r>
      <w:r>
        <w:rPr>
          <w:rFonts w:ascii="Book Antiqua" w:hAnsi="Book Antiqua"/>
          <w:lang w:val="cs-CZ"/>
        </w:rPr>
        <w:t>“</w:t>
      </w:r>
      <w:r w:rsidRPr="00B70C1A">
        <w:rPr>
          <w:rFonts w:ascii="Book Antiqua" w:hAnsi="Book Antiqua"/>
          <w:lang w:val="cs-CZ"/>
        </w:rPr>
        <w:t xml:space="preserve"> znamená datum</w:t>
      </w:r>
      <w:r>
        <w:rPr>
          <w:rFonts w:ascii="Book Antiqua" w:hAnsi="Book Antiqua"/>
          <w:lang w:val="cs-CZ"/>
        </w:rPr>
        <w:t xml:space="preserve"> uvedené výše</w:t>
      </w:r>
      <w:r w:rsidRPr="00B70C1A">
        <w:rPr>
          <w:rFonts w:ascii="Book Antiqua" w:hAnsi="Book Antiqua"/>
          <w:lang w:val="cs-CZ"/>
        </w:rPr>
        <w:t>, kdy je smlouva uzavřena a podepsána hostitelskou organizací</w:t>
      </w:r>
      <w:r w:rsidR="00D70921">
        <w:rPr>
          <w:rFonts w:ascii="Book Antiqua" w:hAnsi="Book Antiqua"/>
          <w:lang w:val="cs-CZ"/>
        </w:rPr>
        <w:t>.</w:t>
      </w:r>
    </w:p>
    <w:p w14:paraId="149A829B" w14:textId="77777777" w:rsidR="00B002C1" w:rsidRPr="00B002C1" w:rsidRDefault="00B002C1" w:rsidP="00D439DE">
      <w:pPr>
        <w:ind w:left="567"/>
        <w:jc w:val="both"/>
        <w:rPr>
          <w:rFonts w:ascii="Book Antiqua" w:hAnsi="Book Antiqua"/>
          <w:lang w:val="en-GB"/>
        </w:rPr>
      </w:pPr>
    </w:p>
    <w:p w14:paraId="53F5B7D7" w14:textId="0320C73E" w:rsidR="00B002C1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1.3</w:t>
      </w:r>
      <w:r w:rsidR="00B70C1A">
        <w:rPr>
          <w:rFonts w:ascii="Book Antiqua" w:hAnsi="Book Antiqua"/>
          <w:lang w:val="en-GB"/>
        </w:rPr>
        <w:t xml:space="preserve"> “</w:t>
      </w:r>
      <w:proofErr w:type="spellStart"/>
      <w:r w:rsidR="00B002C1" w:rsidRPr="00743CA2">
        <w:rPr>
          <w:rFonts w:ascii="Book Antiqua" w:hAnsi="Book Antiqua"/>
          <w:lang w:val="en-GB"/>
        </w:rPr>
        <w:t>Proje</w:t>
      </w:r>
      <w:r w:rsidR="00B70C1A">
        <w:rPr>
          <w:rFonts w:ascii="Book Antiqua" w:hAnsi="Book Antiqua"/>
          <w:lang w:val="en-GB"/>
        </w:rPr>
        <w:t>k</w:t>
      </w:r>
      <w:r w:rsidR="00B002C1" w:rsidRPr="00743CA2">
        <w:rPr>
          <w:rFonts w:ascii="Book Antiqua" w:hAnsi="Book Antiqua"/>
          <w:lang w:val="en-GB"/>
        </w:rPr>
        <w:t>t</w:t>
      </w:r>
      <w:proofErr w:type="spellEnd"/>
      <w:r w:rsidR="00B002C1" w:rsidRPr="00743CA2">
        <w:rPr>
          <w:rFonts w:ascii="Book Antiqua" w:hAnsi="Book Antiqua"/>
          <w:lang w:val="en-GB"/>
        </w:rPr>
        <w:t xml:space="preserve">” </w:t>
      </w:r>
      <w:proofErr w:type="spellStart"/>
      <w:r w:rsidR="00AC5A4D">
        <w:rPr>
          <w:rFonts w:ascii="Book Antiqua" w:hAnsi="Book Antiqua"/>
          <w:lang w:val="en-GB"/>
        </w:rPr>
        <w:t>znamená</w:t>
      </w:r>
      <w:proofErr w:type="spellEnd"/>
      <w:r w:rsidR="00AC5A4D">
        <w:rPr>
          <w:rFonts w:ascii="Book Antiqua" w:hAnsi="Book Antiqua"/>
          <w:lang w:val="en-GB"/>
        </w:rPr>
        <w:t xml:space="preserve"> </w:t>
      </w:r>
      <w:proofErr w:type="spellStart"/>
      <w:r w:rsidR="00AC5A4D">
        <w:rPr>
          <w:rFonts w:ascii="Book Antiqua" w:hAnsi="Book Antiqua"/>
          <w:lang w:val="en-GB"/>
        </w:rPr>
        <w:t>projek</w:t>
      </w:r>
      <w:r w:rsidR="00B70C1A">
        <w:rPr>
          <w:rFonts w:ascii="Book Antiqua" w:hAnsi="Book Antiqua"/>
          <w:lang w:val="en-GB"/>
        </w:rPr>
        <w:t>t</w:t>
      </w:r>
      <w:proofErr w:type="spellEnd"/>
      <w:r w:rsidR="00B70C1A">
        <w:rPr>
          <w:rFonts w:ascii="Book Antiqua" w:hAnsi="Book Antiqua"/>
          <w:lang w:val="en-GB"/>
        </w:rPr>
        <w:t xml:space="preserve"> </w:t>
      </w:r>
      <w:r w:rsidR="00B002C1" w:rsidRPr="00743CA2">
        <w:rPr>
          <w:rFonts w:ascii="Book Antiqua" w:hAnsi="Book Antiqua"/>
          <w:lang w:val="en-GB"/>
        </w:rPr>
        <w:t xml:space="preserve">Erasmus+ </w:t>
      </w:r>
      <w:proofErr w:type="spellStart"/>
      <w:r w:rsidR="00B70C1A">
        <w:rPr>
          <w:rFonts w:ascii="Book Antiqua" w:hAnsi="Book Antiqua"/>
          <w:lang w:val="en-GB"/>
        </w:rPr>
        <w:t>číslo</w:t>
      </w:r>
      <w:proofErr w:type="spellEnd"/>
      <w:r w:rsidR="00B70C1A">
        <w:rPr>
          <w:rFonts w:ascii="Book Antiqua" w:hAnsi="Book Antiqua"/>
          <w:lang w:val="en-GB"/>
        </w:rPr>
        <w:t xml:space="preserve"> </w:t>
      </w:r>
      <w:r w:rsidR="00A058FC" w:rsidRPr="003C1BB0">
        <w:rPr>
          <w:rFonts w:ascii="Book Antiqua" w:hAnsi="Book Antiqua"/>
          <w:bCs/>
          <w:lang w:val="en-GB"/>
        </w:rPr>
        <w:t>2020-1-CZ01-KA102-077157</w:t>
      </w:r>
      <w:r w:rsidR="003C1BB0" w:rsidRPr="003C1BB0">
        <w:rPr>
          <w:rFonts w:ascii="Book Antiqua" w:hAnsi="Book Antiqua"/>
          <w:bCs/>
          <w:lang w:val="en-GB"/>
        </w:rPr>
        <w:t xml:space="preserve"> a s </w:t>
      </w:r>
      <w:proofErr w:type="spellStart"/>
      <w:r w:rsidR="003C1BB0" w:rsidRPr="003C1BB0">
        <w:rPr>
          <w:rFonts w:ascii="Book Antiqua" w:hAnsi="Book Antiqua"/>
          <w:bCs/>
          <w:lang w:val="en-GB"/>
        </w:rPr>
        <w:t>názvem</w:t>
      </w:r>
      <w:proofErr w:type="spellEnd"/>
      <w:r w:rsidR="003C1BB0" w:rsidRPr="003C1BB0">
        <w:rPr>
          <w:rFonts w:ascii="Book Antiqua" w:hAnsi="Book Antiqua"/>
          <w:bCs/>
          <w:lang w:val="en-GB"/>
        </w:rPr>
        <w:t xml:space="preserve"> “Putting experiences from abroad into practise 2020”.,</w:t>
      </w:r>
    </w:p>
    <w:p w14:paraId="2D20BE99" w14:textId="77777777" w:rsidR="0059599D" w:rsidRPr="0059599D" w:rsidRDefault="0059599D" w:rsidP="00D439DE">
      <w:pPr>
        <w:ind w:left="567"/>
        <w:jc w:val="both"/>
        <w:rPr>
          <w:rFonts w:ascii="Book Antiqua" w:hAnsi="Book Antiqua"/>
          <w:lang w:val="en-GB"/>
        </w:rPr>
      </w:pPr>
    </w:p>
    <w:p w14:paraId="335F47EE" w14:textId="13287DAD" w:rsidR="000C0E1A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1.4</w:t>
      </w:r>
      <w:r w:rsidR="00D70921">
        <w:rPr>
          <w:rFonts w:ascii="Book Antiqua" w:hAnsi="Book Antiqua"/>
          <w:lang w:val="en-GB"/>
        </w:rPr>
        <w:t xml:space="preserve"> </w:t>
      </w:r>
      <w:r w:rsidR="00B002C1" w:rsidRPr="00743CA2">
        <w:rPr>
          <w:rFonts w:ascii="Book Antiqua" w:hAnsi="Book Antiqua"/>
          <w:lang w:val="en-GB"/>
        </w:rPr>
        <w:t>“</w:t>
      </w:r>
      <w:proofErr w:type="spellStart"/>
      <w:r w:rsidR="00744453" w:rsidRPr="00743CA2">
        <w:rPr>
          <w:rFonts w:ascii="Book Antiqua" w:hAnsi="Book Antiqua"/>
          <w:lang w:val="en-GB"/>
        </w:rPr>
        <w:t>Mobilit</w:t>
      </w:r>
      <w:r w:rsidR="00B70C1A">
        <w:rPr>
          <w:rFonts w:ascii="Book Antiqua" w:hAnsi="Book Antiqua"/>
          <w:lang w:val="en-GB"/>
        </w:rPr>
        <w:t>a</w:t>
      </w:r>
      <w:proofErr w:type="spellEnd"/>
      <w:r w:rsidR="00B002C1" w:rsidRPr="00743CA2">
        <w:rPr>
          <w:rFonts w:ascii="Book Antiqua" w:hAnsi="Book Antiqua"/>
          <w:lang w:val="en-GB"/>
        </w:rPr>
        <w:t xml:space="preserve">” </w:t>
      </w:r>
      <w:proofErr w:type="spellStart"/>
      <w:r w:rsidR="00B70C1A">
        <w:rPr>
          <w:rFonts w:ascii="Book Antiqua" w:hAnsi="Book Antiqua"/>
          <w:lang w:val="en-GB"/>
        </w:rPr>
        <w:t>znamená</w:t>
      </w:r>
      <w:proofErr w:type="spellEnd"/>
      <w:r w:rsidR="00B70C1A">
        <w:rPr>
          <w:rFonts w:ascii="Book Antiqua" w:hAnsi="Book Antiqua"/>
          <w:lang w:val="en-GB"/>
        </w:rPr>
        <w:t xml:space="preserve"> program </w:t>
      </w:r>
      <w:proofErr w:type="spellStart"/>
      <w:r w:rsidR="00B70C1A">
        <w:rPr>
          <w:rFonts w:ascii="Book Antiqua" w:hAnsi="Book Antiqua"/>
          <w:lang w:val="en-GB"/>
        </w:rPr>
        <w:t>odborného</w:t>
      </w:r>
      <w:proofErr w:type="spellEnd"/>
      <w:r w:rsidR="00B70C1A">
        <w:rPr>
          <w:rFonts w:ascii="Book Antiqua" w:hAnsi="Book Antiqua"/>
          <w:lang w:val="en-GB"/>
        </w:rPr>
        <w:t xml:space="preserve"> </w:t>
      </w:r>
      <w:proofErr w:type="spellStart"/>
      <w:r w:rsidR="00B70C1A">
        <w:rPr>
          <w:rFonts w:ascii="Book Antiqua" w:hAnsi="Book Antiqua"/>
          <w:lang w:val="en-GB"/>
        </w:rPr>
        <w:t>výcviku</w:t>
      </w:r>
      <w:proofErr w:type="spellEnd"/>
      <w:r w:rsidR="00B70C1A">
        <w:rPr>
          <w:rFonts w:ascii="Book Antiqua" w:hAnsi="Book Antiqua"/>
          <w:lang w:val="en-GB"/>
        </w:rPr>
        <w:t xml:space="preserve">, </w:t>
      </w:r>
      <w:proofErr w:type="spellStart"/>
      <w:r w:rsidR="00B70C1A">
        <w:rPr>
          <w:rFonts w:ascii="Book Antiqua" w:hAnsi="Book Antiqua"/>
          <w:lang w:val="en-GB"/>
        </w:rPr>
        <w:t>k</w:t>
      </w:r>
      <w:r w:rsidR="00AC5A4D">
        <w:rPr>
          <w:rFonts w:ascii="Book Antiqua" w:hAnsi="Book Antiqua"/>
          <w:lang w:val="en-GB"/>
        </w:rPr>
        <w:t>terý</w:t>
      </w:r>
      <w:proofErr w:type="spellEnd"/>
      <w:r w:rsidR="00AC5A4D">
        <w:rPr>
          <w:rFonts w:ascii="Book Antiqua" w:hAnsi="Book Antiqua"/>
          <w:lang w:val="en-GB"/>
        </w:rPr>
        <w:t xml:space="preserve"> </w:t>
      </w:r>
      <w:proofErr w:type="spellStart"/>
      <w:r w:rsidR="00AC5A4D">
        <w:rPr>
          <w:rFonts w:ascii="Book Antiqua" w:hAnsi="Book Antiqua"/>
          <w:lang w:val="en-GB"/>
        </w:rPr>
        <w:t>zahrnuje</w:t>
      </w:r>
      <w:proofErr w:type="spellEnd"/>
      <w:r w:rsidR="00AC5A4D">
        <w:rPr>
          <w:rFonts w:ascii="Book Antiqua" w:hAnsi="Book Antiqua"/>
          <w:lang w:val="en-GB"/>
        </w:rPr>
        <w:t xml:space="preserve"> </w:t>
      </w:r>
      <w:proofErr w:type="spellStart"/>
      <w:r w:rsidR="00AC5A4D">
        <w:rPr>
          <w:rFonts w:ascii="Book Antiqua" w:hAnsi="Book Antiqua"/>
          <w:lang w:val="en-GB"/>
        </w:rPr>
        <w:t>pracovní</w:t>
      </w:r>
      <w:proofErr w:type="spellEnd"/>
      <w:r w:rsidR="00AC5A4D">
        <w:rPr>
          <w:rFonts w:ascii="Book Antiqua" w:hAnsi="Book Antiqua"/>
          <w:lang w:val="en-GB"/>
        </w:rPr>
        <w:t xml:space="preserve"> </w:t>
      </w:r>
      <w:proofErr w:type="spellStart"/>
      <w:r w:rsidR="00AC5A4D">
        <w:rPr>
          <w:rFonts w:ascii="Book Antiqua" w:hAnsi="Book Antiqua"/>
          <w:lang w:val="en-GB"/>
        </w:rPr>
        <w:t>stáž</w:t>
      </w:r>
      <w:proofErr w:type="spellEnd"/>
      <w:r w:rsidR="00AC5A4D">
        <w:rPr>
          <w:rFonts w:ascii="Book Antiqua" w:hAnsi="Book Antiqua"/>
          <w:lang w:val="en-GB"/>
        </w:rPr>
        <w:t xml:space="preserve"> </w:t>
      </w:r>
      <w:proofErr w:type="gramStart"/>
      <w:r w:rsidR="00AC5A4D">
        <w:rPr>
          <w:rFonts w:ascii="Book Antiqua" w:hAnsi="Book Antiqua"/>
          <w:lang w:val="en-GB"/>
        </w:rPr>
        <w:t>a</w:t>
      </w:r>
      <w:proofErr w:type="gramEnd"/>
      <w:r w:rsidR="00AC5A4D">
        <w:rPr>
          <w:rFonts w:ascii="Book Antiqua" w:hAnsi="Book Antiqua"/>
          <w:lang w:val="en-GB"/>
        </w:rPr>
        <w:t xml:space="preserve"> </w:t>
      </w:r>
      <w:proofErr w:type="spellStart"/>
      <w:r w:rsidR="00AC5A4D">
        <w:rPr>
          <w:rFonts w:ascii="Book Antiqua" w:hAnsi="Book Antiqua"/>
          <w:lang w:val="en-GB"/>
        </w:rPr>
        <w:t>ak</w:t>
      </w:r>
      <w:r w:rsidR="00B70C1A">
        <w:rPr>
          <w:rFonts w:ascii="Book Antiqua" w:hAnsi="Book Antiqua"/>
          <w:lang w:val="en-GB"/>
        </w:rPr>
        <w:t>tivity</w:t>
      </w:r>
      <w:proofErr w:type="spellEnd"/>
      <w:r w:rsidR="00B70C1A">
        <w:rPr>
          <w:rFonts w:ascii="Book Antiqua" w:hAnsi="Book Antiqua"/>
          <w:lang w:val="en-GB"/>
        </w:rPr>
        <w:t xml:space="preserve"> </w:t>
      </w:r>
      <w:proofErr w:type="spellStart"/>
      <w:r w:rsidR="00B70C1A">
        <w:rPr>
          <w:rFonts w:ascii="Book Antiqua" w:hAnsi="Book Antiqua"/>
          <w:lang w:val="en-GB"/>
        </w:rPr>
        <w:t>b</w:t>
      </w:r>
      <w:r w:rsidR="00AC5A4D">
        <w:rPr>
          <w:rFonts w:ascii="Book Antiqua" w:hAnsi="Book Antiqua"/>
          <w:lang w:val="en-GB"/>
        </w:rPr>
        <w:t>ěhem</w:t>
      </w:r>
      <w:proofErr w:type="spellEnd"/>
      <w:r w:rsidR="00AC5A4D">
        <w:rPr>
          <w:rFonts w:ascii="Book Antiqua" w:hAnsi="Book Antiqua"/>
          <w:lang w:val="en-GB"/>
        </w:rPr>
        <w:t xml:space="preserve"> </w:t>
      </w:r>
      <w:proofErr w:type="spellStart"/>
      <w:r w:rsidR="00AC5A4D">
        <w:rPr>
          <w:rFonts w:ascii="Book Antiqua" w:hAnsi="Book Antiqua"/>
          <w:lang w:val="en-GB"/>
        </w:rPr>
        <w:t>pobytu</w:t>
      </w:r>
      <w:proofErr w:type="spellEnd"/>
      <w:r w:rsidR="00AC5A4D">
        <w:rPr>
          <w:rFonts w:ascii="Book Antiqua" w:hAnsi="Book Antiqua"/>
          <w:lang w:val="en-GB"/>
        </w:rPr>
        <w:t xml:space="preserve"> </w:t>
      </w:r>
      <w:proofErr w:type="spellStart"/>
      <w:r w:rsidR="00AC5A4D">
        <w:rPr>
          <w:rFonts w:ascii="Book Antiqua" w:hAnsi="Book Antiqua"/>
          <w:lang w:val="en-GB"/>
        </w:rPr>
        <w:t>skupiny</w:t>
      </w:r>
      <w:proofErr w:type="spellEnd"/>
      <w:r w:rsidR="00AC5A4D">
        <w:rPr>
          <w:rFonts w:ascii="Book Antiqua" w:hAnsi="Book Antiqua"/>
          <w:lang w:val="en-GB"/>
        </w:rPr>
        <w:t xml:space="preserve"> </w:t>
      </w:r>
      <w:proofErr w:type="spellStart"/>
      <w:r w:rsidR="00AC5A4D">
        <w:rPr>
          <w:rFonts w:ascii="Book Antiqua" w:hAnsi="Book Antiqua"/>
          <w:lang w:val="en-GB"/>
        </w:rPr>
        <w:t>studentů</w:t>
      </w:r>
      <w:proofErr w:type="spellEnd"/>
      <w:r w:rsidR="00AC5A4D">
        <w:rPr>
          <w:rFonts w:ascii="Book Antiqua" w:hAnsi="Book Antiqua"/>
          <w:lang w:val="en-GB"/>
        </w:rPr>
        <w:t xml:space="preserve"> v </w:t>
      </w:r>
      <w:proofErr w:type="spellStart"/>
      <w:r w:rsidR="00AC5A4D">
        <w:rPr>
          <w:rFonts w:ascii="Book Antiqua" w:hAnsi="Book Antiqua"/>
          <w:lang w:val="en-GB"/>
        </w:rPr>
        <w:t>přijímající</w:t>
      </w:r>
      <w:proofErr w:type="spellEnd"/>
      <w:r w:rsidR="00AC5A4D">
        <w:rPr>
          <w:rFonts w:ascii="Book Antiqua" w:hAnsi="Book Antiqua"/>
          <w:lang w:val="en-GB"/>
        </w:rPr>
        <w:t xml:space="preserve"> z</w:t>
      </w:r>
      <w:r w:rsidR="00B70C1A">
        <w:rPr>
          <w:rFonts w:ascii="Book Antiqua" w:hAnsi="Book Antiqua"/>
          <w:lang w:val="en-GB"/>
        </w:rPr>
        <w:t>emi</w:t>
      </w:r>
      <w:r w:rsidR="002F5832" w:rsidRPr="00743CA2">
        <w:rPr>
          <w:rFonts w:ascii="Book Antiqua" w:hAnsi="Book Antiqua"/>
          <w:lang w:val="en-GB"/>
        </w:rPr>
        <w:t xml:space="preserve">. </w:t>
      </w:r>
    </w:p>
    <w:p w14:paraId="5F6BE48B" w14:textId="77777777" w:rsidR="00C97CD1" w:rsidRPr="00C97CD1" w:rsidRDefault="00C97CD1" w:rsidP="00D439DE">
      <w:pPr>
        <w:ind w:left="567"/>
        <w:jc w:val="both"/>
        <w:rPr>
          <w:rFonts w:ascii="Book Antiqua" w:hAnsi="Book Antiqua"/>
          <w:lang w:val="en-GB"/>
        </w:rPr>
      </w:pPr>
    </w:p>
    <w:p w14:paraId="7A5664F4" w14:textId="7A9A8298" w:rsidR="00C97CD1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1.5</w:t>
      </w:r>
      <w:r w:rsidR="00D70921">
        <w:rPr>
          <w:rFonts w:ascii="Book Antiqua" w:hAnsi="Book Antiqua"/>
          <w:lang w:val="en-GB"/>
        </w:rPr>
        <w:t xml:space="preserve"> </w:t>
      </w:r>
      <w:r w:rsidR="00C97CD1" w:rsidRPr="00743CA2">
        <w:rPr>
          <w:rFonts w:ascii="Book Antiqua" w:hAnsi="Book Antiqua"/>
          <w:lang w:val="en-GB"/>
        </w:rPr>
        <w:t>“</w:t>
      </w:r>
      <w:proofErr w:type="spellStart"/>
      <w:r w:rsidR="00C97CD1" w:rsidRPr="00743CA2">
        <w:rPr>
          <w:rFonts w:ascii="Book Antiqua" w:hAnsi="Book Antiqua"/>
          <w:lang w:val="en-GB"/>
        </w:rPr>
        <w:t>Pr</w:t>
      </w:r>
      <w:r w:rsidR="00D70921">
        <w:rPr>
          <w:rFonts w:ascii="Book Antiqua" w:hAnsi="Book Antiqua"/>
          <w:lang w:val="en-GB"/>
        </w:rPr>
        <w:t>acovní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stáž</w:t>
      </w:r>
      <w:proofErr w:type="spellEnd"/>
      <w:r w:rsidR="00C97CD1" w:rsidRPr="00743CA2">
        <w:rPr>
          <w:rFonts w:ascii="Book Antiqua" w:hAnsi="Book Antiqua"/>
          <w:lang w:val="en-GB"/>
        </w:rPr>
        <w:t xml:space="preserve">” </w:t>
      </w:r>
      <w:proofErr w:type="spellStart"/>
      <w:r w:rsidR="00D70921">
        <w:rPr>
          <w:rFonts w:ascii="Book Antiqua" w:hAnsi="Book Antiqua"/>
          <w:lang w:val="en-GB"/>
        </w:rPr>
        <w:t>znamená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umístění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Účastníků</w:t>
      </w:r>
      <w:proofErr w:type="spellEnd"/>
      <w:r w:rsidR="00D70921">
        <w:rPr>
          <w:rFonts w:ascii="Book Antiqua" w:hAnsi="Book Antiqua"/>
          <w:lang w:val="en-GB"/>
        </w:rPr>
        <w:t xml:space="preserve"> v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Zemi</w:t>
      </w:r>
      <w:r w:rsidR="00D70921" w:rsidRPr="00743CA2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 xml:space="preserve">do </w:t>
      </w:r>
      <w:proofErr w:type="spellStart"/>
      <w:r w:rsidR="00D70921">
        <w:rPr>
          <w:rFonts w:ascii="Book Antiqua" w:hAnsi="Book Antiqua"/>
          <w:lang w:val="en-GB"/>
        </w:rPr>
        <w:t>reálných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pracovišť</w:t>
      </w:r>
      <w:proofErr w:type="spellEnd"/>
      <w:r w:rsidR="00D70921">
        <w:rPr>
          <w:rFonts w:ascii="Book Antiqua" w:hAnsi="Book Antiqua"/>
          <w:lang w:val="en-GB"/>
        </w:rPr>
        <w:t xml:space="preserve"> v </w:t>
      </w:r>
      <w:proofErr w:type="spellStart"/>
      <w:r w:rsidR="00D70921">
        <w:rPr>
          <w:rFonts w:ascii="Book Antiqua" w:hAnsi="Book Antiqua"/>
          <w:lang w:val="en-GB"/>
        </w:rPr>
        <w:t>reálných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firmách</w:t>
      </w:r>
      <w:proofErr w:type="spellEnd"/>
      <w:r w:rsidR="00D70921">
        <w:rPr>
          <w:rFonts w:ascii="Book Antiqua" w:hAnsi="Book Antiqua"/>
          <w:lang w:val="en-GB"/>
        </w:rPr>
        <w:t>.</w:t>
      </w:r>
    </w:p>
    <w:p w14:paraId="4012F2D8" w14:textId="77777777" w:rsidR="002F5832" w:rsidRPr="002F5832" w:rsidRDefault="002F5832" w:rsidP="00D439DE">
      <w:pPr>
        <w:ind w:left="567"/>
        <w:jc w:val="both"/>
        <w:rPr>
          <w:rFonts w:ascii="Book Antiqua" w:hAnsi="Book Antiqua"/>
          <w:lang w:val="en-GB"/>
        </w:rPr>
      </w:pPr>
    </w:p>
    <w:p w14:paraId="299B2624" w14:textId="339F28DF" w:rsidR="002F5832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1.6</w:t>
      </w:r>
      <w:r w:rsidR="00D70921">
        <w:rPr>
          <w:rFonts w:ascii="Book Antiqua" w:hAnsi="Book Antiqua"/>
          <w:lang w:val="en-GB"/>
        </w:rPr>
        <w:t xml:space="preserve"> </w:t>
      </w:r>
      <w:r w:rsidR="002F5832" w:rsidRPr="00743CA2">
        <w:rPr>
          <w:rFonts w:ascii="Book Antiqua" w:hAnsi="Book Antiqua"/>
          <w:lang w:val="en-GB"/>
        </w:rPr>
        <w:t>“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Země</w:t>
      </w:r>
      <w:proofErr w:type="spellEnd"/>
      <w:r w:rsidR="002F5832" w:rsidRPr="00743CA2">
        <w:rPr>
          <w:rFonts w:ascii="Book Antiqua" w:hAnsi="Book Antiqua"/>
          <w:lang w:val="en-GB"/>
        </w:rPr>
        <w:t xml:space="preserve">” </w:t>
      </w:r>
      <w:proofErr w:type="spellStart"/>
      <w:r w:rsidR="00D70921">
        <w:rPr>
          <w:rFonts w:ascii="Book Antiqua" w:hAnsi="Book Antiqua"/>
          <w:lang w:val="en-GB"/>
        </w:rPr>
        <w:t>znamená</w:t>
      </w:r>
      <w:proofErr w:type="spellEnd"/>
      <w:r w:rsidR="00D70921">
        <w:rPr>
          <w:rFonts w:ascii="Book Antiqua" w:hAnsi="Book Antiqua"/>
          <w:lang w:val="en-GB"/>
        </w:rPr>
        <w:t xml:space="preserve"> stat, </w:t>
      </w:r>
      <w:proofErr w:type="spellStart"/>
      <w:r w:rsidR="00D70921">
        <w:rPr>
          <w:rFonts w:ascii="Book Antiqua" w:hAnsi="Book Antiqua"/>
          <w:lang w:val="en-GB"/>
        </w:rPr>
        <w:t>ve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kterém</w:t>
      </w:r>
      <w:proofErr w:type="spellEnd"/>
      <w:r w:rsidR="00D70921">
        <w:rPr>
          <w:rFonts w:ascii="Book Antiqua" w:hAnsi="Book Antiqua"/>
          <w:lang w:val="en-GB"/>
        </w:rPr>
        <w:t xml:space="preserve"> se </w:t>
      </w:r>
      <w:proofErr w:type="spellStart"/>
      <w:r w:rsidR="00D70921">
        <w:rPr>
          <w:rFonts w:ascii="Book Antiqua" w:hAnsi="Book Antiqua"/>
          <w:lang w:val="en-GB"/>
        </w:rPr>
        <w:t>Mobilita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realizuje</w:t>
      </w:r>
      <w:proofErr w:type="spellEnd"/>
      <w:r w:rsidR="00D70921">
        <w:rPr>
          <w:rFonts w:ascii="Book Antiqua" w:hAnsi="Book Antiqua"/>
          <w:lang w:val="en-GB"/>
        </w:rPr>
        <w:t>.</w:t>
      </w:r>
    </w:p>
    <w:p w14:paraId="57182A03" w14:textId="77777777" w:rsidR="00CB328A" w:rsidRPr="00CB328A" w:rsidRDefault="00CB328A" w:rsidP="00D439DE">
      <w:pPr>
        <w:ind w:left="567"/>
        <w:jc w:val="both"/>
        <w:rPr>
          <w:rFonts w:ascii="Book Antiqua" w:hAnsi="Book Antiqua"/>
          <w:lang w:val="en-GB"/>
        </w:rPr>
      </w:pPr>
    </w:p>
    <w:p w14:paraId="34B677A1" w14:textId="71370E78" w:rsidR="00CB328A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1.7</w:t>
      </w:r>
      <w:r w:rsidR="00D70921">
        <w:rPr>
          <w:rFonts w:ascii="Book Antiqua" w:hAnsi="Book Antiqua"/>
          <w:lang w:val="en-GB"/>
        </w:rPr>
        <w:t xml:space="preserve"> </w:t>
      </w:r>
      <w:r w:rsidR="00CB328A" w:rsidRPr="00743CA2">
        <w:rPr>
          <w:rFonts w:ascii="Book Antiqua" w:hAnsi="Book Antiqua"/>
          <w:lang w:val="en-GB"/>
        </w:rPr>
        <w:t>“</w:t>
      </w:r>
      <w:proofErr w:type="spellStart"/>
      <w:r w:rsidR="00D70921">
        <w:rPr>
          <w:rFonts w:ascii="Book Antiqua" w:hAnsi="Book Antiqua"/>
          <w:lang w:val="en-GB"/>
        </w:rPr>
        <w:t>Období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r w:rsidR="00744453" w:rsidRPr="00743CA2">
        <w:rPr>
          <w:rFonts w:ascii="Book Antiqua" w:hAnsi="Book Antiqua"/>
          <w:lang w:val="en-GB"/>
        </w:rPr>
        <w:t>Mobility</w:t>
      </w:r>
      <w:r w:rsidR="00CB328A" w:rsidRPr="00743CA2">
        <w:rPr>
          <w:rFonts w:ascii="Book Antiqua" w:hAnsi="Book Antiqua"/>
          <w:lang w:val="en-GB"/>
        </w:rPr>
        <w:t xml:space="preserve">” </w:t>
      </w:r>
      <w:proofErr w:type="spellStart"/>
      <w:r w:rsidR="00D70921">
        <w:rPr>
          <w:rFonts w:ascii="Book Antiqua" w:hAnsi="Book Antiqua"/>
          <w:lang w:val="en-GB"/>
        </w:rPr>
        <w:t>znamená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časové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období</w:t>
      </w:r>
      <w:proofErr w:type="spellEnd"/>
      <w:r w:rsidR="00D70921">
        <w:rPr>
          <w:rFonts w:ascii="Book Antiqua" w:hAnsi="Book Antiqua"/>
          <w:lang w:val="en-GB"/>
        </w:rPr>
        <w:t xml:space="preserve"> v </w:t>
      </w:r>
      <w:proofErr w:type="spellStart"/>
      <w:r w:rsidR="00D70921">
        <w:rPr>
          <w:rFonts w:ascii="Book Antiqua" w:hAnsi="Book Antiqua"/>
          <w:lang w:val="en-GB"/>
        </w:rPr>
        <w:t>Projektu</w:t>
      </w:r>
      <w:proofErr w:type="spellEnd"/>
      <w:r w:rsidR="00D70921">
        <w:rPr>
          <w:rFonts w:ascii="Book Antiqua" w:hAnsi="Book Antiqua"/>
          <w:lang w:val="en-GB"/>
        </w:rPr>
        <w:t xml:space="preserve">, </w:t>
      </w:r>
      <w:proofErr w:type="spellStart"/>
      <w:r w:rsidR="00D70921">
        <w:rPr>
          <w:rFonts w:ascii="Book Antiqua" w:hAnsi="Book Antiqua"/>
          <w:lang w:val="en-GB"/>
        </w:rPr>
        <w:t>kdy</w:t>
      </w:r>
      <w:proofErr w:type="spellEnd"/>
      <w:r w:rsidR="00D70921">
        <w:rPr>
          <w:rFonts w:ascii="Book Antiqua" w:hAnsi="Book Antiqua"/>
          <w:lang w:val="en-GB"/>
        </w:rPr>
        <w:t xml:space="preserve"> se </w:t>
      </w:r>
      <w:proofErr w:type="spellStart"/>
      <w:r w:rsidR="00D70921">
        <w:rPr>
          <w:rFonts w:ascii="Book Antiqua" w:hAnsi="Book Antiqua"/>
          <w:lang w:val="en-GB"/>
        </w:rPr>
        <w:t>skupina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student</w:t>
      </w:r>
      <w:r w:rsidR="00AC5A4D">
        <w:rPr>
          <w:rFonts w:ascii="Book Antiqua" w:hAnsi="Book Antiqua"/>
          <w:lang w:val="en-GB"/>
        </w:rPr>
        <w:t>ů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zdržuje</w:t>
      </w:r>
      <w:proofErr w:type="spellEnd"/>
      <w:r w:rsidR="00AC5A4D">
        <w:rPr>
          <w:rFonts w:ascii="Book Antiqua" w:hAnsi="Book Antiqua"/>
          <w:lang w:val="en-GB"/>
        </w:rPr>
        <w:t xml:space="preserve"> a </w:t>
      </w:r>
      <w:proofErr w:type="spellStart"/>
      <w:r w:rsidR="00AC5A4D">
        <w:rPr>
          <w:rFonts w:ascii="Book Antiqua" w:hAnsi="Book Antiqua"/>
          <w:lang w:val="en-GB"/>
        </w:rPr>
        <w:t>pracuje</w:t>
      </w:r>
      <w:proofErr w:type="spellEnd"/>
      <w:r w:rsidR="00D70921">
        <w:rPr>
          <w:rFonts w:ascii="Book Antiqua" w:hAnsi="Book Antiqua"/>
          <w:lang w:val="en-GB"/>
        </w:rPr>
        <w:t xml:space="preserve"> v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Zemi.</w:t>
      </w:r>
    </w:p>
    <w:p w14:paraId="4B907797" w14:textId="77777777" w:rsidR="00134BFF" w:rsidRPr="00134BFF" w:rsidRDefault="00134BFF" w:rsidP="00D439DE">
      <w:pPr>
        <w:ind w:left="567"/>
        <w:jc w:val="both"/>
        <w:rPr>
          <w:rFonts w:ascii="Book Antiqua" w:hAnsi="Book Antiqua"/>
          <w:lang w:val="en-GB"/>
        </w:rPr>
      </w:pPr>
    </w:p>
    <w:p w14:paraId="46F54CCF" w14:textId="09098FB9" w:rsidR="00134BFF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1.8</w:t>
      </w:r>
      <w:r w:rsidR="00D70921">
        <w:rPr>
          <w:rFonts w:ascii="Book Antiqua" w:hAnsi="Book Antiqua"/>
          <w:lang w:val="en-GB"/>
        </w:rPr>
        <w:t xml:space="preserve"> </w:t>
      </w:r>
      <w:r w:rsidR="00134BFF" w:rsidRPr="00743CA2">
        <w:rPr>
          <w:rFonts w:ascii="Book Antiqua" w:hAnsi="Book Antiqua"/>
          <w:lang w:val="en-GB"/>
        </w:rPr>
        <w:t>“</w:t>
      </w:r>
      <w:proofErr w:type="spellStart"/>
      <w:r w:rsidR="00D70921">
        <w:rPr>
          <w:rFonts w:ascii="Book Antiqua" w:hAnsi="Book Antiqua"/>
          <w:lang w:val="en-GB"/>
        </w:rPr>
        <w:t>Skupina</w:t>
      </w:r>
      <w:proofErr w:type="spellEnd"/>
      <w:r w:rsidR="00134BFF" w:rsidRPr="00743CA2">
        <w:rPr>
          <w:rFonts w:ascii="Book Antiqua" w:hAnsi="Book Antiqua"/>
          <w:lang w:val="en-GB"/>
        </w:rPr>
        <w:t xml:space="preserve">” </w:t>
      </w:r>
      <w:proofErr w:type="spellStart"/>
      <w:r w:rsidR="00D70921">
        <w:rPr>
          <w:rFonts w:ascii="Book Antiqua" w:hAnsi="Book Antiqua"/>
          <w:lang w:val="en-GB"/>
        </w:rPr>
        <w:t>znamená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skupina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účastníků</w:t>
      </w:r>
      <w:proofErr w:type="spellEnd"/>
      <w:r w:rsidR="00D70921">
        <w:rPr>
          <w:rFonts w:ascii="Book Antiqua" w:hAnsi="Book Antiqua"/>
          <w:lang w:val="en-GB"/>
        </w:rPr>
        <w:t xml:space="preserve"> Mobility – </w:t>
      </w:r>
      <w:proofErr w:type="spellStart"/>
      <w:r w:rsidR="00AC5A4D">
        <w:rPr>
          <w:rFonts w:ascii="Book Antiqua" w:hAnsi="Book Antiqua"/>
          <w:lang w:val="en-GB"/>
        </w:rPr>
        <w:t>tj</w:t>
      </w:r>
      <w:proofErr w:type="spellEnd"/>
      <w:r w:rsidR="00AC5A4D">
        <w:rPr>
          <w:rFonts w:ascii="Book Antiqua" w:hAnsi="Book Antiqua"/>
          <w:lang w:val="en-GB"/>
        </w:rPr>
        <w:t xml:space="preserve">. </w:t>
      </w:r>
      <w:proofErr w:type="spellStart"/>
      <w:r w:rsidR="00AC5A4D">
        <w:rPr>
          <w:rFonts w:ascii="Book Antiqua" w:hAnsi="Book Antiqua"/>
          <w:lang w:val="en-GB"/>
        </w:rPr>
        <w:t>žáci</w:t>
      </w:r>
      <w:proofErr w:type="spellEnd"/>
      <w:r w:rsidR="00AC5A4D">
        <w:rPr>
          <w:rFonts w:ascii="Book Antiqua" w:hAnsi="Book Antiqua"/>
          <w:lang w:val="en-GB"/>
        </w:rPr>
        <w:t xml:space="preserve"> a </w:t>
      </w:r>
      <w:proofErr w:type="spellStart"/>
      <w:r w:rsidR="00AC5A4D">
        <w:rPr>
          <w:rFonts w:ascii="Book Antiqua" w:hAnsi="Book Antiqua"/>
          <w:lang w:val="en-GB"/>
        </w:rPr>
        <w:t>doprovodní</w:t>
      </w:r>
      <w:proofErr w:type="spellEnd"/>
      <w:r w:rsidR="00AC5A4D">
        <w:rPr>
          <w:rFonts w:ascii="Book Antiqua" w:hAnsi="Book Antiqua"/>
          <w:lang w:val="en-GB"/>
        </w:rPr>
        <w:t xml:space="preserve"> </w:t>
      </w:r>
      <w:proofErr w:type="spellStart"/>
      <w:r w:rsidR="00AC5A4D">
        <w:rPr>
          <w:rFonts w:ascii="Book Antiqua" w:hAnsi="Book Antiqua"/>
          <w:lang w:val="en-GB"/>
        </w:rPr>
        <w:t>učitelé</w:t>
      </w:r>
      <w:proofErr w:type="spellEnd"/>
      <w:r w:rsidR="00D70921">
        <w:rPr>
          <w:rFonts w:ascii="Book Antiqua" w:hAnsi="Book Antiqua"/>
          <w:lang w:val="en-GB"/>
        </w:rPr>
        <w:t>.</w:t>
      </w:r>
    </w:p>
    <w:p w14:paraId="4F217B2C" w14:textId="77777777" w:rsidR="00134BFF" w:rsidRPr="00134BFF" w:rsidRDefault="00134BFF" w:rsidP="00D439DE">
      <w:pPr>
        <w:ind w:left="567"/>
        <w:jc w:val="both"/>
        <w:rPr>
          <w:rFonts w:ascii="Book Antiqua" w:hAnsi="Book Antiqua"/>
          <w:lang w:val="en-GB"/>
        </w:rPr>
      </w:pPr>
    </w:p>
    <w:p w14:paraId="64C27B2C" w14:textId="3012A69D" w:rsidR="00134BFF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1.9</w:t>
      </w:r>
      <w:r w:rsidR="00D70921">
        <w:rPr>
          <w:rFonts w:ascii="Book Antiqua" w:hAnsi="Book Antiqua"/>
          <w:lang w:val="en-GB"/>
        </w:rPr>
        <w:t xml:space="preserve"> </w:t>
      </w:r>
      <w:r w:rsidR="00134BFF" w:rsidRPr="00743CA2">
        <w:rPr>
          <w:rFonts w:ascii="Book Antiqua" w:hAnsi="Book Antiqua"/>
          <w:lang w:val="en-GB"/>
        </w:rPr>
        <w:t>“</w:t>
      </w:r>
      <w:proofErr w:type="spellStart"/>
      <w:r w:rsidR="00D70921">
        <w:rPr>
          <w:rFonts w:ascii="Book Antiqua" w:hAnsi="Book Antiqua"/>
          <w:lang w:val="en-GB"/>
        </w:rPr>
        <w:t>Účastník</w:t>
      </w:r>
      <w:proofErr w:type="spellEnd"/>
      <w:r w:rsidR="00134BFF" w:rsidRPr="00743CA2">
        <w:rPr>
          <w:rFonts w:ascii="Book Antiqua" w:hAnsi="Book Antiqua"/>
          <w:lang w:val="en-GB"/>
        </w:rPr>
        <w:t>”</w:t>
      </w:r>
      <w:r w:rsidR="000E32F3" w:rsidRPr="00743CA2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 xml:space="preserve">je </w:t>
      </w:r>
      <w:proofErr w:type="spellStart"/>
      <w:r w:rsidR="00D70921">
        <w:rPr>
          <w:rFonts w:ascii="Book Antiqua" w:hAnsi="Book Antiqua"/>
          <w:lang w:val="en-GB"/>
        </w:rPr>
        <w:t>člen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Skupiny</w:t>
      </w:r>
      <w:proofErr w:type="spellEnd"/>
      <w:r w:rsidR="00D70921">
        <w:rPr>
          <w:rFonts w:ascii="Book Antiqua" w:hAnsi="Book Antiqua"/>
          <w:lang w:val="en-GB"/>
        </w:rPr>
        <w:t xml:space="preserve">, </w:t>
      </w:r>
      <w:proofErr w:type="spellStart"/>
      <w:r w:rsidR="00D70921">
        <w:rPr>
          <w:rFonts w:ascii="Book Antiqua" w:hAnsi="Book Antiqua"/>
          <w:lang w:val="en-GB"/>
        </w:rPr>
        <w:t>t.j.</w:t>
      </w:r>
      <w:proofErr w:type="spellEnd"/>
      <w:r w:rsidR="00D70921">
        <w:rPr>
          <w:rFonts w:ascii="Book Antiqua" w:hAnsi="Book Antiqua"/>
          <w:lang w:val="en-GB"/>
        </w:rPr>
        <w:t xml:space="preserve"> student </w:t>
      </w:r>
      <w:proofErr w:type="spellStart"/>
      <w:r w:rsidR="00D70921">
        <w:rPr>
          <w:rFonts w:ascii="Book Antiqua" w:hAnsi="Book Antiqua"/>
          <w:lang w:val="en-GB"/>
        </w:rPr>
        <w:t>nebo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doprovodný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učitel</w:t>
      </w:r>
      <w:proofErr w:type="spellEnd"/>
      <w:r w:rsidR="00D70921">
        <w:rPr>
          <w:rFonts w:ascii="Book Antiqua" w:hAnsi="Book Antiqua"/>
          <w:lang w:val="en-GB"/>
        </w:rPr>
        <w:t>.</w:t>
      </w:r>
    </w:p>
    <w:p w14:paraId="153692EA" w14:textId="77777777" w:rsidR="00EA483E" w:rsidRPr="00EA483E" w:rsidRDefault="00EA483E" w:rsidP="00D439DE">
      <w:pPr>
        <w:ind w:left="567"/>
        <w:jc w:val="both"/>
        <w:rPr>
          <w:rFonts w:ascii="Book Antiqua" w:hAnsi="Book Antiqua"/>
          <w:lang w:val="en-GB"/>
        </w:rPr>
      </w:pPr>
    </w:p>
    <w:p w14:paraId="4C269CC5" w14:textId="5C2122E6" w:rsidR="00CD3D69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1.10</w:t>
      </w:r>
      <w:r w:rsidR="00EA483E" w:rsidRPr="00743CA2">
        <w:rPr>
          <w:rFonts w:ascii="Book Antiqua" w:hAnsi="Book Antiqua"/>
          <w:lang w:val="en-GB"/>
        </w:rPr>
        <w:t>“</w:t>
      </w:r>
      <w:r w:rsidR="00D70921">
        <w:rPr>
          <w:rFonts w:ascii="Book Antiqua" w:hAnsi="Book Antiqua"/>
          <w:lang w:val="en-GB"/>
        </w:rPr>
        <w:t xml:space="preserve">Zástupce </w:t>
      </w:r>
      <w:proofErr w:type="spellStart"/>
      <w:r w:rsidR="00D70921">
        <w:rPr>
          <w:rFonts w:ascii="Book Antiqua" w:hAnsi="Book Antiqua"/>
          <w:lang w:val="en-GB"/>
        </w:rPr>
        <w:t>Skupiny</w:t>
      </w:r>
      <w:proofErr w:type="spellEnd"/>
      <w:r w:rsidR="00EA483E" w:rsidRPr="00743CA2">
        <w:rPr>
          <w:rFonts w:ascii="Book Antiqua" w:hAnsi="Book Antiqua"/>
          <w:lang w:val="en-GB"/>
        </w:rPr>
        <w:t xml:space="preserve">” </w:t>
      </w:r>
      <w:r w:rsidR="00D70921">
        <w:rPr>
          <w:rFonts w:ascii="Book Antiqua" w:hAnsi="Book Antiqua"/>
          <w:lang w:val="en-GB"/>
        </w:rPr>
        <w:t xml:space="preserve">je </w:t>
      </w:r>
      <w:proofErr w:type="spellStart"/>
      <w:r w:rsidR="00D70921">
        <w:rPr>
          <w:rFonts w:ascii="Book Antiqua" w:hAnsi="Book Antiqua"/>
          <w:lang w:val="en-GB"/>
        </w:rPr>
        <w:t>osoba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vybraná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Vysílající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Organizací</w:t>
      </w:r>
      <w:proofErr w:type="spellEnd"/>
      <w:r w:rsidR="00AC5A4D">
        <w:rPr>
          <w:rFonts w:ascii="Book Antiqua" w:hAnsi="Book Antiqua"/>
          <w:lang w:val="en-GB"/>
        </w:rPr>
        <w:t>,</w:t>
      </w:r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zodpovědná</w:t>
      </w:r>
      <w:proofErr w:type="spellEnd"/>
      <w:r w:rsidR="00D70921">
        <w:rPr>
          <w:rFonts w:ascii="Book Antiqua" w:hAnsi="Book Antiqua"/>
          <w:lang w:val="en-GB"/>
        </w:rPr>
        <w:t xml:space="preserve"> za </w:t>
      </w:r>
      <w:proofErr w:type="spellStart"/>
      <w:r w:rsidR="00D70921">
        <w:rPr>
          <w:rFonts w:ascii="Book Antiqua" w:hAnsi="Book Antiqua"/>
          <w:lang w:val="en-GB"/>
        </w:rPr>
        <w:t>Účastník</w:t>
      </w:r>
      <w:r w:rsidR="00AC5A4D">
        <w:rPr>
          <w:rFonts w:ascii="Book Antiqua" w:hAnsi="Book Antiqua"/>
          <w:lang w:val="en-GB"/>
        </w:rPr>
        <w:t>y</w:t>
      </w:r>
      <w:proofErr w:type="spellEnd"/>
      <w:r w:rsidR="00AC5A4D">
        <w:rPr>
          <w:rFonts w:ascii="Book Antiqua" w:hAnsi="Book Antiqua"/>
          <w:lang w:val="en-GB"/>
        </w:rPr>
        <w:t xml:space="preserve">, </w:t>
      </w:r>
      <w:proofErr w:type="spellStart"/>
      <w:r w:rsidR="00AC5A4D">
        <w:rPr>
          <w:rFonts w:ascii="Book Antiqua" w:hAnsi="Book Antiqua"/>
          <w:lang w:val="en-GB"/>
        </w:rPr>
        <w:t>nejčastěji</w:t>
      </w:r>
      <w:proofErr w:type="spellEnd"/>
      <w:r w:rsidR="00AC5A4D">
        <w:rPr>
          <w:rFonts w:ascii="Book Antiqua" w:hAnsi="Book Antiqua"/>
          <w:lang w:val="en-GB"/>
        </w:rPr>
        <w:t xml:space="preserve"> </w:t>
      </w:r>
      <w:proofErr w:type="spellStart"/>
      <w:r w:rsidR="00AC5A4D">
        <w:rPr>
          <w:rFonts w:ascii="Book Antiqua" w:hAnsi="Book Antiqua"/>
          <w:lang w:val="en-GB"/>
        </w:rPr>
        <w:t>doprovodný</w:t>
      </w:r>
      <w:proofErr w:type="spellEnd"/>
      <w:r w:rsidR="00AC5A4D">
        <w:rPr>
          <w:rFonts w:ascii="Book Antiqua" w:hAnsi="Book Antiqua"/>
          <w:lang w:val="en-GB"/>
        </w:rPr>
        <w:t xml:space="preserve"> </w:t>
      </w:r>
      <w:proofErr w:type="spellStart"/>
      <w:r w:rsidR="00AC5A4D">
        <w:rPr>
          <w:rFonts w:ascii="Book Antiqua" w:hAnsi="Book Antiqua"/>
          <w:lang w:val="en-GB"/>
        </w:rPr>
        <w:t>učitel</w:t>
      </w:r>
      <w:proofErr w:type="spellEnd"/>
      <w:r w:rsidR="00AC5A4D">
        <w:rPr>
          <w:rFonts w:ascii="Book Antiqua" w:hAnsi="Book Antiqua"/>
          <w:lang w:val="en-GB"/>
        </w:rPr>
        <w:t xml:space="preserve"> / </w:t>
      </w:r>
      <w:proofErr w:type="spellStart"/>
      <w:r w:rsidR="00AC5A4D">
        <w:rPr>
          <w:rFonts w:ascii="Book Antiqua" w:hAnsi="Book Antiqua"/>
          <w:lang w:val="en-GB"/>
        </w:rPr>
        <w:t>učitelé</w:t>
      </w:r>
      <w:proofErr w:type="spellEnd"/>
      <w:r w:rsidR="00AC5A4D">
        <w:rPr>
          <w:rFonts w:ascii="Book Antiqua" w:hAnsi="Book Antiqua"/>
          <w:lang w:val="en-GB"/>
        </w:rPr>
        <w:t>.</w:t>
      </w:r>
    </w:p>
    <w:p w14:paraId="28A2460E" w14:textId="77777777" w:rsidR="00CD3D69" w:rsidRPr="00CD3D69" w:rsidRDefault="00CD3D69" w:rsidP="00D439DE">
      <w:pPr>
        <w:ind w:left="567"/>
        <w:jc w:val="both"/>
        <w:rPr>
          <w:rFonts w:ascii="Book Antiqua" w:hAnsi="Book Antiqua"/>
          <w:lang w:val="en-GB"/>
        </w:rPr>
      </w:pPr>
    </w:p>
    <w:p w14:paraId="5C6BA4E8" w14:textId="540C91B4" w:rsidR="00CD3D69" w:rsidRDefault="00743CA2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1.11</w:t>
      </w:r>
      <w:r w:rsidR="00CD3D69">
        <w:rPr>
          <w:rFonts w:ascii="Book Antiqua" w:hAnsi="Book Antiqua"/>
          <w:lang w:val="en-GB"/>
        </w:rPr>
        <w:t>“</w:t>
      </w:r>
      <w:r w:rsidR="00D70921">
        <w:rPr>
          <w:rFonts w:ascii="Book Antiqua" w:hAnsi="Book Antiqua"/>
          <w:lang w:val="en-GB"/>
        </w:rPr>
        <w:t xml:space="preserve">Přihláška </w:t>
      </w:r>
      <w:proofErr w:type="spellStart"/>
      <w:r w:rsidR="00CD3D69">
        <w:rPr>
          <w:rFonts w:ascii="Book Antiqua" w:hAnsi="Book Antiqua"/>
          <w:lang w:val="en-GB"/>
        </w:rPr>
        <w:t>Student</w:t>
      </w:r>
      <w:r w:rsidR="00D70921">
        <w:rPr>
          <w:rFonts w:ascii="Book Antiqua" w:hAnsi="Book Antiqua"/>
          <w:lang w:val="en-GB"/>
        </w:rPr>
        <w:t>a</w:t>
      </w:r>
      <w:proofErr w:type="spellEnd"/>
      <w:r w:rsidR="00D70921">
        <w:rPr>
          <w:rFonts w:ascii="Book Antiqua" w:hAnsi="Book Antiqua"/>
          <w:lang w:val="en-GB"/>
        </w:rPr>
        <w:t xml:space="preserve">” je </w:t>
      </w:r>
      <w:proofErr w:type="spellStart"/>
      <w:r w:rsidR="00D70921">
        <w:rPr>
          <w:rFonts w:ascii="Book Antiqua" w:hAnsi="Book Antiqua"/>
          <w:lang w:val="en-GB"/>
        </w:rPr>
        <w:t>do</w:t>
      </w:r>
      <w:r w:rsidR="00026490">
        <w:rPr>
          <w:rFonts w:ascii="Book Antiqua" w:hAnsi="Book Antiqua"/>
          <w:lang w:val="en-GB"/>
        </w:rPr>
        <w:t>k</w:t>
      </w:r>
      <w:r w:rsidR="00D70921">
        <w:rPr>
          <w:rFonts w:ascii="Book Antiqua" w:hAnsi="Book Antiqua"/>
          <w:lang w:val="en-GB"/>
        </w:rPr>
        <w:t>ument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každého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žáka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ve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Skupině</w:t>
      </w:r>
      <w:proofErr w:type="spellEnd"/>
      <w:r w:rsidR="00D70921">
        <w:rPr>
          <w:rFonts w:ascii="Book Antiqua" w:hAnsi="Book Antiqua"/>
          <w:lang w:val="en-GB"/>
        </w:rPr>
        <w:t xml:space="preserve">, </w:t>
      </w:r>
      <w:proofErr w:type="spellStart"/>
      <w:r w:rsidR="00D70921">
        <w:rPr>
          <w:rFonts w:ascii="Book Antiqua" w:hAnsi="Book Antiqua"/>
          <w:lang w:val="en-GB"/>
        </w:rPr>
        <w:t>který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musí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být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vyplněn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Vysílající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BB7E7A">
        <w:rPr>
          <w:rFonts w:ascii="Book Antiqua" w:hAnsi="Book Antiqua"/>
          <w:lang w:val="en-GB"/>
        </w:rPr>
        <w:t>í</w:t>
      </w:r>
      <w:proofErr w:type="spellEnd"/>
      <w:r w:rsidR="00BB7E7A">
        <w:rPr>
          <w:rFonts w:ascii="Book Antiqua" w:hAnsi="Book Antiqua"/>
          <w:lang w:val="en-GB"/>
        </w:rPr>
        <w:t xml:space="preserve"> s </w:t>
      </w:r>
      <w:proofErr w:type="spellStart"/>
      <w:r w:rsidR="00BB7E7A">
        <w:rPr>
          <w:rFonts w:ascii="Book Antiqua" w:hAnsi="Book Antiqua"/>
          <w:lang w:val="en-GB"/>
        </w:rPr>
        <w:t>potřebnými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informacemi</w:t>
      </w:r>
      <w:proofErr w:type="spellEnd"/>
      <w:r w:rsidR="00BB7E7A">
        <w:rPr>
          <w:rFonts w:ascii="Book Antiqua" w:hAnsi="Book Antiqua"/>
          <w:lang w:val="en-GB"/>
        </w:rPr>
        <w:t xml:space="preserve"> po </w:t>
      </w:r>
      <w:proofErr w:type="spellStart"/>
      <w:r w:rsidR="00BB7E7A">
        <w:rPr>
          <w:rFonts w:ascii="Book Antiqua" w:hAnsi="Book Antiqua"/>
          <w:lang w:val="en-GB"/>
        </w:rPr>
        <w:t>výběru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Účastníka</w:t>
      </w:r>
      <w:proofErr w:type="spellEnd"/>
      <w:r w:rsidR="00BB7E7A">
        <w:rPr>
          <w:rFonts w:ascii="Book Antiqua" w:hAnsi="Book Antiqua"/>
          <w:lang w:val="en-GB"/>
        </w:rPr>
        <w:t xml:space="preserve"> do </w:t>
      </w:r>
      <w:proofErr w:type="spellStart"/>
      <w:r w:rsidR="00BB7E7A">
        <w:rPr>
          <w:rFonts w:ascii="Book Antiqua" w:hAnsi="Book Antiqua"/>
          <w:lang w:val="en-GB"/>
        </w:rPr>
        <w:t>Projektu</w:t>
      </w:r>
      <w:proofErr w:type="spellEnd"/>
      <w:r w:rsidR="00BB7E7A">
        <w:rPr>
          <w:rFonts w:ascii="Book Antiqua" w:hAnsi="Book Antiqua"/>
          <w:lang w:val="en-GB"/>
        </w:rPr>
        <w:t xml:space="preserve">. </w:t>
      </w:r>
      <w:proofErr w:type="spellStart"/>
      <w:r w:rsidR="00BB7E7A">
        <w:rPr>
          <w:rFonts w:ascii="Book Antiqua" w:hAnsi="Book Antiqua"/>
          <w:lang w:val="en-GB"/>
        </w:rPr>
        <w:t>Tento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do</w:t>
      </w:r>
      <w:r w:rsidR="00F67C6E">
        <w:rPr>
          <w:rFonts w:ascii="Book Antiqua" w:hAnsi="Book Antiqua"/>
          <w:lang w:val="en-GB"/>
        </w:rPr>
        <w:t>k</w:t>
      </w:r>
      <w:r w:rsidR="00BB7E7A">
        <w:rPr>
          <w:rFonts w:ascii="Book Antiqua" w:hAnsi="Book Antiqua"/>
          <w:lang w:val="en-GB"/>
        </w:rPr>
        <w:t>ument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musí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být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poslán</w:t>
      </w:r>
      <w:proofErr w:type="spellEnd"/>
      <w:r w:rsidR="00CD3D69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F67C6E">
        <w:rPr>
          <w:rFonts w:ascii="Book Antiqua" w:hAnsi="Book Antiqua"/>
          <w:lang w:val="en-GB"/>
        </w:rPr>
        <w:t>i</w:t>
      </w:r>
      <w:proofErr w:type="spellEnd"/>
      <w:r w:rsidR="00CD3D69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nejméně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r w:rsidR="00735FEE">
        <w:rPr>
          <w:rFonts w:ascii="Book Antiqua" w:hAnsi="Book Antiqua"/>
          <w:lang w:val="en-GB"/>
        </w:rPr>
        <w:t>5</w:t>
      </w:r>
      <w:r w:rsidR="003C1BB0">
        <w:rPr>
          <w:rFonts w:ascii="Book Antiqua" w:hAnsi="Book Antiqua"/>
          <w:lang w:val="en-GB"/>
        </w:rPr>
        <w:t>0</w:t>
      </w:r>
      <w:r w:rsidR="002C50BA">
        <w:rPr>
          <w:rFonts w:ascii="Book Antiqua" w:hAnsi="Book Antiqua"/>
          <w:lang w:val="en-GB"/>
        </w:rPr>
        <w:t xml:space="preserve"> </w:t>
      </w:r>
      <w:proofErr w:type="spellStart"/>
      <w:r w:rsidR="002C50BA">
        <w:rPr>
          <w:rFonts w:ascii="Book Antiqua" w:hAnsi="Book Antiqua"/>
          <w:lang w:val="en-GB"/>
        </w:rPr>
        <w:t>d</w:t>
      </w:r>
      <w:r w:rsidR="00BB7E7A">
        <w:rPr>
          <w:rFonts w:ascii="Book Antiqua" w:hAnsi="Book Antiqua"/>
          <w:lang w:val="en-GB"/>
        </w:rPr>
        <w:t>ní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před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příjezdem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Skupiny</w:t>
      </w:r>
      <w:proofErr w:type="spellEnd"/>
      <w:r w:rsidR="00BB7E7A">
        <w:rPr>
          <w:rFonts w:ascii="Book Antiqua" w:hAnsi="Book Antiqua"/>
          <w:lang w:val="en-GB"/>
        </w:rPr>
        <w:t xml:space="preserve"> do </w:t>
      </w:r>
      <w:proofErr w:type="spellStart"/>
      <w:r w:rsidR="00BB7E7A">
        <w:rPr>
          <w:rFonts w:ascii="Book Antiqua" w:hAnsi="Book Antiqua"/>
          <w:lang w:val="en-GB"/>
        </w:rPr>
        <w:t>Přijímající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Země</w:t>
      </w:r>
      <w:proofErr w:type="spellEnd"/>
      <w:r w:rsidR="00CD3D69">
        <w:rPr>
          <w:rFonts w:ascii="Book Antiqua" w:hAnsi="Book Antiqua"/>
          <w:lang w:val="en-GB"/>
        </w:rPr>
        <w:t>.</w:t>
      </w:r>
    </w:p>
    <w:p w14:paraId="279BA144" w14:textId="77777777" w:rsidR="007721B6" w:rsidRPr="007721B6" w:rsidRDefault="007721B6" w:rsidP="00D439DE">
      <w:pPr>
        <w:ind w:left="567"/>
        <w:jc w:val="both"/>
        <w:rPr>
          <w:rFonts w:ascii="Book Antiqua" w:hAnsi="Book Antiqua"/>
          <w:lang w:val="en-GB"/>
        </w:rPr>
      </w:pPr>
    </w:p>
    <w:p w14:paraId="07AD8A34" w14:textId="0A0E1A4C" w:rsidR="007721B6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1.12</w:t>
      </w:r>
      <w:r w:rsidR="00D70921">
        <w:rPr>
          <w:rFonts w:ascii="Book Antiqua" w:hAnsi="Book Antiqua"/>
          <w:lang w:val="en-GB"/>
        </w:rPr>
        <w:t xml:space="preserve"> </w:t>
      </w:r>
      <w:r w:rsidR="007721B6" w:rsidRPr="00743CA2">
        <w:rPr>
          <w:rFonts w:ascii="Book Antiqua" w:hAnsi="Book Antiqua"/>
          <w:lang w:val="en-GB"/>
        </w:rPr>
        <w:t>“</w:t>
      </w:r>
      <w:proofErr w:type="spellStart"/>
      <w:r w:rsidR="00BB7E7A">
        <w:rPr>
          <w:rFonts w:ascii="Book Antiqua" w:hAnsi="Book Antiqua"/>
          <w:lang w:val="en-GB"/>
        </w:rPr>
        <w:t>Konec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80309C" w:rsidRPr="00743CA2">
        <w:rPr>
          <w:rFonts w:ascii="Book Antiqua" w:hAnsi="Book Antiqua"/>
          <w:lang w:val="en-GB"/>
        </w:rPr>
        <w:t>Proje</w:t>
      </w:r>
      <w:r w:rsidR="00BB7E7A">
        <w:rPr>
          <w:rFonts w:ascii="Book Antiqua" w:hAnsi="Book Antiqua"/>
          <w:lang w:val="en-GB"/>
        </w:rPr>
        <w:t>ktu</w:t>
      </w:r>
      <w:proofErr w:type="spellEnd"/>
      <w:r w:rsidR="007721B6" w:rsidRPr="00743CA2">
        <w:rPr>
          <w:rFonts w:ascii="Book Antiqua" w:hAnsi="Book Antiqua"/>
          <w:lang w:val="en-GB"/>
        </w:rPr>
        <w:t xml:space="preserve">” </w:t>
      </w:r>
      <w:proofErr w:type="spellStart"/>
      <w:r w:rsidR="00BB7E7A">
        <w:rPr>
          <w:rFonts w:ascii="Book Antiqua" w:hAnsi="Book Antiqua"/>
          <w:lang w:val="en-GB"/>
        </w:rPr>
        <w:t>znamená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ukončení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Projektu</w:t>
      </w:r>
      <w:proofErr w:type="spellEnd"/>
      <w:r w:rsidR="00BB7E7A">
        <w:rPr>
          <w:rFonts w:ascii="Book Antiqua" w:hAnsi="Book Antiqua"/>
          <w:lang w:val="en-GB"/>
        </w:rPr>
        <w:t xml:space="preserve"> po </w:t>
      </w:r>
      <w:proofErr w:type="spellStart"/>
      <w:r w:rsidR="00BB7E7A">
        <w:rPr>
          <w:rFonts w:ascii="Book Antiqua" w:hAnsi="Book Antiqua"/>
          <w:lang w:val="en-GB"/>
        </w:rPr>
        <w:t>odevzdání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povinné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Závěrečné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Zprávy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Národní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Agentuře</w:t>
      </w:r>
      <w:proofErr w:type="spellEnd"/>
      <w:r w:rsidR="0080309C" w:rsidRPr="00743CA2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Vysílající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7721B6" w:rsidRPr="00743CA2">
        <w:rPr>
          <w:rFonts w:ascii="Book Antiqua" w:hAnsi="Book Antiqua"/>
          <w:lang w:val="en-GB"/>
        </w:rPr>
        <w:t>.</w:t>
      </w:r>
    </w:p>
    <w:p w14:paraId="62644E2F" w14:textId="77777777" w:rsidR="0080309C" w:rsidRPr="0080309C" w:rsidRDefault="0080309C" w:rsidP="00D439DE">
      <w:pPr>
        <w:ind w:left="567"/>
        <w:jc w:val="both"/>
        <w:rPr>
          <w:rFonts w:ascii="Book Antiqua" w:hAnsi="Book Antiqua"/>
          <w:lang w:val="en-GB"/>
        </w:rPr>
      </w:pPr>
    </w:p>
    <w:p w14:paraId="70615E1C" w14:textId="114CD388" w:rsidR="0080309C" w:rsidRDefault="00743CA2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1.13</w:t>
      </w:r>
      <w:r w:rsidR="0080309C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 xml:space="preserve">Závěrečná </w:t>
      </w:r>
      <w:proofErr w:type="spellStart"/>
      <w:r w:rsidR="00BB7E7A">
        <w:rPr>
          <w:rFonts w:ascii="Book Antiqua" w:hAnsi="Book Antiqua"/>
          <w:lang w:val="en-GB"/>
        </w:rPr>
        <w:t>Zpráva</w:t>
      </w:r>
      <w:proofErr w:type="spellEnd"/>
      <w:r w:rsidR="0080309C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 xml:space="preserve">je </w:t>
      </w:r>
      <w:proofErr w:type="spellStart"/>
      <w:r w:rsidR="00AC5A4D">
        <w:rPr>
          <w:rFonts w:ascii="Book Antiqua" w:hAnsi="Book Antiqua"/>
          <w:lang w:val="en-GB"/>
        </w:rPr>
        <w:t>zpráva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obsahující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celkové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vyhodnocení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výsledků</w:t>
      </w:r>
      <w:proofErr w:type="spellEnd"/>
      <w:r w:rsidR="00BB7E7A">
        <w:rPr>
          <w:rFonts w:ascii="Book Antiqua" w:hAnsi="Book Antiqua"/>
          <w:lang w:val="en-GB"/>
        </w:rPr>
        <w:t xml:space="preserve"> Mobility </w:t>
      </w:r>
      <w:proofErr w:type="spellStart"/>
      <w:r w:rsidR="00BB7E7A">
        <w:rPr>
          <w:rFonts w:ascii="Book Antiqua" w:hAnsi="Book Antiqua"/>
          <w:lang w:val="en-GB"/>
        </w:rPr>
        <w:t>ve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srovnání</w:t>
      </w:r>
      <w:proofErr w:type="spellEnd"/>
      <w:r w:rsidR="00BB7E7A">
        <w:rPr>
          <w:rFonts w:ascii="Book Antiqua" w:hAnsi="Book Antiqua"/>
          <w:lang w:val="en-GB"/>
        </w:rPr>
        <w:t xml:space="preserve"> s </w:t>
      </w:r>
      <w:proofErr w:type="spellStart"/>
      <w:r w:rsidR="00BB7E7A">
        <w:rPr>
          <w:rFonts w:ascii="Book Antiqua" w:hAnsi="Book Antiqua"/>
          <w:lang w:val="en-GB"/>
        </w:rPr>
        <w:t>původními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cíly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AC5A4D">
        <w:rPr>
          <w:rFonts w:ascii="Book Antiqua" w:hAnsi="Book Antiqua"/>
          <w:lang w:val="en-GB"/>
        </w:rPr>
        <w:t>aktivitami</w:t>
      </w:r>
      <w:proofErr w:type="spellEnd"/>
      <w:r w:rsidR="00AC5A4D">
        <w:rPr>
          <w:rFonts w:ascii="Book Antiqua" w:hAnsi="Book Antiqua"/>
          <w:lang w:val="en-GB"/>
        </w:rPr>
        <w:t xml:space="preserve"> </w:t>
      </w:r>
      <w:proofErr w:type="spellStart"/>
      <w:r w:rsidR="00AC5A4D">
        <w:rPr>
          <w:rFonts w:ascii="Book Antiqua" w:hAnsi="Book Antiqua"/>
          <w:lang w:val="en-GB"/>
        </w:rPr>
        <w:t>účastníků</w:t>
      </w:r>
      <w:proofErr w:type="spellEnd"/>
      <w:r w:rsidR="00AC5A4D">
        <w:rPr>
          <w:rFonts w:ascii="Book Antiqua" w:hAnsi="Book Antiqua"/>
          <w:lang w:val="en-GB"/>
        </w:rPr>
        <w:t xml:space="preserve"> a </w:t>
      </w:r>
      <w:proofErr w:type="spellStart"/>
      <w:r w:rsidR="00AC5A4D">
        <w:rPr>
          <w:rFonts w:ascii="Book Antiqua" w:hAnsi="Book Antiqua"/>
          <w:lang w:val="en-GB"/>
        </w:rPr>
        <w:t>celkovým</w:t>
      </w:r>
      <w:proofErr w:type="spellEnd"/>
      <w:r w:rsidR="00AC5A4D">
        <w:rPr>
          <w:rFonts w:ascii="Book Antiqua" w:hAnsi="Book Antiqua"/>
          <w:lang w:val="en-GB"/>
        </w:rPr>
        <w:t xml:space="preserve"> </w:t>
      </w:r>
      <w:proofErr w:type="spellStart"/>
      <w:r w:rsidR="00AC5A4D">
        <w:rPr>
          <w:rFonts w:ascii="Book Antiqua" w:hAnsi="Book Antiqua"/>
          <w:lang w:val="en-GB"/>
        </w:rPr>
        <w:t>průběhem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projektu</w:t>
      </w:r>
      <w:proofErr w:type="spellEnd"/>
      <w:r w:rsidR="00BB7E7A">
        <w:rPr>
          <w:rFonts w:ascii="Book Antiqua" w:hAnsi="Book Antiqua"/>
          <w:lang w:val="en-GB"/>
        </w:rPr>
        <w:t>.</w:t>
      </w:r>
    </w:p>
    <w:p w14:paraId="1AA6F1B5" w14:textId="77777777" w:rsidR="007721B6" w:rsidRPr="007721B6" w:rsidRDefault="007721B6" w:rsidP="00D439DE">
      <w:pPr>
        <w:ind w:left="567"/>
        <w:jc w:val="both"/>
        <w:rPr>
          <w:rFonts w:ascii="Book Antiqua" w:hAnsi="Book Antiqua"/>
          <w:lang w:val="en-GB"/>
        </w:rPr>
      </w:pPr>
    </w:p>
    <w:p w14:paraId="0DFA9549" w14:textId="59F2D155" w:rsidR="007721B6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1.14</w:t>
      </w:r>
      <w:r w:rsidR="007721B6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 xml:space="preserve">Národní </w:t>
      </w:r>
      <w:proofErr w:type="spellStart"/>
      <w:r w:rsidR="00BB7E7A">
        <w:rPr>
          <w:rFonts w:ascii="Book Antiqua" w:hAnsi="Book Antiqua"/>
          <w:lang w:val="en-GB"/>
        </w:rPr>
        <w:t>Agentura</w:t>
      </w:r>
      <w:proofErr w:type="spellEnd"/>
      <w:r w:rsidR="007721B6" w:rsidRPr="00743CA2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 xml:space="preserve">je </w:t>
      </w:r>
      <w:proofErr w:type="spellStart"/>
      <w:r w:rsidR="00BB7E7A">
        <w:rPr>
          <w:rFonts w:ascii="Book Antiqua" w:hAnsi="Book Antiqua"/>
          <w:lang w:val="en-GB"/>
        </w:rPr>
        <w:t>agentura</w:t>
      </w:r>
      <w:proofErr w:type="spellEnd"/>
      <w:r w:rsidR="00BB7E7A">
        <w:rPr>
          <w:rFonts w:ascii="Book Antiqua" w:hAnsi="Book Antiqua"/>
          <w:lang w:val="en-GB"/>
        </w:rPr>
        <w:t xml:space="preserve"> v zemi </w:t>
      </w:r>
      <w:proofErr w:type="spellStart"/>
      <w:r w:rsidR="00D70921">
        <w:rPr>
          <w:rFonts w:ascii="Book Antiqua" w:hAnsi="Book Antiqua"/>
          <w:lang w:val="en-GB"/>
        </w:rPr>
        <w:t>Vysílající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která</w:t>
      </w:r>
      <w:proofErr w:type="spellEnd"/>
      <w:r w:rsidR="00BB7E7A">
        <w:rPr>
          <w:rFonts w:ascii="Book Antiqua" w:hAnsi="Book Antiqua"/>
          <w:lang w:val="en-GB"/>
        </w:rPr>
        <w:t xml:space="preserve"> je </w:t>
      </w:r>
      <w:proofErr w:type="spellStart"/>
      <w:r w:rsidR="00BB7E7A">
        <w:rPr>
          <w:rFonts w:ascii="Book Antiqua" w:hAnsi="Book Antiqua"/>
          <w:lang w:val="en-GB"/>
        </w:rPr>
        <w:t>zod</w:t>
      </w:r>
      <w:r w:rsidR="00F67C6E">
        <w:rPr>
          <w:rFonts w:ascii="Book Antiqua" w:hAnsi="Book Antiqua"/>
          <w:lang w:val="en-GB"/>
        </w:rPr>
        <w:t>p</w:t>
      </w:r>
      <w:r w:rsidR="00BB7E7A">
        <w:rPr>
          <w:rFonts w:ascii="Book Antiqua" w:hAnsi="Book Antiqua"/>
          <w:lang w:val="en-GB"/>
        </w:rPr>
        <w:t>ovědná</w:t>
      </w:r>
      <w:proofErr w:type="spellEnd"/>
      <w:r w:rsidR="00BB7E7A">
        <w:rPr>
          <w:rFonts w:ascii="Book Antiqua" w:hAnsi="Book Antiqua"/>
          <w:lang w:val="en-GB"/>
        </w:rPr>
        <w:t xml:space="preserve"> za </w:t>
      </w:r>
      <w:proofErr w:type="spellStart"/>
      <w:r w:rsidR="00BB7E7A">
        <w:rPr>
          <w:rFonts w:ascii="Book Antiqua" w:hAnsi="Book Antiqua"/>
          <w:lang w:val="en-GB"/>
        </w:rPr>
        <w:t>programy</w:t>
      </w:r>
      <w:proofErr w:type="spellEnd"/>
      <w:r w:rsidR="00BB7E7A">
        <w:rPr>
          <w:rFonts w:ascii="Book Antiqua" w:hAnsi="Book Antiqua"/>
          <w:lang w:val="en-GB"/>
        </w:rPr>
        <w:t xml:space="preserve"> Erasmus+ </w:t>
      </w:r>
      <w:proofErr w:type="spellStart"/>
      <w:r w:rsidR="00BB7E7A">
        <w:rPr>
          <w:rFonts w:ascii="Book Antiqua" w:hAnsi="Book Antiqua"/>
          <w:lang w:val="en-GB"/>
        </w:rPr>
        <w:t>Evropské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Unie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přiděluje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projektům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granty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mo</w:t>
      </w:r>
      <w:r w:rsidR="00D56361">
        <w:rPr>
          <w:rFonts w:ascii="Book Antiqua" w:hAnsi="Book Antiqua"/>
          <w:lang w:val="en-GB"/>
        </w:rPr>
        <w:t>nitoruje</w:t>
      </w:r>
      <w:proofErr w:type="spellEnd"/>
      <w:r w:rsidR="00D56361">
        <w:rPr>
          <w:rFonts w:ascii="Book Antiqua" w:hAnsi="Book Antiqua"/>
          <w:lang w:val="en-GB"/>
        </w:rPr>
        <w:t xml:space="preserve"> a </w:t>
      </w:r>
      <w:proofErr w:type="spellStart"/>
      <w:r w:rsidR="00D56361">
        <w:rPr>
          <w:rFonts w:ascii="Book Antiqua" w:hAnsi="Book Antiqua"/>
          <w:lang w:val="en-GB"/>
        </w:rPr>
        <w:t>vyhodnocuje</w:t>
      </w:r>
      <w:proofErr w:type="spellEnd"/>
      <w:r w:rsidR="00D56361">
        <w:rPr>
          <w:rFonts w:ascii="Book Antiqua" w:hAnsi="Book Antiqua"/>
          <w:lang w:val="en-GB"/>
        </w:rPr>
        <w:t xml:space="preserve"> </w:t>
      </w:r>
      <w:proofErr w:type="spellStart"/>
      <w:r w:rsidR="00D56361">
        <w:rPr>
          <w:rFonts w:ascii="Book Antiqua" w:hAnsi="Book Antiqua"/>
          <w:lang w:val="en-GB"/>
        </w:rPr>
        <w:t>projekty</w:t>
      </w:r>
      <w:proofErr w:type="spellEnd"/>
      <w:r w:rsidR="00D56361">
        <w:rPr>
          <w:rFonts w:ascii="Book Antiqua" w:hAnsi="Book Antiqua"/>
          <w:lang w:val="en-GB"/>
        </w:rPr>
        <w:t xml:space="preserve">, </w:t>
      </w:r>
      <w:proofErr w:type="spellStart"/>
      <w:r w:rsidR="00D56361">
        <w:rPr>
          <w:rFonts w:ascii="Book Antiqua" w:hAnsi="Book Antiqua"/>
          <w:lang w:val="en-GB"/>
        </w:rPr>
        <w:t>podporuje</w:t>
      </w:r>
      <w:proofErr w:type="spellEnd"/>
      <w:r w:rsidR="00D56361">
        <w:rPr>
          <w:rFonts w:ascii="Book Antiqua" w:hAnsi="Book Antiqua"/>
          <w:lang w:val="en-GB"/>
        </w:rPr>
        <w:t xml:space="preserve"> </w:t>
      </w:r>
      <w:proofErr w:type="spellStart"/>
      <w:r w:rsidR="00D56361">
        <w:rPr>
          <w:rFonts w:ascii="Book Antiqua" w:hAnsi="Book Antiqua"/>
          <w:lang w:val="en-GB"/>
        </w:rPr>
        <w:t>účastníky</w:t>
      </w:r>
      <w:proofErr w:type="spellEnd"/>
      <w:r w:rsidR="00D56361">
        <w:rPr>
          <w:rFonts w:ascii="Book Antiqua" w:hAnsi="Book Antiqua"/>
          <w:lang w:val="en-GB"/>
        </w:rPr>
        <w:t xml:space="preserve"> </w:t>
      </w:r>
      <w:proofErr w:type="spellStart"/>
      <w:r w:rsidR="00D56361">
        <w:rPr>
          <w:rFonts w:ascii="Book Antiqua" w:hAnsi="Book Antiqua"/>
          <w:lang w:val="en-GB"/>
        </w:rPr>
        <w:t>projektu</w:t>
      </w:r>
      <w:proofErr w:type="spellEnd"/>
      <w:r w:rsidR="00D56361">
        <w:rPr>
          <w:rFonts w:ascii="Book Antiqua" w:hAnsi="Book Antiqua"/>
          <w:lang w:val="en-GB"/>
        </w:rPr>
        <w:t>.</w:t>
      </w:r>
    </w:p>
    <w:p w14:paraId="784D8F33" w14:textId="77777777" w:rsidR="00C97CD1" w:rsidRPr="00C97CD1" w:rsidRDefault="00C97CD1" w:rsidP="00D439DE">
      <w:pPr>
        <w:ind w:left="567"/>
        <w:jc w:val="both"/>
        <w:rPr>
          <w:rFonts w:ascii="Book Antiqua" w:hAnsi="Book Antiqua"/>
          <w:lang w:val="en-GB"/>
        </w:rPr>
      </w:pPr>
    </w:p>
    <w:p w14:paraId="72747230" w14:textId="30B07FD4" w:rsidR="00C97CD1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1.15</w:t>
      </w:r>
      <w:r w:rsidR="00C97CD1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Firmy</w:t>
      </w:r>
      <w:r w:rsidR="00C97CD1" w:rsidRPr="00743CA2">
        <w:rPr>
          <w:rFonts w:ascii="Book Antiqua" w:hAnsi="Book Antiqua"/>
          <w:lang w:val="en-GB"/>
        </w:rPr>
        <w:t xml:space="preserve">” </w:t>
      </w:r>
      <w:proofErr w:type="spellStart"/>
      <w:r w:rsidR="00BB7E7A">
        <w:rPr>
          <w:rFonts w:ascii="Book Antiqua" w:hAnsi="Book Antiqua"/>
          <w:lang w:val="en-GB"/>
        </w:rPr>
        <w:t>jsou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všechny</w:t>
      </w:r>
      <w:proofErr w:type="spellEnd"/>
      <w:r w:rsidR="00C97CD1" w:rsidRPr="00743CA2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Firmy</w:t>
      </w:r>
      <w:proofErr w:type="spellEnd"/>
      <w:r w:rsidR="00C97CD1" w:rsidRPr="00743CA2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 xml:space="preserve">v </w:t>
      </w:r>
      <w:proofErr w:type="spellStart"/>
      <w:r w:rsidR="00BB7E7A">
        <w:rPr>
          <w:rFonts w:ascii="Book Antiqua" w:hAnsi="Book Antiqua"/>
          <w:lang w:val="en-GB"/>
        </w:rPr>
        <w:t>Přijímající</w:t>
      </w:r>
      <w:proofErr w:type="spellEnd"/>
      <w:r w:rsidR="00BB7E7A">
        <w:rPr>
          <w:rFonts w:ascii="Book Antiqua" w:hAnsi="Book Antiqua"/>
          <w:lang w:val="en-GB"/>
        </w:rPr>
        <w:t xml:space="preserve"> Zemi, </w:t>
      </w:r>
      <w:proofErr w:type="spellStart"/>
      <w:r w:rsidR="00BB7E7A">
        <w:rPr>
          <w:rFonts w:ascii="Book Antiqua" w:hAnsi="Book Antiqua"/>
          <w:lang w:val="en-GB"/>
        </w:rPr>
        <w:t>které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přijímají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F67C6E">
        <w:rPr>
          <w:rFonts w:ascii="Book Antiqua" w:hAnsi="Book Antiqua"/>
          <w:lang w:val="en-GB"/>
        </w:rPr>
        <w:t>žáky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na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Pracovní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stáž</w:t>
      </w:r>
      <w:proofErr w:type="spellEnd"/>
      <w:r w:rsidR="00C97CD1" w:rsidRPr="00743CA2">
        <w:rPr>
          <w:rFonts w:ascii="Book Antiqua" w:hAnsi="Book Antiqua"/>
          <w:lang w:val="en-GB"/>
        </w:rPr>
        <w:t>.</w:t>
      </w:r>
    </w:p>
    <w:p w14:paraId="3E8DF8EB" w14:textId="77777777" w:rsidR="00C97CD1" w:rsidRPr="00C97CD1" w:rsidRDefault="00C97CD1" w:rsidP="00D439DE">
      <w:pPr>
        <w:ind w:left="567"/>
        <w:jc w:val="both"/>
        <w:rPr>
          <w:rFonts w:ascii="Book Antiqua" w:hAnsi="Book Antiqua"/>
          <w:lang w:val="en-GB"/>
        </w:rPr>
      </w:pPr>
    </w:p>
    <w:p w14:paraId="7E131EB5" w14:textId="07007092" w:rsidR="00C97CD1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1.16</w:t>
      </w:r>
      <w:r w:rsidR="00C97CD1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Mentor</w:t>
      </w:r>
      <w:r w:rsidR="00C97CD1" w:rsidRPr="00743CA2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 xml:space="preserve">je </w:t>
      </w:r>
      <w:proofErr w:type="spellStart"/>
      <w:r w:rsidR="00BB7E7A">
        <w:rPr>
          <w:rFonts w:ascii="Book Antiqua" w:hAnsi="Book Antiqua"/>
          <w:lang w:val="en-GB"/>
        </w:rPr>
        <w:t>osoba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zodpovědná</w:t>
      </w:r>
      <w:proofErr w:type="spellEnd"/>
      <w:r w:rsidR="00BB7E7A">
        <w:rPr>
          <w:rFonts w:ascii="Book Antiqua" w:hAnsi="Book Antiqua"/>
          <w:lang w:val="en-GB"/>
        </w:rPr>
        <w:t xml:space="preserve"> za </w:t>
      </w:r>
      <w:proofErr w:type="spellStart"/>
      <w:r w:rsidR="00BB7E7A">
        <w:rPr>
          <w:rFonts w:ascii="Book Antiqua" w:hAnsi="Book Antiqua"/>
          <w:lang w:val="en-GB"/>
        </w:rPr>
        <w:t>práci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student</w:t>
      </w:r>
      <w:r w:rsidR="00D56361">
        <w:rPr>
          <w:rFonts w:ascii="Book Antiqua" w:hAnsi="Book Antiqua"/>
          <w:lang w:val="en-GB"/>
        </w:rPr>
        <w:t>a</w:t>
      </w:r>
      <w:proofErr w:type="spellEnd"/>
      <w:r w:rsidR="00BB7E7A">
        <w:rPr>
          <w:rFonts w:ascii="Book Antiqua" w:hAnsi="Book Antiqua"/>
          <w:lang w:val="en-GB"/>
        </w:rPr>
        <w:t xml:space="preserve"> ve </w:t>
      </w:r>
      <w:proofErr w:type="spellStart"/>
      <w:r w:rsidR="00BB7E7A">
        <w:rPr>
          <w:rFonts w:ascii="Book Antiqua" w:hAnsi="Book Antiqua"/>
          <w:lang w:val="en-GB"/>
        </w:rPr>
        <w:t>firmě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kde</w:t>
      </w:r>
      <w:proofErr w:type="spellEnd"/>
      <w:r w:rsidR="00BB7E7A">
        <w:rPr>
          <w:rFonts w:ascii="Book Antiqua" w:hAnsi="Book Antiqua"/>
          <w:lang w:val="en-GB"/>
        </w:rPr>
        <w:t xml:space="preserve"> se </w:t>
      </w:r>
      <w:proofErr w:type="spellStart"/>
      <w:r w:rsidR="00BB7E7A">
        <w:rPr>
          <w:rFonts w:ascii="Book Antiqua" w:hAnsi="Book Antiqua"/>
          <w:lang w:val="en-GB"/>
        </w:rPr>
        <w:t>realizuje</w:t>
      </w:r>
      <w:proofErr w:type="spellEnd"/>
      <w:r w:rsidR="00C97CD1" w:rsidRPr="00743CA2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Pracovní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stáž</w:t>
      </w:r>
      <w:proofErr w:type="spellEnd"/>
      <w:r w:rsidR="00BB7E7A">
        <w:rPr>
          <w:rFonts w:ascii="Book Antiqua" w:hAnsi="Book Antiqua"/>
          <w:lang w:val="en-GB"/>
        </w:rPr>
        <w:t>.</w:t>
      </w:r>
    </w:p>
    <w:p w14:paraId="2B141FEF" w14:textId="77777777" w:rsidR="00432BFC" w:rsidRPr="00432BFC" w:rsidRDefault="00432BFC" w:rsidP="00D439DE">
      <w:pPr>
        <w:ind w:left="567"/>
        <w:jc w:val="both"/>
        <w:rPr>
          <w:rFonts w:ascii="Book Antiqua" w:hAnsi="Book Antiqua"/>
          <w:lang w:val="en-GB"/>
        </w:rPr>
      </w:pPr>
    </w:p>
    <w:p w14:paraId="1812FA2C" w14:textId="7C5F42CB" w:rsidR="00432BFC" w:rsidRDefault="00743CA2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1.17</w:t>
      </w:r>
      <w:r w:rsidR="00432BFC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Rozpočet</w:t>
      </w:r>
      <w:r w:rsidR="00432BFC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 xml:space="preserve">je </w:t>
      </w:r>
      <w:proofErr w:type="spellStart"/>
      <w:r w:rsidR="00BB7E7A">
        <w:rPr>
          <w:rFonts w:ascii="Book Antiqua" w:hAnsi="Book Antiqua"/>
          <w:lang w:val="en-GB"/>
        </w:rPr>
        <w:t>detailní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výpis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nákladů</w:t>
      </w:r>
      <w:proofErr w:type="spellEnd"/>
      <w:r w:rsidR="00BC675D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Vysílající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BC675D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na</w:t>
      </w:r>
      <w:proofErr w:type="spellEnd"/>
      <w:r w:rsidR="00BC675D">
        <w:rPr>
          <w:rFonts w:ascii="Book Antiqua" w:hAnsi="Book Antiqua"/>
          <w:lang w:val="en-GB"/>
        </w:rPr>
        <w:t xml:space="preserve"> </w:t>
      </w:r>
      <w:proofErr w:type="spellStart"/>
      <w:r w:rsidR="00BC675D">
        <w:rPr>
          <w:rFonts w:ascii="Book Antiqua" w:hAnsi="Book Antiqua"/>
          <w:lang w:val="en-GB"/>
        </w:rPr>
        <w:t>Proje</w:t>
      </w:r>
      <w:r w:rsidR="00BB7E7A">
        <w:rPr>
          <w:rFonts w:ascii="Book Antiqua" w:hAnsi="Book Antiqua"/>
          <w:lang w:val="en-GB"/>
        </w:rPr>
        <w:t>k</w:t>
      </w:r>
      <w:r w:rsidR="00BC675D">
        <w:rPr>
          <w:rFonts w:ascii="Book Antiqua" w:hAnsi="Book Antiqua"/>
          <w:lang w:val="en-GB"/>
        </w:rPr>
        <w:t>t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které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mají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být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uhrazeny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BB7E7A">
        <w:rPr>
          <w:rFonts w:ascii="Book Antiqua" w:hAnsi="Book Antiqua"/>
          <w:lang w:val="en-GB"/>
        </w:rPr>
        <w:t>i</w:t>
      </w:r>
      <w:proofErr w:type="spellEnd"/>
      <w:r w:rsidR="00BC675D">
        <w:rPr>
          <w:rFonts w:ascii="Book Antiqua" w:hAnsi="Book Antiqua"/>
          <w:lang w:val="en-GB"/>
        </w:rPr>
        <w:t xml:space="preserve"> </w:t>
      </w:r>
      <w:r w:rsidR="00BB7E7A">
        <w:rPr>
          <w:rFonts w:ascii="Book Antiqua" w:hAnsi="Book Antiqua"/>
          <w:lang w:val="en-GB"/>
        </w:rPr>
        <w:t xml:space="preserve">za </w:t>
      </w:r>
      <w:proofErr w:type="spellStart"/>
      <w:r w:rsidR="00BB7E7A">
        <w:rPr>
          <w:rFonts w:ascii="Book Antiqua" w:hAnsi="Book Antiqua"/>
          <w:lang w:val="en-GB"/>
        </w:rPr>
        <w:t>služby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gramStart"/>
      <w:r w:rsidR="00BB7E7A">
        <w:rPr>
          <w:rFonts w:ascii="Book Antiqua" w:hAnsi="Book Antiqua"/>
          <w:lang w:val="en-GB"/>
        </w:rPr>
        <w:t>a</w:t>
      </w:r>
      <w:proofErr w:type="gram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organizaci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poskytnuté</w:t>
      </w:r>
      <w:proofErr w:type="spellEnd"/>
      <w:r w:rsidR="00BC675D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BB7E7A">
        <w:rPr>
          <w:rFonts w:ascii="Book Antiqua" w:hAnsi="Book Antiqua"/>
          <w:lang w:val="en-GB"/>
        </w:rPr>
        <w:t>í</w:t>
      </w:r>
      <w:proofErr w:type="spellEnd"/>
      <w:r w:rsidR="00BC675D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Vysílající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BB7E7A">
        <w:rPr>
          <w:rFonts w:ascii="Book Antiqua" w:hAnsi="Book Antiqua"/>
          <w:lang w:val="en-GB"/>
        </w:rPr>
        <w:t>i</w:t>
      </w:r>
      <w:proofErr w:type="spellEnd"/>
      <w:r w:rsidR="00BC675D">
        <w:rPr>
          <w:rFonts w:ascii="Book Antiqua" w:hAnsi="Book Antiqua"/>
          <w:lang w:val="en-GB"/>
        </w:rPr>
        <w:t>.</w:t>
      </w:r>
    </w:p>
    <w:p w14:paraId="7695D3AA" w14:textId="77777777" w:rsidR="00BC675D" w:rsidRPr="00BC675D" w:rsidRDefault="00BC675D" w:rsidP="00D439DE">
      <w:pPr>
        <w:ind w:left="567"/>
        <w:jc w:val="both"/>
        <w:rPr>
          <w:rFonts w:ascii="Book Antiqua" w:hAnsi="Book Antiqua"/>
          <w:lang w:val="en-GB"/>
        </w:rPr>
      </w:pPr>
    </w:p>
    <w:p w14:paraId="3FB0A424" w14:textId="55131328" w:rsidR="00BC675D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1.18</w:t>
      </w:r>
      <w:r w:rsidR="00BC675D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Kauce</w:t>
      </w:r>
      <w:r w:rsidR="00BC675D" w:rsidRPr="00743CA2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 xml:space="preserve">je </w:t>
      </w:r>
      <w:proofErr w:type="spellStart"/>
      <w:r w:rsidR="00BB7E7A">
        <w:rPr>
          <w:rFonts w:ascii="Book Antiqua" w:hAnsi="Book Antiqua"/>
          <w:lang w:val="en-GB"/>
        </w:rPr>
        <w:t>obnos</w:t>
      </w:r>
      <w:proofErr w:type="spellEnd"/>
      <w:r w:rsidR="00BB7E7A">
        <w:rPr>
          <w:rFonts w:ascii="Book Antiqua" w:hAnsi="Book Antiqua"/>
          <w:lang w:val="en-GB"/>
        </w:rPr>
        <w:t xml:space="preserve"> v EUR</w:t>
      </w:r>
      <w:r w:rsidR="00FD6C72" w:rsidRPr="00743CA2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který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má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každý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účastník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poskytnout</w:t>
      </w:r>
      <w:proofErr w:type="spellEnd"/>
      <w:r w:rsidR="00BB7E7A">
        <w:rPr>
          <w:rFonts w:ascii="Book Antiqua" w:hAnsi="Book Antiqua"/>
          <w:lang w:val="en-GB"/>
        </w:rPr>
        <w:t xml:space="preserve"> k </w:t>
      </w:r>
      <w:proofErr w:type="spellStart"/>
      <w:r w:rsidR="00BB7E7A">
        <w:rPr>
          <w:rFonts w:ascii="Book Antiqua" w:hAnsi="Book Antiqua"/>
          <w:lang w:val="en-GB"/>
        </w:rPr>
        <w:t>úschově</w:t>
      </w:r>
      <w:proofErr w:type="spellEnd"/>
      <w:r w:rsidR="00BB7E7A">
        <w:rPr>
          <w:rFonts w:ascii="Book Antiqua" w:hAnsi="Book Antiqua"/>
          <w:lang w:val="en-GB"/>
        </w:rPr>
        <w:t xml:space="preserve"> za </w:t>
      </w:r>
      <w:proofErr w:type="spellStart"/>
      <w:r w:rsidR="00BB7E7A">
        <w:rPr>
          <w:rFonts w:ascii="Book Antiqua" w:hAnsi="Book Antiqua"/>
          <w:lang w:val="en-GB"/>
        </w:rPr>
        <w:t>ubytování</w:t>
      </w:r>
      <w:proofErr w:type="spellEnd"/>
      <w:r w:rsidR="00BB7E7A">
        <w:rPr>
          <w:rFonts w:ascii="Book Antiqua" w:hAnsi="Book Antiqua"/>
          <w:lang w:val="en-GB"/>
        </w:rPr>
        <w:t xml:space="preserve">. </w:t>
      </w:r>
      <w:proofErr w:type="spellStart"/>
      <w:r w:rsidR="00BB7E7A">
        <w:rPr>
          <w:rFonts w:ascii="Book Antiqua" w:hAnsi="Book Antiqua"/>
          <w:lang w:val="en-GB"/>
        </w:rPr>
        <w:t>Kauce</w:t>
      </w:r>
      <w:proofErr w:type="spellEnd"/>
      <w:r w:rsidR="00FD6C72" w:rsidRPr="00743CA2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bude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účastníkům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vrácena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na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konci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pobytu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pokud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nedojde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ke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škodám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na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ubytování</w:t>
      </w:r>
      <w:proofErr w:type="spellEnd"/>
      <w:r w:rsidR="00BB7E7A">
        <w:rPr>
          <w:rFonts w:ascii="Book Antiqua" w:hAnsi="Book Antiqua"/>
          <w:lang w:val="en-GB"/>
        </w:rPr>
        <w:t>.</w:t>
      </w:r>
    </w:p>
    <w:p w14:paraId="5203666D" w14:textId="77777777" w:rsidR="00A70703" w:rsidRPr="00A70703" w:rsidRDefault="00A70703" w:rsidP="00D439DE">
      <w:pPr>
        <w:ind w:left="567"/>
        <w:jc w:val="both"/>
        <w:rPr>
          <w:rFonts w:ascii="Book Antiqua" w:hAnsi="Book Antiqua"/>
          <w:lang w:val="en-GB"/>
        </w:rPr>
      </w:pPr>
    </w:p>
    <w:p w14:paraId="2F726116" w14:textId="5BB35336" w:rsidR="00A70703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1.19</w:t>
      </w:r>
      <w:r w:rsidR="00A70703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 xml:space="preserve">Plná </w:t>
      </w:r>
      <w:proofErr w:type="spellStart"/>
      <w:r w:rsidR="00BB7E7A">
        <w:rPr>
          <w:rFonts w:ascii="Book Antiqua" w:hAnsi="Book Antiqua"/>
          <w:lang w:val="en-GB"/>
        </w:rPr>
        <w:t>Penze</w:t>
      </w:r>
      <w:proofErr w:type="spellEnd"/>
      <w:r w:rsidR="00A70703" w:rsidRPr="00743CA2">
        <w:rPr>
          <w:rFonts w:ascii="Book Antiqua" w:hAnsi="Book Antiqua"/>
          <w:lang w:val="en-GB"/>
        </w:rPr>
        <w:t xml:space="preserve">” </w:t>
      </w:r>
      <w:proofErr w:type="spellStart"/>
      <w:r w:rsidR="00BB7E7A">
        <w:rPr>
          <w:rFonts w:ascii="Book Antiqua" w:hAnsi="Book Antiqua"/>
          <w:lang w:val="en-GB"/>
        </w:rPr>
        <w:t>znamená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snídaně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obědy</w:t>
      </w:r>
      <w:proofErr w:type="spellEnd"/>
      <w:r w:rsidR="00BB7E7A">
        <w:rPr>
          <w:rFonts w:ascii="Book Antiqua" w:hAnsi="Book Antiqua"/>
          <w:lang w:val="en-GB"/>
        </w:rPr>
        <w:t xml:space="preserve"> a </w:t>
      </w:r>
      <w:proofErr w:type="spellStart"/>
      <w:r w:rsidR="00BB7E7A">
        <w:rPr>
          <w:rFonts w:ascii="Book Antiqua" w:hAnsi="Book Antiqua"/>
          <w:lang w:val="en-GB"/>
        </w:rPr>
        <w:t>večeře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poskytnuté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účastníkům</w:t>
      </w:r>
      <w:proofErr w:type="spellEnd"/>
      <w:r w:rsidR="00A70703" w:rsidRPr="00743CA2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BB7E7A">
        <w:rPr>
          <w:rFonts w:ascii="Book Antiqua" w:hAnsi="Book Antiqua"/>
          <w:lang w:val="en-GB"/>
        </w:rPr>
        <w:t>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během</w:t>
      </w:r>
      <w:proofErr w:type="spellEnd"/>
      <w:r w:rsidR="00BC5A2A" w:rsidRPr="00743CA2">
        <w:rPr>
          <w:rFonts w:ascii="Book Antiqua" w:hAnsi="Book Antiqua"/>
          <w:lang w:val="en-GB"/>
        </w:rPr>
        <w:t xml:space="preserve"> </w:t>
      </w:r>
      <w:r w:rsidR="00744453" w:rsidRPr="00743CA2">
        <w:rPr>
          <w:rFonts w:ascii="Book Antiqua" w:hAnsi="Book Antiqua"/>
          <w:lang w:val="en-GB"/>
        </w:rPr>
        <w:t>Mobility</w:t>
      </w:r>
      <w:r w:rsidR="00A70703" w:rsidRPr="00743CA2">
        <w:rPr>
          <w:rFonts w:ascii="Book Antiqua" w:hAnsi="Book Antiqua"/>
          <w:lang w:val="en-GB"/>
        </w:rPr>
        <w:t>.</w:t>
      </w:r>
    </w:p>
    <w:p w14:paraId="52B7AC69" w14:textId="77777777" w:rsidR="00A70703" w:rsidRPr="00A70703" w:rsidRDefault="00A70703" w:rsidP="00D439DE">
      <w:pPr>
        <w:ind w:left="567"/>
        <w:jc w:val="both"/>
        <w:rPr>
          <w:rFonts w:ascii="Book Antiqua" w:hAnsi="Book Antiqua"/>
          <w:lang w:val="en-GB"/>
        </w:rPr>
      </w:pPr>
    </w:p>
    <w:p w14:paraId="348DD735" w14:textId="68511589" w:rsidR="007F2391" w:rsidRDefault="00743CA2" w:rsidP="00BB7E7A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1.20</w:t>
      </w:r>
      <w:r w:rsidR="00A70703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>Polopenze</w:t>
      </w:r>
      <w:r w:rsidR="00A70703" w:rsidRPr="00743CA2">
        <w:rPr>
          <w:rFonts w:ascii="Book Antiqua" w:hAnsi="Book Antiqua"/>
          <w:lang w:val="en-GB"/>
        </w:rPr>
        <w:t xml:space="preserve">” </w:t>
      </w:r>
      <w:proofErr w:type="spellStart"/>
      <w:r w:rsidR="00BB7E7A">
        <w:rPr>
          <w:rFonts w:ascii="Book Antiqua" w:hAnsi="Book Antiqua"/>
          <w:lang w:val="en-GB"/>
        </w:rPr>
        <w:t>znamená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snídaně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gramStart"/>
      <w:r w:rsidR="00BB7E7A">
        <w:rPr>
          <w:rFonts w:ascii="Book Antiqua" w:hAnsi="Book Antiqua"/>
          <w:lang w:val="en-GB"/>
        </w:rPr>
        <w:t>a</w:t>
      </w:r>
      <w:proofErr w:type="gram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obědy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nebo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snídaně</w:t>
      </w:r>
      <w:proofErr w:type="spellEnd"/>
      <w:r w:rsidR="00BB7E7A">
        <w:rPr>
          <w:rFonts w:ascii="Book Antiqua" w:hAnsi="Book Antiqua"/>
          <w:lang w:val="en-GB"/>
        </w:rPr>
        <w:t xml:space="preserve"> a </w:t>
      </w:r>
      <w:proofErr w:type="spellStart"/>
      <w:r w:rsidR="00BB7E7A">
        <w:rPr>
          <w:rFonts w:ascii="Book Antiqua" w:hAnsi="Book Antiqua"/>
          <w:lang w:val="en-GB"/>
        </w:rPr>
        <w:t>večeře</w:t>
      </w:r>
      <w:proofErr w:type="spellEnd"/>
      <w:r w:rsidR="00BB7E7A" w:rsidRP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poskytnuté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účastníkům</w:t>
      </w:r>
      <w:proofErr w:type="spellEnd"/>
      <w:r w:rsidR="00BB7E7A" w:rsidRPr="00743CA2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Přijímající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Organizací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během</w:t>
      </w:r>
      <w:proofErr w:type="spellEnd"/>
      <w:r w:rsidR="00BB7E7A" w:rsidRPr="00743CA2">
        <w:rPr>
          <w:rFonts w:ascii="Book Antiqua" w:hAnsi="Book Antiqua"/>
          <w:lang w:val="en-GB"/>
        </w:rPr>
        <w:t xml:space="preserve"> Mobility.</w:t>
      </w:r>
    </w:p>
    <w:p w14:paraId="09B40B87" w14:textId="77777777" w:rsidR="00BB7E7A" w:rsidRPr="007F2391" w:rsidRDefault="00BB7E7A" w:rsidP="00BB7E7A">
      <w:pPr>
        <w:ind w:left="709" w:hanging="425"/>
        <w:jc w:val="both"/>
        <w:rPr>
          <w:rFonts w:ascii="Book Antiqua" w:hAnsi="Book Antiqua"/>
          <w:lang w:val="en-GB"/>
        </w:rPr>
      </w:pPr>
    </w:p>
    <w:p w14:paraId="2AB67406" w14:textId="39128A9B" w:rsidR="007F2391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1.21</w:t>
      </w:r>
      <w:r w:rsidR="007F2391" w:rsidRPr="00743CA2">
        <w:rPr>
          <w:rFonts w:ascii="Book Antiqua" w:hAnsi="Book Antiqua"/>
          <w:lang w:val="en-GB"/>
        </w:rPr>
        <w:t>“</w:t>
      </w:r>
      <w:r w:rsidR="003E676E" w:rsidRPr="00743CA2">
        <w:rPr>
          <w:rFonts w:ascii="Book Antiqua" w:hAnsi="Book Antiqua"/>
          <w:lang w:val="en-GB"/>
        </w:rPr>
        <w:t>Europ</w:t>
      </w:r>
      <w:r w:rsidR="00FE0475" w:rsidRPr="00743CA2">
        <w:rPr>
          <w:rFonts w:ascii="Book Antiqua" w:hAnsi="Book Antiqua"/>
          <w:lang w:val="en-GB"/>
        </w:rPr>
        <w:t>ass Mobility Document</w:t>
      </w:r>
      <w:r w:rsidR="007F2391" w:rsidRPr="00743CA2">
        <w:rPr>
          <w:rFonts w:ascii="Book Antiqua" w:hAnsi="Book Antiqua"/>
          <w:lang w:val="en-GB"/>
        </w:rPr>
        <w:t xml:space="preserve">” </w:t>
      </w:r>
      <w:r w:rsidR="00BB7E7A">
        <w:rPr>
          <w:rFonts w:ascii="Book Antiqua" w:hAnsi="Book Antiqua"/>
          <w:lang w:val="en-GB"/>
        </w:rPr>
        <w:t xml:space="preserve">je </w:t>
      </w:r>
      <w:proofErr w:type="spellStart"/>
      <w:r w:rsidR="00BB7E7A">
        <w:rPr>
          <w:rFonts w:ascii="Book Antiqua" w:hAnsi="Book Antiqua"/>
          <w:lang w:val="en-GB"/>
        </w:rPr>
        <w:t>dokument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který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potvrzuje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znalosti</w:t>
      </w:r>
      <w:proofErr w:type="spellEnd"/>
      <w:r w:rsidR="00BB7E7A">
        <w:rPr>
          <w:rFonts w:ascii="Book Antiqua" w:hAnsi="Book Antiqua"/>
          <w:lang w:val="en-GB"/>
        </w:rPr>
        <w:t xml:space="preserve"> a </w:t>
      </w:r>
      <w:proofErr w:type="spellStart"/>
      <w:r w:rsidR="00F67C6E">
        <w:rPr>
          <w:rFonts w:ascii="Book Antiqua" w:hAnsi="Book Antiqua"/>
          <w:lang w:val="en-GB"/>
        </w:rPr>
        <w:t>k</w:t>
      </w:r>
      <w:r w:rsidR="00BB7E7A">
        <w:rPr>
          <w:rFonts w:ascii="Book Antiqua" w:hAnsi="Book Antiqua"/>
          <w:lang w:val="en-GB"/>
        </w:rPr>
        <w:t>ompetence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získané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během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r w:rsidR="00744453" w:rsidRPr="00743CA2">
        <w:rPr>
          <w:rFonts w:ascii="Book Antiqua" w:hAnsi="Book Antiqua"/>
          <w:lang w:val="en-GB"/>
        </w:rPr>
        <w:t>Mobility</w:t>
      </w:r>
      <w:r w:rsidR="00FE0475" w:rsidRPr="00743CA2">
        <w:rPr>
          <w:rFonts w:ascii="Book Antiqua" w:hAnsi="Book Antiqua"/>
          <w:lang w:val="en-GB"/>
        </w:rPr>
        <w:t>.</w:t>
      </w:r>
    </w:p>
    <w:p w14:paraId="7B2546EC" w14:textId="77777777" w:rsidR="007F2391" w:rsidRPr="007F2391" w:rsidRDefault="007F2391" w:rsidP="00D439DE">
      <w:pPr>
        <w:ind w:left="567"/>
        <w:jc w:val="both"/>
        <w:rPr>
          <w:rFonts w:ascii="Book Antiqua" w:hAnsi="Book Antiqua"/>
          <w:lang w:val="en-GB"/>
        </w:rPr>
      </w:pPr>
    </w:p>
    <w:p w14:paraId="6B461876" w14:textId="15D30E25" w:rsidR="007F2391" w:rsidRPr="00743CA2" w:rsidRDefault="00743CA2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1.22</w:t>
      </w:r>
      <w:r w:rsidR="007F2391" w:rsidRPr="00743CA2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 xml:space="preserve">Výdaje </w:t>
      </w:r>
      <w:proofErr w:type="spellStart"/>
      <w:r w:rsidR="00BB7E7A">
        <w:rPr>
          <w:rFonts w:ascii="Book Antiqua" w:hAnsi="Book Antiqua"/>
          <w:lang w:val="en-GB"/>
        </w:rPr>
        <w:t>na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Organizaci</w:t>
      </w:r>
      <w:proofErr w:type="spellEnd"/>
      <w:r w:rsidR="0082698B" w:rsidRPr="00743CA2">
        <w:rPr>
          <w:rFonts w:ascii="Book Antiqua" w:hAnsi="Book Antiqua"/>
          <w:lang w:val="en-GB"/>
        </w:rPr>
        <w:t xml:space="preserve">” </w:t>
      </w:r>
      <w:proofErr w:type="spellStart"/>
      <w:r w:rsidR="00BB7E7A">
        <w:rPr>
          <w:rFonts w:ascii="Book Antiqua" w:hAnsi="Book Antiqua"/>
          <w:lang w:val="en-GB"/>
        </w:rPr>
        <w:t>j</w:t>
      </w:r>
      <w:r w:rsidR="00F67C6E">
        <w:rPr>
          <w:rFonts w:ascii="Book Antiqua" w:hAnsi="Book Antiqua"/>
          <w:lang w:val="en-GB"/>
        </w:rPr>
        <w:t>sou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část</w:t>
      </w:r>
      <w:r w:rsidR="00D56361">
        <w:rPr>
          <w:rFonts w:ascii="Book Antiqua" w:hAnsi="Book Antiqua"/>
          <w:lang w:val="en-GB"/>
        </w:rPr>
        <w:t>i</w:t>
      </w:r>
      <w:proofErr w:type="spellEnd"/>
      <w:r w:rsidR="00D56361">
        <w:rPr>
          <w:rFonts w:ascii="Book Antiqua" w:hAnsi="Book Antiqua"/>
          <w:lang w:val="en-GB"/>
        </w:rPr>
        <w:t xml:space="preserve"> </w:t>
      </w:r>
      <w:proofErr w:type="spellStart"/>
      <w:r w:rsidR="00D56361">
        <w:rPr>
          <w:rFonts w:ascii="Book Antiqua" w:hAnsi="Book Antiqua"/>
          <w:lang w:val="en-GB"/>
        </w:rPr>
        <w:t>grantu</w:t>
      </w:r>
      <w:proofErr w:type="spellEnd"/>
      <w:r w:rsidR="00D56361">
        <w:rPr>
          <w:rFonts w:ascii="Book Antiqua" w:hAnsi="Book Antiqua"/>
          <w:lang w:val="en-GB"/>
        </w:rPr>
        <w:t xml:space="preserve">, </w:t>
      </w:r>
      <w:proofErr w:type="spellStart"/>
      <w:r w:rsidR="00D56361">
        <w:rPr>
          <w:rFonts w:ascii="Book Antiqua" w:hAnsi="Book Antiqua"/>
          <w:lang w:val="en-GB"/>
        </w:rPr>
        <w:t>které</w:t>
      </w:r>
      <w:proofErr w:type="spellEnd"/>
      <w:r w:rsidR="00D56361">
        <w:rPr>
          <w:rFonts w:ascii="Book Antiqua" w:hAnsi="Book Antiqua"/>
          <w:lang w:val="en-GB"/>
        </w:rPr>
        <w:t xml:space="preserve"> </w:t>
      </w:r>
      <w:proofErr w:type="spellStart"/>
      <w:r w:rsidR="00D56361">
        <w:rPr>
          <w:rFonts w:ascii="Book Antiqua" w:hAnsi="Book Antiqua"/>
          <w:lang w:val="en-GB"/>
        </w:rPr>
        <w:t>jsou</w:t>
      </w:r>
      <w:proofErr w:type="spellEnd"/>
      <w:r w:rsidR="00D56361">
        <w:rPr>
          <w:rFonts w:ascii="Book Antiqua" w:hAnsi="Book Antiqua"/>
          <w:lang w:val="en-GB"/>
        </w:rPr>
        <w:t xml:space="preserve"> </w:t>
      </w:r>
      <w:proofErr w:type="spellStart"/>
      <w:r w:rsidR="00D56361">
        <w:rPr>
          <w:rFonts w:ascii="Book Antiqua" w:hAnsi="Book Antiqua"/>
          <w:lang w:val="en-GB"/>
        </w:rPr>
        <w:t>použity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na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zajištění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organizačních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úkonů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jako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např</w:t>
      </w:r>
      <w:proofErr w:type="spellEnd"/>
      <w:r w:rsidR="00BB7E7A">
        <w:rPr>
          <w:rFonts w:ascii="Book Antiqua" w:hAnsi="Book Antiqua"/>
          <w:lang w:val="en-GB"/>
        </w:rPr>
        <w:t xml:space="preserve">. </w:t>
      </w:r>
      <w:proofErr w:type="spellStart"/>
      <w:r w:rsidR="00BB7E7A">
        <w:rPr>
          <w:rFonts w:ascii="Book Antiqua" w:hAnsi="Book Antiqua"/>
          <w:lang w:val="en-GB"/>
        </w:rPr>
        <w:t>Přípravná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návštěva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kontrola</w:t>
      </w:r>
      <w:proofErr w:type="spellEnd"/>
      <w:r w:rsidR="00BB7E7A">
        <w:rPr>
          <w:rFonts w:ascii="Book Antiqua" w:hAnsi="Book Antiqua"/>
          <w:lang w:val="en-GB"/>
        </w:rPr>
        <w:t xml:space="preserve"> a monitoring </w:t>
      </w:r>
      <w:proofErr w:type="spellStart"/>
      <w:r w:rsidR="00BB7E7A">
        <w:rPr>
          <w:rFonts w:ascii="Book Antiqua" w:hAnsi="Book Antiqua"/>
          <w:lang w:val="en-GB"/>
        </w:rPr>
        <w:t>Projektu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příprava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Projektu</w:t>
      </w:r>
      <w:proofErr w:type="spellEnd"/>
      <w:r w:rsidR="00BB7E7A">
        <w:rPr>
          <w:rFonts w:ascii="Book Antiqua" w:hAnsi="Book Antiqua"/>
          <w:lang w:val="en-GB"/>
        </w:rPr>
        <w:t xml:space="preserve"> a </w:t>
      </w:r>
      <w:proofErr w:type="spellStart"/>
      <w:r w:rsidR="00BB7E7A">
        <w:rPr>
          <w:rFonts w:ascii="Book Antiqua" w:hAnsi="Book Antiqua"/>
          <w:lang w:val="en-GB"/>
        </w:rPr>
        <w:t>Závěrečné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Zprávy</w:t>
      </w:r>
      <w:proofErr w:type="spellEnd"/>
      <w:r w:rsidR="00B73C29" w:rsidRPr="00743CA2">
        <w:rPr>
          <w:rFonts w:ascii="Book Antiqua" w:hAnsi="Book Antiqua"/>
          <w:lang w:val="en-GB"/>
        </w:rPr>
        <w:t>.</w:t>
      </w:r>
    </w:p>
    <w:p w14:paraId="4CF86B4C" w14:textId="77777777" w:rsidR="00EB60AF" w:rsidRPr="00B73C29" w:rsidRDefault="00EB60AF" w:rsidP="00D439DE">
      <w:pPr>
        <w:jc w:val="both"/>
        <w:rPr>
          <w:rFonts w:ascii="Book Antiqua" w:hAnsi="Book Antiqua"/>
          <w:lang w:val="en-GB"/>
        </w:rPr>
      </w:pPr>
    </w:p>
    <w:p w14:paraId="7A480780" w14:textId="2BF5B148" w:rsidR="0039779B" w:rsidRPr="0039779B" w:rsidRDefault="00743CA2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lastRenderedPageBreak/>
        <w:t>1.23</w:t>
      </w:r>
      <w:r w:rsidR="00B66D9B" w:rsidRPr="0020666E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 xml:space="preserve">Výdaje </w:t>
      </w:r>
      <w:proofErr w:type="spellStart"/>
      <w:r w:rsidR="00BB7E7A">
        <w:rPr>
          <w:rFonts w:ascii="Book Antiqua" w:hAnsi="Book Antiqua"/>
          <w:lang w:val="en-GB"/>
        </w:rPr>
        <w:t>na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Cestu</w:t>
      </w:r>
      <w:proofErr w:type="spellEnd"/>
      <w:r w:rsidR="00B66D9B" w:rsidRPr="0020666E">
        <w:rPr>
          <w:rFonts w:ascii="Book Antiqua" w:hAnsi="Book Antiqua"/>
          <w:lang w:val="en-GB"/>
        </w:rPr>
        <w:t xml:space="preserve">” </w:t>
      </w:r>
      <w:proofErr w:type="spellStart"/>
      <w:r w:rsidR="00BB7E7A">
        <w:rPr>
          <w:rFonts w:ascii="Book Antiqua" w:hAnsi="Book Antiqua"/>
          <w:lang w:val="en-GB"/>
        </w:rPr>
        <w:t>zahrnují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výdaje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na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3E676E" w:rsidRPr="0020666E">
        <w:rPr>
          <w:rFonts w:ascii="Book Antiqua" w:hAnsi="Book Antiqua"/>
          <w:lang w:val="en-GB"/>
        </w:rPr>
        <w:t>organiza</w:t>
      </w:r>
      <w:r w:rsidR="00BB7E7A">
        <w:rPr>
          <w:rFonts w:ascii="Book Antiqua" w:hAnsi="Book Antiqua"/>
          <w:lang w:val="en-GB"/>
        </w:rPr>
        <w:t>ci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cesty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Skupiny</w:t>
      </w:r>
      <w:proofErr w:type="spellEnd"/>
      <w:r w:rsidR="00BB7E7A">
        <w:rPr>
          <w:rFonts w:ascii="Book Antiqua" w:hAnsi="Book Antiqua"/>
          <w:lang w:val="en-GB"/>
        </w:rPr>
        <w:t xml:space="preserve"> z </w:t>
      </w:r>
      <w:proofErr w:type="spellStart"/>
      <w:r w:rsidR="00BB7E7A">
        <w:rPr>
          <w:rFonts w:ascii="Book Antiqua" w:hAnsi="Book Antiqua"/>
          <w:lang w:val="en-GB"/>
        </w:rPr>
        <w:t>výchozí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země</w:t>
      </w:r>
      <w:proofErr w:type="spellEnd"/>
      <w:r w:rsidR="00BB7E7A">
        <w:rPr>
          <w:rFonts w:ascii="Book Antiqua" w:hAnsi="Book Antiqua"/>
          <w:lang w:val="en-GB"/>
        </w:rPr>
        <w:t xml:space="preserve"> k </w:t>
      </w:r>
      <w:proofErr w:type="spellStart"/>
      <w:r w:rsidR="00BB7E7A">
        <w:rPr>
          <w:rFonts w:ascii="Book Antiqua" w:hAnsi="Book Antiqua"/>
          <w:lang w:val="en-GB"/>
        </w:rPr>
        <w:t>ubytování</w:t>
      </w:r>
      <w:proofErr w:type="spellEnd"/>
      <w:r w:rsidR="00BB7E7A">
        <w:rPr>
          <w:rFonts w:ascii="Book Antiqua" w:hAnsi="Book Antiqua"/>
          <w:lang w:val="en-GB"/>
        </w:rPr>
        <w:t xml:space="preserve"> v </w:t>
      </w:r>
      <w:proofErr w:type="spellStart"/>
      <w:r w:rsidR="00BB7E7A">
        <w:rPr>
          <w:rFonts w:ascii="Book Antiqua" w:hAnsi="Book Antiqua"/>
          <w:lang w:val="en-GB"/>
        </w:rPr>
        <w:t>Přijímajíci</w:t>
      </w:r>
      <w:proofErr w:type="spellEnd"/>
      <w:r w:rsidR="00BB7E7A">
        <w:rPr>
          <w:rFonts w:ascii="Book Antiqua" w:hAnsi="Book Antiqua"/>
          <w:lang w:val="en-GB"/>
        </w:rPr>
        <w:t xml:space="preserve"> Zemi a </w:t>
      </w:r>
      <w:proofErr w:type="spellStart"/>
      <w:r w:rsidR="00BB7E7A">
        <w:rPr>
          <w:rFonts w:ascii="Book Antiqua" w:hAnsi="Book Antiqua"/>
          <w:lang w:val="en-GB"/>
        </w:rPr>
        <w:t>zpět</w:t>
      </w:r>
      <w:proofErr w:type="spellEnd"/>
      <w:r w:rsidR="003E676E" w:rsidRPr="0020666E">
        <w:rPr>
          <w:rFonts w:ascii="Book Antiqua" w:hAnsi="Book Antiqua"/>
          <w:lang w:val="en-GB"/>
        </w:rPr>
        <w:t>.</w:t>
      </w:r>
    </w:p>
    <w:p w14:paraId="359555DE" w14:textId="77777777" w:rsidR="00B66D9B" w:rsidRPr="0020666E" w:rsidRDefault="00B66D9B" w:rsidP="00D439DE">
      <w:pPr>
        <w:jc w:val="both"/>
        <w:rPr>
          <w:rFonts w:ascii="Book Antiqua" w:hAnsi="Book Antiqua"/>
          <w:highlight w:val="yellow"/>
          <w:lang w:val="en-GB"/>
        </w:rPr>
      </w:pPr>
    </w:p>
    <w:p w14:paraId="1290B593" w14:textId="46E9E33A" w:rsidR="0039779B" w:rsidRDefault="00743CA2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1.24</w:t>
      </w:r>
      <w:r w:rsidR="00B66D9B" w:rsidRPr="0020666E">
        <w:rPr>
          <w:rFonts w:ascii="Book Antiqua" w:hAnsi="Book Antiqua"/>
          <w:lang w:val="en-GB"/>
        </w:rPr>
        <w:t>“</w:t>
      </w:r>
      <w:r w:rsidR="00BB7E7A">
        <w:rPr>
          <w:rFonts w:ascii="Book Antiqua" w:hAnsi="Book Antiqua"/>
          <w:lang w:val="en-GB"/>
        </w:rPr>
        <w:t xml:space="preserve">Výdaje </w:t>
      </w:r>
      <w:proofErr w:type="spellStart"/>
      <w:r w:rsidR="00BB7E7A">
        <w:rPr>
          <w:rFonts w:ascii="Book Antiqua" w:hAnsi="Book Antiqua"/>
          <w:lang w:val="en-GB"/>
        </w:rPr>
        <w:t>na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Pobyt</w:t>
      </w:r>
      <w:proofErr w:type="spellEnd"/>
      <w:r w:rsidR="00B66D9B" w:rsidRPr="007773FE">
        <w:rPr>
          <w:rFonts w:ascii="Book Antiqua" w:hAnsi="Book Antiqua"/>
          <w:lang w:val="en-GB"/>
        </w:rPr>
        <w:t>”</w:t>
      </w:r>
      <w:r w:rsidR="00B73C29" w:rsidRPr="007773FE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zahrnují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výdaje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na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pojištění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ubytování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hromadnou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dopravu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stravu</w:t>
      </w:r>
      <w:proofErr w:type="spellEnd"/>
      <w:r w:rsidR="00BB7E7A">
        <w:rPr>
          <w:rFonts w:ascii="Book Antiqua" w:hAnsi="Book Antiqua"/>
          <w:lang w:val="en-GB"/>
        </w:rPr>
        <w:t xml:space="preserve"> a </w:t>
      </w:r>
      <w:proofErr w:type="spellStart"/>
      <w:r w:rsidR="00BB7E7A">
        <w:rPr>
          <w:rFonts w:ascii="Book Antiqua" w:hAnsi="Book Antiqua"/>
          <w:lang w:val="en-GB"/>
        </w:rPr>
        <w:t>kulturní</w:t>
      </w:r>
      <w:proofErr w:type="spellEnd"/>
      <w:r w:rsidR="00BB7E7A">
        <w:rPr>
          <w:rFonts w:ascii="Book Antiqua" w:hAnsi="Book Antiqua"/>
          <w:lang w:val="en-GB"/>
        </w:rPr>
        <w:t xml:space="preserve"> program.</w:t>
      </w:r>
    </w:p>
    <w:p w14:paraId="181B276E" w14:textId="77777777" w:rsidR="0039779B" w:rsidRPr="0039779B" w:rsidRDefault="0039779B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</w:p>
    <w:p w14:paraId="60604AC1" w14:textId="1A86EE48" w:rsidR="0039779B" w:rsidRPr="007773FE" w:rsidRDefault="0039779B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proofErr w:type="gramStart"/>
      <w:r>
        <w:rPr>
          <w:rFonts w:ascii="Book Antiqua" w:hAnsi="Book Antiqua"/>
          <w:lang w:val="en-GB"/>
        </w:rPr>
        <w:t>1.25”</w:t>
      </w:r>
      <w:r w:rsidRPr="0039779B">
        <w:rPr>
          <w:rFonts w:ascii="Book Antiqua" w:hAnsi="Book Antiqua"/>
          <w:lang w:val="en-GB"/>
        </w:rPr>
        <w:t>Mobility</w:t>
      </w:r>
      <w:proofErr w:type="gramEnd"/>
      <w:r w:rsidRPr="0039779B">
        <w:rPr>
          <w:rFonts w:ascii="Book Antiqua" w:hAnsi="Book Antiqua"/>
          <w:lang w:val="en-GB"/>
        </w:rPr>
        <w:t xml:space="preserve"> Tool” </w:t>
      </w:r>
      <w:r w:rsidR="00BB7E7A">
        <w:rPr>
          <w:rFonts w:ascii="Book Antiqua" w:hAnsi="Book Antiqua"/>
          <w:lang w:val="en-GB"/>
        </w:rPr>
        <w:t xml:space="preserve">je </w:t>
      </w:r>
      <w:proofErr w:type="spellStart"/>
      <w:r w:rsidR="00BB7E7A">
        <w:rPr>
          <w:rFonts w:ascii="Book Antiqua" w:hAnsi="Book Antiqua"/>
          <w:lang w:val="en-GB"/>
        </w:rPr>
        <w:t>datab</w:t>
      </w:r>
      <w:r w:rsidR="00026490">
        <w:rPr>
          <w:rFonts w:ascii="Book Antiqua" w:hAnsi="Book Antiqua"/>
          <w:lang w:val="en-GB"/>
        </w:rPr>
        <w:t>áz</w:t>
      </w:r>
      <w:r w:rsidR="00BB7E7A">
        <w:rPr>
          <w:rFonts w:ascii="Book Antiqua" w:hAnsi="Book Antiqua"/>
          <w:lang w:val="en-GB"/>
        </w:rPr>
        <w:t>e</w:t>
      </w:r>
      <w:proofErr w:type="spellEnd"/>
      <w:r w:rsidR="00BB7E7A">
        <w:rPr>
          <w:rFonts w:ascii="Book Antiqua" w:hAnsi="Book Antiqua"/>
          <w:lang w:val="en-GB"/>
        </w:rPr>
        <w:t xml:space="preserve"> s </w:t>
      </w:r>
      <w:proofErr w:type="spellStart"/>
      <w:r w:rsidR="00BB7E7A">
        <w:rPr>
          <w:rFonts w:ascii="Book Antiqua" w:hAnsi="Book Antiqua"/>
          <w:lang w:val="en-GB"/>
        </w:rPr>
        <w:t>informacemi</w:t>
      </w:r>
      <w:proofErr w:type="spellEnd"/>
      <w:r w:rsidR="00BB7E7A">
        <w:rPr>
          <w:rFonts w:ascii="Book Antiqua" w:hAnsi="Book Antiqua"/>
          <w:lang w:val="en-GB"/>
        </w:rPr>
        <w:t xml:space="preserve"> o </w:t>
      </w:r>
      <w:proofErr w:type="spellStart"/>
      <w:r w:rsidR="00BB7E7A">
        <w:rPr>
          <w:rFonts w:ascii="Book Antiqua" w:hAnsi="Book Antiqua"/>
          <w:lang w:val="en-GB"/>
        </w:rPr>
        <w:t>Mobilitě</w:t>
      </w:r>
      <w:proofErr w:type="spellEnd"/>
      <w:r w:rsidR="00BB7E7A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přes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kterou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Národní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Agentura</w:t>
      </w:r>
      <w:proofErr w:type="spellEnd"/>
      <w:r w:rsidRPr="0039779B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komunikuje</w:t>
      </w:r>
      <w:proofErr w:type="spellEnd"/>
      <w:r w:rsidR="00BB7E7A">
        <w:rPr>
          <w:rFonts w:ascii="Book Antiqua" w:hAnsi="Book Antiqua"/>
          <w:lang w:val="en-GB"/>
        </w:rPr>
        <w:t xml:space="preserve"> se </w:t>
      </w:r>
      <w:proofErr w:type="spellStart"/>
      <w:r w:rsidR="00BB7E7A">
        <w:rPr>
          <w:rFonts w:ascii="Book Antiqua" w:hAnsi="Book Antiqua"/>
          <w:lang w:val="en-GB"/>
        </w:rPr>
        <w:t>školou</w:t>
      </w:r>
      <w:proofErr w:type="spellEnd"/>
      <w:r w:rsidRPr="0039779B">
        <w:rPr>
          <w:rFonts w:ascii="Book Antiqua" w:hAnsi="Book Antiqua"/>
          <w:lang w:val="en-GB"/>
        </w:rPr>
        <w:t>.</w:t>
      </w:r>
    </w:p>
    <w:p w14:paraId="6247748F" w14:textId="77777777" w:rsidR="00D71D55" w:rsidRPr="0020666E" w:rsidRDefault="00D71D55" w:rsidP="00D439DE">
      <w:pPr>
        <w:jc w:val="both"/>
        <w:rPr>
          <w:rFonts w:ascii="Book Antiqua" w:hAnsi="Book Antiqua"/>
          <w:highlight w:val="yellow"/>
          <w:lang w:val="en-GB"/>
        </w:rPr>
      </w:pPr>
    </w:p>
    <w:p w14:paraId="1E081128" w14:textId="3CE9F673" w:rsidR="0039779B" w:rsidRPr="0039779B" w:rsidRDefault="0039779B" w:rsidP="00D439DE">
      <w:pPr>
        <w:pStyle w:val="Odstavecseseznamem"/>
        <w:ind w:left="567" w:hanging="283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1.26</w:t>
      </w:r>
      <w:r w:rsidR="008E5A24" w:rsidRPr="008E5A24">
        <w:rPr>
          <w:rFonts w:ascii="Book Antiqua" w:hAnsi="Book Antiqua"/>
          <w:lang w:val="en-GB"/>
        </w:rPr>
        <w:t>“</w:t>
      </w:r>
      <w:r w:rsidR="00D71D55" w:rsidRPr="008E5A24">
        <w:rPr>
          <w:rFonts w:ascii="Book Antiqua" w:hAnsi="Book Antiqua"/>
          <w:lang w:val="en-GB"/>
        </w:rPr>
        <w:t>Student Application Form</w:t>
      </w:r>
      <w:r w:rsidR="008E5A24" w:rsidRPr="008E5A24">
        <w:rPr>
          <w:rFonts w:ascii="Book Antiqua" w:hAnsi="Book Antiqua"/>
          <w:lang w:val="en-GB"/>
        </w:rPr>
        <w:t xml:space="preserve">” </w:t>
      </w:r>
      <w:r w:rsidR="00026490">
        <w:rPr>
          <w:rFonts w:ascii="Book Antiqua" w:hAnsi="Book Antiqua"/>
          <w:lang w:val="en-GB"/>
        </w:rPr>
        <w:t xml:space="preserve">je </w:t>
      </w:r>
      <w:proofErr w:type="spellStart"/>
      <w:r w:rsidR="00026490">
        <w:rPr>
          <w:rFonts w:ascii="Book Antiqua" w:hAnsi="Book Antiqua"/>
          <w:lang w:val="en-GB"/>
        </w:rPr>
        <w:t>do</w:t>
      </w:r>
      <w:r w:rsidR="00F67C6E">
        <w:rPr>
          <w:rFonts w:ascii="Book Antiqua" w:hAnsi="Book Antiqua"/>
          <w:lang w:val="en-GB"/>
        </w:rPr>
        <w:t>k</w:t>
      </w:r>
      <w:r w:rsidR="00026490">
        <w:rPr>
          <w:rFonts w:ascii="Book Antiqua" w:hAnsi="Book Antiqua"/>
          <w:lang w:val="en-GB"/>
        </w:rPr>
        <w:t>ument</w:t>
      </w:r>
      <w:proofErr w:type="spellEnd"/>
      <w:r w:rsidR="00026490">
        <w:rPr>
          <w:rFonts w:ascii="Book Antiqua" w:hAnsi="Book Antiqua"/>
          <w:lang w:val="en-GB"/>
        </w:rPr>
        <w:t xml:space="preserve">, </w:t>
      </w:r>
      <w:proofErr w:type="spellStart"/>
      <w:r w:rsidR="00026490">
        <w:rPr>
          <w:rFonts w:ascii="Book Antiqua" w:hAnsi="Book Antiqua"/>
          <w:lang w:val="en-GB"/>
        </w:rPr>
        <w:t>který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obsahuje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osobní</w:t>
      </w:r>
      <w:proofErr w:type="spellEnd"/>
      <w:r w:rsidR="00026490">
        <w:rPr>
          <w:rFonts w:ascii="Book Antiqua" w:hAnsi="Book Antiqua"/>
          <w:lang w:val="en-GB"/>
        </w:rPr>
        <w:t xml:space="preserve"> data </w:t>
      </w:r>
      <w:proofErr w:type="spellStart"/>
      <w:r w:rsidR="00026490">
        <w:rPr>
          <w:rFonts w:ascii="Book Antiqua" w:hAnsi="Book Antiqua"/>
          <w:lang w:val="en-GB"/>
        </w:rPr>
        <w:t>každého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Účastníka</w:t>
      </w:r>
      <w:proofErr w:type="spellEnd"/>
      <w:r w:rsidR="00026490">
        <w:rPr>
          <w:rFonts w:ascii="Book Antiqua" w:hAnsi="Book Antiqua"/>
          <w:lang w:val="en-GB"/>
        </w:rPr>
        <w:t>.</w:t>
      </w:r>
    </w:p>
    <w:p w14:paraId="519C65BB" w14:textId="77777777" w:rsidR="00E03943" w:rsidRPr="0020666E" w:rsidRDefault="00E03943" w:rsidP="00D439DE">
      <w:pPr>
        <w:jc w:val="both"/>
        <w:rPr>
          <w:rFonts w:ascii="Book Antiqua" w:hAnsi="Book Antiqua"/>
          <w:highlight w:val="yellow"/>
          <w:lang w:val="en-GB"/>
        </w:rPr>
      </w:pPr>
    </w:p>
    <w:p w14:paraId="2C79A42F" w14:textId="595D4172" w:rsidR="00E03943" w:rsidRPr="00743CA2" w:rsidRDefault="0039779B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1.27</w:t>
      </w:r>
      <w:r w:rsidR="00E05209" w:rsidRPr="00743CA2">
        <w:rPr>
          <w:rFonts w:ascii="Book Antiqua" w:hAnsi="Book Antiqua"/>
          <w:lang w:val="en-GB"/>
        </w:rPr>
        <w:t>“</w:t>
      </w:r>
      <w:r w:rsidR="00E03943" w:rsidRPr="00743CA2">
        <w:rPr>
          <w:rFonts w:ascii="Book Antiqua" w:hAnsi="Book Antiqua"/>
          <w:lang w:val="en-GB"/>
        </w:rPr>
        <w:t>Project Info</w:t>
      </w:r>
      <w:r w:rsidR="00E05209" w:rsidRPr="00743CA2">
        <w:rPr>
          <w:rFonts w:ascii="Book Antiqua" w:hAnsi="Book Antiqua"/>
          <w:lang w:val="en-GB"/>
        </w:rPr>
        <w:t>”</w:t>
      </w:r>
      <w:r w:rsidR="00192A44" w:rsidRPr="00743CA2">
        <w:rPr>
          <w:rFonts w:ascii="Book Antiqua" w:hAnsi="Book Antiqua"/>
          <w:lang w:val="en-GB"/>
        </w:rPr>
        <w:t xml:space="preserve"> </w:t>
      </w:r>
      <w:r w:rsidR="00D56361">
        <w:rPr>
          <w:rFonts w:ascii="Book Antiqua" w:hAnsi="Book Antiqua"/>
          <w:lang w:val="en-GB"/>
        </w:rPr>
        <w:t xml:space="preserve">je </w:t>
      </w:r>
      <w:proofErr w:type="spellStart"/>
      <w:r w:rsidR="00D56361">
        <w:rPr>
          <w:rFonts w:ascii="Book Antiqua" w:hAnsi="Book Antiqua"/>
          <w:lang w:val="en-GB"/>
        </w:rPr>
        <w:t>dok</w:t>
      </w:r>
      <w:r w:rsidR="00026490">
        <w:rPr>
          <w:rFonts w:ascii="Book Antiqua" w:hAnsi="Book Antiqua"/>
          <w:lang w:val="en-GB"/>
        </w:rPr>
        <w:t>ument</w:t>
      </w:r>
      <w:proofErr w:type="spellEnd"/>
      <w:r w:rsidR="00026490">
        <w:rPr>
          <w:rFonts w:ascii="Book Antiqua" w:hAnsi="Book Antiqua"/>
          <w:lang w:val="en-GB"/>
        </w:rPr>
        <w:t xml:space="preserve">, </w:t>
      </w:r>
      <w:proofErr w:type="spellStart"/>
      <w:r w:rsidR="00026490">
        <w:rPr>
          <w:rFonts w:ascii="Book Antiqua" w:hAnsi="Book Antiqua"/>
          <w:lang w:val="en-GB"/>
        </w:rPr>
        <w:t>který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obsahuje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souhrnné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informace</w:t>
      </w:r>
      <w:proofErr w:type="spellEnd"/>
      <w:r w:rsidR="00026490">
        <w:rPr>
          <w:rFonts w:ascii="Book Antiqua" w:hAnsi="Book Antiqua"/>
          <w:lang w:val="en-GB"/>
        </w:rPr>
        <w:t xml:space="preserve"> o </w:t>
      </w:r>
      <w:proofErr w:type="spellStart"/>
      <w:r w:rsidR="00026490">
        <w:rPr>
          <w:rFonts w:ascii="Book Antiqua" w:hAnsi="Book Antiqua"/>
          <w:lang w:val="en-GB"/>
        </w:rPr>
        <w:t>projektu</w:t>
      </w:r>
      <w:proofErr w:type="spellEnd"/>
      <w:r w:rsidR="00026490">
        <w:rPr>
          <w:rFonts w:ascii="Book Antiqua" w:hAnsi="Book Antiqua"/>
          <w:lang w:val="en-GB"/>
        </w:rPr>
        <w:t>.</w:t>
      </w:r>
      <w:r w:rsidR="00192A44" w:rsidRPr="00743CA2">
        <w:rPr>
          <w:rFonts w:ascii="Book Antiqua" w:hAnsi="Book Antiqua"/>
          <w:lang w:val="en-GB"/>
        </w:rPr>
        <w:t xml:space="preserve"> </w:t>
      </w:r>
    </w:p>
    <w:p w14:paraId="323B6E1F" w14:textId="77777777" w:rsidR="00E03943" w:rsidRPr="0020666E" w:rsidRDefault="00E03943" w:rsidP="00D439DE">
      <w:pPr>
        <w:jc w:val="both"/>
        <w:rPr>
          <w:rFonts w:ascii="Book Antiqua" w:hAnsi="Book Antiqua"/>
          <w:highlight w:val="yellow"/>
          <w:lang w:val="en-GB"/>
        </w:rPr>
      </w:pPr>
    </w:p>
    <w:p w14:paraId="400FC61F" w14:textId="0474C697" w:rsidR="00E03943" w:rsidRPr="00743CA2" w:rsidRDefault="0039779B" w:rsidP="00D439DE">
      <w:pPr>
        <w:ind w:left="709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1.28</w:t>
      </w:r>
      <w:r w:rsidR="00E05209" w:rsidRPr="00743CA2">
        <w:rPr>
          <w:rFonts w:ascii="Book Antiqua" w:hAnsi="Book Antiqua"/>
          <w:lang w:val="en-GB"/>
        </w:rPr>
        <w:t>“</w:t>
      </w:r>
      <w:r w:rsidR="00E03943" w:rsidRPr="00743CA2">
        <w:rPr>
          <w:rFonts w:ascii="Book Antiqua" w:hAnsi="Book Antiqua"/>
          <w:lang w:val="en-GB"/>
        </w:rPr>
        <w:t>Tab</w:t>
      </w:r>
      <w:r w:rsidR="00026490">
        <w:rPr>
          <w:rFonts w:ascii="Book Antiqua" w:hAnsi="Book Antiqua"/>
          <w:lang w:val="en-GB"/>
        </w:rPr>
        <w:t xml:space="preserve">ulka </w:t>
      </w:r>
      <w:proofErr w:type="spellStart"/>
      <w:r w:rsidR="00026490">
        <w:rPr>
          <w:rFonts w:ascii="Book Antiqua" w:hAnsi="Book Antiqua"/>
          <w:lang w:val="en-GB"/>
        </w:rPr>
        <w:t>Účastníků</w:t>
      </w:r>
      <w:proofErr w:type="spellEnd"/>
      <w:r w:rsidR="00E05209" w:rsidRPr="00743CA2">
        <w:rPr>
          <w:rFonts w:ascii="Book Antiqua" w:hAnsi="Book Antiqua"/>
          <w:lang w:val="en-GB"/>
        </w:rPr>
        <w:t xml:space="preserve">” </w:t>
      </w:r>
      <w:r w:rsidR="00026490">
        <w:rPr>
          <w:rFonts w:ascii="Book Antiqua" w:hAnsi="Book Antiqua"/>
          <w:lang w:val="en-GB"/>
        </w:rPr>
        <w:t xml:space="preserve">je </w:t>
      </w:r>
      <w:proofErr w:type="spellStart"/>
      <w:r w:rsidR="00026490">
        <w:rPr>
          <w:rFonts w:ascii="Book Antiqua" w:hAnsi="Book Antiqua"/>
          <w:lang w:val="en-GB"/>
        </w:rPr>
        <w:t>do</w:t>
      </w:r>
      <w:r w:rsidR="00F67C6E">
        <w:rPr>
          <w:rFonts w:ascii="Book Antiqua" w:hAnsi="Book Antiqua"/>
          <w:lang w:val="en-GB"/>
        </w:rPr>
        <w:t>k</w:t>
      </w:r>
      <w:r w:rsidR="00026490">
        <w:rPr>
          <w:rFonts w:ascii="Book Antiqua" w:hAnsi="Book Antiqua"/>
          <w:lang w:val="en-GB"/>
        </w:rPr>
        <w:t>ument</w:t>
      </w:r>
      <w:proofErr w:type="spellEnd"/>
      <w:r w:rsidR="00026490">
        <w:rPr>
          <w:rFonts w:ascii="Book Antiqua" w:hAnsi="Book Antiqua"/>
          <w:lang w:val="en-GB"/>
        </w:rPr>
        <w:t xml:space="preserve">, </w:t>
      </w:r>
      <w:proofErr w:type="spellStart"/>
      <w:r w:rsidR="00026490">
        <w:rPr>
          <w:rFonts w:ascii="Book Antiqua" w:hAnsi="Book Antiqua"/>
          <w:lang w:val="en-GB"/>
        </w:rPr>
        <w:t>který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obsahuje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jména</w:t>
      </w:r>
      <w:proofErr w:type="spellEnd"/>
      <w:r w:rsidR="00026490">
        <w:rPr>
          <w:rFonts w:ascii="Book Antiqua" w:hAnsi="Book Antiqua"/>
          <w:lang w:val="en-GB"/>
        </w:rPr>
        <w:t xml:space="preserve">, </w:t>
      </w:r>
      <w:proofErr w:type="spellStart"/>
      <w:r w:rsidR="00026490">
        <w:rPr>
          <w:rFonts w:ascii="Book Antiqua" w:hAnsi="Book Antiqua"/>
          <w:lang w:val="en-GB"/>
        </w:rPr>
        <w:t>telefonní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čísla</w:t>
      </w:r>
      <w:proofErr w:type="spellEnd"/>
      <w:r w:rsidR="00026490">
        <w:rPr>
          <w:rFonts w:ascii="Book Antiqua" w:hAnsi="Book Antiqua"/>
          <w:lang w:val="en-GB"/>
        </w:rPr>
        <w:t xml:space="preserve">, a data </w:t>
      </w:r>
      <w:proofErr w:type="spellStart"/>
      <w:r w:rsidR="00026490">
        <w:rPr>
          <w:rFonts w:ascii="Book Antiqua" w:hAnsi="Book Antiqua"/>
          <w:lang w:val="en-GB"/>
        </w:rPr>
        <w:t>narození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Účastníků</w:t>
      </w:r>
      <w:proofErr w:type="spellEnd"/>
      <w:r w:rsidR="00026490">
        <w:rPr>
          <w:rFonts w:ascii="Book Antiqua" w:hAnsi="Book Antiqua"/>
          <w:lang w:val="en-GB"/>
        </w:rPr>
        <w:t xml:space="preserve">, </w:t>
      </w:r>
      <w:proofErr w:type="spellStart"/>
      <w:r w:rsidR="00026490">
        <w:rPr>
          <w:rFonts w:ascii="Book Antiqua" w:hAnsi="Book Antiqua"/>
          <w:lang w:val="en-GB"/>
        </w:rPr>
        <w:t>stejně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tak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jako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informace</w:t>
      </w:r>
      <w:proofErr w:type="spellEnd"/>
      <w:r w:rsidR="00026490">
        <w:rPr>
          <w:rFonts w:ascii="Book Antiqua" w:hAnsi="Book Antiqua"/>
          <w:lang w:val="en-GB"/>
        </w:rPr>
        <w:t xml:space="preserve"> o </w:t>
      </w:r>
      <w:proofErr w:type="spellStart"/>
      <w:r w:rsidR="00026490">
        <w:rPr>
          <w:rFonts w:ascii="Book Antiqua" w:hAnsi="Book Antiqua"/>
          <w:lang w:val="en-GB"/>
        </w:rPr>
        <w:t>jejich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jazykové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znalosti</w:t>
      </w:r>
      <w:proofErr w:type="spellEnd"/>
      <w:r w:rsidR="00026490">
        <w:rPr>
          <w:rFonts w:ascii="Book Antiqua" w:hAnsi="Book Antiqua"/>
          <w:lang w:val="en-GB"/>
        </w:rPr>
        <w:t xml:space="preserve"> a </w:t>
      </w:r>
      <w:proofErr w:type="spellStart"/>
      <w:r w:rsidR="00026490">
        <w:rPr>
          <w:rFonts w:ascii="Book Antiqua" w:hAnsi="Book Antiqua"/>
          <w:lang w:val="en-GB"/>
        </w:rPr>
        <w:t>profesním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zaměření</w:t>
      </w:r>
      <w:proofErr w:type="spellEnd"/>
      <w:r w:rsidR="00026490">
        <w:rPr>
          <w:rFonts w:ascii="Book Antiqua" w:hAnsi="Book Antiqua"/>
          <w:lang w:val="en-GB"/>
        </w:rPr>
        <w:t>.</w:t>
      </w:r>
    </w:p>
    <w:p w14:paraId="71E13DB5" w14:textId="77777777" w:rsidR="00B73C29" w:rsidRPr="0020666E" w:rsidRDefault="00B73C29" w:rsidP="00D439DE">
      <w:pPr>
        <w:jc w:val="both"/>
        <w:rPr>
          <w:rFonts w:ascii="Book Antiqua" w:hAnsi="Book Antiqua"/>
          <w:highlight w:val="yellow"/>
          <w:lang w:val="en-GB"/>
        </w:rPr>
      </w:pPr>
    </w:p>
    <w:p w14:paraId="516B7174" w14:textId="2DAA24DF" w:rsidR="00192A44" w:rsidRPr="00026490" w:rsidRDefault="00192A44" w:rsidP="00D439DE">
      <w:pPr>
        <w:pStyle w:val="FormtovanvHTML"/>
        <w:ind w:left="709" w:hanging="709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  <w:r w:rsidRPr="00026490">
        <w:rPr>
          <w:rFonts w:ascii="Book Antiqua" w:hAnsi="Book Antiqua"/>
          <w:sz w:val="24"/>
          <w:szCs w:val="24"/>
        </w:rPr>
        <w:t xml:space="preserve">   </w:t>
      </w:r>
      <w:r w:rsidR="008234E0" w:rsidRPr="00026490">
        <w:rPr>
          <w:rFonts w:ascii="Book Antiqua" w:hAnsi="Book Antiqua"/>
          <w:sz w:val="24"/>
          <w:szCs w:val="24"/>
        </w:rPr>
        <w:t xml:space="preserve"> </w:t>
      </w:r>
      <w:r w:rsidR="0039779B" w:rsidRPr="00026490">
        <w:rPr>
          <w:rFonts w:ascii="Book Antiqua" w:hAnsi="Book Antiqua"/>
          <w:sz w:val="24"/>
          <w:szCs w:val="24"/>
        </w:rPr>
        <w:t>1.29</w:t>
      </w:r>
      <w:r w:rsidRPr="00026490">
        <w:rPr>
          <w:rFonts w:ascii="Book Antiqua" w:hAnsi="Book Antiqua"/>
          <w:sz w:val="24"/>
          <w:szCs w:val="24"/>
        </w:rPr>
        <w:t xml:space="preserve">“Learning </w:t>
      </w:r>
      <w:r w:rsidR="00026490" w:rsidRPr="00026490">
        <w:rPr>
          <w:rFonts w:ascii="Book Antiqua" w:hAnsi="Book Antiqua"/>
          <w:sz w:val="24"/>
          <w:szCs w:val="24"/>
        </w:rPr>
        <w:t>Agreement</w:t>
      </w:r>
      <w:r w:rsidR="00A30820" w:rsidRPr="00026490">
        <w:rPr>
          <w:rFonts w:ascii="Book Antiqua" w:hAnsi="Book Antiqua"/>
          <w:sz w:val="24"/>
          <w:szCs w:val="24"/>
        </w:rPr>
        <w:t xml:space="preserve">” </w:t>
      </w:r>
      <w:r w:rsidR="00026490" w:rsidRPr="00026490">
        <w:rPr>
          <w:rFonts w:ascii="Book Antiqua" w:hAnsi="Book Antiqua"/>
          <w:sz w:val="24"/>
          <w:szCs w:val="24"/>
        </w:rPr>
        <w:t xml:space="preserve">je </w:t>
      </w:r>
      <w:proofErr w:type="spellStart"/>
      <w:r w:rsidR="00026490" w:rsidRPr="00026490">
        <w:rPr>
          <w:rFonts w:ascii="Book Antiqua" w:hAnsi="Book Antiqua"/>
          <w:sz w:val="24"/>
          <w:szCs w:val="24"/>
        </w:rPr>
        <w:t>součástí</w:t>
      </w:r>
      <w:proofErr w:type="spellEnd"/>
      <w:r w:rsidR="00026490" w:rsidRPr="0002649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26490" w:rsidRPr="00026490">
        <w:rPr>
          <w:rFonts w:ascii="Book Antiqua" w:hAnsi="Book Antiqua"/>
          <w:sz w:val="24"/>
          <w:szCs w:val="24"/>
        </w:rPr>
        <w:t>povinné</w:t>
      </w:r>
      <w:proofErr w:type="spellEnd"/>
      <w:r w:rsidR="00026490" w:rsidRPr="0002649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26490" w:rsidRPr="00026490">
        <w:rPr>
          <w:rFonts w:ascii="Book Antiqua" w:hAnsi="Book Antiqua"/>
          <w:sz w:val="24"/>
          <w:szCs w:val="24"/>
        </w:rPr>
        <w:t>dokumentace</w:t>
      </w:r>
      <w:proofErr w:type="spellEnd"/>
      <w:r w:rsidR="00026490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026490">
        <w:rPr>
          <w:rFonts w:ascii="Book Antiqua" w:hAnsi="Book Antiqua"/>
          <w:sz w:val="24"/>
          <w:szCs w:val="24"/>
        </w:rPr>
        <w:t>trojstranná</w:t>
      </w:r>
      <w:proofErr w:type="spellEnd"/>
      <w:r w:rsidR="0002649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26490">
        <w:rPr>
          <w:rFonts w:ascii="Book Antiqua" w:hAnsi="Book Antiqua"/>
          <w:sz w:val="24"/>
          <w:szCs w:val="24"/>
        </w:rPr>
        <w:t>dohoda</w:t>
      </w:r>
      <w:proofErr w:type="spellEnd"/>
      <w:r w:rsidR="0002649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26490">
        <w:rPr>
          <w:rFonts w:ascii="Book Antiqua" w:hAnsi="Book Antiqua"/>
          <w:sz w:val="24"/>
          <w:szCs w:val="24"/>
        </w:rPr>
        <w:t>mezi</w:t>
      </w:r>
      <w:proofErr w:type="spellEnd"/>
      <w:r w:rsidR="0002649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26490">
        <w:rPr>
          <w:rFonts w:ascii="Book Antiqua" w:hAnsi="Book Antiqua"/>
          <w:sz w:val="24"/>
          <w:szCs w:val="24"/>
        </w:rPr>
        <w:t>institucí</w:t>
      </w:r>
      <w:proofErr w:type="spellEnd"/>
      <w:r w:rsidR="00026490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026490">
        <w:rPr>
          <w:rFonts w:ascii="Book Antiqua" w:hAnsi="Book Antiqua"/>
          <w:sz w:val="24"/>
          <w:szCs w:val="24"/>
        </w:rPr>
        <w:t>účastníkem</w:t>
      </w:r>
      <w:proofErr w:type="spellEnd"/>
      <w:r w:rsidR="00026490">
        <w:rPr>
          <w:rFonts w:ascii="Book Antiqua" w:hAnsi="Book Antiqua"/>
          <w:sz w:val="24"/>
          <w:szCs w:val="24"/>
        </w:rPr>
        <w:t xml:space="preserve"> a </w:t>
      </w:r>
      <w:proofErr w:type="spellStart"/>
      <w:r w:rsidR="00026490">
        <w:rPr>
          <w:rFonts w:ascii="Book Antiqua" w:hAnsi="Book Antiqua"/>
          <w:sz w:val="24"/>
          <w:szCs w:val="24"/>
        </w:rPr>
        <w:t>pracovištěm</w:t>
      </w:r>
      <w:proofErr w:type="spellEnd"/>
      <w:r w:rsidR="00026490">
        <w:rPr>
          <w:rFonts w:ascii="Book Antiqua" w:hAnsi="Book Antiqua"/>
          <w:sz w:val="24"/>
          <w:szCs w:val="24"/>
        </w:rPr>
        <w:t>.</w:t>
      </w:r>
    </w:p>
    <w:p w14:paraId="3BB021E8" w14:textId="5C2220F6" w:rsidR="0020666E" w:rsidRPr="0020666E" w:rsidRDefault="0020666E" w:rsidP="00D439DE">
      <w:pPr>
        <w:jc w:val="both"/>
        <w:rPr>
          <w:rFonts w:ascii="Book Antiqua" w:hAnsi="Book Antiqua"/>
          <w:highlight w:val="yellow"/>
          <w:lang w:val="en-GB"/>
        </w:rPr>
      </w:pPr>
    </w:p>
    <w:p w14:paraId="41EDDB14" w14:textId="1A82CA43" w:rsidR="00192A44" w:rsidRDefault="008234E0" w:rsidP="00D439DE">
      <w:pPr>
        <w:pStyle w:val="FormtovanvHTML"/>
        <w:ind w:left="709" w:hanging="709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Pr="008234E0">
        <w:rPr>
          <w:rFonts w:ascii="Book Antiqua" w:hAnsi="Book Antiqua"/>
          <w:sz w:val="24"/>
          <w:szCs w:val="24"/>
        </w:rPr>
        <w:t>1.</w:t>
      </w:r>
      <w:r w:rsidR="0039779B">
        <w:rPr>
          <w:rFonts w:ascii="Book Antiqua" w:hAnsi="Book Antiqua"/>
          <w:sz w:val="24"/>
          <w:szCs w:val="24"/>
        </w:rPr>
        <w:t>30</w:t>
      </w:r>
      <w:r>
        <w:rPr>
          <w:rFonts w:ascii="Book Antiqua" w:hAnsi="Book Antiqua"/>
        </w:rPr>
        <w:t xml:space="preserve"> </w:t>
      </w:r>
      <w:r w:rsidR="000F52F9" w:rsidRPr="008234E0">
        <w:rPr>
          <w:rFonts w:ascii="Book Antiqua" w:hAnsi="Book Antiqua"/>
          <w:sz w:val="24"/>
          <w:szCs w:val="24"/>
        </w:rPr>
        <w:t>“</w:t>
      </w:r>
      <w:r w:rsidR="0020666E" w:rsidRPr="008234E0">
        <w:rPr>
          <w:rFonts w:ascii="Book Antiqua" w:hAnsi="Book Antiqua"/>
          <w:sz w:val="24"/>
          <w:szCs w:val="24"/>
        </w:rPr>
        <w:t xml:space="preserve">Info </w:t>
      </w:r>
      <w:proofErr w:type="gramStart"/>
      <w:r w:rsidR="0020666E" w:rsidRPr="008234E0">
        <w:rPr>
          <w:rFonts w:ascii="Book Antiqua" w:hAnsi="Book Antiqua"/>
          <w:sz w:val="24"/>
          <w:szCs w:val="24"/>
        </w:rPr>
        <w:t>Voucher</w:t>
      </w:r>
      <w:r w:rsidR="000F52F9">
        <w:rPr>
          <w:rFonts w:ascii="Book Antiqua" w:hAnsi="Book Antiqua"/>
        </w:rPr>
        <w:t>“</w:t>
      </w:r>
      <w:r w:rsidR="00026490">
        <w:rPr>
          <w:rFonts w:ascii="Book Antiqua" w:hAnsi="Book Antiqua"/>
        </w:rPr>
        <w:t xml:space="preserve"> </w:t>
      </w:r>
      <w:r w:rsidR="00D56361" w:rsidRPr="00D56361">
        <w:rPr>
          <w:rFonts w:ascii="Book Antiqua" w:hAnsi="Book Antiqua"/>
          <w:sz w:val="24"/>
          <w:szCs w:val="24"/>
        </w:rPr>
        <w:t>je</w:t>
      </w:r>
      <w:proofErr w:type="gramEnd"/>
      <w:r w:rsidR="00D56361" w:rsidRPr="00D5636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56361">
        <w:rPr>
          <w:rFonts w:ascii="Book Antiqua" w:hAnsi="Book Antiqua"/>
          <w:sz w:val="24"/>
          <w:szCs w:val="24"/>
        </w:rPr>
        <w:t>dok</w:t>
      </w:r>
      <w:r w:rsidR="00026490">
        <w:rPr>
          <w:rFonts w:ascii="Book Antiqua" w:hAnsi="Book Antiqua"/>
          <w:sz w:val="24"/>
          <w:szCs w:val="24"/>
        </w:rPr>
        <w:t>ument</w:t>
      </w:r>
      <w:proofErr w:type="spellEnd"/>
      <w:r w:rsidR="0002649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26490">
        <w:rPr>
          <w:rFonts w:ascii="Book Antiqua" w:hAnsi="Book Antiqua"/>
          <w:sz w:val="24"/>
          <w:szCs w:val="24"/>
        </w:rPr>
        <w:t>vystavený</w:t>
      </w:r>
      <w:proofErr w:type="spellEnd"/>
      <w:r w:rsidR="000F52F9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70921">
        <w:rPr>
          <w:rFonts w:ascii="Book Antiqua" w:eastAsiaTheme="minorHAnsi" w:hAnsi="Book Antiqua" w:cstheme="minorBidi"/>
          <w:sz w:val="24"/>
          <w:szCs w:val="24"/>
          <w:lang w:eastAsia="en-US"/>
        </w:rPr>
        <w:t>Přijímající</w:t>
      </w:r>
      <w:proofErr w:type="spellEnd"/>
      <w:r w:rsidR="00D70921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70921">
        <w:rPr>
          <w:rFonts w:ascii="Book Antiqua" w:eastAsiaTheme="minorHAnsi" w:hAnsi="Book Antiqua" w:cstheme="minorBidi"/>
          <w:sz w:val="24"/>
          <w:szCs w:val="24"/>
          <w:lang w:eastAsia="en-US"/>
        </w:rPr>
        <w:t>Organizac</w:t>
      </w:r>
      <w:r w:rsidR="00026490">
        <w:rPr>
          <w:rFonts w:ascii="Book Antiqua" w:eastAsiaTheme="minorHAnsi" w:hAnsi="Book Antiqua" w:cstheme="minorBidi"/>
          <w:sz w:val="24"/>
          <w:szCs w:val="24"/>
          <w:lang w:eastAsia="en-US"/>
        </w:rPr>
        <w:t>í</w:t>
      </w:r>
      <w:proofErr w:type="spellEnd"/>
      <w:r w:rsidR="00026490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o </w:t>
      </w:r>
      <w:proofErr w:type="spellStart"/>
      <w:r w:rsidR="00026490">
        <w:rPr>
          <w:rFonts w:ascii="Book Antiqua" w:eastAsiaTheme="minorHAnsi" w:hAnsi="Book Antiqua" w:cstheme="minorBidi"/>
          <w:sz w:val="24"/>
          <w:szCs w:val="24"/>
          <w:lang w:eastAsia="en-US"/>
        </w:rPr>
        <w:t>detailech</w:t>
      </w:r>
      <w:proofErr w:type="spellEnd"/>
      <w:r w:rsidR="00026490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mobility</w:t>
      </w:r>
      <w:r w:rsidR="009245AC">
        <w:rPr>
          <w:rFonts w:ascii="Book Antiqua" w:eastAsiaTheme="minorHAnsi" w:hAnsi="Book Antiqua" w:cstheme="minorBidi"/>
          <w:sz w:val="24"/>
          <w:szCs w:val="24"/>
          <w:lang w:eastAsia="en-US"/>
        </w:rPr>
        <w:t>.</w:t>
      </w:r>
    </w:p>
    <w:p w14:paraId="0AC19DA5" w14:textId="77777777" w:rsidR="00D55D43" w:rsidRDefault="00D55D43" w:rsidP="00D439DE">
      <w:pPr>
        <w:pStyle w:val="FormtovanvHTML"/>
        <w:ind w:left="709" w:hanging="709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</w:p>
    <w:p w14:paraId="26963BB1" w14:textId="3F775F5A" w:rsidR="00D55D43" w:rsidRDefault="00C736DB" w:rsidP="00D439DE">
      <w:pPr>
        <w:pStyle w:val="FormtovanvHTML"/>
        <w:ind w:left="709" w:hanging="709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  </w:t>
      </w:r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1.31 “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Včasné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posunutí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”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nastává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24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či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vice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dní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před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plánovaným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prvním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dnem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mobility. V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případě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včasného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posunutí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je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vysílající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organizace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ochotna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realizovat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mobilitu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za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dohodnutou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cenu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později</w:t>
      </w:r>
      <w:proofErr w:type="spellEnd"/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.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Vysílající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organizaci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nebudou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účtovány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žádné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storno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poplatky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.</w:t>
      </w:r>
    </w:p>
    <w:p w14:paraId="2DE6B137" w14:textId="77777777" w:rsidR="00C736DB" w:rsidRDefault="00C736DB" w:rsidP="00D439DE">
      <w:pPr>
        <w:pStyle w:val="FormtovanvHTML"/>
        <w:ind w:left="709" w:hanging="709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</w:p>
    <w:p w14:paraId="0ADABD48" w14:textId="6671AB79" w:rsidR="00D55D43" w:rsidRDefault="00C736DB" w:rsidP="00D439DE">
      <w:pPr>
        <w:pStyle w:val="FormtovanvHTML"/>
        <w:ind w:left="709" w:hanging="709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  </w:t>
      </w:r>
      <w:r w:rsidR="00D55D43">
        <w:rPr>
          <w:rFonts w:ascii="Book Antiqua" w:eastAsiaTheme="minorHAnsi" w:hAnsi="Book Antiqua" w:cstheme="minorBidi"/>
          <w:sz w:val="24"/>
          <w:szCs w:val="24"/>
          <w:lang w:eastAsia="en-US"/>
        </w:rPr>
        <w:t>1.32</w:t>
      </w:r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“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Posunutí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”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nastává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23-17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dní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před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plánovným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prvním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dnem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moility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. V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případě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posunuí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je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vysílající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organizace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ochotna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realiovat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mobilitu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za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dohonutou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cenu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později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.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Vysílající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organizace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by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měla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zaplatit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maximálně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10%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dohodnuté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ceny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jako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storno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poplatek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přijímající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organizaci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.</w:t>
      </w:r>
    </w:p>
    <w:p w14:paraId="28AE89FA" w14:textId="77777777" w:rsidR="00C736DB" w:rsidRDefault="00C736DB" w:rsidP="00C736DB">
      <w:pPr>
        <w:pStyle w:val="FormtovanvHTML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</w:p>
    <w:p w14:paraId="003B2484" w14:textId="744D9735" w:rsidR="00C736DB" w:rsidRDefault="00C736DB" w:rsidP="00C736DB">
      <w:pPr>
        <w:pStyle w:val="FormtovanvHTML"/>
        <w:ind w:left="708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  <w:r>
        <w:rPr>
          <w:rFonts w:ascii="Book Antiqua" w:eastAsiaTheme="minorHAnsi" w:hAnsi="Book Antiqua" w:cstheme="minorBidi"/>
          <w:sz w:val="24"/>
          <w:szCs w:val="24"/>
          <w:lang w:eastAsia="en-US"/>
        </w:rPr>
        <w:t>1.33 “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Posunutí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na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poslední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chvíli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”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nastává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16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nebo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méně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dní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před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prvním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plánovaným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dnem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mobility. V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případě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posunutí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na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poslední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chvíli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je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vysílající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organizace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ochotna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realizovat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mobilitu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za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dohodnutou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cenu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později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.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Vysílající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organizace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by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měla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zaplatit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maximálně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60%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dohodnuté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ceny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jako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storno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poplatek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přijímající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organizaci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.</w:t>
      </w:r>
    </w:p>
    <w:p w14:paraId="751A12F5" w14:textId="04564329" w:rsidR="00C736DB" w:rsidRDefault="00C736DB" w:rsidP="00C736DB">
      <w:pPr>
        <w:pStyle w:val="FormtovanvHTML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</w:p>
    <w:p w14:paraId="7C5B1CA3" w14:textId="74D39B6B" w:rsidR="00C736DB" w:rsidRPr="000F52F9" w:rsidRDefault="00C736DB" w:rsidP="00C736DB">
      <w:pPr>
        <w:pStyle w:val="FormtovanvHTML"/>
        <w:ind w:left="708"/>
        <w:jc w:val="both"/>
        <w:rPr>
          <w:rFonts w:ascii="Book Antiqua" w:eastAsiaTheme="minorHAnsi" w:hAnsi="Book Antiqua" w:cstheme="minorBidi"/>
          <w:sz w:val="24"/>
          <w:szCs w:val="24"/>
          <w:lang w:eastAsia="en-US"/>
        </w:rPr>
      </w:pPr>
      <w:r>
        <w:rPr>
          <w:rFonts w:ascii="Book Antiqua" w:eastAsiaTheme="minorHAnsi" w:hAnsi="Book Antiqua" w:cstheme="minorBidi"/>
          <w:sz w:val="24"/>
          <w:szCs w:val="24"/>
          <w:lang w:eastAsia="en-US"/>
        </w:rPr>
        <w:t>1.34 “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Zrušení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” –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vysílající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organizace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zruší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plánovanou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mobilitu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.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Storno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polatek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bude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spočítán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na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základě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miry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připravenosti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a </w:t>
      </w:r>
      <w:proofErr w:type="spellStart"/>
      <w:r>
        <w:rPr>
          <w:rFonts w:ascii="Book Antiqua" w:eastAsiaTheme="minorHAnsi" w:hAnsi="Book Antiqua" w:cstheme="minorBidi"/>
          <w:sz w:val="24"/>
          <w:szCs w:val="24"/>
          <w:lang w:eastAsia="en-US"/>
        </w:rPr>
        <w:t>zajištění</w:t>
      </w:r>
      <w:proofErr w:type="spellEnd"/>
      <w:r>
        <w:rPr>
          <w:rFonts w:ascii="Book Antiqua" w:eastAsiaTheme="minorHAnsi" w:hAnsi="Book Antiqua" w:cstheme="minorBidi"/>
          <w:sz w:val="24"/>
          <w:szCs w:val="24"/>
          <w:lang w:eastAsia="en-US"/>
        </w:rPr>
        <w:t xml:space="preserve"> mobility.</w:t>
      </w:r>
    </w:p>
    <w:p w14:paraId="1399B422" w14:textId="22153E52" w:rsidR="003C123D" w:rsidRPr="008F2D1E" w:rsidRDefault="003C123D" w:rsidP="00D439DE">
      <w:pPr>
        <w:jc w:val="both"/>
        <w:rPr>
          <w:rFonts w:ascii="Book Antiqua" w:hAnsi="Book Antiqua"/>
          <w:lang w:val="en-GB"/>
        </w:rPr>
      </w:pPr>
    </w:p>
    <w:p w14:paraId="4C446C16" w14:textId="5228B5A6" w:rsidR="00A86DEE" w:rsidRDefault="00026490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proofErr w:type="spellStart"/>
      <w:r>
        <w:rPr>
          <w:rFonts w:ascii="Book Antiqua" w:hAnsi="Book Antiqua"/>
          <w:b/>
          <w:u w:val="single"/>
          <w:lang w:val="en-GB"/>
        </w:rPr>
        <w:t>Rozsah</w:t>
      </w:r>
      <w:proofErr w:type="spellEnd"/>
      <w:r w:rsidR="00BC00DC" w:rsidRPr="00CF0BFE">
        <w:rPr>
          <w:rFonts w:ascii="Book Antiqua" w:hAnsi="Book Antiqua"/>
          <w:b/>
          <w:u w:val="single"/>
          <w:lang w:val="en-GB"/>
        </w:rPr>
        <w:t xml:space="preserve"> </w:t>
      </w:r>
      <w:proofErr w:type="spellStart"/>
      <w:r w:rsidR="00D70921">
        <w:rPr>
          <w:rFonts w:ascii="Book Antiqua" w:hAnsi="Book Antiqua"/>
          <w:b/>
          <w:u w:val="single"/>
          <w:lang w:val="en-GB"/>
        </w:rPr>
        <w:t>Dohod</w:t>
      </w:r>
      <w:r>
        <w:rPr>
          <w:rFonts w:ascii="Book Antiqua" w:hAnsi="Book Antiqua"/>
          <w:b/>
          <w:u w:val="single"/>
          <w:lang w:val="en-GB"/>
        </w:rPr>
        <w:t>y</w:t>
      </w:r>
      <w:proofErr w:type="spellEnd"/>
    </w:p>
    <w:p w14:paraId="667D685D" w14:textId="77777777" w:rsidR="00CF0BFE" w:rsidRDefault="00CF0BFE" w:rsidP="00D439DE">
      <w:pPr>
        <w:jc w:val="both"/>
        <w:rPr>
          <w:rFonts w:ascii="Book Antiqua" w:hAnsi="Book Antiqua"/>
          <w:b/>
          <w:u w:val="single"/>
          <w:lang w:val="en-GB"/>
        </w:rPr>
      </w:pPr>
    </w:p>
    <w:p w14:paraId="050B6E8D" w14:textId="375A3B07" w:rsidR="00CF0BFE" w:rsidRPr="00AB2935" w:rsidRDefault="00D70921" w:rsidP="00D439DE">
      <w:pPr>
        <w:ind w:left="426"/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Vysílající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Organizace</w:t>
      </w:r>
      <w:proofErr w:type="spellEnd"/>
      <w:r w:rsidR="00AB2935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tímto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zaměstnává</w:t>
      </w:r>
      <w:proofErr w:type="spellEnd"/>
      <w:r w:rsidR="00AB2935"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Přijímající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</w:t>
      </w:r>
      <w:r w:rsidR="00026490">
        <w:rPr>
          <w:rFonts w:ascii="Book Antiqua" w:hAnsi="Book Antiqua"/>
          <w:lang w:val="en-GB"/>
        </w:rPr>
        <w:t>i</w:t>
      </w:r>
      <w:proofErr w:type="spellEnd"/>
      <w:r w:rsidR="00AB2935">
        <w:rPr>
          <w:rFonts w:ascii="Book Antiqua" w:hAnsi="Book Antiqua"/>
          <w:lang w:val="en-GB"/>
        </w:rPr>
        <w:t xml:space="preserve"> </w:t>
      </w:r>
      <w:r w:rsidR="00026490">
        <w:rPr>
          <w:rFonts w:ascii="Book Antiqua" w:hAnsi="Book Antiqua"/>
          <w:lang w:val="en-GB"/>
        </w:rPr>
        <w:t xml:space="preserve">pro </w:t>
      </w:r>
      <w:proofErr w:type="spellStart"/>
      <w:r w:rsidR="00026490">
        <w:rPr>
          <w:rFonts w:ascii="Book Antiqua" w:hAnsi="Book Antiqua"/>
          <w:lang w:val="en-GB"/>
        </w:rPr>
        <w:t>asistenci</w:t>
      </w:r>
      <w:proofErr w:type="spellEnd"/>
      <w:r w:rsidR="00026490">
        <w:rPr>
          <w:rFonts w:ascii="Book Antiqua" w:hAnsi="Book Antiqua"/>
          <w:lang w:val="en-GB"/>
        </w:rPr>
        <w:t xml:space="preserve"> s </w:t>
      </w:r>
      <w:proofErr w:type="spellStart"/>
      <w:r w:rsidR="00026490">
        <w:rPr>
          <w:rFonts w:ascii="Book Antiqua" w:hAnsi="Book Antiqua"/>
          <w:lang w:val="en-GB"/>
        </w:rPr>
        <w:t>realizací</w:t>
      </w:r>
      <w:proofErr w:type="spellEnd"/>
      <w:r w:rsidR="00026490">
        <w:rPr>
          <w:rFonts w:ascii="Book Antiqua" w:hAnsi="Book Antiqua"/>
          <w:lang w:val="en-GB"/>
        </w:rPr>
        <w:t xml:space="preserve">, </w:t>
      </w:r>
      <w:proofErr w:type="spellStart"/>
      <w:r w:rsidR="00026490">
        <w:rPr>
          <w:rFonts w:ascii="Book Antiqua" w:hAnsi="Book Antiqua"/>
          <w:lang w:val="en-GB"/>
        </w:rPr>
        <w:t>organizací</w:t>
      </w:r>
      <w:proofErr w:type="spellEnd"/>
      <w:r w:rsidR="00026490">
        <w:rPr>
          <w:rFonts w:ascii="Book Antiqua" w:hAnsi="Book Antiqua"/>
          <w:lang w:val="en-GB"/>
        </w:rPr>
        <w:t xml:space="preserve"> a </w:t>
      </w:r>
      <w:proofErr w:type="spellStart"/>
      <w:r w:rsidR="00026490">
        <w:rPr>
          <w:rFonts w:ascii="Book Antiqua" w:hAnsi="Book Antiqua"/>
          <w:lang w:val="en-GB"/>
        </w:rPr>
        <w:t>správou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projektu</w:t>
      </w:r>
      <w:proofErr w:type="spellEnd"/>
      <w:r w:rsidR="00DF7C49">
        <w:rPr>
          <w:rFonts w:ascii="Book Antiqua" w:hAnsi="Book Antiqua"/>
          <w:lang w:val="en-GB"/>
        </w:rPr>
        <w:t xml:space="preserve"> Erasmus+ KA1 </w:t>
      </w:r>
      <w:proofErr w:type="spellStart"/>
      <w:r w:rsidR="00026490">
        <w:rPr>
          <w:rFonts w:ascii="Book Antiqua" w:hAnsi="Book Antiqua"/>
          <w:lang w:val="en-GB"/>
        </w:rPr>
        <w:t>číslo</w:t>
      </w:r>
      <w:proofErr w:type="spellEnd"/>
      <w:r w:rsidR="007E4194" w:rsidRPr="007E4194">
        <w:rPr>
          <w:rFonts w:ascii="Times New Roman" w:hAnsi="Times New Roman" w:cs="Times New Roman"/>
          <w:b/>
        </w:rPr>
        <w:t xml:space="preserve"> </w:t>
      </w:r>
      <w:r w:rsidR="00A058FC" w:rsidRPr="00A058FC">
        <w:rPr>
          <w:rFonts w:ascii="Times New Roman" w:hAnsi="Times New Roman" w:cs="Times New Roman"/>
          <w:b/>
        </w:rPr>
        <w:t>2020-1-CZ01-KA102-</w:t>
      </w:r>
      <w:proofErr w:type="gramStart"/>
      <w:r w:rsidR="00A058FC" w:rsidRPr="00A058FC">
        <w:rPr>
          <w:rFonts w:ascii="Times New Roman" w:hAnsi="Times New Roman" w:cs="Times New Roman"/>
          <w:b/>
        </w:rPr>
        <w:t>077157</w:t>
      </w:r>
      <w:r w:rsidR="00DF7C49">
        <w:rPr>
          <w:rFonts w:ascii="Book Antiqua" w:hAnsi="Book Antiqua"/>
          <w:lang w:val="en-GB"/>
        </w:rPr>
        <w:t xml:space="preserve">,  </w:t>
      </w:r>
      <w:proofErr w:type="spellStart"/>
      <w:r w:rsidR="00026490">
        <w:rPr>
          <w:rFonts w:ascii="Book Antiqua" w:hAnsi="Book Antiqua"/>
          <w:lang w:val="en-GB"/>
        </w:rPr>
        <w:t>ve</w:t>
      </w:r>
      <w:proofErr w:type="spellEnd"/>
      <w:proofErr w:type="gram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městě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83008F">
        <w:rPr>
          <w:rFonts w:ascii="Book Antiqua" w:hAnsi="Book Antiqua"/>
          <w:lang w:val="en-GB"/>
        </w:rPr>
        <w:t>Miláně</w:t>
      </w:r>
      <w:proofErr w:type="spellEnd"/>
      <w:r w:rsidR="00026490">
        <w:rPr>
          <w:rFonts w:ascii="Book Antiqua" w:hAnsi="Book Antiqua"/>
          <w:lang w:val="en-GB"/>
        </w:rPr>
        <w:t xml:space="preserve">, </w:t>
      </w:r>
      <w:proofErr w:type="spellStart"/>
      <w:r w:rsidR="00026490">
        <w:rPr>
          <w:rFonts w:ascii="Book Antiqua" w:hAnsi="Book Antiqua"/>
          <w:lang w:val="en-GB"/>
        </w:rPr>
        <w:t>kde</w:t>
      </w:r>
      <w:proofErr w:type="spellEnd"/>
      <w:r w:rsidR="00DF7C49"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Přijímající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Organizace</w:t>
      </w:r>
      <w:proofErr w:type="spellEnd"/>
      <w:r w:rsidR="00DF7C49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bude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skupině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zajišťovat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ubytování</w:t>
      </w:r>
      <w:proofErr w:type="spellEnd"/>
      <w:r w:rsidR="00026490">
        <w:rPr>
          <w:rFonts w:ascii="Book Antiqua" w:hAnsi="Book Antiqua"/>
          <w:lang w:val="en-GB"/>
        </w:rPr>
        <w:t xml:space="preserve">, </w:t>
      </w:r>
      <w:proofErr w:type="spellStart"/>
      <w:r w:rsidR="00026490">
        <w:rPr>
          <w:rFonts w:ascii="Book Antiqua" w:hAnsi="Book Antiqua"/>
          <w:lang w:val="en-GB"/>
        </w:rPr>
        <w:t>stravu</w:t>
      </w:r>
      <w:proofErr w:type="spellEnd"/>
      <w:r w:rsidR="00026490">
        <w:rPr>
          <w:rFonts w:ascii="Book Antiqua" w:hAnsi="Book Antiqua"/>
          <w:lang w:val="en-GB"/>
        </w:rPr>
        <w:t xml:space="preserve">, </w:t>
      </w:r>
      <w:proofErr w:type="spellStart"/>
      <w:r w:rsidR="00026490">
        <w:rPr>
          <w:rFonts w:ascii="Book Antiqua" w:hAnsi="Book Antiqua"/>
          <w:lang w:val="en-GB"/>
        </w:rPr>
        <w:t>kulturní</w:t>
      </w:r>
      <w:proofErr w:type="spellEnd"/>
      <w:r w:rsidR="00026490">
        <w:rPr>
          <w:rFonts w:ascii="Book Antiqua" w:hAnsi="Book Antiqua"/>
          <w:lang w:val="en-GB"/>
        </w:rPr>
        <w:t xml:space="preserve"> program, </w:t>
      </w:r>
      <w:proofErr w:type="spellStart"/>
      <w:r w:rsidR="00026490">
        <w:rPr>
          <w:rFonts w:ascii="Book Antiqua" w:hAnsi="Book Antiqua"/>
          <w:lang w:val="en-GB"/>
        </w:rPr>
        <w:t>hromadnou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dopravu</w:t>
      </w:r>
      <w:proofErr w:type="spellEnd"/>
      <w:r w:rsidR="00026490">
        <w:rPr>
          <w:rFonts w:ascii="Book Antiqua" w:hAnsi="Book Antiqua"/>
          <w:lang w:val="en-GB"/>
        </w:rPr>
        <w:t xml:space="preserve"> a </w:t>
      </w:r>
      <w:proofErr w:type="spellStart"/>
      <w:r w:rsidR="00026490">
        <w:rPr>
          <w:rFonts w:ascii="Book Antiqua" w:hAnsi="Book Antiqua"/>
          <w:lang w:val="en-GB"/>
        </w:rPr>
        <w:t>pracovní</w:t>
      </w:r>
      <w:proofErr w:type="spellEnd"/>
      <w:r w:rsidR="00026490">
        <w:rPr>
          <w:rFonts w:ascii="Book Antiqua" w:hAnsi="Book Antiqua"/>
          <w:lang w:val="en-GB"/>
        </w:rPr>
        <w:t xml:space="preserve"> </w:t>
      </w:r>
      <w:proofErr w:type="spellStart"/>
      <w:r w:rsidR="00026490">
        <w:rPr>
          <w:rFonts w:ascii="Book Antiqua" w:hAnsi="Book Antiqua"/>
          <w:lang w:val="en-GB"/>
        </w:rPr>
        <w:t>místa</w:t>
      </w:r>
      <w:proofErr w:type="spellEnd"/>
      <w:r w:rsidR="00DF7C49">
        <w:rPr>
          <w:rFonts w:ascii="Book Antiqua" w:hAnsi="Book Antiqua"/>
          <w:lang w:val="en-GB"/>
        </w:rPr>
        <w:t>.</w:t>
      </w:r>
    </w:p>
    <w:p w14:paraId="08B5309F" w14:textId="6F24E06C" w:rsidR="00CF5F48" w:rsidRPr="00820983" w:rsidRDefault="00CF5F48" w:rsidP="00D439DE">
      <w:pPr>
        <w:jc w:val="both"/>
        <w:rPr>
          <w:rFonts w:ascii="Book Antiqua" w:hAnsi="Book Antiqua"/>
          <w:lang w:val="en-GB"/>
        </w:rPr>
      </w:pPr>
    </w:p>
    <w:p w14:paraId="5C2EAEAF" w14:textId="3BEF8A21" w:rsidR="00ED4644" w:rsidRDefault="00026490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proofErr w:type="spellStart"/>
      <w:r>
        <w:rPr>
          <w:rFonts w:ascii="Book Antiqua" w:hAnsi="Book Antiqua"/>
          <w:b/>
          <w:u w:val="single"/>
          <w:lang w:val="en-GB"/>
        </w:rPr>
        <w:lastRenderedPageBreak/>
        <w:t>Podmínky</w:t>
      </w:r>
      <w:proofErr w:type="spellEnd"/>
      <w:r w:rsidR="002012FA" w:rsidRPr="00116CE7">
        <w:rPr>
          <w:rFonts w:ascii="Book Antiqua" w:hAnsi="Book Antiqua"/>
          <w:b/>
          <w:u w:val="single"/>
          <w:lang w:val="en-GB"/>
        </w:rPr>
        <w:t xml:space="preserve"> </w:t>
      </w:r>
      <w:r w:rsidR="00744453">
        <w:rPr>
          <w:rFonts w:ascii="Book Antiqua" w:hAnsi="Book Antiqua"/>
          <w:b/>
          <w:u w:val="single"/>
          <w:lang w:val="en-GB"/>
        </w:rPr>
        <w:t>Mobility</w:t>
      </w:r>
    </w:p>
    <w:p w14:paraId="6915CB49" w14:textId="77777777" w:rsidR="00116CE7" w:rsidRPr="00116CE7" w:rsidRDefault="00116CE7" w:rsidP="00D439DE">
      <w:pPr>
        <w:jc w:val="both"/>
        <w:rPr>
          <w:rFonts w:ascii="Book Antiqua" w:hAnsi="Book Antiqua"/>
          <w:b/>
          <w:u w:val="single"/>
          <w:lang w:val="en-GB"/>
        </w:rPr>
      </w:pPr>
    </w:p>
    <w:p w14:paraId="5AAAF737" w14:textId="14FF5A87" w:rsidR="00ED4644" w:rsidRDefault="00ED4644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</w:t>
      </w:r>
      <w:r w:rsidR="00CF5F48">
        <w:rPr>
          <w:rFonts w:ascii="Book Antiqua" w:hAnsi="Book Antiqua"/>
          <w:lang w:val="en-GB"/>
        </w:rPr>
        <w:t xml:space="preserve">.1 </w:t>
      </w:r>
      <w:proofErr w:type="spellStart"/>
      <w:r w:rsidR="007544AC">
        <w:rPr>
          <w:rFonts w:ascii="Book Antiqua" w:hAnsi="Book Antiqua"/>
          <w:lang w:val="en-GB"/>
        </w:rPr>
        <w:t>Mobilit</w:t>
      </w:r>
      <w:r w:rsidR="00026490">
        <w:rPr>
          <w:rFonts w:ascii="Book Antiqua" w:hAnsi="Book Antiqua"/>
          <w:lang w:val="en-GB"/>
        </w:rPr>
        <w:t>a</w:t>
      </w:r>
      <w:proofErr w:type="spellEnd"/>
      <w:r w:rsidR="00026490">
        <w:rPr>
          <w:rFonts w:ascii="Book Antiqua" w:hAnsi="Book Antiqua"/>
          <w:lang w:val="en-GB"/>
        </w:rPr>
        <w:t xml:space="preserve"> se </w:t>
      </w:r>
      <w:proofErr w:type="spellStart"/>
      <w:r w:rsidR="00026490">
        <w:rPr>
          <w:rFonts w:ascii="Book Antiqua" w:hAnsi="Book Antiqua"/>
          <w:lang w:val="en-GB"/>
        </w:rPr>
        <w:t>uskuteční</w:t>
      </w:r>
      <w:proofErr w:type="spellEnd"/>
      <w:r w:rsidR="00026490">
        <w:rPr>
          <w:rFonts w:ascii="Book Antiqua" w:hAnsi="Book Antiqua"/>
          <w:lang w:val="en-GB"/>
        </w:rPr>
        <w:t xml:space="preserve"> v</w:t>
      </w:r>
      <w:r w:rsidR="00EB6F65">
        <w:rPr>
          <w:rFonts w:ascii="Book Antiqua" w:hAnsi="Book Antiqua"/>
          <w:lang w:val="en-GB"/>
        </w:rPr>
        <w:t xml:space="preserve"> </w:t>
      </w:r>
      <w:proofErr w:type="spellStart"/>
      <w:r w:rsidR="0083008F">
        <w:rPr>
          <w:rFonts w:ascii="Book Antiqua" w:hAnsi="Book Antiqua"/>
          <w:lang w:val="en-GB"/>
        </w:rPr>
        <w:t>Miláně</w:t>
      </w:r>
      <w:proofErr w:type="spellEnd"/>
      <w:r w:rsidR="0083008F">
        <w:rPr>
          <w:rFonts w:ascii="Book Antiqua" w:hAnsi="Book Antiqua"/>
          <w:lang w:val="en-GB"/>
        </w:rPr>
        <w:t>.</w:t>
      </w:r>
    </w:p>
    <w:p w14:paraId="27A0B278" w14:textId="77777777" w:rsidR="00CE6B99" w:rsidRDefault="00CE6B99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</w:p>
    <w:p w14:paraId="229CB75E" w14:textId="7D2192F0" w:rsidR="00CF0BFE" w:rsidRDefault="00CE6B99" w:rsidP="00D439DE">
      <w:pPr>
        <w:pStyle w:val="Odstavecseseznamem"/>
        <w:ind w:left="567"/>
        <w:jc w:val="both"/>
        <w:rPr>
          <w:rFonts w:ascii="Book Antiqua" w:hAnsi="Book Antiqua"/>
          <w:lang w:val="cs-CZ"/>
        </w:rPr>
      </w:pPr>
      <w:r>
        <w:rPr>
          <w:rFonts w:ascii="Book Antiqua" w:hAnsi="Book Antiqua"/>
          <w:lang w:val="en-GB"/>
        </w:rPr>
        <w:t xml:space="preserve">3.2 </w:t>
      </w:r>
      <w:proofErr w:type="spellStart"/>
      <w:r w:rsidR="006D3B85">
        <w:rPr>
          <w:rFonts w:ascii="Book Antiqua" w:hAnsi="Book Antiqua"/>
          <w:lang w:val="en-GB"/>
        </w:rPr>
        <w:t>Plánovaný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doba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r w:rsidR="00744453">
        <w:rPr>
          <w:rFonts w:ascii="Book Antiqua" w:hAnsi="Book Antiqua"/>
          <w:lang w:val="en-GB"/>
        </w:rPr>
        <w:t>Mobility</w:t>
      </w:r>
      <w:r>
        <w:rPr>
          <w:rFonts w:ascii="Book Antiqua" w:hAnsi="Book Antiqua"/>
          <w:lang w:val="en-GB"/>
        </w:rPr>
        <w:t>:</w:t>
      </w:r>
      <w:r w:rsidR="00A058FC">
        <w:rPr>
          <w:rFonts w:ascii="Book Antiqua" w:hAnsi="Book Antiqua"/>
          <w:lang w:val="en-GB"/>
        </w:rPr>
        <w:t xml:space="preserve"> </w:t>
      </w:r>
      <w:proofErr w:type="gramStart"/>
      <w:r w:rsidR="006D16EE">
        <w:rPr>
          <w:rFonts w:ascii="Book Antiqua" w:hAnsi="Book Antiqua"/>
          <w:lang w:val="cs-CZ"/>
        </w:rPr>
        <w:t>20.2.</w:t>
      </w:r>
      <w:r w:rsidR="00A058FC" w:rsidRPr="00A058FC">
        <w:rPr>
          <w:rFonts w:ascii="Book Antiqua" w:hAnsi="Book Antiqua"/>
          <w:lang w:val="cs-CZ"/>
        </w:rPr>
        <w:t>.</w:t>
      </w:r>
      <w:proofErr w:type="gramEnd"/>
      <w:r w:rsidR="00A058FC" w:rsidRPr="00A058FC">
        <w:rPr>
          <w:rFonts w:ascii="Book Antiqua" w:hAnsi="Book Antiqua"/>
          <w:lang w:val="cs-CZ"/>
        </w:rPr>
        <w:t xml:space="preserve"> – </w:t>
      </w:r>
      <w:r w:rsidR="006D16EE">
        <w:rPr>
          <w:rFonts w:ascii="Book Antiqua" w:hAnsi="Book Antiqua"/>
          <w:lang w:val="cs-CZ"/>
        </w:rPr>
        <w:t>5.3.</w:t>
      </w:r>
      <w:r w:rsidR="00A058FC" w:rsidRPr="00A058FC">
        <w:rPr>
          <w:rFonts w:ascii="Book Antiqua" w:hAnsi="Book Antiqua"/>
          <w:lang w:val="cs-CZ"/>
        </w:rPr>
        <w:t xml:space="preserve"> 202</w:t>
      </w:r>
      <w:r w:rsidR="006D16EE">
        <w:rPr>
          <w:rFonts w:ascii="Book Antiqua" w:hAnsi="Book Antiqua"/>
          <w:lang w:val="cs-CZ"/>
        </w:rPr>
        <w:t>2</w:t>
      </w:r>
    </w:p>
    <w:p w14:paraId="0C0EEE49" w14:textId="33D82BFB" w:rsidR="00D5518E" w:rsidRDefault="00D5518E" w:rsidP="00D439DE">
      <w:pPr>
        <w:pStyle w:val="Odstavecseseznamem"/>
        <w:ind w:left="567"/>
        <w:jc w:val="both"/>
        <w:rPr>
          <w:rFonts w:ascii="Book Antiqua" w:hAnsi="Book Antiqua"/>
          <w:lang w:val="cs-CZ"/>
        </w:rPr>
      </w:pPr>
    </w:p>
    <w:p w14:paraId="071BFE46" w14:textId="4DD2173B" w:rsidR="00D5518E" w:rsidRDefault="00D5518E" w:rsidP="00D439DE">
      <w:pPr>
        <w:pStyle w:val="Odstavecseseznamem"/>
        <w:ind w:left="567"/>
        <w:jc w:val="both"/>
        <w:rPr>
          <w:rFonts w:ascii="Book Antiqua" w:hAnsi="Book Antiqua"/>
          <w:b/>
          <w:i/>
          <w:lang w:val="en-GB"/>
        </w:rPr>
      </w:pPr>
      <w:r>
        <w:rPr>
          <w:rFonts w:ascii="Book Antiqua" w:hAnsi="Book Antiqua"/>
          <w:lang w:val="cs-CZ"/>
        </w:rPr>
        <w:t xml:space="preserve">3.3 Délka mobility nemůže být upravena, avšak počáteční a konečné datum mobility může být změněno maximálně o dva dny pouze ve vážném případě a pouze pokud není celkový počet pracovních dní dotčen. Úprava musí být odsouhlasena písemným </w:t>
      </w:r>
      <w:proofErr w:type="spellStart"/>
      <w:r>
        <w:rPr>
          <w:rFonts w:ascii="Book Antiqua" w:hAnsi="Book Antiqua"/>
          <w:lang w:val="cs-CZ"/>
        </w:rPr>
        <w:t>potvrzním</w:t>
      </w:r>
      <w:proofErr w:type="spellEnd"/>
      <w:r>
        <w:rPr>
          <w:rFonts w:ascii="Book Antiqua" w:hAnsi="Book Antiqua"/>
          <w:lang w:val="cs-CZ"/>
        </w:rPr>
        <w:t xml:space="preserve"> obou stran.</w:t>
      </w:r>
    </w:p>
    <w:p w14:paraId="69F31FD2" w14:textId="77777777" w:rsidR="00371C40" w:rsidRPr="00621F2F" w:rsidRDefault="00371C40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</w:p>
    <w:p w14:paraId="5DF02EEF" w14:textId="09333F56" w:rsidR="002012FA" w:rsidRPr="00752703" w:rsidRDefault="008F7A78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D5518E">
        <w:rPr>
          <w:rFonts w:ascii="Book Antiqua" w:hAnsi="Book Antiqua"/>
          <w:lang w:val="en-GB"/>
        </w:rPr>
        <w:t>4</w:t>
      </w:r>
      <w:r>
        <w:rPr>
          <w:rFonts w:ascii="Book Antiqua" w:hAnsi="Book Antiqua"/>
          <w:lang w:val="en-GB"/>
        </w:rPr>
        <w:t xml:space="preserve"> </w:t>
      </w:r>
      <w:proofErr w:type="spellStart"/>
      <w:r w:rsidR="00744453">
        <w:rPr>
          <w:rFonts w:ascii="Book Antiqua" w:hAnsi="Book Antiqua"/>
          <w:lang w:val="en-GB"/>
        </w:rPr>
        <w:t>Mobilit</w:t>
      </w:r>
      <w:r w:rsidR="006D3B85">
        <w:rPr>
          <w:rFonts w:ascii="Book Antiqua" w:hAnsi="Book Antiqua"/>
          <w:lang w:val="en-GB"/>
        </w:rPr>
        <w:t>a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bude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trvat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r w:rsidR="0083008F">
        <w:rPr>
          <w:rFonts w:ascii="Book Antiqua" w:hAnsi="Book Antiqua"/>
          <w:lang w:val="en-GB"/>
        </w:rPr>
        <w:t>14</w:t>
      </w:r>
      <w:r w:rsidR="00F9392B" w:rsidRPr="00752703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dní</w:t>
      </w:r>
      <w:proofErr w:type="spellEnd"/>
      <w:r w:rsidR="006D3B85">
        <w:rPr>
          <w:rFonts w:ascii="Book Antiqua" w:hAnsi="Book Antiqua"/>
          <w:lang w:val="en-GB"/>
        </w:rPr>
        <w:t xml:space="preserve">, </w:t>
      </w:r>
      <w:proofErr w:type="spellStart"/>
      <w:r w:rsidR="006D3B85">
        <w:rPr>
          <w:rFonts w:ascii="Book Antiqua" w:hAnsi="Book Antiqua"/>
          <w:lang w:val="en-GB"/>
        </w:rPr>
        <w:t>včetně</w:t>
      </w:r>
      <w:proofErr w:type="spellEnd"/>
      <w:r w:rsidR="006D3B85">
        <w:rPr>
          <w:rFonts w:ascii="Book Antiqua" w:hAnsi="Book Antiqua"/>
          <w:lang w:val="en-GB"/>
        </w:rPr>
        <w:t xml:space="preserve"> 2 (</w:t>
      </w:r>
      <w:proofErr w:type="spellStart"/>
      <w:r w:rsidR="006D3B85">
        <w:rPr>
          <w:rFonts w:ascii="Book Antiqua" w:hAnsi="Book Antiqua"/>
          <w:lang w:val="en-GB"/>
        </w:rPr>
        <w:t>dvou</w:t>
      </w:r>
      <w:proofErr w:type="spellEnd"/>
      <w:r w:rsidR="006D3B85">
        <w:rPr>
          <w:rFonts w:ascii="Book Antiqua" w:hAnsi="Book Antiqua"/>
          <w:lang w:val="en-GB"/>
        </w:rPr>
        <w:t xml:space="preserve">) </w:t>
      </w:r>
      <w:proofErr w:type="spellStart"/>
      <w:r w:rsidR="006D3B85">
        <w:rPr>
          <w:rFonts w:ascii="Book Antiqua" w:hAnsi="Book Antiqua"/>
          <w:lang w:val="en-GB"/>
        </w:rPr>
        <w:t>dní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na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cestu</w:t>
      </w:r>
      <w:proofErr w:type="spellEnd"/>
      <w:r w:rsidRPr="00752703">
        <w:rPr>
          <w:rFonts w:ascii="Book Antiqua" w:hAnsi="Book Antiqua"/>
          <w:lang w:val="en-GB"/>
        </w:rPr>
        <w:t>.</w:t>
      </w:r>
      <w:r w:rsidR="002012FA" w:rsidRPr="00752703">
        <w:rPr>
          <w:rFonts w:ascii="Book Antiqua" w:hAnsi="Book Antiqua"/>
          <w:lang w:val="en-GB"/>
        </w:rPr>
        <w:t xml:space="preserve"> </w:t>
      </w:r>
    </w:p>
    <w:p w14:paraId="71336810" w14:textId="77777777" w:rsidR="00CF0BFE" w:rsidRDefault="00CF0BFE" w:rsidP="00D439DE">
      <w:pPr>
        <w:pStyle w:val="Odstavecseseznamem"/>
        <w:ind w:left="567" w:hanging="425"/>
        <w:jc w:val="both"/>
        <w:rPr>
          <w:rFonts w:ascii="Book Antiqua" w:hAnsi="Book Antiqua"/>
          <w:lang w:val="en-GB"/>
        </w:rPr>
      </w:pPr>
    </w:p>
    <w:p w14:paraId="6C454629" w14:textId="4B7EFA86" w:rsidR="00451C61" w:rsidRDefault="00451C61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D5518E">
        <w:rPr>
          <w:rFonts w:ascii="Book Antiqua" w:hAnsi="Book Antiqua"/>
          <w:lang w:val="en-GB"/>
        </w:rPr>
        <w:t>5</w:t>
      </w:r>
      <w:r w:rsidRPr="00E11883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Žáci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budou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umístěni</w:t>
      </w:r>
      <w:proofErr w:type="spellEnd"/>
      <w:r w:rsidR="006D3B85">
        <w:rPr>
          <w:rFonts w:ascii="Book Antiqua" w:hAnsi="Book Antiqua"/>
          <w:lang w:val="en-GB"/>
        </w:rPr>
        <w:t xml:space="preserve"> v </w:t>
      </w:r>
      <w:proofErr w:type="spellStart"/>
      <w:r w:rsidR="006D3B85">
        <w:rPr>
          <w:rFonts w:ascii="Book Antiqua" w:hAnsi="Book Antiqua"/>
          <w:lang w:val="en-GB"/>
        </w:rPr>
        <w:t>různých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pracovištích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podle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jejich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odborné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specializace</w:t>
      </w:r>
      <w:proofErr w:type="spellEnd"/>
      <w:r w:rsidR="006D3B85">
        <w:rPr>
          <w:rFonts w:ascii="Book Antiqua" w:hAnsi="Book Antiqua"/>
          <w:lang w:val="en-GB"/>
        </w:rPr>
        <w:t>.</w:t>
      </w:r>
      <w:r w:rsidR="00E11883">
        <w:rPr>
          <w:rFonts w:ascii="Book Antiqua" w:hAnsi="Book Antiqua"/>
          <w:lang w:val="en-GB"/>
        </w:rPr>
        <w:t xml:space="preserve"> </w:t>
      </w:r>
      <w:r w:rsidR="00D5518E">
        <w:rPr>
          <w:rFonts w:ascii="Book Antiqua" w:hAnsi="Book Antiqua"/>
          <w:lang w:val="en-GB"/>
        </w:rPr>
        <w:t xml:space="preserve">V </w:t>
      </w:r>
      <w:proofErr w:type="spellStart"/>
      <w:r w:rsidR="00D5518E">
        <w:rPr>
          <w:rFonts w:ascii="Book Antiqua" w:hAnsi="Book Antiqua"/>
          <w:lang w:val="en-GB"/>
        </w:rPr>
        <w:t>závislosti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na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pandemicné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situaci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dané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destinace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budou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účastníci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pracovat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tolik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pracovních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dní</w:t>
      </w:r>
      <w:proofErr w:type="spellEnd"/>
      <w:r w:rsidR="00D5518E">
        <w:rPr>
          <w:rFonts w:ascii="Book Antiqua" w:hAnsi="Book Antiqua"/>
          <w:lang w:val="en-GB"/>
        </w:rPr>
        <w:t xml:space="preserve">, </w:t>
      </w:r>
      <w:proofErr w:type="spellStart"/>
      <w:r w:rsidR="00D5518E">
        <w:rPr>
          <w:rFonts w:ascii="Book Antiqua" w:hAnsi="Book Antiqua"/>
          <w:lang w:val="en-GB"/>
        </w:rPr>
        <w:t>kolik</w:t>
      </w:r>
      <w:proofErr w:type="spellEnd"/>
      <w:r w:rsidR="00D5518E">
        <w:rPr>
          <w:rFonts w:ascii="Book Antiqua" w:hAnsi="Book Antiqua"/>
          <w:lang w:val="en-GB"/>
        </w:rPr>
        <w:t xml:space="preserve"> to </w:t>
      </w:r>
      <w:proofErr w:type="spellStart"/>
      <w:r w:rsidR="00D5518E">
        <w:rPr>
          <w:rFonts w:ascii="Book Antiqua" w:hAnsi="Book Antiqua"/>
          <w:lang w:val="en-GB"/>
        </w:rPr>
        <w:t>bude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možné</w:t>
      </w:r>
      <w:proofErr w:type="spellEnd"/>
      <w:r w:rsidR="00D5518E">
        <w:rPr>
          <w:rFonts w:ascii="Book Antiqua" w:hAnsi="Book Antiqua"/>
          <w:lang w:val="en-GB"/>
        </w:rPr>
        <w:t xml:space="preserve">, </w:t>
      </w:r>
      <w:proofErr w:type="spellStart"/>
      <w:r w:rsidR="00D5518E">
        <w:rPr>
          <w:rFonts w:ascii="Book Antiqua" w:hAnsi="Book Antiqua"/>
          <w:lang w:val="en-GB"/>
        </w:rPr>
        <w:t>mohou</w:t>
      </w:r>
      <w:proofErr w:type="spellEnd"/>
      <w:r w:rsidR="00D5518E">
        <w:rPr>
          <w:rFonts w:ascii="Book Antiqua" w:hAnsi="Book Antiqua"/>
          <w:lang w:val="en-GB"/>
        </w:rPr>
        <w:t xml:space="preserve"> se take </w:t>
      </w:r>
      <w:proofErr w:type="spellStart"/>
      <w:r w:rsidR="00D5518E">
        <w:rPr>
          <w:rFonts w:ascii="Book Antiqua" w:hAnsi="Book Antiqua"/>
          <w:lang w:val="en-GB"/>
        </w:rPr>
        <w:t>účastnit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profesionálních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návštěv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společností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souvisejících</w:t>
      </w:r>
      <w:proofErr w:type="spellEnd"/>
      <w:r w:rsidR="00D5518E">
        <w:rPr>
          <w:rFonts w:ascii="Book Antiqua" w:hAnsi="Book Antiqua"/>
          <w:lang w:val="en-GB"/>
        </w:rPr>
        <w:t xml:space="preserve"> s </w:t>
      </w:r>
      <w:proofErr w:type="spellStart"/>
      <w:r w:rsidR="00D5518E">
        <w:rPr>
          <w:rFonts w:ascii="Book Antiqua" w:hAnsi="Book Antiqua"/>
          <w:lang w:val="en-GB"/>
        </w:rPr>
        <w:t>jejich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oborem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studia</w:t>
      </w:r>
      <w:proofErr w:type="spellEnd"/>
      <w:r w:rsidR="00D5518E">
        <w:rPr>
          <w:rFonts w:ascii="Book Antiqua" w:hAnsi="Book Antiqua"/>
          <w:lang w:val="en-GB"/>
        </w:rPr>
        <w:t xml:space="preserve"> a take workshop </w:t>
      </w:r>
      <w:proofErr w:type="spellStart"/>
      <w:r w:rsidR="00D5518E">
        <w:rPr>
          <w:rFonts w:ascii="Book Antiqua" w:hAnsi="Book Antiqua"/>
          <w:lang w:val="en-GB"/>
        </w:rPr>
        <w:t>rozvíjející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jejich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profesní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rozvoj</w:t>
      </w:r>
      <w:proofErr w:type="spellEnd"/>
      <w:r w:rsidR="00D5518E">
        <w:rPr>
          <w:rFonts w:ascii="Book Antiqua" w:hAnsi="Book Antiqua"/>
          <w:lang w:val="en-GB"/>
        </w:rPr>
        <w:t>.</w:t>
      </w:r>
    </w:p>
    <w:p w14:paraId="41ADA281" w14:textId="77777777" w:rsidR="00CF0BFE" w:rsidRPr="00A058FC" w:rsidRDefault="00CF0BFE" w:rsidP="00A058FC">
      <w:pPr>
        <w:jc w:val="both"/>
        <w:rPr>
          <w:rFonts w:ascii="Book Antiqua" w:hAnsi="Book Antiqua"/>
          <w:lang w:val="en-GB"/>
        </w:rPr>
      </w:pPr>
    </w:p>
    <w:p w14:paraId="3751829B" w14:textId="045AA33C" w:rsidR="00D5518E" w:rsidRDefault="006446F5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D5518E">
        <w:rPr>
          <w:rFonts w:ascii="Book Antiqua" w:hAnsi="Book Antiqua"/>
          <w:lang w:val="en-GB"/>
        </w:rPr>
        <w:t xml:space="preserve">6 </w:t>
      </w:r>
      <w:proofErr w:type="spellStart"/>
      <w:r w:rsidR="00D5518E">
        <w:rPr>
          <w:rFonts w:ascii="Book Antiqua" w:hAnsi="Book Antiqua"/>
          <w:lang w:val="en-GB"/>
        </w:rPr>
        <w:t>Mobilita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obsahuje</w:t>
      </w:r>
      <w:proofErr w:type="spellEnd"/>
      <w:r w:rsidR="00D5518E">
        <w:rPr>
          <w:rFonts w:ascii="Book Antiqua" w:hAnsi="Book Antiqua"/>
          <w:lang w:val="en-GB"/>
        </w:rPr>
        <w:t xml:space="preserve"> 0 </w:t>
      </w:r>
      <w:proofErr w:type="spellStart"/>
      <w:r w:rsidR="00D5518E">
        <w:rPr>
          <w:rFonts w:ascii="Book Antiqua" w:hAnsi="Book Antiqua"/>
          <w:lang w:val="en-GB"/>
        </w:rPr>
        <w:t>dní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kulturního</w:t>
      </w:r>
      <w:proofErr w:type="spellEnd"/>
      <w:r w:rsidR="00D5518E">
        <w:rPr>
          <w:rFonts w:ascii="Book Antiqua" w:hAnsi="Book Antiqua"/>
          <w:lang w:val="en-GB"/>
        </w:rPr>
        <w:t xml:space="preserve"> </w:t>
      </w:r>
      <w:proofErr w:type="spellStart"/>
      <w:r w:rsidR="00D5518E">
        <w:rPr>
          <w:rFonts w:ascii="Book Antiqua" w:hAnsi="Book Antiqua"/>
          <w:lang w:val="en-GB"/>
        </w:rPr>
        <w:t>programu</w:t>
      </w:r>
      <w:proofErr w:type="spellEnd"/>
      <w:r w:rsidR="00D5518E">
        <w:rPr>
          <w:rFonts w:ascii="Book Antiqua" w:hAnsi="Book Antiqua"/>
          <w:lang w:val="en-GB"/>
        </w:rPr>
        <w:t>.</w:t>
      </w:r>
    </w:p>
    <w:p w14:paraId="696A18A4" w14:textId="77777777" w:rsidR="00D5518E" w:rsidRDefault="00D5518E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</w:p>
    <w:p w14:paraId="3F9C3A55" w14:textId="599B113A" w:rsidR="00F9392B" w:rsidRDefault="00D5518E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3.7</w:t>
      </w:r>
      <w:r w:rsidR="00F9392B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Během</w:t>
      </w:r>
      <w:proofErr w:type="spellEnd"/>
      <w:r w:rsidR="00F9392B">
        <w:rPr>
          <w:rFonts w:ascii="Book Antiqua" w:hAnsi="Book Antiqua"/>
          <w:lang w:val="en-GB"/>
        </w:rPr>
        <w:t xml:space="preserve"> </w:t>
      </w:r>
      <w:r w:rsidR="00744453">
        <w:rPr>
          <w:rFonts w:ascii="Book Antiqua" w:hAnsi="Book Antiqua"/>
          <w:lang w:val="en-GB"/>
        </w:rPr>
        <w:t>Mobility</w:t>
      </w:r>
      <w:r w:rsidR="00F9392B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bude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Skupině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zajištěn</w:t>
      </w:r>
      <w:r>
        <w:rPr>
          <w:rFonts w:ascii="Book Antiqua" w:hAnsi="Book Antiqua"/>
          <w:lang w:val="en-GB"/>
        </w:rPr>
        <w:t>a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snídaně</w:t>
      </w:r>
      <w:proofErr w:type="spellEnd"/>
      <w:r w:rsidR="006D3B85">
        <w:rPr>
          <w:rFonts w:ascii="Book Antiqua" w:hAnsi="Book Antiqua"/>
          <w:lang w:val="en-GB"/>
        </w:rPr>
        <w:t>.</w:t>
      </w:r>
    </w:p>
    <w:p w14:paraId="2CF0C672" w14:textId="2BF9DE3B" w:rsidR="00D5518E" w:rsidRDefault="00D5518E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</w:p>
    <w:p w14:paraId="2BCF369B" w14:textId="3876D680" w:rsidR="00D5518E" w:rsidRDefault="00D5518E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3.8. </w:t>
      </w:r>
      <w:proofErr w:type="spellStart"/>
      <w:r>
        <w:rPr>
          <w:rFonts w:ascii="Book Antiqua" w:hAnsi="Book Antiqua"/>
          <w:lang w:val="en-GB"/>
        </w:rPr>
        <w:t>Během</w:t>
      </w:r>
      <w:proofErr w:type="spellEnd"/>
      <w:r>
        <w:rPr>
          <w:rFonts w:ascii="Book Antiqua" w:hAnsi="Book Antiqua"/>
          <w:lang w:val="en-GB"/>
        </w:rPr>
        <w:t xml:space="preserve"> mobility </w:t>
      </w:r>
      <w:proofErr w:type="spellStart"/>
      <w:r>
        <w:rPr>
          <w:rFonts w:ascii="Book Antiqua" w:hAnsi="Book Antiqua"/>
          <w:lang w:val="en-GB"/>
        </w:rPr>
        <w:t>bude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skupině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poskytnuto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ubytování</w:t>
      </w:r>
      <w:proofErr w:type="spellEnd"/>
      <w:r>
        <w:rPr>
          <w:rFonts w:ascii="Book Antiqua" w:hAnsi="Book Antiqua"/>
          <w:lang w:val="en-GB"/>
        </w:rPr>
        <w:t xml:space="preserve">, pro </w:t>
      </w:r>
      <w:proofErr w:type="spellStart"/>
      <w:r>
        <w:rPr>
          <w:rFonts w:ascii="Book Antiqua" w:hAnsi="Book Antiqua"/>
          <w:lang w:val="en-GB"/>
        </w:rPr>
        <w:t>žáky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pokoje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maximálně</w:t>
      </w:r>
      <w:proofErr w:type="spellEnd"/>
      <w:r>
        <w:rPr>
          <w:rFonts w:ascii="Book Antiqua" w:hAnsi="Book Antiqua"/>
          <w:lang w:val="en-GB"/>
        </w:rPr>
        <w:t xml:space="preserve"> po 5 </w:t>
      </w:r>
      <w:proofErr w:type="spellStart"/>
      <w:r>
        <w:rPr>
          <w:rFonts w:ascii="Book Antiqua" w:hAnsi="Book Antiqua"/>
          <w:lang w:val="en-GB"/>
        </w:rPr>
        <w:t>žácích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standardní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ubytování</w:t>
      </w:r>
      <w:proofErr w:type="spellEnd"/>
      <w:r>
        <w:rPr>
          <w:rFonts w:ascii="Book Antiqua" w:hAnsi="Book Antiqua"/>
          <w:lang w:val="en-GB"/>
        </w:rPr>
        <w:t xml:space="preserve"> pro </w:t>
      </w:r>
      <w:proofErr w:type="spellStart"/>
      <w:r>
        <w:rPr>
          <w:rFonts w:ascii="Book Antiqua" w:hAnsi="Book Antiqua"/>
          <w:lang w:val="en-GB"/>
        </w:rPr>
        <w:t>učitele</w:t>
      </w:r>
      <w:proofErr w:type="spellEnd"/>
      <w:r>
        <w:rPr>
          <w:rFonts w:ascii="Book Antiqua" w:hAnsi="Book Antiqua"/>
          <w:lang w:val="en-GB"/>
        </w:rPr>
        <w:t xml:space="preserve"> (</w:t>
      </w:r>
      <w:proofErr w:type="spellStart"/>
      <w:r>
        <w:rPr>
          <w:rFonts w:ascii="Book Antiqua" w:hAnsi="Book Antiqua"/>
          <w:lang w:val="en-GB"/>
        </w:rPr>
        <w:t>dvoulůžkový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pokoj</w:t>
      </w:r>
      <w:proofErr w:type="spellEnd"/>
      <w:r>
        <w:rPr>
          <w:rFonts w:ascii="Book Antiqua" w:hAnsi="Book Antiqua"/>
          <w:lang w:val="en-GB"/>
        </w:rPr>
        <w:t>).</w:t>
      </w:r>
    </w:p>
    <w:p w14:paraId="3D400CC0" w14:textId="77777777" w:rsidR="00CF0BFE" w:rsidRDefault="00CF0BFE" w:rsidP="00D439DE">
      <w:pPr>
        <w:pStyle w:val="Odstavecseseznamem"/>
        <w:ind w:left="851" w:hanging="425"/>
        <w:jc w:val="both"/>
        <w:rPr>
          <w:rFonts w:ascii="Book Antiqua" w:hAnsi="Book Antiqua"/>
          <w:lang w:val="en-GB"/>
        </w:rPr>
      </w:pPr>
    </w:p>
    <w:p w14:paraId="14CA4880" w14:textId="73835A67" w:rsidR="00931976" w:rsidRDefault="006446F5" w:rsidP="00D439DE">
      <w:pPr>
        <w:pStyle w:val="Odstavecseseznamem"/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D5518E">
        <w:rPr>
          <w:rFonts w:ascii="Book Antiqua" w:hAnsi="Book Antiqua"/>
          <w:lang w:val="en-GB"/>
        </w:rPr>
        <w:t>9</w:t>
      </w:r>
      <w:r w:rsidR="004D6D29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Během</w:t>
      </w:r>
      <w:proofErr w:type="spellEnd"/>
      <w:r w:rsidR="006D3B85">
        <w:rPr>
          <w:rFonts w:ascii="Book Antiqua" w:hAnsi="Book Antiqua"/>
          <w:lang w:val="en-GB"/>
        </w:rPr>
        <w:t xml:space="preserve"> M</w:t>
      </w:r>
      <w:r w:rsidR="00744453">
        <w:rPr>
          <w:rFonts w:ascii="Book Antiqua" w:hAnsi="Book Antiqua"/>
          <w:lang w:val="en-GB"/>
        </w:rPr>
        <w:t>obility</w:t>
      </w:r>
      <w:r w:rsidR="00931976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budou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Skupině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poskytnuty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jízdenky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na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městskou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hromadnou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dopravu</w:t>
      </w:r>
      <w:proofErr w:type="spellEnd"/>
      <w:r w:rsidR="006D3B85">
        <w:rPr>
          <w:rFonts w:ascii="Book Antiqua" w:hAnsi="Book Antiqua"/>
          <w:lang w:val="en-GB"/>
        </w:rPr>
        <w:t xml:space="preserve"> v </w:t>
      </w:r>
      <w:proofErr w:type="spellStart"/>
      <w:r w:rsidR="006D3B85">
        <w:rPr>
          <w:rFonts w:ascii="Book Antiqua" w:hAnsi="Book Antiqua"/>
          <w:lang w:val="en-GB"/>
        </w:rPr>
        <w:t>místě</w:t>
      </w:r>
      <w:proofErr w:type="spellEnd"/>
      <w:r w:rsidR="006D3B85">
        <w:rPr>
          <w:rFonts w:ascii="Book Antiqua" w:hAnsi="Book Antiqua"/>
          <w:lang w:val="en-GB"/>
        </w:rPr>
        <w:t xml:space="preserve"> Mobility a </w:t>
      </w:r>
      <w:proofErr w:type="spellStart"/>
      <w:r w:rsidR="006D3B85">
        <w:rPr>
          <w:rFonts w:ascii="Book Antiqua" w:hAnsi="Book Antiqua"/>
          <w:lang w:val="en-GB"/>
        </w:rPr>
        <w:t>ubytování</w:t>
      </w:r>
      <w:proofErr w:type="spellEnd"/>
      <w:r w:rsidR="00F9392B">
        <w:rPr>
          <w:rFonts w:ascii="Book Antiqua" w:hAnsi="Book Antiqua"/>
          <w:lang w:val="en-GB"/>
        </w:rPr>
        <w:t>.</w:t>
      </w:r>
    </w:p>
    <w:p w14:paraId="5D35EC14" w14:textId="77777777" w:rsidR="00CF0BFE" w:rsidRPr="00F9392B" w:rsidRDefault="00CF0BFE" w:rsidP="00D439DE">
      <w:pPr>
        <w:pStyle w:val="Odstavecseseznamem"/>
        <w:ind w:left="851" w:hanging="425"/>
        <w:jc w:val="both"/>
        <w:rPr>
          <w:rFonts w:ascii="Book Antiqua" w:hAnsi="Book Antiqua"/>
          <w:lang w:val="en-GB"/>
        </w:rPr>
      </w:pPr>
    </w:p>
    <w:p w14:paraId="7BA119B7" w14:textId="00A2FC2A" w:rsidR="002012FA" w:rsidRDefault="006446F5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D5518E">
        <w:rPr>
          <w:rFonts w:ascii="Book Antiqua" w:hAnsi="Book Antiqua"/>
          <w:lang w:val="en-GB"/>
        </w:rPr>
        <w:t>10</w:t>
      </w:r>
      <w:r w:rsidR="002012FA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Počet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žáků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ve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Skupině</w:t>
      </w:r>
      <w:proofErr w:type="spellEnd"/>
      <w:r w:rsidR="00C80D30">
        <w:rPr>
          <w:rFonts w:ascii="Book Antiqua" w:hAnsi="Book Antiqua"/>
          <w:lang w:val="en-GB"/>
        </w:rPr>
        <w:t xml:space="preserve">: </w:t>
      </w:r>
      <w:r w:rsidR="0083008F">
        <w:rPr>
          <w:rFonts w:ascii="Book Antiqua" w:hAnsi="Book Antiqua"/>
          <w:lang w:val="en-GB"/>
        </w:rPr>
        <w:t>20</w:t>
      </w:r>
    </w:p>
    <w:p w14:paraId="78AE9C4B" w14:textId="77777777" w:rsidR="00CF0BFE" w:rsidRDefault="00CF0BFE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37077779" w14:textId="3D9338EA" w:rsidR="001C5776" w:rsidRDefault="006446F5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D5518E">
        <w:rPr>
          <w:rFonts w:ascii="Book Antiqua" w:hAnsi="Book Antiqua"/>
          <w:lang w:val="en-GB"/>
        </w:rPr>
        <w:t>11</w:t>
      </w:r>
      <w:r w:rsidR="001C5776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Počet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doprovodných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učitelů</w:t>
      </w:r>
      <w:proofErr w:type="spellEnd"/>
      <w:r w:rsidR="007D0355">
        <w:rPr>
          <w:rFonts w:ascii="Book Antiqua" w:hAnsi="Book Antiqua"/>
          <w:lang w:val="en-GB"/>
        </w:rPr>
        <w:t xml:space="preserve">: </w:t>
      </w:r>
      <w:r w:rsidR="0083008F">
        <w:rPr>
          <w:rFonts w:ascii="Book Antiqua" w:hAnsi="Book Antiqua"/>
          <w:lang w:val="en-GB"/>
        </w:rPr>
        <w:t>2</w:t>
      </w:r>
    </w:p>
    <w:p w14:paraId="53FB4DC9" w14:textId="6AE3FD9F" w:rsidR="00D5518E" w:rsidRDefault="00D5518E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</w:p>
    <w:p w14:paraId="4785A24A" w14:textId="334E142C" w:rsidR="00D5518E" w:rsidRDefault="00D5518E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3.12 </w:t>
      </w:r>
      <w:proofErr w:type="spellStart"/>
      <w:r>
        <w:rPr>
          <w:rFonts w:ascii="Book Antiqua" w:hAnsi="Book Antiqua"/>
          <w:lang w:val="en-GB"/>
        </w:rPr>
        <w:t>Pokud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bude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chtít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vysílající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změnit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účastníca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před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mobilitou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může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jej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nahradit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pouze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účastníkem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který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má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stejné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pohlaví</w:t>
      </w:r>
      <w:proofErr w:type="spellEnd"/>
      <w:r>
        <w:rPr>
          <w:rFonts w:ascii="Book Antiqua" w:hAnsi="Book Antiqua"/>
          <w:lang w:val="en-GB"/>
        </w:rPr>
        <w:t>.</w:t>
      </w:r>
    </w:p>
    <w:p w14:paraId="5DAEF210" w14:textId="77777777" w:rsidR="00CF0BFE" w:rsidRDefault="00CF0BFE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66334667" w14:textId="4A26623A" w:rsidR="00752703" w:rsidRDefault="00752703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3.</w:t>
      </w:r>
      <w:r w:rsidR="00D5518E">
        <w:rPr>
          <w:rFonts w:ascii="Book Antiqua" w:hAnsi="Book Antiqua"/>
          <w:lang w:val="en-GB"/>
        </w:rPr>
        <w:t>13</w:t>
      </w:r>
      <w:r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Žáci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jsou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rozděleni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podle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jejich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odborného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zaměření</w:t>
      </w:r>
      <w:proofErr w:type="spellEnd"/>
      <w:r w:rsidRPr="00452AE9">
        <w:rPr>
          <w:rFonts w:ascii="Book Antiqua" w:hAnsi="Book Antiqua"/>
          <w:lang w:val="en-GB"/>
        </w:rPr>
        <w:t>:</w:t>
      </w:r>
    </w:p>
    <w:p w14:paraId="7FEE6DEA" w14:textId="77777777" w:rsidR="00752703" w:rsidRDefault="00752703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</w:p>
    <w:p w14:paraId="1B0C7E67" w14:textId="77777777" w:rsidR="0083008F" w:rsidRDefault="00752703" w:rsidP="00D439DE">
      <w:pPr>
        <w:pStyle w:val="Odstavecseseznamem"/>
        <w:ind w:left="567"/>
        <w:jc w:val="both"/>
        <w:rPr>
          <w:rFonts w:ascii="Book Antiqua" w:hAnsi="Book Antiqua"/>
          <w:bCs/>
          <w:lang w:val="cs-CZ"/>
        </w:rPr>
      </w:pP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proofErr w:type="spellStart"/>
      <w:r w:rsidR="006D3B85">
        <w:rPr>
          <w:rFonts w:ascii="Book Antiqua" w:hAnsi="Book Antiqua"/>
          <w:lang w:val="en-GB"/>
        </w:rPr>
        <w:t>Obor</w:t>
      </w:r>
      <w:proofErr w:type="spellEnd"/>
      <w:r w:rsidR="00C80D30">
        <w:rPr>
          <w:rFonts w:ascii="Book Antiqua" w:hAnsi="Book Antiqua"/>
          <w:lang w:val="en-GB"/>
        </w:rPr>
        <w:t xml:space="preserve"> 1: </w:t>
      </w:r>
      <w:r w:rsidR="0083008F" w:rsidRPr="0083008F">
        <w:rPr>
          <w:rFonts w:ascii="Book Antiqua" w:hAnsi="Book Antiqua"/>
          <w:bCs/>
          <w:lang w:val="cs-CZ"/>
        </w:rPr>
        <w:t>Opravář zemědělských strojů</w:t>
      </w:r>
    </w:p>
    <w:p w14:paraId="67340897" w14:textId="627B395A" w:rsidR="00752703" w:rsidRDefault="0083008F" w:rsidP="0083008F">
      <w:pPr>
        <w:pStyle w:val="Odstavecseseznamem"/>
        <w:ind w:left="1275" w:firstLine="141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bCs/>
          <w:lang w:val="cs-CZ"/>
        </w:rPr>
        <w:t xml:space="preserve">Obor 2: </w:t>
      </w:r>
      <w:r w:rsidRPr="0083008F">
        <w:rPr>
          <w:rFonts w:ascii="Book Antiqua" w:hAnsi="Book Antiqua"/>
          <w:bCs/>
          <w:lang w:val="cs-CZ"/>
        </w:rPr>
        <w:t>Automechanik</w:t>
      </w:r>
    </w:p>
    <w:p w14:paraId="619FBAFF" w14:textId="64435BBA" w:rsidR="00A94416" w:rsidRPr="00820983" w:rsidRDefault="00C80D30" w:rsidP="00D439DE">
      <w:pPr>
        <w:pStyle w:val="Odstavecseseznamem"/>
        <w:ind w:left="567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ab/>
      </w:r>
      <w:r w:rsidR="007D0355">
        <w:rPr>
          <w:rFonts w:ascii="Book Antiqua" w:hAnsi="Book Antiqua"/>
          <w:lang w:val="en-GB"/>
        </w:rPr>
        <w:tab/>
      </w:r>
      <w:r w:rsidR="007D0355">
        <w:rPr>
          <w:rFonts w:ascii="Book Antiqua" w:hAnsi="Book Antiqua"/>
          <w:lang w:val="en-GB"/>
        </w:rPr>
        <w:tab/>
      </w:r>
    </w:p>
    <w:p w14:paraId="77F36666" w14:textId="38410180" w:rsidR="00A86DEE" w:rsidRDefault="006D3B85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proofErr w:type="spellStart"/>
      <w:r>
        <w:rPr>
          <w:rFonts w:ascii="Book Antiqua" w:hAnsi="Book Antiqua"/>
          <w:b/>
          <w:u w:val="single"/>
          <w:lang w:val="en-GB"/>
        </w:rPr>
        <w:t>Povinnosti</w:t>
      </w:r>
      <w:proofErr w:type="spellEnd"/>
      <w:r>
        <w:rPr>
          <w:rFonts w:ascii="Book Antiqua" w:hAnsi="Book Antiqua"/>
          <w:b/>
          <w:u w:val="single"/>
          <w:lang w:val="en-GB"/>
        </w:rPr>
        <w:t xml:space="preserve"> </w:t>
      </w:r>
      <w:proofErr w:type="spellStart"/>
      <w:r w:rsidR="00D70921">
        <w:rPr>
          <w:rFonts w:ascii="Book Antiqua" w:hAnsi="Book Antiqua"/>
          <w:b/>
          <w:u w:val="single"/>
          <w:lang w:val="en-GB"/>
        </w:rPr>
        <w:t>Vysílající</w:t>
      </w:r>
      <w:proofErr w:type="spellEnd"/>
      <w:r w:rsidR="00D70921">
        <w:rPr>
          <w:rFonts w:ascii="Book Antiqua" w:hAnsi="Book Antiqua"/>
          <w:b/>
          <w:u w:val="single"/>
          <w:lang w:val="en-GB"/>
        </w:rPr>
        <w:t xml:space="preserve"> </w:t>
      </w:r>
      <w:proofErr w:type="spellStart"/>
      <w:r w:rsidR="00D70921">
        <w:rPr>
          <w:rFonts w:ascii="Book Antiqua" w:hAnsi="Book Antiqua"/>
          <w:b/>
          <w:u w:val="single"/>
          <w:lang w:val="en-GB"/>
        </w:rPr>
        <w:t>Organizace</w:t>
      </w:r>
      <w:proofErr w:type="spellEnd"/>
    </w:p>
    <w:p w14:paraId="4B603582" w14:textId="77777777" w:rsidR="00777A9A" w:rsidRDefault="00777A9A" w:rsidP="00D439DE">
      <w:pPr>
        <w:jc w:val="both"/>
        <w:rPr>
          <w:rFonts w:ascii="Book Antiqua" w:hAnsi="Book Antiqua"/>
          <w:b/>
          <w:u w:val="single"/>
          <w:lang w:val="en-GB"/>
        </w:rPr>
      </w:pPr>
    </w:p>
    <w:p w14:paraId="413CC0FB" w14:textId="07FE1C39" w:rsidR="00777A9A" w:rsidRPr="00777A9A" w:rsidRDefault="00D70921" w:rsidP="00D439DE">
      <w:pPr>
        <w:ind w:left="426"/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Vysílající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Organizace</w:t>
      </w:r>
      <w:proofErr w:type="spellEnd"/>
      <w:r w:rsidR="00777A9A" w:rsidRPr="00777A9A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bude</w:t>
      </w:r>
      <w:proofErr w:type="spellEnd"/>
      <w:r w:rsidR="00777A9A" w:rsidRPr="00777A9A">
        <w:rPr>
          <w:rFonts w:ascii="Book Antiqua" w:hAnsi="Book Antiqua"/>
          <w:lang w:val="en-GB"/>
        </w:rPr>
        <w:t>:</w:t>
      </w:r>
    </w:p>
    <w:p w14:paraId="14E459A7" w14:textId="77777777" w:rsidR="00A94416" w:rsidRDefault="00A94416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056195D7" w14:textId="49685C1E" w:rsidR="00BA6473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4.</w:t>
      </w:r>
      <w:r w:rsidR="002E5351">
        <w:rPr>
          <w:rFonts w:ascii="Book Antiqua" w:hAnsi="Book Antiqua"/>
          <w:lang w:val="en-GB"/>
        </w:rPr>
        <w:t xml:space="preserve">1 </w:t>
      </w:r>
      <w:proofErr w:type="spellStart"/>
      <w:r w:rsidR="006D3B85">
        <w:rPr>
          <w:rFonts w:ascii="Book Antiqua" w:hAnsi="Book Antiqua"/>
          <w:lang w:val="en-GB"/>
        </w:rPr>
        <w:t>Vybírat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účastníky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r w:rsidR="007544AC">
        <w:rPr>
          <w:rFonts w:ascii="Book Antiqua" w:hAnsi="Book Antiqua"/>
          <w:lang w:val="en-GB"/>
        </w:rPr>
        <w:t xml:space="preserve">Mobility </w:t>
      </w:r>
      <w:r w:rsidR="006D3B85">
        <w:rPr>
          <w:rFonts w:ascii="Book Antiqua" w:hAnsi="Book Antiqua"/>
          <w:lang w:val="en-GB"/>
        </w:rPr>
        <w:t xml:space="preserve">ne </w:t>
      </w:r>
      <w:proofErr w:type="spellStart"/>
      <w:r w:rsidR="006D3B85">
        <w:rPr>
          <w:rFonts w:ascii="Book Antiqua" w:hAnsi="Book Antiqua"/>
          <w:lang w:val="en-GB"/>
        </w:rPr>
        <w:t>později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než</w:t>
      </w:r>
      <w:proofErr w:type="spellEnd"/>
      <w:r w:rsidR="007648DD">
        <w:rPr>
          <w:rFonts w:ascii="Book Antiqua" w:hAnsi="Book Antiqua"/>
          <w:lang w:val="en-GB"/>
        </w:rPr>
        <w:t xml:space="preserve"> </w:t>
      </w:r>
      <w:r w:rsidR="00D44B91">
        <w:rPr>
          <w:rFonts w:ascii="Book Antiqua" w:hAnsi="Book Antiqua"/>
          <w:lang w:val="en-GB"/>
        </w:rPr>
        <w:t>5</w:t>
      </w:r>
      <w:r w:rsidR="00F57A3D">
        <w:rPr>
          <w:rFonts w:ascii="Book Antiqua" w:hAnsi="Book Antiqua"/>
          <w:lang w:val="en-GB"/>
        </w:rPr>
        <w:t xml:space="preserve">0 </w:t>
      </w:r>
      <w:proofErr w:type="spellStart"/>
      <w:r w:rsidR="006D3B85">
        <w:rPr>
          <w:rFonts w:ascii="Book Antiqua" w:hAnsi="Book Antiqua"/>
          <w:lang w:val="en-GB"/>
        </w:rPr>
        <w:t>dní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před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začátkem</w:t>
      </w:r>
      <w:proofErr w:type="spellEnd"/>
      <w:r w:rsidR="007648DD">
        <w:rPr>
          <w:rFonts w:ascii="Book Antiqua" w:hAnsi="Book Antiqua"/>
          <w:lang w:val="en-GB"/>
        </w:rPr>
        <w:t xml:space="preserve"> </w:t>
      </w:r>
      <w:r w:rsidR="007544AC">
        <w:rPr>
          <w:rFonts w:ascii="Book Antiqua" w:hAnsi="Book Antiqua"/>
          <w:lang w:val="en-GB"/>
        </w:rPr>
        <w:t>Mobility</w:t>
      </w:r>
      <w:r w:rsidR="00777A9A" w:rsidRPr="00BE5369">
        <w:rPr>
          <w:rFonts w:ascii="Book Antiqua" w:hAnsi="Book Antiqua"/>
          <w:lang w:val="en-GB"/>
        </w:rPr>
        <w:t>.</w:t>
      </w:r>
      <w:r w:rsidR="007656BB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Změna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účastníků</w:t>
      </w:r>
      <w:proofErr w:type="spellEnd"/>
      <w:r w:rsidR="006D3B85">
        <w:rPr>
          <w:rFonts w:ascii="Book Antiqua" w:hAnsi="Book Antiqua"/>
          <w:lang w:val="en-GB"/>
        </w:rPr>
        <w:t xml:space="preserve"> v </w:t>
      </w:r>
      <w:proofErr w:type="spellStart"/>
      <w:r w:rsidR="006D3B85">
        <w:rPr>
          <w:rFonts w:ascii="Book Antiqua" w:hAnsi="Book Antiqua"/>
          <w:lang w:val="en-GB"/>
        </w:rPr>
        <w:t>období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r w:rsidR="00D44B91">
        <w:rPr>
          <w:rFonts w:ascii="Book Antiqua" w:hAnsi="Book Antiqua"/>
          <w:lang w:val="en-GB"/>
        </w:rPr>
        <w:t>5</w:t>
      </w:r>
      <w:r w:rsidR="00F57A3D">
        <w:rPr>
          <w:rFonts w:ascii="Book Antiqua" w:hAnsi="Book Antiqua"/>
          <w:lang w:val="en-GB"/>
        </w:rPr>
        <w:t xml:space="preserve">0 </w:t>
      </w:r>
      <w:proofErr w:type="spellStart"/>
      <w:r w:rsidR="006D3B85">
        <w:rPr>
          <w:rFonts w:ascii="Book Antiqua" w:hAnsi="Book Antiqua"/>
          <w:lang w:val="en-GB"/>
        </w:rPr>
        <w:t>dní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před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začátkem</w:t>
      </w:r>
      <w:proofErr w:type="spellEnd"/>
      <w:r w:rsidR="006D3B85">
        <w:rPr>
          <w:rFonts w:ascii="Book Antiqua" w:hAnsi="Book Antiqua"/>
          <w:lang w:val="en-GB"/>
        </w:rPr>
        <w:t xml:space="preserve"> Mobility je </w:t>
      </w:r>
      <w:proofErr w:type="spellStart"/>
      <w:r w:rsidR="006D3B85">
        <w:rPr>
          <w:rFonts w:ascii="Book Antiqua" w:hAnsi="Book Antiqua"/>
          <w:lang w:val="en-GB"/>
        </w:rPr>
        <w:t>povolena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pouze</w:t>
      </w:r>
      <w:proofErr w:type="spellEnd"/>
      <w:r w:rsidR="006D3B85">
        <w:rPr>
          <w:rFonts w:ascii="Book Antiqua" w:hAnsi="Book Antiqua"/>
          <w:lang w:val="en-GB"/>
        </w:rPr>
        <w:t xml:space="preserve"> z </w:t>
      </w:r>
      <w:proofErr w:type="spellStart"/>
      <w:r w:rsidR="006D3B85">
        <w:rPr>
          <w:rFonts w:ascii="Book Antiqua" w:hAnsi="Book Antiqua"/>
          <w:lang w:val="en-GB"/>
        </w:rPr>
        <w:t>vážných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důvodů</w:t>
      </w:r>
      <w:proofErr w:type="spellEnd"/>
      <w:r w:rsidR="006D3B85">
        <w:rPr>
          <w:rFonts w:ascii="Book Antiqua" w:hAnsi="Book Antiqua"/>
          <w:lang w:val="en-GB"/>
        </w:rPr>
        <w:t xml:space="preserve">, </w:t>
      </w:r>
      <w:proofErr w:type="spellStart"/>
      <w:r w:rsidR="006D3B85">
        <w:rPr>
          <w:rFonts w:ascii="Book Antiqua" w:hAnsi="Book Antiqua"/>
          <w:lang w:val="en-GB"/>
        </w:rPr>
        <w:t>jako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např</w:t>
      </w:r>
      <w:proofErr w:type="spellEnd"/>
      <w:r w:rsidR="006D3B85">
        <w:rPr>
          <w:rFonts w:ascii="Book Antiqua" w:hAnsi="Book Antiqua"/>
          <w:lang w:val="en-GB"/>
        </w:rPr>
        <w:t xml:space="preserve">. </w:t>
      </w:r>
      <w:proofErr w:type="spellStart"/>
      <w:r w:rsidR="006D3B85">
        <w:rPr>
          <w:rFonts w:ascii="Book Antiqua" w:hAnsi="Book Antiqua"/>
          <w:lang w:val="en-GB"/>
        </w:rPr>
        <w:t>nemoc</w:t>
      </w:r>
      <w:proofErr w:type="spellEnd"/>
      <w:r w:rsidR="006D3B85">
        <w:rPr>
          <w:rFonts w:ascii="Book Antiqua" w:hAnsi="Book Antiqua"/>
          <w:lang w:val="en-GB"/>
        </w:rPr>
        <w:t>.</w:t>
      </w:r>
      <w:r w:rsidR="007656BB">
        <w:rPr>
          <w:rFonts w:ascii="Book Antiqua" w:hAnsi="Book Antiqua"/>
          <w:lang w:val="en-GB"/>
        </w:rPr>
        <w:t xml:space="preserve"> </w:t>
      </w:r>
    </w:p>
    <w:p w14:paraId="1B8943BB" w14:textId="77777777" w:rsidR="00CF0BFE" w:rsidRPr="00BE5369" w:rsidRDefault="00CF0BFE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1A6D3FAF" w14:textId="1146A607" w:rsidR="00DF6DE8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lastRenderedPageBreak/>
        <w:t>4</w:t>
      </w:r>
      <w:r w:rsidR="005D71AB" w:rsidRPr="00BE5369">
        <w:rPr>
          <w:rFonts w:ascii="Book Antiqua" w:hAnsi="Book Antiqua"/>
          <w:lang w:val="en-GB"/>
        </w:rPr>
        <w:t>.</w:t>
      </w:r>
      <w:r w:rsidR="00F57A3D">
        <w:rPr>
          <w:rFonts w:ascii="Book Antiqua" w:hAnsi="Book Antiqua"/>
          <w:lang w:val="en-GB"/>
        </w:rPr>
        <w:t>2</w:t>
      </w:r>
      <w:r w:rsidR="005D71AB" w:rsidRPr="00BE5369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Dbát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pokynů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AB288C" w:rsidRPr="00BE5369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ohledně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výběru</w:t>
      </w:r>
      <w:proofErr w:type="spellEnd"/>
      <w:r w:rsidR="006D3B85">
        <w:rPr>
          <w:rFonts w:ascii="Book Antiqua" w:hAnsi="Book Antiqua"/>
          <w:lang w:val="en-GB"/>
        </w:rPr>
        <w:t xml:space="preserve"> </w:t>
      </w:r>
      <w:proofErr w:type="spellStart"/>
      <w:r w:rsidR="006D3B85">
        <w:rPr>
          <w:rFonts w:ascii="Book Antiqua" w:hAnsi="Book Antiqua"/>
          <w:lang w:val="en-GB"/>
        </w:rPr>
        <w:t>účastníků</w:t>
      </w:r>
      <w:proofErr w:type="spellEnd"/>
      <w:r w:rsidR="00AB288C" w:rsidRPr="00BE5369">
        <w:rPr>
          <w:rFonts w:ascii="Book Antiqua" w:hAnsi="Book Antiqua"/>
          <w:lang w:val="en-GB"/>
        </w:rPr>
        <w:t>.</w:t>
      </w:r>
    </w:p>
    <w:p w14:paraId="7F4E0089" w14:textId="77777777" w:rsidR="002E5351" w:rsidRPr="00BE5369" w:rsidRDefault="002E5351" w:rsidP="00D439DE">
      <w:pPr>
        <w:ind w:left="1134" w:hanging="567"/>
        <w:jc w:val="both"/>
        <w:rPr>
          <w:rFonts w:ascii="Book Antiqua" w:hAnsi="Book Antiqua"/>
          <w:lang w:val="en-GB"/>
        </w:rPr>
      </w:pPr>
    </w:p>
    <w:p w14:paraId="5A549CE0" w14:textId="4E16FA21" w:rsidR="00A94416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2E5351">
        <w:rPr>
          <w:rFonts w:ascii="Book Antiqua" w:hAnsi="Book Antiqua"/>
          <w:lang w:val="en-GB"/>
        </w:rPr>
        <w:t>.</w:t>
      </w:r>
      <w:r w:rsidR="00F57A3D">
        <w:rPr>
          <w:rFonts w:ascii="Book Antiqua" w:hAnsi="Book Antiqua"/>
          <w:lang w:val="en-GB"/>
        </w:rPr>
        <w:t>3</w:t>
      </w:r>
      <w:r w:rsidR="002E5351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Poskytne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seznam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účastníků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r w:rsidR="007544AC">
        <w:rPr>
          <w:rFonts w:ascii="Book Antiqua" w:hAnsi="Book Antiqua"/>
          <w:lang w:val="en-GB"/>
        </w:rPr>
        <w:t>Mobility</w:t>
      </w:r>
      <w:r w:rsidR="007544AC" w:rsidRPr="00BE5369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Příjímající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Organizaci</w:t>
      </w:r>
      <w:proofErr w:type="spellEnd"/>
      <w:r w:rsidR="00D63157">
        <w:rPr>
          <w:rFonts w:ascii="Book Antiqua" w:hAnsi="Book Antiqua"/>
          <w:lang w:val="en-GB"/>
        </w:rPr>
        <w:t xml:space="preserve"> po </w:t>
      </w:r>
      <w:proofErr w:type="spellStart"/>
      <w:r w:rsidR="00D63157">
        <w:rPr>
          <w:rFonts w:ascii="Book Antiqua" w:hAnsi="Book Antiqua"/>
          <w:lang w:val="en-GB"/>
        </w:rPr>
        <w:t>jejich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výběru</w:t>
      </w:r>
      <w:proofErr w:type="spellEnd"/>
      <w:r w:rsidR="00D63157">
        <w:rPr>
          <w:rFonts w:ascii="Book Antiqua" w:hAnsi="Book Antiqua"/>
          <w:lang w:val="en-GB"/>
        </w:rPr>
        <w:t>.</w:t>
      </w:r>
    </w:p>
    <w:p w14:paraId="7BF81055" w14:textId="77777777" w:rsidR="00CF0BFE" w:rsidRPr="00BE5369" w:rsidRDefault="00CF0BFE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1A5DA4D4" w14:textId="2211817E" w:rsidR="00B67D65" w:rsidRDefault="0000087B" w:rsidP="00D63157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A94416" w:rsidRPr="00BE5369">
        <w:rPr>
          <w:rFonts w:ascii="Book Antiqua" w:hAnsi="Book Antiqua"/>
          <w:lang w:val="en-GB"/>
        </w:rPr>
        <w:t>.</w:t>
      </w:r>
      <w:r w:rsidR="00F57A3D">
        <w:rPr>
          <w:rFonts w:ascii="Book Antiqua" w:hAnsi="Book Antiqua"/>
          <w:lang w:val="en-GB"/>
        </w:rPr>
        <w:t>4</w:t>
      </w:r>
      <w:r w:rsidR="00A94416" w:rsidRPr="00BE5369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Zajistí</w:t>
      </w:r>
      <w:proofErr w:type="spellEnd"/>
      <w:r w:rsidR="00D63157">
        <w:rPr>
          <w:rFonts w:ascii="Book Antiqua" w:hAnsi="Book Antiqua"/>
          <w:lang w:val="en-GB"/>
        </w:rPr>
        <w:t xml:space="preserve">, </w:t>
      </w:r>
      <w:proofErr w:type="spellStart"/>
      <w:r w:rsidR="00D63157">
        <w:rPr>
          <w:rFonts w:ascii="Book Antiqua" w:hAnsi="Book Antiqua"/>
          <w:lang w:val="en-GB"/>
        </w:rPr>
        <w:t>že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všichni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účastníci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budou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mít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evropskou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kartu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pojištěnce</w:t>
      </w:r>
      <w:proofErr w:type="spellEnd"/>
      <w:r w:rsidR="00B67D65" w:rsidRPr="00BE5369">
        <w:rPr>
          <w:rFonts w:ascii="Book Antiqua" w:hAnsi="Book Antiqua"/>
          <w:lang w:val="en-GB"/>
        </w:rPr>
        <w:t xml:space="preserve"> (“EHIC”) </w:t>
      </w:r>
      <w:r w:rsidR="00D63157">
        <w:rPr>
          <w:rFonts w:ascii="Book Antiqua" w:hAnsi="Book Antiqua"/>
          <w:lang w:val="en-GB"/>
        </w:rPr>
        <w:t xml:space="preserve">ne </w:t>
      </w:r>
      <w:proofErr w:type="spellStart"/>
      <w:r w:rsidR="00D63157">
        <w:rPr>
          <w:rFonts w:ascii="Book Antiqua" w:hAnsi="Book Antiqua"/>
          <w:lang w:val="en-GB"/>
        </w:rPr>
        <w:t>později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než</w:t>
      </w:r>
      <w:proofErr w:type="spellEnd"/>
      <w:r w:rsidR="00B01EC0" w:rsidRPr="00BE5369">
        <w:rPr>
          <w:rFonts w:ascii="Book Antiqua" w:hAnsi="Book Antiqua"/>
          <w:lang w:val="en-GB"/>
        </w:rPr>
        <w:t xml:space="preserve"> </w:t>
      </w:r>
      <w:r w:rsidR="00F57A3D">
        <w:rPr>
          <w:rFonts w:ascii="Book Antiqua" w:hAnsi="Book Antiqua"/>
          <w:lang w:val="en-GB"/>
        </w:rPr>
        <w:t xml:space="preserve">30 </w:t>
      </w:r>
      <w:proofErr w:type="spellStart"/>
      <w:r w:rsidR="00D63157">
        <w:rPr>
          <w:rFonts w:ascii="Book Antiqua" w:hAnsi="Book Antiqua"/>
          <w:lang w:val="en-GB"/>
        </w:rPr>
        <w:t>dní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před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začátkem</w:t>
      </w:r>
      <w:proofErr w:type="spellEnd"/>
      <w:r w:rsidR="00D63157">
        <w:rPr>
          <w:rFonts w:ascii="Book Antiqua" w:hAnsi="Book Antiqua"/>
          <w:lang w:val="en-GB"/>
        </w:rPr>
        <w:t xml:space="preserve"> mobility</w:t>
      </w:r>
      <w:r w:rsidR="00B67D65" w:rsidRPr="00BE5369">
        <w:rPr>
          <w:rFonts w:ascii="Book Antiqua" w:hAnsi="Book Antiqua"/>
          <w:lang w:val="en-GB"/>
        </w:rPr>
        <w:t>.</w:t>
      </w:r>
    </w:p>
    <w:p w14:paraId="7E192564" w14:textId="38540D79" w:rsidR="00CF0BFE" w:rsidRPr="00BE5369" w:rsidRDefault="00CF0BFE" w:rsidP="00D439DE">
      <w:pPr>
        <w:jc w:val="both"/>
        <w:rPr>
          <w:rFonts w:ascii="Book Antiqua" w:hAnsi="Book Antiqua"/>
          <w:lang w:val="en-GB"/>
        </w:rPr>
      </w:pPr>
    </w:p>
    <w:p w14:paraId="543BEE5C" w14:textId="7C02B425" w:rsidR="00C60558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01D66">
        <w:rPr>
          <w:rFonts w:ascii="Book Antiqua" w:hAnsi="Book Antiqua"/>
          <w:lang w:val="en-GB"/>
        </w:rPr>
        <w:t>.5</w:t>
      </w:r>
      <w:r w:rsidR="00A94416" w:rsidRPr="00BE5369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Vyplní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formuláře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r w:rsidR="00D56361">
        <w:rPr>
          <w:rFonts w:ascii="Book Antiqua" w:hAnsi="Book Antiqua"/>
          <w:lang w:val="en-GB"/>
        </w:rPr>
        <w:t>“</w:t>
      </w:r>
      <w:r w:rsidR="00D63157">
        <w:rPr>
          <w:rFonts w:ascii="Book Antiqua" w:hAnsi="Book Antiqua"/>
          <w:lang w:val="en-GB"/>
        </w:rPr>
        <w:t>S</w:t>
      </w:r>
      <w:r w:rsidR="00C60558" w:rsidRPr="00BE5369">
        <w:rPr>
          <w:rFonts w:ascii="Book Antiqua" w:hAnsi="Book Antiqua"/>
          <w:lang w:val="en-GB"/>
        </w:rPr>
        <w:t>tudent Application F</w:t>
      </w:r>
      <w:r w:rsidR="00A94416" w:rsidRPr="00BE5369">
        <w:rPr>
          <w:rFonts w:ascii="Book Antiqua" w:hAnsi="Book Antiqua"/>
          <w:lang w:val="en-GB"/>
        </w:rPr>
        <w:t>orm</w:t>
      </w:r>
      <w:r w:rsidR="00D56361">
        <w:rPr>
          <w:rFonts w:ascii="Book Antiqua" w:hAnsi="Book Antiqua"/>
          <w:lang w:val="en-GB"/>
        </w:rPr>
        <w:t>”</w:t>
      </w:r>
      <w:r w:rsidR="00C60558" w:rsidRPr="00BE5369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spolu</w:t>
      </w:r>
      <w:proofErr w:type="spellEnd"/>
      <w:r w:rsidR="00D63157">
        <w:rPr>
          <w:rFonts w:ascii="Book Antiqua" w:hAnsi="Book Antiqua"/>
          <w:lang w:val="en-GB"/>
        </w:rPr>
        <w:t xml:space="preserve"> s </w:t>
      </w:r>
      <w:proofErr w:type="spellStart"/>
      <w:r w:rsidR="00D63157">
        <w:rPr>
          <w:rFonts w:ascii="Book Antiqua" w:hAnsi="Book Antiqua"/>
          <w:lang w:val="en-GB"/>
        </w:rPr>
        <w:t>fotkami</w:t>
      </w:r>
      <w:proofErr w:type="spellEnd"/>
      <w:r w:rsidR="00D63157">
        <w:rPr>
          <w:rFonts w:ascii="Book Antiqua" w:hAnsi="Book Antiqua"/>
          <w:lang w:val="en-GB"/>
        </w:rPr>
        <w:t xml:space="preserve">, </w:t>
      </w:r>
      <w:proofErr w:type="spellStart"/>
      <w:r w:rsidR="00D63157">
        <w:rPr>
          <w:rFonts w:ascii="Book Antiqua" w:hAnsi="Book Antiqua"/>
          <w:lang w:val="en-GB"/>
        </w:rPr>
        <w:t>dále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dokumenty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r w:rsidR="00D56361">
        <w:rPr>
          <w:rFonts w:ascii="Book Antiqua" w:hAnsi="Book Antiqua"/>
          <w:lang w:val="en-GB"/>
        </w:rPr>
        <w:t>“</w:t>
      </w:r>
      <w:r w:rsidR="00E03943">
        <w:rPr>
          <w:rFonts w:ascii="Book Antiqua" w:hAnsi="Book Antiqua"/>
          <w:lang w:val="en-GB"/>
        </w:rPr>
        <w:t>Project Info</w:t>
      </w:r>
      <w:r w:rsidR="00D56361">
        <w:rPr>
          <w:rFonts w:ascii="Book Antiqua" w:hAnsi="Book Antiqua"/>
          <w:lang w:val="en-GB"/>
        </w:rPr>
        <w:t>”</w:t>
      </w:r>
      <w:r w:rsidR="00D63157">
        <w:rPr>
          <w:rFonts w:ascii="Book Antiqua" w:hAnsi="Book Antiqua"/>
          <w:lang w:val="en-GB"/>
        </w:rPr>
        <w:t xml:space="preserve"> a</w:t>
      </w:r>
      <w:r w:rsidR="00E03943">
        <w:rPr>
          <w:rFonts w:ascii="Book Antiqua" w:hAnsi="Book Antiqua"/>
          <w:lang w:val="en-GB"/>
        </w:rPr>
        <w:t xml:space="preserve"> </w:t>
      </w:r>
      <w:r w:rsidR="00D56361">
        <w:rPr>
          <w:rFonts w:ascii="Book Antiqua" w:hAnsi="Book Antiqua"/>
          <w:lang w:val="en-GB"/>
        </w:rPr>
        <w:t>“</w:t>
      </w:r>
      <w:proofErr w:type="spellStart"/>
      <w:r w:rsidR="00E03943">
        <w:rPr>
          <w:rFonts w:ascii="Book Antiqua" w:hAnsi="Book Antiqua"/>
          <w:lang w:val="en-GB"/>
        </w:rPr>
        <w:t>Tab</w:t>
      </w:r>
      <w:r w:rsidR="00D63157">
        <w:rPr>
          <w:rFonts w:ascii="Book Antiqua" w:hAnsi="Book Antiqua"/>
          <w:lang w:val="en-GB"/>
        </w:rPr>
        <w:t>ulka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Účastníků</w:t>
      </w:r>
      <w:proofErr w:type="spellEnd"/>
      <w:r w:rsidR="00D56361">
        <w:rPr>
          <w:rFonts w:ascii="Book Antiqua" w:hAnsi="Book Antiqua"/>
          <w:lang w:val="en-GB"/>
        </w:rPr>
        <w:t>”</w:t>
      </w:r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spolu</w:t>
      </w:r>
      <w:proofErr w:type="spellEnd"/>
      <w:r w:rsidR="00D63157">
        <w:rPr>
          <w:rFonts w:ascii="Book Antiqua" w:hAnsi="Book Antiqua"/>
          <w:lang w:val="en-GB"/>
        </w:rPr>
        <w:t xml:space="preserve"> s </w:t>
      </w:r>
      <w:proofErr w:type="spellStart"/>
      <w:r w:rsidR="00D63157">
        <w:rPr>
          <w:rFonts w:ascii="Book Antiqua" w:hAnsi="Book Antiqua"/>
          <w:lang w:val="en-GB"/>
        </w:rPr>
        <w:t>potřebnými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podpisy</w:t>
      </w:r>
      <w:proofErr w:type="spellEnd"/>
      <w:r w:rsidR="00C60558" w:rsidRPr="00BE5369">
        <w:rPr>
          <w:rFonts w:ascii="Book Antiqua" w:hAnsi="Book Antiqua"/>
          <w:lang w:val="en-GB"/>
        </w:rPr>
        <w:t>.</w:t>
      </w:r>
    </w:p>
    <w:p w14:paraId="25BC65D1" w14:textId="77777777" w:rsidR="00CF0BFE" w:rsidRPr="00BE5369" w:rsidRDefault="00CF0BFE" w:rsidP="00D439DE">
      <w:pPr>
        <w:ind w:left="851" w:hanging="426"/>
        <w:jc w:val="both"/>
        <w:rPr>
          <w:rFonts w:ascii="Book Antiqua" w:hAnsi="Book Antiqua"/>
          <w:lang w:val="en-GB"/>
        </w:rPr>
      </w:pPr>
    </w:p>
    <w:p w14:paraId="378BC897" w14:textId="78DCBDB4" w:rsidR="00A94416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01D66">
        <w:rPr>
          <w:rFonts w:ascii="Book Antiqua" w:hAnsi="Book Antiqua"/>
          <w:lang w:val="en-GB"/>
        </w:rPr>
        <w:t>.6</w:t>
      </w:r>
      <w:r w:rsidR="00C60558" w:rsidRPr="00BE5369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Pošle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vyplněné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dokumenty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r w:rsidR="00D56361">
        <w:rPr>
          <w:rFonts w:ascii="Book Antiqua" w:hAnsi="Book Antiqua"/>
          <w:lang w:val="en-GB"/>
        </w:rPr>
        <w:t>“</w:t>
      </w:r>
      <w:r w:rsidR="00C60558" w:rsidRPr="00BE5369">
        <w:rPr>
          <w:rFonts w:ascii="Book Antiqua" w:hAnsi="Book Antiqua"/>
          <w:lang w:val="en-GB"/>
        </w:rPr>
        <w:t>Student Application Form</w:t>
      </w:r>
      <w:r w:rsidR="00E03943">
        <w:rPr>
          <w:rFonts w:ascii="Book Antiqua" w:hAnsi="Book Antiqua"/>
          <w:lang w:val="en-GB"/>
        </w:rPr>
        <w:t>, Project Info</w:t>
      </w:r>
      <w:r w:rsidR="00D63157">
        <w:rPr>
          <w:rFonts w:ascii="Book Antiqua" w:hAnsi="Book Antiqua"/>
          <w:lang w:val="en-GB"/>
        </w:rPr>
        <w:t xml:space="preserve"> a</w:t>
      </w:r>
      <w:r w:rsidR="00E03943">
        <w:rPr>
          <w:rFonts w:ascii="Book Antiqua" w:hAnsi="Book Antiqua"/>
          <w:lang w:val="en-GB"/>
        </w:rPr>
        <w:t xml:space="preserve"> </w:t>
      </w:r>
      <w:proofErr w:type="spellStart"/>
      <w:r w:rsidR="00E03943">
        <w:rPr>
          <w:rFonts w:ascii="Book Antiqua" w:hAnsi="Book Antiqua"/>
          <w:lang w:val="en-GB"/>
        </w:rPr>
        <w:t>Tab</w:t>
      </w:r>
      <w:r w:rsidR="00D63157">
        <w:rPr>
          <w:rFonts w:ascii="Book Antiqua" w:hAnsi="Book Antiqua"/>
          <w:lang w:val="en-GB"/>
        </w:rPr>
        <w:t>ulku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Účastníků</w:t>
      </w:r>
      <w:proofErr w:type="spellEnd"/>
      <w:r w:rsidR="00D56361">
        <w:rPr>
          <w:rFonts w:ascii="Book Antiqua" w:hAnsi="Book Antiqua"/>
          <w:lang w:val="en-GB"/>
        </w:rPr>
        <w:t>”</w:t>
      </w:r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Přijímající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Organizaci</w:t>
      </w:r>
      <w:proofErr w:type="spellEnd"/>
      <w:r w:rsidR="00D63157">
        <w:rPr>
          <w:rFonts w:ascii="Book Antiqua" w:hAnsi="Book Antiqua"/>
          <w:lang w:val="en-GB"/>
        </w:rPr>
        <w:t xml:space="preserve"> ne </w:t>
      </w:r>
      <w:proofErr w:type="spellStart"/>
      <w:r w:rsidR="00D63157">
        <w:rPr>
          <w:rFonts w:ascii="Book Antiqua" w:hAnsi="Book Antiqua"/>
          <w:lang w:val="en-GB"/>
        </w:rPr>
        <w:t>později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než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r w:rsidR="00D44B91">
        <w:rPr>
          <w:rFonts w:ascii="Book Antiqua" w:hAnsi="Book Antiqua"/>
          <w:lang w:val="en-GB"/>
        </w:rPr>
        <w:t>3</w:t>
      </w:r>
      <w:r w:rsidR="00D63157">
        <w:rPr>
          <w:rFonts w:ascii="Book Antiqua" w:hAnsi="Book Antiqua"/>
          <w:lang w:val="en-GB"/>
        </w:rPr>
        <w:t xml:space="preserve">0 </w:t>
      </w:r>
      <w:proofErr w:type="spellStart"/>
      <w:r w:rsidR="00D63157">
        <w:rPr>
          <w:rFonts w:ascii="Book Antiqua" w:hAnsi="Book Antiqua"/>
          <w:lang w:val="en-GB"/>
        </w:rPr>
        <w:t>dní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před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začátkem</w:t>
      </w:r>
      <w:proofErr w:type="spellEnd"/>
      <w:r w:rsidR="00C60558" w:rsidRPr="00BE5369">
        <w:rPr>
          <w:rFonts w:ascii="Book Antiqua" w:hAnsi="Book Antiqua"/>
          <w:lang w:val="en-GB"/>
        </w:rPr>
        <w:t xml:space="preserve"> </w:t>
      </w:r>
      <w:r w:rsidR="007544AC">
        <w:rPr>
          <w:rFonts w:ascii="Book Antiqua" w:hAnsi="Book Antiqua"/>
          <w:lang w:val="en-GB"/>
        </w:rPr>
        <w:t>Mobility</w:t>
      </w:r>
      <w:r w:rsidR="00C60558" w:rsidRPr="00BE5369">
        <w:rPr>
          <w:rFonts w:ascii="Book Antiqua" w:hAnsi="Book Antiqua"/>
          <w:lang w:val="en-GB"/>
        </w:rPr>
        <w:t>.</w:t>
      </w:r>
    </w:p>
    <w:p w14:paraId="4A3D0F95" w14:textId="77777777" w:rsidR="00735FEE" w:rsidRDefault="00735FEE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239A509A" w14:textId="2E12D94C" w:rsidR="00A94416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E7DCC">
        <w:rPr>
          <w:rFonts w:ascii="Book Antiqua" w:hAnsi="Book Antiqua"/>
          <w:lang w:val="en-GB"/>
        </w:rPr>
        <w:t>.</w:t>
      </w:r>
      <w:r w:rsidR="00601D66">
        <w:rPr>
          <w:rFonts w:ascii="Book Antiqua" w:hAnsi="Book Antiqua"/>
          <w:lang w:val="en-GB"/>
        </w:rPr>
        <w:t>7</w:t>
      </w:r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Souhlasí</w:t>
      </w:r>
      <w:proofErr w:type="spellEnd"/>
      <w:r w:rsidR="00D63157">
        <w:rPr>
          <w:rFonts w:ascii="Book Antiqua" w:hAnsi="Book Antiqua"/>
          <w:lang w:val="en-GB"/>
        </w:rPr>
        <w:t xml:space="preserve"> s</w:t>
      </w:r>
      <w:r w:rsidR="006E7DCC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Rozpoč</w:t>
      </w:r>
      <w:r w:rsidR="00D63157">
        <w:rPr>
          <w:rFonts w:ascii="Book Antiqua" w:hAnsi="Book Antiqua"/>
          <w:lang w:val="en-GB"/>
        </w:rPr>
        <w:t>tem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804CBB">
        <w:rPr>
          <w:rFonts w:ascii="Book Antiqua" w:hAnsi="Book Antiqua"/>
          <w:lang w:val="en-GB"/>
        </w:rPr>
        <w:t>Proje</w:t>
      </w:r>
      <w:r w:rsidR="00D63157">
        <w:rPr>
          <w:rFonts w:ascii="Book Antiqua" w:hAnsi="Book Antiqua"/>
          <w:lang w:val="en-GB"/>
        </w:rPr>
        <w:t>ktu</w:t>
      </w:r>
      <w:proofErr w:type="spellEnd"/>
      <w:r w:rsidR="00D63157">
        <w:rPr>
          <w:rFonts w:ascii="Book Antiqua" w:hAnsi="Book Antiqua"/>
          <w:lang w:val="en-GB"/>
        </w:rPr>
        <w:t xml:space="preserve"> a </w:t>
      </w:r>
      <w:proofErr w:type="spellStart"/>
      <w:r w:rsidR="00D63157">
        <w:rPr>
          <w:rFonts w:ascii="Book Antiqua" w:hAnsi="Book Antiqua"/>
          <w:lang w:val="en-GB"/>
        </w:rPr>
        <w:t>platebními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podmínkami</w:t>
      </w:r>
      <w:proofErr w:type="spellEnd"/>
      <w:r w:rsidR="00D63157">
        <w:rPr>
          <w:rFonts w:ascii="Book Antiqua" w:hAnsi="Book Antiqua"/>
          <w:lang w:val="en-GB"/>
        </w:rPr>
        <w:t>.</w:t>
      </w:r>
    </w:p>
    <w:p w14:paraId="15C759EB" w14:textId="77777777" w:rsidR="00CF0BFE" w:rsidRPr="00BE5369" w:rsidRDefault="00CF0BFE" w:rsidP="00D439DE">
      <w:pPr>
        <w:ind w:left="426" w:hanging="426"/>
        <w:jc w:val="both"/>
        <w:rPr>
          <w:rFonts w:ascii="Book Antiqua" w:hAnsi="Book Antiqua"/>
          <w:lang w:val="en-GB"/>
        </w:rPr>
      </w:pPr>
    </w:p>
    <w:p w14:paraId="1BD15A60" w14:textId="1CDA9C56" w:rsidR="00CF0BFE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01D66">
        <w:rPr>
          <w:rFonts w:ascii="Book Antiqua" w:hAnsi="Book Antiqua"/>
          <w:lang w:val="en-GB"/>
        </w:rPr>
        <w:t>.8</w:t>
      </w:r>
      <w:r w:rsidR="00A94416" w:rsidRPr="00BE5369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Zajistí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nezbytné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kroky</w:t>
      </w:r>
      <w:proofErr w:type="spellEnd"/>
      <w:r w:rsidR="00D63157">
        <w:rPr>
          <w:rFonts w:ascii="Book Antiqua" w:hAnsi="Book Antiqua"/>
          <w:lang w:val="en-GB"/>
        </w:rPr>
        <w:t xml:space="preserve"> pro </w:t>
      </w:r>
      <w:proofErr w:type="spellStart"/>
      <w:r w:rsidR="00D63157">
        <w:rPr>
          <w:rFonts w:ascii="Book Antiqua" w:hAnsi="Book Antiqua"/>
          <w:lang w:val="en-GB"/>
        </w:rPr>
        <w:t>realizaci</w:t>
      </w:r>
      <w:proofErr w:type="spellEnd"/>
      <w:r w:rsidR="00D63157">
        <w:rPr>
          <w:rFonts w:ascii="Book Antiqua" w:hAnsi="Book Antiqua"/>
          <w:lang w:val="en-GB"/>
        </w:rPr>
        <w:t xml:space="preserve"> Mobility </w:t>
      </w:r>
      <w:proofErr w:type="spellStart"/>
      <w:r w:rsidR="00D63157">
        <w:rPr>
          <w:rFonts w:ascii="Book Antiqua" w:hAnsi="Book Antiqua"/>
          <w:lang w:val="en-GB"/>
        </w:rPr>
        <w:t>podle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této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Dohody</w:t>
      </w:r>
      <w:proofErr w:type="spellEnd"/>
      <w:r w:rsidR="00D63157">
        <w:rPr>
          <w:rFonts w:ascii="Book Antiqua" w:hAnsi="Book Antiqua"/>
          <w:lang w:val="en-GB"/>
        </w:rPr>
        <w:t xml:space="preserve"> a </w:t>
      </w:r>
      <w:proofErr w:type="spellStart"/>
      <w:r w:rsidR="00BB7E7A">
        <w:rPr>
          <w:rFonts w:ascii="Book Antiqua" w:hAnsi="Book Antiqua"/>
          <w:lang w:val="en-GB"/>
        </w:rPr>
        <w:t>Rozpoč</w:t>
      </w:r>
      <w:r w:rsidR="00D63157">
        <w:rPr>
          <w:rFonts w:ascii="Book Antiqua" w:hAnsi="Book Antiqua"/>
          <w:lang w:val="en-GB"/>
        </w:rPr>
        <w:t>tu</w:t>
      </w:r>
      <w:proofErr w:type="spellEnd"/>
      <w:r w:rsidR="0049051D">
        <w:rPr>
          <w:rFonts w:ascii="Book Antiqua" w:hAnsi="Book Antiqua"/>
          <w:lang w:val="en-GB"/>
        </w:rPr>
        <w:t xml:space="preserve"> </w:t>
      </w:r>
      <w:r w:rsidR="00B3609C">
        <w:rPr>
          <w:rFonts w:ascii="Book Antiqua" w:hAnsi="Book Antiqua"/>
          <w:lang w:val="en-GB"/>
        </w:rPr>
        <w:t>(</w:t>
      </w:r>
      <w:proofErr w:type="spellStart"/>
      <w:r w:rsidR="00D63157">
        <w:rPr>
          <w:rFonts w:ascii="Book Antiqua" w:hAnsi="Book Antiqua"/>
          <w:lang w:val="en-GB"/>
        </w:rPr>
        <w:t>např</w:t>
      </w:r>
      <w:proofErr w:type="spellEnd"/>
      <w:r w:rsidR="00D63157">
        <w:rPr>
          <w:rFonts w:ascii="Book Antiqua" w:hAnsi="Book Antiqua"/>
          <w:lang w:val="en-GB"/>
        </w:rPr>
        <w:t xml:space="preserve">. </w:t>
      </w:r>
      <w:proofErr w:type="spellStart"/>
      <w:r w:rsidR="00D63157">
        <w:rPr>
          <w:rFonts w:ascii="Book Antiqua" w:hAnsi="Book Antiqua"/>
          <w:lang w:val="en-GB"/>
        </w:rPr>
        <w:t>Letenky</w:t>
      </w:r>
      <w:proofErr w:type="spellEnd"/>
      <w:r w:rsidR="00D63157">
        <w:rPr>
          <w:rFonts w:ascii="Book Antiqua" w:hAnsi="Book Antiqua"/>
          <w:lang w:val="en-GB"/>
        </w:rPr>
        <w:t xml:space="preserve"> pro </w:t>
      </w:r>
      <w:proofErr w:type="spellStart"/>
      <w:r w:rsidR="00D63157">
        <w:rPr>
          <w:rFonts w:ascii="Book Antiqua" w:hAnsi="Book Antiqua"/>
          <w:lang w:val="en-GB"/>
        </w:rPr>
        <w:t>Účastníky</w:t>
      </w:r>
      <w:proofErr w:type="spellEnd"/>
      <w:r w:rsidR="00D63157">
        <w:rPr>
          <w:rFonts w:ascii="Book Antiqua" w:hAnsi="Book Antiqua"/>
          <w:lang w:val="en-GB"/>
        </w:rPr>
        <w:t xml:space="preserve">, </w:t>
      </w:r>
      <w:proofErr w:type="spellStart"/>
      <w:r w:rsidR="00D63157">
        <w:rPr>
          <w:rFonts w:ascii="Book Antiqua" w:hAnsi="Book Antiqua"/>
          <w:lang w:val="en-GB"/>
        </w:rPr>
        <w:t>pokud</w:t>
      </w:r>
      <w:proofErr w:type="spellEnd"/>
      <w:r w:rsidR="00D63157">
        <w:rPr>
          <w:rFonts w:ascii="Book Antiqua" w:hAnsi="Book Antiqua"/>
          <w:lang w:val="en-GB"/>
        </w:rPr>
        <w:t xml:space="preserve"> je to </w:t>
      </w:r>
      <w:proofErr w:type="spellStart"/>
      <w:r w:rsidR="00D63157">
        <w:rPr>
          <w:rFonts w:ascii="Book Antiqua" w:hAnsi="Book Antiqua"/>
          <w:lang w:val="en-GB"/>
        </w:rPr>
        <w:t>relevantní</w:t>
      </w:r>
      <w:proofErr w:type="spellEnd"/>
      <w:r w:rsidR="00B3609C">
        <w:rPr>
          <w:rFonts w:ascii="Book Antiqua" w:hAnsi="Book Antiqua"/>
          <w:lang w:val="en-GB"/>
        </w:rPr>
        <w:t>)</w:t>
      </w:r>
    </w:p>
    <w:p w14:paraId="3D75B146" w14:textId="4984CBB9" w:rsidR="00A94416" w:rsidRDefault="00B3609C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 </w:t>
      </w:r>
    </w:p>
    <w:p w14:paraId="4B9D4512" w14:textId="42CB34C6" w:rsidR="00AF173B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01D66">
        <w:rPr>
          <w:rFonts w:ascii="Book Antiqua" w:hAnsi="Book Antiqua"/>
          <w:lang w:val="en-GB"/>
        </w:rPr>
        <w:t>.9</w:t>
      </w:r>
      <w:r w:rsidR="00343C31">
        <w:rPr>
          <w:rFonts w:ascii="Book Antiqua" w:hAnsi="Book Antiqua"/>
          <w:lang w:val="en-GB"/>
        </w:rPr>
        <w:t xml:space="preserve"> </w:t>
      </w:r>
      <w:proofErr w:type="spellStart"/>
      <w:r w:rsidR="0049051D">
        <w:rPr>
          <w:rFonts w:ascii="Book Antiqua" w:hAnsi="Book Antiqua"/>
          <w:lang w:val="en-GB"/>
        </w:rPr>
        <w:t>P</w:t>
      </w:r>
      <w:r w:rsidR="00D63157">
        <w:rPr>
          <w:rFonts w:ascii="Book Antiqua" w:hAnsi="Book Antiqua"/>
          <w:lang w:val="en-GB"/>
        </w:rPr>
        <w:t>oskytne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Účastníkům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následující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předměty</w:t>
      </w:r>
      <w:proofErr w:type="spellEnd"/>
      <w:r w:rsidR="00D63157">
        <w:rPr>
          <w:rFonts w:ascii="Book Antiqua" w:hAnsi="Book Antiqua"/>
          <w:lang w:val="en-GB"/>
        </w:rPr>
        <w:t xml:space="preserve"> pro </w:t>
      </w:r>
      <w:proofErr w:type="spellStart"/>
      <w:r w:rsidR="00D63157">
        <w:rPr>
          <w:rFonts w:ascii="Book Antiqua" w:hAnsi="Book Antiqua"/>
          <w:lang w:val="en-GB"/>
        </w:rPr>
        <w:t>výkon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práce</w:t>
      </w:r>
      <w:proofErr w:type="spellEnd"/>
      <w:r w:rsidR="00D63157">
        <w:rPr>
          <w:rFonts w:ascii="Book Antiqua" w:hAnsi="Book Antiqua"/>
          <w:lang w:val="en-GB"/>
        </w:rPr>
        <w:t xml:space="preserve"> v </w:t>
      </w:r>
      <w:proofErr w:type="spellStart"/>
      <w:r w:rsidR="00D63157">
        <w:rPr>
          <w:rFonts w:ascii="Book Antiqua" w:hAnsi="Book Antiqua"/>
          <w:lang w:val="en-GB"/>
        </w:rPr>
        <w:t>jejich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oboru</w:t>
      </w:r>
      <w:proofErr w:type="spellEnd"/>
      <w:r w:rsidR="00D63157">
        <w:rPr>
          <w:rFonts w:ascii="Book Antiqua" w:hAnsi="Book Antiqua"/>
          <w:lang w:val="en-GB"/>
        </w:rPr>
        <w:t xml:space="preserve">: </w:t>
      </w:r>
      <w:proofErr w:type="spellStart"/>
      <w:r w:rsidR="00D63157">
        <w:rPr>
          <w:rFonts w:ascii="Book Antiqua" w:hAnsi="Book Antiqua"/>
          <w:lang w:val="en-GB"/>
        </w:rPr>
        <w:t>pracovní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boty</w:t>
      </w:r>
      <w:proofErr w:type="spellEnd"/>
      <w:r w:rsidR="00D63157">
        <w:rPr>
          <w:rFonts w:ascii="Book Antiqua" w:hAnsi="Book Antiqua"/>
          <w:lang w:val="en-GB"/>
        </w:rPr>
        <w:t xml:space="preserve">, </w:t>
      </w:r>
      <w:proofErr w:type="spellStart"/>
      <w:r w:rsidR="00D63157">
        <w:rPr>
          <w:rFonts w:ascii="Book Antiqua" w:hAnsi="Book Antiqua"/>
          <w:lang w:val="en-GB"/>
        </w:rPr>
        <w:t>pracovní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oblečení</w:t>
      </w:r>
      <w:proofErr w:type="spellEnd"/>
      <w:r w:rsidR="00D63157">
        <w:rPr>
          <w:rFonts w:ascii="Book Antiqua" w:hAnsi="Book Antiqua"/>
          <w:lang w:val="en-GB"/>
        </w:rPr>
        <w:t xml:space="preserve">, </w:t>
      </w:r>
      <w:r w:rsidR="00AF173B">
        <w:rPr>
          <w:rFonts w:ascii="Book Antiqua" w:hAnsi="Book Antiqua"/>
          <w:lang w:val="en-GB"/>
        </w:rPr>
        <w:t>laptop</w:t>
      </w:r>
      <w:r w:rsidR="00446760">
        <w:rPr>
          <w:rFonts w:ascii="Book Antiqua" w:hAnsi="Book Antiqua"/>
          <w:lang w:val="en-GB"/>
        </w:rPr>
        <w:t>.</w:t>
      </w:r>
    </w:p>
    <w:p w14:paraId="0688508D" w14:textId="77777777" w:rsidR="00CF0BFE" w:rsidRDefault="00CF0BFE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63BC4486" w14:textId="59F11B13" w:rsidR="0049051D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01D66">
        <w:rPr>
          <w:rFonts w:ascii="Book Antiqua" w:hAnsi="Book Antiqua"/>
          <w:lang w:val="en-GB"/>
        </w:rPr>
        <w:t>.10</w:t>
      </w:r>
      <w:r w:rsidR="00343C31">
        <w:rPr>
          <w:rFonts w:ascii="Book Antiqua" w:hAnsi="Book Antiqua"/>
          <w:lang w:val="en-GB"/>
        </w:rPr>
        <w:t xml:space="preserve"> </w:t>
      </w:r>
      <w:proofErr w:type="spellStart"/>
      <w:r w:rsidR="000376BC">
        <w:rPr>
          <w:rFonts w:ascii="Book Antiqua" w:hAnsi="Book Antiqua"/>
          <w:lang w:val="en-GB"/>
        </w:rPr>
        <w:t>P</w:t>
      </w:r>
      <w:r w:rsidR="00D63157">
        <w:rPr>
          <w:rFonts w:ascii="Book Antiqua" w:hAnsi="Book Antiqua"/>
          <w:lang w:val="en-GB"/>
        </w:rPr>
        <w:t>oskytne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Účastníkům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r w:rsidR="0083008F">
        <w:rPr>
          <w:rFonts w:ascii="Book Antiqua" w:hAnsi="Book Antiqua"/>
          <w:lang w:val="en-GB"/>
        </w:rPr>
        <w:t>30</w:t>
      </w:r>
      <w:r w:rsidR="00D63157">
        <w:rPr>
          <w:rFonts w:ascii="Book Antiqua" w:hAnsi="Book Antiqua"/>
          <w:lang w:val="en-GB"/>
        </w:rPr>
        <w:t xml:space="preserve"> </w:t>
      </w:r>
      <w:r w:rsidR="000376BC" w:rsidRPr="00F76418">
        <w:rPr>
          <w:rFonts w:ascii="Book Antiqua" w:hAnsi="Book Antiqua"/>
          <w:b/>
          <w:lang w:val="en-GB"/>
        </w:rPr>
        <w:t>EUR</w:t>
      </w:r>
      <w:r w:rsidR="00387AD4">
        <w:rPr>
          <w:rFonts w:ascii="Book Antiqua" w:hAnsi="Book Antiqua"/>
          <w:lang w:val="en-GB"/>
        </w:rPr>
        <w:t xml:space="preserve"> </w:t>
      </w:r>
      <w:proofErr w:type="spellStart"/>
      <w:r w:rsidR="00D63157">
        <w:rPr>
          <w:rFonts w:ascii="Book Antiqua" w:hAnsi="Book Antiqua"/>
          <w:lang w:val="en-GB"/>
        </w:rPr>
        <w:t>na</w:t>
      </w:r>
      <w:proofErr w:type="spellEnd"/>
      <w:r w:rsidR="00D63157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Kauc</w:t>
      </w:r>
      <w:r w:rsidR="00FB22D3">
        <w:rPr>
          <w:rFonts w:ascii="Book Antiqua" w:hAnsi="Book Antiqua"/>
          <w:lang w:val="en-GB"/>
        </w:rPr>
        <w:t>i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při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nastěhování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na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ubytování</w:t>
      </w:r>
      <w:proofErr w:type="spellEnd"/>
      <w:r w:rsidR="00FB22D3">
        <w:rPr>
          <w:rFonts w:ascii="Book Antiqua" w:hAnsi="Book Antiqua"/>
          <w:lang w:val="en-GB"/>
        </w:rPr>
        <w:t xml:space="preserve">, </w:t>
      </w:r>
      <w:proofErr w:type="spellStart"/>
      <w:r w:rsidR="00FB22D3">
        <w:rPr>
          <w:rFonts w:ascii="Book Antiqua" w:hAnsi="Book Antiqua"/>
          <w:lang w:val="en-GB"/>
        </w:rPr>
        <w:t>která</w:t>
      </w:r>
      <w:proofErr w:type="spellEnd"/>
      <w:r w:rsidR="00FB22D3">
        <w:rPr>
          <w:rFonts w:ascii="Book Antiqua" w:hAnsi="Book Antiqua"/>
          <w:lang w:val="en-GB"/>
        </w:rPr>
        <w:t xml:space="preserve"> je </w:t>
      </w:r>
      <w:proofErr w:type="spellStart"/>
      <w:r w:rsidR="00FB22D3">
        <w:rPr>
          <w:rFonts w:ascii="Book Antiqua" w:hAnsi="Book Antiqua"/>
          <w:lang w:val="en-GB"/>
        </w:rPr>
        <w:t>Účastníkům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vrácena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při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konci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r w:rsidR="007544AC">
        <w:rPr>
          <w:rFonts w:ascii="Book Antiqua" w:hAnsi="Book Antiqua"/>
          <w:lang w:val="en-GB"/>
        </w:rPr>
        <w:t>Mobility</w:t>
      </w:r>
      <w:r w:rsidR="00446760">
        <w:rPr>
          <w:rFonts w:ascii="Book Antiqua" w:hAnsi="Book Antiqua"/>
          <w:lang w:val="en-GB"/>
        </w:rPr>
        <w:t>.</w:t>
      </w:r>
      <w:r w:rsidR="00D44B91">
        <w:rPr>
          <w:rFonts w:ascii="Book Antiqua" w:hAnsi="Book Antiqua"/>
          <w:lang w:val="en-GB"/>
        </w:rPr>
        <w:t xml:space="preserve"> Deposit </w:t>
      </w:r>
      <w:proofErr w:type="spellStart"/>
      <w:r w:rsidR="00D44B91">
        <w:rPr>
          <w:rFonts w:ascii="Book Antiqua" w:hAnsi="Book Antiqua"/>
          <w:lang w:val="en-GB"/>
        </w:rPr>
        <w:t>bude</w:t>
      </w:r>
      <w:proofErr w:type="spellEnd"/>
      <w:r w:rsidR="00D44B91">
        <w:rPr>
          <w:rFonts w:ascii="Book Antiqua" w:hAnsi="Book Antiqua"/>
          <w:lang w:val="en-GB"/>
        </w:rPr>
        <w:t xml:space="preserve"> </w:t>
      </w:r>
      <w:proofErr w:type="spellStart"/>
      <w:r w:rsidR="00D44B91">
        <w:rPr>
          <w:rFonts w:ascii="Book Antiqua" w:hAnsi="Book Antiqua"/>
          <w:lang w:val="en-GB"/>
        </w:rPr>
        <w:t>preferovaně</w:t>
      </w:r>
      <w:proofErr w:type="spellEnd"/>
      <w:r w:rsidR="00D44B91">
        <w:rPr>
          <w:rFonts w:ascii="Book Antiqua" w:hAnsi="Book Antiqua"/>
          <w:lang w:val="en-GB"/>
        </w:rPr>
        <w:t xml:space="preserve"> </w:t>
      </w:r>
      <w:proofErr w:type="spellStart"/>
      <w:r w:rsidR="00D44B91">
        <w:rPr>
          <w:rFonts w:ascii="Book Antiqua" w:hAnsi="Book Antiqua"/>
          <w:lang w:val="en-GB"/>
        </w:rPr>
        <w:t>placen</w:t>
      </w:r>
      <w:proofErr w:type="spellEnd"/>
      <w:r w:rsidR="00D44B91">
        <w:rPr>
          <w:rFonts w:ascii="Book Antiqua" w:hAnsi="Book Antiqua"/>
          <w:lang w:val="en-GB"/>
        </w:rPr>
        <w:t xml:space="preserve"> </w:t>
      </w:r>
      <w:proofErr w:type="spellStart"/>
      <w:r w:rsidR="00D44B91">
        <w:rPr>
          <w:rFonts w:ascii="Book Antiqua" w:hAnsi="Book Antiqua"/>
          <w:lang w:val="en-GB"/>
        </w:rPr>
        <w:t>prostřednictvím</w:t>
      </w:r>
      <w:proofErr w:type="spellEnd"/>
      <w:r w:rsidR="00D44B91">
        <w:rPr>
          <w:rFonts w:ascii="Book Antiqua" w:hAnsi="Book Antiqua"/>
          <w:lang w:val="en-GB"/>
        </w:rPr>
        <w:t xml:space="preserve"> </w:t>
      </w:r>
      <w:proofErr w:type="spellStart"/>
      <w:r w:rsidR="00D44B91">
        <w:rPr>
          <w:rFonts w:ascii="Book Antiqua" w:hAnsi="Book Antiqua"/>
          <w:lang w:val="en-GB"/>
        </w:rPr>
        <w:t>bankovního</w:t>
      </w:r>
      <w:proofErr w:type="spellEnd"/>
      <w:r w:rsidR="00D44B91">
        <w:rPr>
          <w:rFonts w:ascii="Book Antiqua" w:hAnsi="Book Antiqua"/>
          <w:lang w:val="en-GB"/>
        </w:rPr>
        <w:t xml:space="preserve"> </w:t>
      </w:r>
      <w:proofErr w:type="spellStart"/>
      <w:r w:rsidR="00D44B91">
        <w:rPr>
          <w:rFonts w:ascii="Book Antiqua" w:hAnsi="Book Antiqua"/>
          <w:lang w:val="en-GB"/>
        </w:rPr>
        <w:t>převodu</w:t>
      </w:r>
      <w:proofErr w:type="spellEnd"/>
      <w:r w:rsidR="00D44B91">
        <w:rPr>
          <w:rFonts w:ascii="Book Antiqua" w:hAnsi="Book Antiqua"/>
          <w:lang w:val="en-GB"/>
        </w:rPr>
        <w:t xml:space="preserve"> a </w:t>
      </w:r>
      <w:proofErr w:type="spellStart"/>
      <w:r w:rsidR="00D44B91">
        <w:rPr>
          <w:rFonts w:ascii="Book Antiqua" w:hAnsi="Book Antiqua"/>
          <w:lang w:val="en-GB"/>
        </w:rPr>
        <w:t>bude</w:t>
      </w:r>
      <w:proofErr w:type="spellEnd"/>
      <w:r w:rsidR="00D44B91">
        <w:rPr>
          <w:rFonts w:ascii="Book Antiqua" w:hAnsi="Book Antiqua"/>
          <w:lang w:val="en-GB"/>
        </w:rPr>
        <w:t xml:space="preserve"> </w:t>
      </w:r>
      <w:proofErr w:type="spellStart"/>
      <w:r w:rsidR="00D44B91">
        <w:rPr>
          <w:rFonts w:ascii="Book Antiqua" w:hAnsi="Book Antiqua"/>
          <w:lang w:val="en-GB"/>
        </w:rPr>
        <w:t>navrácen</w:t>
      </w:r>
      <w:proofErr w:type="spellEnd"/>
      <w:r w:rsidR="00D44B91">
        <w:rPr>
          <w:rFonts w:ascii="Book Antiqua" w:hAnsi="Book Antiqua"/>
          <w:lang w:val="en-GB"/>
        </w:rPr>
        <w:t xml:space="preserve"> (</w:t>
      </w:r>
      <w:proofErr w:type="spellStart"/>
      <w:r w:rsidR="00D44B91">
        <w:rPr>
          <w:rFonts w:ascii="Book Antiqua" w:hAnsi="Book Antiqua"/>
          <w:lang w:val="en-GB"/>
        </w:rPr>
        <w:t>převodem</w:t>
      </w:r>
      <w:proofErr w:type="spellEnd"/>
      <w:r w:rsidR="00D44B91">
        <w:rPr>
          <w:rFonts w:ascii="Book Antiqua" w:hAnsi="Book Antiqua"/>
          <w:lang w:val="en-GB"/>
        </w:rPr>
        <w:t xml:space="preserve">) </w:t>
      </w:r>
      <w:proofErr w:type="spellStart"/>
      <w:r w:rsidR="00D44B91">
        <w:rPr>
          <w:rFonts w:ascii="Book Antiqua" w:hAnsi="Book Antiqua"/>
          <w:lang w:val="en-GB"/>
        </w:rPr>
        <w:t>vysílající</w:t>
      </w:r>
      <w:proofErr w:type="spellEnd"/>
      <w:r w:rsidR="00D44B91">
        <w:rPr>
          <w:rFonts w:ascii="Book Antiqua" w:hAnsi="Book Antiqua"/>
          <w:lang w:val="en-GB"/>
        </w:rPr>
        <w:t xml:space="preserve"> </w:t>
      </w:r>
      <w:proofErr w:type="spellStart"/>
      <w:r w:rsidR="00D44B91">
        <w:rPr>
          <w:rFonts w:ascii="Book Antiqua" w:hAnsi="Book Antiqua"/>
          <w:lang w:val="en-GB"/>
        </w:rPr>
        <w:t>organizaci</w:t>
      </w:r>
      <w:proofErr w:type="spellEnd"/>
      <w:r w:rsidR="00D44B91">
        <w:rPr>
          <w:rFonts w:ascii="Book Antiqua" w:hAnsi="Book Antiqua"/>
          <w:lang w:val="en-GB"/>
        </w:rPr>
        <w:t xml:space="preserve"> ne </w:t>
      </w:r>
      <w:proofErr w:type="spellStart"/>
      <w:r w:rsidR="00D44B91">
        <w:rPr>
          <w:rFonts w:ascii="Book Antiqua" w:hAnsi="Book Antiqua"/>
          <w:lang w:val="en-GB"/>
        </w:rPr>
        <w:t>později</w:t>
      </w:r>
      <w:proofErr w:type="spellEnd"/>
      <w:r w:rsidR="00D44B91">
        <w:rPr>
          <w:rFonts w:ascii="Book Antiqua" w:hAnsi="Book Antiqua"/>
          <w:lang w:val="en-GB"/>
        </w:rPr>
        <w:t xml:space="preserve"> </w:t>
      </w:r>
      <w:proofErr w:type="spellStart"/>
      <w:r w:rsidR="00D44B91">
        <w:rPr>
          <w:rFonts w:ascii="Book Antiqua" w:hAnsi="Book Antiqua"/>
          <w:lang w:val="en-GB"/>
        </w:rPr>
        <w:t>než</w:t>
      </w:r>
      <w:proofErr w:type="spellEnd"/>
      <w:r w:rsidR="00D44B91">
        <w:rPr>
          <w:rFonts w:ascii="Book Antiqua" w:hAnsi="Book Antiqua"/>
          <w:lang w:val="en-GB"/>
        </w:rPr>
        <w:t xml:space="preserve"> 10 </w:t>
      </w:r>
      <w:proofErr w:type="spellStart"/>
      <w:r w:rsidR="00D44B91">
        <w:rPr>
          <w:rFonts w:ascii="Book Antiqua" w:hAnsi="Book Antiqua"/>
          <w:lang w:val="en-GB"/>
        </w:rPr>
        <w:t>dní</w:t>
      </w:r>
      <w:proofErr w:type="spellEnd"/>
      <w:r w:rsidR="00D44B91">
        <w:rPr>
          <w:rFonts w:ascii="Book Antiqua" w:hAnsi="Book Antiqua"/>
          <w:lang w:val="en-GB"/>
        </w:rPr>
        <w:t xml:space="preserve"> po </w:t>
      </w:r>
      <w:proofErr w:type="spellStart"/>
      <w:r w:rsidR="00D44B91">
        <w:rPr>
          <w:rFonts w:ascii="Book Antiqua" w:hAnsi="Book Antiqua"/>
          <w:lang w:val="en-GB"/>
        </w:rPr>
        <w:t>mobilitě</w:t>
      </w:r>
      <w:proofErr w:type="spellEnd"/>
      <w:r w:rsidR="00D44B91">
        <w:rPr>
          <w:rFonts w:ascii="Book Antiqua" w:hAnsi="Book Antiqua"/>
          <w:lang w:val="en-GB"/>
        </w:rPr>
        <w:t>.</w:t>
      </w:r>
    </w:p>
    <w:p w14:paraId="0E5846F5" w14:textId="15A1BC52" w:rsidR="00C839AB" w:rsidRPr="00BE5369" w:rsidRDefault="00C839AB" w:rsidP="00D439DE">
      <w:pPr>
        <w:ind w:hanging="426"/>
        <w:jc w:val="both"/>
        <w:rPr>
          <w:rFonts w:ascii="Book Antiqua" w:hAnsi="Book Antiqua"/>
          <w:lang w:val="en-GB"/>
        </w:rPr>
      </w:pPr>
    </w:p>
    <w:p w14:paraId="56B1A3EA" w14:textId="1F5619CB" w:rsidR="00233412" w:rsidRDefault="0000087B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</w:t>
      </w:r>
      <w:r w:rsidR="00601D66">
        <w:rPr>
          <w:rFonts w:ascii="Book Antiqua" w:hAnsi="Book Antiqua"/>
          <w:lang w:val="en-GB"/>
        </w:rPr>
        <w:t>.11</w:t>
      </w:r>
      <w:r w:rsidR="00343C31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Průběžně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komunikovat</w:t>
      </w:r>
      <w:proofErr w:type="spellEnd"/>
      <w:r w:rsidR="00FB22D3">
        <w:rPr>
          <w:rFonts w:ascii="Book Antiqua" w:hAnsi="Book Antiqua"/>
          <w:lang w:val="en-GB"/>
        </w:rPr>
        <w:t xml:space="preserve"> a </w:t>
      </w:r>
      <w:proofErr w:type="spellStart"/>
      <w:r w:rsidR="00FB22D3">
        <w:rPr>
          <w:rFonts w:ascii="Book Antiqua" w:hAnsi="Book Antiqua"/>
          <w:lang w:val="en-GB"/>
        </w:rPr>
        <w:t>spolupracovat</w:t>
      </w:r>
      <w:proofErr w:type="spellEnd"/>
      <w:r w:rsidR="00FB22D3">
        <w:rPr>
          <w:rFonts w:ascii="Book Antiqua" w:hAnsi="Book Antiqua"/>
          <w:lang w:val="en-GB"/>
        </w:rPr>
        <w:t xml:space="preserve"> s </w:t>
      </w:r>
      <w:proofErr w:type="spellStart"/>
      <w:r w:rsidR="00FB22D3">
        <w:rPr>
          <w:rFonts w:ascii="Book Antiqua" w:hAnsi="Book Antiqua"/>
          <w:lang w:val="en-GB"/>
        </w:rPr>
        <w:t>Při</w:t>
      </w:r>
      <w:r w:rsidR="00D70921">
        <w:rPr>
          <w:rFonts w:ascii="Book Antiqua" w:hAnsi="Book Antiqua"/>
          <w:lang w:val="en-GB"/>
        </w:rPr>
        <w:t>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FB22D3">
        <w:rPr>
          <w:rFonts w:ascii="Book Antiqua" w:hAnsi="Book Antiqua"/>
          <w:lang w:val="en-GB"/>
        </w:rPr>
        <w:t>í</w:t>
      </w:r>
      <w:proofErr w:type="spellEnd"/>
      <w:r w:rsidR="00233412" w:rsidRPr="00BE5369">
        <w:rPr>
          <w:rFonts w:ascii="Book Antiqua" w:hAnsi="Book Antiqua"/>
          <w:lang w:val="en-GB"/>
        </w:rPr>
        <w:t>.</w:t>
      </w:r>
    </w:p>
    <w:p w14:paraId="32F96E37" w14:textId="77777777" w:rsidR="007152BC" w:rsidRDefault="007152BC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7D68A097" w14:textId="34CFFC1B" w:rsidR="005D6E92" w:rsidRPr="00820983" w:rsidRDefault="00601D66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4.12</w:t>
      </w:r>
      <w:r w:rsidR="007152BC">
        <w:rPr>
          <w:rFonts w:ascii="Book Antiqua" w:hAnsi="Book Antiqua"/>
          <w:lang w:val="en-GB"/>
        </w:rPr>
        <w:t xml:space="preserve"> </w:t>
      </w:r>
      <w:proofErr w:type="spellStart"/>
      <w:r w:rsidR="002C570A">
        <w:rPr>
          <w:rFonts w:ascii="Book Antiqua" w:hAnsi="Book Antiqua"/>
          <w:lang w:val="en-GB"/>
        </w:rPr>
        <w:t>Respe</w:t>
      </w:r>
      <w:r w:rsidR="00FB22D3">
        <w:rPr>
          <w:rFonts w:ascii="Book Antiqua" w:hAnsi="Book Antiqua"/>
          <w:lang w:val="en-GB"/>
        </w:rPr>
        <w:t>ktovat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přepravní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podmínky</w:t>
      </w:r>
      <w:proofErr w:type="spellEnd"/>
      <w:r w:rsidR="00543605">
        <w:rPr>
          <w:rFonts w:ascii="Book Antiqua" w:hAnsi="Book Antiqua"/>
          <w:lang w:val="en-GB"/>
        </w:rPr>
        <w:t>.</w:t>
      </w:r>
    </w:p>
    <w:p w14:paraId="304F59BF" w14:textId="089D5596" w:rsidR="00A94416" w:rsidRPr="00A94416" w:rsidRDefault="00A94416" w:rsidP="00D439DE">
      <w:pPr>
        <w:jc w:val="both"/>
        <w:rPr>
          <w:rFonts w:ascii="Book Antiqua" w:hAnsi="Book Antiqua"/>
          <w:lang w:val="en-GB"/>
        </w:rPr>
      </w:pPr>
    </w:p>
    <w:p w14:paraId="28C6D88B" w14:textId="2CBE7CA2" w:rsidR="0036488D" w:rsidRPr="00A94416" w:rsidRDefault="00FB22D3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proofErr w:type="spellStart"/>
      <w:r>
        <w:rPr>
          <w:rFonts w:ascii="Book Antiqua" w:hAnsi="Book Antiqua"/>
          <w:b/>
          <w:u w:val="single"/>
          <w:lang w:val="en-GB"/>
        </w:rPr>
        <w:t>Povinnosti</w:t>
      </w:r>
      <w:proofErr w:type="spellEnd"/>
      <w:r>
        <w:rPr>
          <w:rFonts w:ascii="Book Antiqua" w:hAnsi="Book Antiqua"/>
          <w:b/>
          <w:u w:val="single"/>
          <w:lang w:val="en-GB"/>
        </w:rPr>
        <w:t xml:space="preserve"> </w:t>
      </w:r>
      <w:proofErr w:type="spellStart"/>
      <w:r w:rsidR="00D70921">
        <w:rPr>
          <w:rFonts w:ascii="Book Antiqua" w:hAnsi="Book Antiqua"/>
          <w:b/>
          <w:u w:val="single"/>
          <w:lang w:val="en-GB"/>
        </w:rPr>
        <w:t>Přijímající</w:t>
      </w:r>
      <w:proofErr w:type="spellEnd"/>
      <w:r w:rsidR="00D70921">
        <w:rPr>
          <w:rFonts w:ascii="Book Antiqua" w:hAnsi="Book Antiqua"/>
          <w:b/>
          <w:u w:val="single"/>
          <w:lang w:val="en-GB"/>
        </w:rPr>
        <w:t xml:space="preserve"> </w:t>
      </w:r>
      <w:proofErr w:type="spellStart"/>
      <w:r w:rsidR="00D70921">
        <w:rPr>
          <w:rFonts w:ascii="Book Antiqua" w:hAnsi="Book Antiqua"/>
          <w:b/>
          <w:u w:val="single"/>
          <w:lang w:val="en-GB"/>
        </w:rPr>
        <w:t>Organizace</w:t>
      </w:r>
      <w:proofErr w:type="spellEnd"/>
    </w:p>
    <w:p w14:paraId="24D02ECA" w14:textId="77777777" w:rsidR="00A94416" w:rsidRDefault="00A94416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49C9DCF9" w14:textId="2525A2B7" w:rsidR="009A7C06" w:rsidRDefault="00D70921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Přijímající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Organizace</w:t>
      </w:r>
      <w:proofErr w:type="spellEnd"/>
      <w:r w:rsidR="009A7C06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bude</w:t>
      </w:r>
      <w:proofErr w:type="spellEnd"/>
      <w:r w:rsidR="009A7C06">
        <w:rPr>
          <w:rFonts w:ascii="Book Antiqua" w:hAnsi="Book Antiqua"/>
          <w:lang w:val="en-GB"/>
        </w:rPr>
        <w:t>:</w:t>
      </w:r>
    </w:p>
    <w:p w14:paraId="35267E0E" w14:textId="77777777" w:rsidR="00DE5039" w:rsidRDefault="00DE5039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02416585" w14:textId="04CE392A" w:rsidR="00B466C3" w:rsidRDefault="0000087B" w:rsidP="00D439DE">
      <w:pPr>
        <w:ind w:left="709" w:hanging="142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A94416" w:rsidRPr="008674E2">
        <w:rPr>
          <w:rFonts w:ascii="Book Antiqua" w:hAnsi="Book Antiqua"/>
          <w:lang w:val="en-GB"/>
        </w:rPr>
        <w:t xml:space="preserve">.1 </w:t>
      </w:r>
      <w:proofErr w:type="spellStart"/>
      <w:r w:rsidR="003D6CB4">
        <w:rPr>
          <w:rFonts w:ascii="Book Antiqua" w:hAnsi="Book Antiqua"/>
          <w:lang w:val="en-GB"/>
        </w:rPr>
        <w:t>P</w:t>
      </w:r>
      <w:r w:rsidR="00FB22D3">
        <w:rPr>
          <w:rFonts w:ascii="Book Antiqua" w:hAnsi="Book Antiqua"/>
          <w:lang w:val="en-GB"/>
        </w:rPr>
        <w:t>oskytovat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průběžnou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podporu</w:t>
      </w:r>
      <w:proofErr w:type="spellEnd"/>
      <w:r w:rsidR="00FB22D3">
        <w:rPr>
          <w:rFonts w:ascii="Book Antiqua" w:hAnsi="Book Antiqua"/>
          <w:lang w:val="en-GB"/>
        </w:rPr>
        <w:t xml:space="preserve"> a </w:t>
      </w:r>
      <w:proofErr w:type="spellStart"/>
      <w:r w:rsidR="00FB22D3">
        <w:rPr>
          <w:rFonts w:ascii="Book Antiqua" w:hAnsi="Book Antiqua"/>
          <w:lang w:val="en-GB"/>
        </w:rPr>
        <w:t>asistenci</w:t>
      </w:r>
      <w:proofErr w:type="spellEnd"/>
      <w:r w:rsidR="00FB22D3">
        <w:rPr>
          <w:rFonts w:ascii="Book Antiqua" w:hAnsi="Book Antiqua"/>
          <w:lang w:val="en-GB"/>
        </w:rPr>
        <w:t xml:space="preserve"> v </w:t>
      </w:r>
      <w:proofErr w:type="spellStart"/>
      <w:r w:rsidR="00FB22D3">
        <w:rPr>
          <w:rFonts w:ascii="Book Antiqua" w:hAnsi="Book Antiqua"/>
          <w:lang w:val="en-GB"/>
        </w:rPr>
        <w:t>Projektu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proofErr w:type="gramStart"/>
      <w:r w:rsidR="00FB22D3">
        <w:rPr>
          <w:rFonts w:ascii="Book Antiqua" w:hAnsi="Book Antiqua"/>
          <w:lang w:val="en-GB"/>
        </w:rPr>
        <w:t>Vysílající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r w:rsidR="003D6CB4">
        <w:rPr>
          <w:rFonts w:ascii="Book Antiqua" w:hAnsi="Book Antiqua"/>
          <w:lang w:val="en-GB"/>
        </w:rPr>
        <w:t xml:space="preserve"> </w:t>
      </w:r>
      <w:proofErr w:type="spellStart"/>
      <w:r w:rsidR="003D6CB4">
        <w:rPr>
          <w:rFonts w:ascii="Book Antiqua" w:hAnsi="Book Antiqua"/>
          <w:lang w:val="en-GB"/>
        </w:rPr>
        <w:t>O</w:t>
      </w:r>
      <w:r w:rsidR="00446760">
        <w:rPr>
          <w:rFonts w:ascii="Book Antiqua" w:hAnsi="Book Antiqua"/>
          <w:lang w:val="en-GB"/>
        </w:rPr>
        <w:t>rgani</w:t>
      </w:r>
      <w:r w:rsidR="00FB22D3">
        <w:rPr>
          <w:rFonts w:ascii="Book Antiqua" w:hAnsi="Book Antiqua"/>
          <w:lang w:val="en-GB"/>
        </w:rPr>
        <w:t>zaci</w:t>
      </w:r>
      <w:proofErr w:type="spellEnd"/>
      <w:proofErr w:type="gramEnd"/>
      <w:r w:rsidR="00FB22D3">
        <w:rPr>
          <w:rFonts w:ascii="Book Antiqua" w:hAnsi="Book Antiqua"/>
          <w:lang w:val="en-GB"/>
        </w:rPr>
        <w:t>.</w:t>
      </w:r>
    </w:p>
    <w:p w14:paraId="70E38E7B" w14:textId="77777777" w:rsidR="00CF0BFE" w:rsidRDefault="00CF0BFE" w:rsidP="00D439DE">
      <w:pPr>
        <w:ind w:left="567"/>
        <w:jc w:val="both"/>
        <w:rPr>
          <w:rFonts w:ascii="Book Antiqua" w:hAnsi="Book Antiqua"/>
          <w:lang w:val="en-GB"/>
        </w:rPr>
      </w:pPr>
    </w:p>
    <w:p w14:paraId="17501E0F" w14:textId="1BF09657" w:rsidR="00A94416" w:rsidRDefault="0000087B" w:rsidP="00D439DE">
      <w:pPr>
        <w:ind w:left="993" w:hanging="414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B466C3">
        <w:rPr>
          <w:rFonts w:ascii="Book Antiqua" w:hAnsi="Book Antiqua"/>
          <w:lang w:val="en-GB"/>
        </w:rPr>
        <w:t xml:space="preserve">.2 </w:t>
      </w:r>
      <w:proofErr w:type="spellStart"/>
      <w:r w:rsidR="00FB22D3">
        <w:rPr>
          <w:rFonts w:ascii="Book Antiqua" w:hAnsi="Book Antiqua"/>
          <w:lang w:val="en-GB"/>
        </w:rPr>
        <w:t>Zajišťovat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přípravnou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lekci</w:t>
      </w:r>
      <w:proofErr w:type="spellEnd"/>
      <w:r w:rsidR="00FB22D3">
        <w:rPr>
          <w:rFonts w:ascii="Book Antiqua" w:hAnsi="Book Antiqua"/>
          <w:lang w:val="en-GB"/>
        </w:rPr>
        <w:t xml:space="preserve"> pro </w:t>
      </w:r>
      <w:proofErr w:type="spellStart"/>
      <w:r w:rsidR="00FB22D3">
        <w:rPr>
          <w:rFonts w:ascii="Book Antiqua" w:hAnsi="Book Antiqua"/>
          <w:lang w:val="en-GB"/>
        </w:rPr>
        <w:t>účastníky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r w:rsidR="008A2E5B" w:rsidRPr="00937E0B">
        <w:rPr>
          <w:rFonts w:ascii="Book Antiqua" w:hAnsi="Book Antiqua"/>
          <w:b/>
          <w:lang w:val="en-GB"/>
        </w:rPr>
        <w:t>n</w:t>
      </w:r>
      <w:r w:rsidR="00FB22D3">
        <w:rPr>
          <w:rFonts w:ascii="Book Antiqua" w:hAnsi="Book Antiqua"/>
          <w:b/>
          <w:lang w:val="en-GB"/>
        </w:rPr>
        <w:t xml:space="preserve">e </w:t>
      </w:r>
      <w:proofErr w:type="spellStart"/>
      <w:r w:rsidR="00FB22D3">
        <w:rPr>
          <w:rFonts w:ascii="Book Antiqua" w:hAnsi="Book Antiqua"/>
          <w:b/>
          <w:lang w:val="en-GB"/>
        </w:rPr>
        <w:t>později</w:t>
      </w:r>
      <w:proofErr w:type="spellEnd"/>
      <w:r w:rsidR="00FB22D3">
        <w:rPr>
          <w:rFonts w:ascii="Book Antiqua" w:hAnsi="Book Antiqua"/>
          <w:b/>
          <w:lang w:val="en-GB"/>
        </w:rPr>
        <w:t xml:space="preserve"> </w:t>
      </w:r>
      <w:proofErr w:type="spellStart"/>
      <w:r w:rsidR="00FB22D3">
        <w:rPr>
          <w:rFonts w:ascii="Book Antiqua" w:hAnsi="Book Antiqua"/>
          <w:b/>
          <w:lang w:val="en-GB"/>
        </w:rPr>
        <w:t>než</w:t>
      </w:r>
      <w:proofErr w:type="spellEnd"/>
      <w:r w:rsidR="00A94416" w:rsidRPr="00937E0B">
        <w:rPr>
          <w:rFonts w:ascii="Book Antiqua" w:hAnsi="Book Antiqua"/>
          <w:b/>
          <w:lang w:val="en-GB"/>
        </w:rPr>
        <w:t xml:space="preserve"> </w:t>
      </w:r>
      <w:r w:rsidR="00993D88" w:rsidRPr="00937E0B">
        <w:rPr>
          <w:rFonts w:ascii="Book Antiqua" w:hAnsi="Book Antiqua"/>
          <w:b/>
          <w:lang w:val="en-GB"/>
        </w:rPr>
        <w:t xml:space="preserve">14 </w:t>
      </w:r>
      <w:proofErr w:type="spellStart"/>
      <w:r w:rsidR="00993D88" w:rsidRPr="00937E0B">
        <w:rPr>
          <w:rFonts w:ascii="Book Antiqua" w:hAnsi="Book Antiqua"/>
          <w:b/>
          <w:lang w:val="en-GB"/>
        </w:rPr>
        <w:t>d</w:t>
      </w:r>
      <w:r w:rsidR="00FB22D3">
        <w:rPr>
          <w:rFonts w:ascii="Book Antiqua" w:hAnsi="Book Antiqua"/>
          <w:b/>
          <w:lang w:val="en-GB"/>
        </w:rPr>
        <w:t>ní</w:t>
      </w:r>
      <w:proofErr w:type="spellEnd"/>
      <w:r w:rsidR="00993D88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před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začátkem</w:t>
      </w:r>
      <w:proofErr w:type="spellEnd"/>
      <w:r w:rsidR="008A2E5B">
        <w:rPr>
          <w:rFonts w:ascii="Book Antiqua" w:hAnsi="Book Antiqua"/>
          <w:lang w:val="en-GB"/>
        </w:rPr>
        <w:t xml:space="preserve"> </w:t>
      </w:r>
      <w:proofErr w:type="gramStart"/>
      <w:r w:rsidR="007544AC">
        <w:rPr>
          <w:rFonts w:ascii="Book Antiqua" w:hAnsi="Book Antiqua"/>
          <w:lang w:val="en-GB"/>
        </w:rPr>
        <w:t>Mobility</w:t>
      </w:r>
      <w:r w:rsidR="00A94416" w:rsidRPr="008674E2">
        <w:rPr>
          <w:rFonts w:ascii="Book Antiqua" w:hAnsi="Book Antiqua"/>
          <w:lang w:val="en-GB"/>
        </w:rPr>
        <w:t>;</w:t>
      </w:r>
      <w:proofErr w:type="gramEnd"/>
    </w:p>
    <w:p w14:paraId="39125AB6" w14:textId="77777777" w:rsidR="00E56AD8" w:rsidRDefault="00E56AD8" w:rsidP="00D439DE">
      <w:pPr>
        <w:ind w:left="993" w:hanging="414"/>
        <w:jc w:val="both"/>
        <w:rPr>
          <w:rFonts w:ascii="Book Antiqua" w:hAnsi="Book Antiqua"/>
          <w:lang w:val="en-GB"/>
        </w:rPr>
      </w:pPr>
    </w:p>
    <w:p w14:paraId="77C45082" w14:textId="702044E8" w:rsidR="00E56AD8" w:rsidRDefault="00E56AD8" w:rsidP="00D439DE">
      <w:pPr>
        <w:ind w:left="993" w:hanging="414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5.3 </w:t>
      </w:r>
      <w:proofErr w:type="spellStart"/>
      <w:r>
        <w:rPr>
          <w:rFonts w:ascii="Book Antiqua" w:hAnsi="Book Antiqua"/>
          <w:lang w:val="en-GB"/>
        </w:rPr>
        <w:t>Poskytne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Vysílající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Organizaci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seznam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f</w:t>
      </w:r>
      <w:r>
        <w:rPr>
          <w:rFonts w:ascii="Book Antiqua" w:hAnsi="Book Antiqua"/>
          <w:lang w:val="en-GB"/>
        </w:rPr>
        <w:t>irem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které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poskytnou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žákům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pracovní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místa</w:t>
      </w:r>
      <w:proofErr w:type="spellEnd"/>
      <w:r>
        <w:rPr>
          <w:rFonts w:ascii="Book Antiqua" w:hAnsi="Book Antiqua"/>
          <w:lang w:val="en-GB"/>
        </w:rPr>
        <w:t xml:space="preserve"> a </w:t>
      </w:r>
      <w:proofErr w:type="spellStart"/>
      <w:r>
        <w:rPr>
          <w:rFonts w:ascii="Book Antiqua" w:hAnsi="Book Antiqua"/>
          <w:lang w:val="en-GB"/>
        </w:rPr>
        <w:t>případný</w:t>
      </w:r>
      <w:proofErr w:type="spellEnd"/>
      <w:r>
        <w:rPr>
          <w:rFonts w:ascii="Book Antiqua" w:hAnsi="Book Antiqua"/>
          <w:lang w:val="en-GB"/>
        </w:rPr>
        <w:t xml:space="preserve"> program </w:t>
      </w:r>
      <w:proofErr w:type="spellStart"/>
      <w:r>
        <w:rPr>
          <w:rFonts w:ascii="Book Antiqua" w:hAnsi="Book Antiqua"/>
          <w:lang w:val="en-GB"/>
        </w:rPr>
        <w:t>navštívených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společností</w:t>
      </w:r>
      <w:proofErr w:type="spellEnd"/>
      <w:r>
        <w:rPr>
          <w:rFonts w:ascii="Book Antiqua" w:hAnsi="Book Antiqua"/>
          <w:lang w:val="en-GB"/>
        </w:rPr>
        <w:t xml:space="preserve"> a </w:t>
      </w:r>
      <w:proofErr w:type="spellStart"/>
      <w:r>
        <w:rPr>
          <w:rFonts w:ascii="Book Antiqua" w:hAnsi="Book Antiqua"/>
          <w:lang w:val="en-GB"/>
        </w:rPr>
        <w:t>workshopů</w:t>
      </w:r>
      <w:proofErr w:type="spellEnd"/>
      <w:r>
        <w:rPr>
          <w:rFonts w:ascii="Book Antiqua" w:hAnsi="Book Antiqua"/>
          <w:lang w:val="en-GB"/>
        </w:rPr>
        <w:t xml:space="preserve">, ne </w:t>
      </w:r>
      <w:proofErr w:type="spellStart"/>
      <w:r>
        <w:rPr>
          <w:rFonts w:ascii="Book Antiqua" w:hAnsi="Book Antiqua"/>
          <w:lang w:val="en-GB"/>
        </w:rPr>
        <w:t>později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než</w:t>
      </w:r>
      <w:proofErr w:type="spellEnd"/>
      <w:r>
        <w:rPr>
          <w:rFonts w:ascii="Book Antiqua" w:hAnsi="Book Antiqua"/>
          <w:lang w:val="en-GB"/>
        </w:rPr>
        <w:t xml:space="preserve"> 14 </w:t>
      </w:r>
      <w:proofErr w:type="spellStart"/>
      <w:r>
        <w:rPr>
          <w:rFonts w:ascii="Book Antiqua" w:hAnsi="Book Antiqua"/>
          <w:lang w:val="en-GB"/>
        </w:rPr>
        <w:t>dní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před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začátkem</w:t>
      </w:r>
      <w:proofErr w:type="spellEnd"/>
      <w:r>
        <w:rPr>
          <w:rFonts w:ascii="Book Antiqua" w:hAnsi="Book Antiqua"/>
          <w:lang w:val="en-GB"/>
        </w:rPr>
        <w:t xml:space="preserve"> Mobility</w:t>
      </w:r>
      <w:r>
        <w:rPr>
          <w:rFonts w:ascii="Book Antiqua" w:hAnsi="Book Antiqua"/>
          <w:lang w:val="en-GB"/>
        </w:rPr>
        <w:t xml:space="preserve">. (V </w:t>
      </w:r>
      <w:proofErr w:type="spellStart"/>
      <w:r>
        <w:rPr>
          <w:rFonts w:ascii="Book Antiqua" w:hAnsi="Book Antiqua"/>
          <w:lang w:val="en-GB"/>
        </w:rPr>
        <w:t>případě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změny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účastníků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později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než</w:t>
      </w:r>
      <w:proofErr w:type="spellEnd"/>
      <w:r>
        <w:rPr>
          <w:rFonts w:ascii="Book Antiqua" w:hAnsi="Book Antiqua"/>
          <w:lang w:val="en-GB"/>
        </w:rPr>
        <w:t xml:space="preserve"> 16 </w:t>
      </w:r>
      <w:proofErr w:type="spellStart"/>
      <w:r>
        <w:rPr>
          <w:rFonts w:ascii="Book Antiqua" w:hAnsi="Book Antiqua"/>
          <w:lang w:val="en-GB"/>
        </w:rPr>
        <w:t>dní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před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začátkem</w:t>
      </w:r>
      <w:proofErr w:type="spellEnd"/>
      <w:r>
        <w:rPr>
          <w:rFonts w:ascii="Book Antiqua" w:hAnsi="Book Antiqua"/>
          <w:lang w:val="en-GB"/>
        </w:rPr>
        <w:t xml:space="preserve"> mobility, </w:t>
      </w:r>
      <w:proofErr w:type="spellStart"/>
      <w:r>
        <w:rPr>
          <w:rFonts w:ascii="Book Antiqua" w:hAnsi="Book Antiqua"/>
          <w:lang w:val="en-GB"/>
        </w:rPr>
        <w:t>dojde</w:t>
      </w:r>
      <w:proofErr w:type="spellEnd"/>
      <w:r>
        <w:rPr>
          <w:rFonts w:ascii="Book Antiqua" w:hAnsi="Book Antiqua"/>
          <w:lang w:val="en-GB"/>
        </w:rPr>
        <w:t xml:space="preserve"> k </w:t>
      </w:r>
      <w:proofErr w:type="spellStart"/>
      <w:r>
        <w:rPr>
          <w:rFonts w:ascii="Book Antiqua" w:hAnsi="Book Antiqua"/>
          <w:lang w:val="en-GB"/>
        </w:rPr>
        <w:t>novému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umístění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žáků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ve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společnostech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které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může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vést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i</w:t>
      </w:r>
      <w:proofErr w:type="spellEnd"/>
      <w:r>
        <w:rPr>
          <w:rFonts w:ascii="Book Antiqua" w:hAnsi="Book Antiqua"/>
          <w:lang w:val="en-GB"/>
        </w:rPr>
        <w:t xml:space="preserve"> k </w:t>
      </w:r>
      <w:proofErr w:type="spellStart"/>
      <w:r>
        <w:rPr>
          <w:rFonts w:ascii="Book Antiqua" w:hAnsi="Book Antiqua"/>
          <w:lang w:val="en-GB"/>
        </w:rPr>
        <w:t>úpravě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pracovních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míst</w:t>
      </w:r>
      <w:proofErr w:type="spellEnd"/>
      <w:r>
        <w:rPr>
          <w:rFonts w:ascii="Book Antiqua" w:hAnsi="Book Antiqua"/>
          <w:lang w:val="en-GB"/>
        </w:rPr>
        <w:t xml:space="preserve"> pro </w:t>
      </w:r>
      <w:proofErr w:type="spellStart"/>
      <w:r>
        <w:rPr>
          <w:rFonts w:ascii="Book Antiqua" w:hAnsi="Book Antiqua"/>
          <w:lang w:val="en-GB"/>
        </w:rPr>
        <w:t>ostatní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účastníky</w:t>
      </w:r>
      <w:proofErr w:type="spellEnd"/>
      <w:r>
        <w:rPr>
          <w:rFonts w:ascii="Book Antiqua" w:hAnsi="Book Antiqua"/>
          <w:lang w:val="en-GB"/>
        </w:rPr>
        <w:t>.)</w:t>
      </w:r>
    </w:p>
    <w:p w14:paraId="210058F1" w14:textId="2560D551" w:rsidR="00E56AD8" w:rsidRDefault="00E56AD8" w:rsidP="00D439DE">
      <w:pPr>
        <w:ind w:left="993" w:hanging="414"/>
        <w:jc w:val="both"/>
        <w:rPr>
          <w:rFonts w:ascii="Book Antiqua" w:hAnsi="Book Antiqua"/>
          <w:lang w:val="en-GB"/>
        </w:rPr>
      </w:pPr>
    </w:p>
    <w:p w14:paraId="0EE44E02" w14:textId="56CA149A" w:rsidR="00E56AD8" w:rsidRDefault="00E56AD8" w:rsidP="00D439DE">
      <w:pPr>
        <w:ind w:left="993" w:hanging="414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5.4. </w:t>
      </w:r>
      <w:proofErr w:type="spellStart"/>
      <w:r>
        <w:rPr>
          <w:rFonts w:ascii="Book Antiqua" w:hAnsi="Book Antiqua"/>
          <w:lang w:val="en-GB"/>
        </w:rPr>
        <w:t>Poskytne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Vysílající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Organizaci</w:t>
      </w:r>
      <w:proofErr w:type="spellEnd"/>
      <w:r w:rsidRPr="00B21CB9"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jména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kontaktních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osob</w:t>
      </w:r>
      <w:proofErr w:type="spellEnd"/>
      <w:r>
        <w:rPr>
          <w:rFonts w:ascii="Book Antiqua" w:hAnsi="Book Antiqua"/>
          <w:lang w:val="en-GB"/>
        </w:rPr>
        <w:t xml:space="preserve"> a </w:t>
      </w:r>
      <w:proofErr w:type="spellStart"/>
      <w:r>
        <w:rPr>
          <w:rFonts w:ascii="Book Antiqua" w:hAnsi="Book Antiqua"/>
          <w:lang w:val="en-GB"/>
        </w:rPr>
        <w:t>mentorů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ve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Firmách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kteří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budou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během</w:t>
      </w:r>
      <w:proofErr w:type="spellEnd"/>
      <w:r>
        <w:rPr>
          <w:rFonts w:ascii="Book Antiqua" w:hAnsi="Book Antiqua"/>
          <w:lang w:val="en-GB"/>
        </w:rPr>
        <w:t xml:space="preserve"> Mobility </w:t>
      </w:r>
      <w:proofErr w:type="spellStart"/>
      <w:r>
        <w:rPr>
          <w:rFonts w:ascii="Book Antiqua" w:hAnsi="Book Antiqua"/>
          <w:lang w:val="en-GB"/>
        </w:rPr>
        <w:t>účastníky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vést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gramStart"/>
      <w:r>
        <w:rPr>
          <w:rFonts w:ascii="Book Antiqua" w:hAnsi="Book Antiqua"/>
          <w:lang w:val="en-GB"/>
        </w:rPr>
        <w:t>a</w:t>
      </w:r>
      <w:proofErr w:type="gram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asistovat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jim</w:t>
      </w:r>
      <w:proofErr w:type="spellEnd"/>
      <w:r>
        <w:rPr>
          <w:rFonts w:ascii="Book Antiqua" w:hAnsi="Book Antiqua"/>
          <w:lang w:val="en-GB"/>
        </w:rPr>
        <w:t>,</w:t>
      </w:r>
    </w:p>
    <w:p w14:paraId="2185499D" w14:textId="1165D492" w:rsidR="00E56AD8" w:rsidRDefault="00E56AD8" w:rsidP="00D439DE">
      <w:pPr>
        <w:ind w:left="993" w:hanging="414"/>
        <w:jc w:val="both"/>
        <w:rPr>
          <w:rFonts w:ascii="Book Antiqua" w:hAnsi="Book Antiqua"/>
          <w:lang w:val="en-GB"/>
        </w:rPr>
      </w:pPr>
    </w:p>
    <w:p w14:paraId="0A9891ED" w14:textId="2A571E32" w:rsidR="00E56AD8" w:rsidRDefault="00E56AD8" w:rsidP="00E56AD8">
      <w:pPr>
        <w:ind w:left="993" w:hanging="414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5.5 </w:t>
      </w:r>
      <w:proofErr w:type="spellStart"/>
      <w:r>
        <w:rPr>
          <w:rFonts w:ascii="Book Antiqua" w:hAnsi="Book Antiqua"/>
          <w:lang w:val="en-GB"/>
        </w:rPr>
        <w:t>Zajistí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Skupině</w:t>
      </w:r>
      <w:proofErr w:type="spellEnd"/>
      <w:r w:rsidRPr="00B21CB9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10</w:t>
      </w:r>
      <w:r w:rsidRPr="00B21CB9"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denní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Pracovní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stáž</w:t>
      </w:r>
      <w:proofErr w:type="spellEnd"/>
      <w:r>
        <w:rPr>
          <w:rFonts w:ascii="Book Antiqua" w:hAnsi="Book Antiqua"/>
          <w:lang w:val="en-GB"/>
        </w:rPr>
        <w:t xml:space="preserve"> / workshop / </w:t>
      </w:r>
      <w:proofErr w:type="spellStart"/>
      <w:r>
        <w:rPr>
          <w:rFonts w:ascii="Book Antiqua" w:hAnsi="Book Antiqua"/>
          <w:lang w:val="en-GB"/>
        </w:rPr>
        <w:t>návštěvu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firem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během</w:t>
      </w:r>
      <w:proofErr w:type="spellEnd"/>
      <w:r>
        <w:rPr>
          <w:rFonts w:ascii="Book Antiqua" w:hAnsi="Book Antiqua"/>
          <w:lang w:val="en-GB"/>
        </w:rPr>
        <w:t xml:space="preserve"> Mobility </w:t>
      </w:r>
      <w:proofErr w:type="spellStart"/>
      <w:r>
        <w:rPr>
          <w:rFonts w:ascii="Book Antiqua" w:hAnsi="Book Antiqua"/>
          <w:lang w:val="en-GB"/>
        </w:rPr>
        <w:t>včetně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Mentoringu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monitorování</w:t>
      </w:r>
      <w:proofErr w:type="spellEnd"/>
      <w:r>
        <w:rPr>
          <w:rFonts w:ascii="Book Antiqua" w:hAnsi="Book Antiqua"/>
          <w:lang w:val="en-GB"/>
        </w:rPr>
        <w:t xml:space="preserve"> a </w:t>
      </w:r>
      <w:proofErr w:type="spellStart"/>
      <w:r>
        <w:rPr>
          <w:rFonts w:ascii="Book Antiqua" w:hAnsi="Book Antiqua"/>
          <w:lang w:val="en-GB"/>
        </w:rPr>
        <w:t>vyhodnocení</w:t>
      </w:r>
      <w:proofErr w:type="spellEnd"/>
      <w:r w:rsidRPr="00B21CB9">
        <w:rPr>
          <w:rFonts w:ascii="Book Antiqua" w:hAnsi="Book Antiqua"/>
          <w:lang w:val="en-GB"/>
        </w:rPr>
        <w:t xml:space="preserve">. </w:t>
      </w:r>
      <w:proofErr w:type="spellStart"/>
      <w:r>
        <w:rPr>
          <w:rFonts w:ascii="Book Antiqua" w:hAnsi="Book Antiqua"/>
          <w:lang w:val="en-GB"/>
        </w:rPr>
        <w:t>Pracovní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bude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relevantní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vzhledem</w:t>
      </w:r>
      <w:proofErr w:type="spellEnd"/>
      <w:r>
        <w:rPr>
          <w:rFonts w:ascii="Book Antiqua" w:hAnsi="Book Antiqua"/>
          <w:lang w:val="en-GB"/>
        </w:rPr>
        <w:t xml:space="preserve"> k </w:t>
      </w:r>
      <w:proofErr w:type="spellStart"/>
      <w:r>
        <w:rPr>
          <w:rFonts w:ascii="Book Antiqua" w:hAnsi="Book Antiqua"/>
          <w:lang w:val="en-GB"/>
        </w:rPr>
        <w:t>odbornému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zaměření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žáků</w:t>
      </w:r>
      <w:proofErr w:type="spellEnd"/>
      <w:r>
        <w:rPr>
          <w:rFonts w:ascii="Book Antiqua" w:hAnsi="Book Antiqua"/>
          <w:lang w:val="en-GB"/>
        </w:rPr>
        <w:t xml:space="preserve"> a </w:t>
      </w:r>
      <w:proofErr w:type="spellStart"/>
      <w:r>
        <w:rPr>
          <w:rFonts w:ascii="Book Antiqua" w:hAnsi="Book Antiqua"/>
          <w:lang w:val="en-GB"/>
        </w:rPr>
        <w:t>splňovat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podmínky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bezpečnosti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proofErr w:type="gramStart"/>
      <w:r>
        <w:rPr>
          <w:rFonts w:ascii="Book Antiqua" w:hAnsi="Book Antiqua"/>
          <w:lang w:val="en-GB"/>
        </w:rPr>
        <w:t>práce</w:t>
      </w:r>
      <w:proofErr w:type="spellEnd"/>
      <w:r w:rsidRPr="00B21CB9">
        <w:rPr>
          <w:rFonts w:ascii="Book Antiqua" w:hAnsi="Book Antiqua"/>
          <w:lang w:val="en-GB"/>
        </w:rPr>
        <w:t>;</w:t>
      </w:r>
      <w:proofErr w:type="gramEnd"/>
    </w:p>
    <w:p w14:paraId="6B2E208E" w14:textId="1E4D8349" w:rsidR="00E56AD8" w:rsidRDefault="00E56AD8" w:rsidP="00E56AD8">
      <w:pPr>
        <w:ind w:left="993" w:hanging="414"/>
        <w:jc w:val="both"/>
        <w:rPr>
          <w:rFonts w:ascii="Book Antiqua" w:hAnsi="Book Antiqua"/>
          <w:lang w:val="en-GB"/>
        </w:rPr>
      </w:pPr>
    </w:p>
    <w:p w14:paraId="1EB25778" w14:textId="41CD05A5" w:rsidR="00E56AD8" w:rsidRDefault="00E56AD8" w:rsidP="00E56AD8">
      <w:pPr>
        <w:ind w:left="993" w:hanging="414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5.6 </w:t>
      </w:r>
      <w:proofErr w:type="spellStart"/>
      <w:r>
        <w:rPr>
          <w:rFonts w:ascii="Book Antiqua" w:hAnsi="Book Antiqua"/>
          <w:lang w:val="en-GB"/>
        </w:rPr>
        <w:t>Okamžitě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informovat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Vysílající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Organizaci</w:t>
      </w:r>
      <w:proofErr w:type="spellEnd"/>
      <w:r>
        <w:rPr>
          <w:rFonts w:ascii="Book Antiqua" w:hAnsi="Book Antiqua"/>
          <w:lang w:val="en-GB"/>
        </w:rPr>
        <w:t xml:space="preserve"> v </w:t>
      </w:r>
      <w:proofErr w:type="spellStart"/>
      <w:r>
        <w:rPr>
          <w:rFonts w:ascii="Book Antiqua" w:hAnsi="Book Antiqua"/>
          <w:lang w:val="en-GB"/>
        </w:rPr>
        <w:t>případě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přerušení</w:t>
      </w:r>
      <w:proofErr w:type="spellEnd"/>
      <w:r>
        <w:rPr>
          <w:rFonts w:ascii="Book Antiqua" w:hAnsi="Book Antiqua"/>
          <w:lang w:val="en-GB"/>
        </w:rPr>
        <w:t xml:space="preserve"> mobility </w:t>
      </w:r>
      <w:proofErr w:type="spellStart"/>
      <w:r>
        <w:rPr>
          <w:rFonts w:ascii="Book Antiqua" w:hAnsi="Book Antiqua"/>
          <w:lang w:val="en-GB"/>
        </w:rPr>
        <w:t>jedním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nebo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více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Účastníky</w:t>
      </w:r>
      <w:proofErr w:type="spellEnd"/>
      <w:r>
        <w:rPr>
          <w:rFonts w:ascii="Book Antiqua" w:hAnsi="Book Antiqua"/>
          <w:lang w:val="en-GB"/>
        </w:rPr>
        <w:t>,</w:t>
      </w:r>
    </w:p>
    <w:p w14:paraId="715E73FD" w14:textId="4F94A413" w:rsidR="00E56AD8" w:rsidRDefault="00E56AD8" w:rsidP="00E56AD8">
      <w:pPr>
        <w:ind w:left="993" w:hanging="414"/>
        <w:jc w:val="both"/>
        <w:rPr>
          <w:rFonts w:ascii="Book Antiqua" w:hAnsi="Book Antiqua"/>
          <w:lang w:val="en-GB"/>
        </w:rPr>
      </w:pPr>
    </w:p>
    <w:p w14:paraId="41FF1BC4" w14:textId="64BC2161" w:rsidR="00E56AD8" w:rsidRDefault="00E56AD8" w:rsidP="00E56AD8">
      <w:pPr>
        <w:ind w:left="1134" w:hanging="55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5.7 </w:t>
      </w:r>
      <w:proofErr w:type="spellStart"/>
      <w:r>
        <w:rPr>
          <w:rFonts w:ascii="Book Antiqua" w:hAnsi="Book Antiqua"/>
          <w:lang w:val="en-GB"/>
        </w:rPr>
        <w:t>Zajišťovat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Skupině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ubytování</w:t>
      </w:r>
      <w:proofErr w:type="spellEnd"/>
      <w:r>
        <w:rPr>
          <w:rFonts w:ascii="Book Antiqua" w:hAnsi="Book Antiqua"/>
          <w:lang w:val="en-GB"/>
        </w:rPr>
        <w:t xml:space="preserve"> po </w:t>
      </w:r>
      <w:proofErr w:type="spellStart"/>
      <w:r>
        <w:rPr>
          <w:rFonts w:ascii="Book Antiqua" w:hAnsi="Book Antiqua"/>
          <w:lang w:val="en-GB"/>
        </w:rPr>
        <w:t>dobu</w:t>
      </w:r>
      <w:proofErr w:type="spellEnd"/>
      <w:r>
        <w:rPr>
          <w:rFonts w:ascii="Book Antiqua" w:hAnsi="Book Antiqua"/>
          <w:lang w:val="en-GB"/>
        </w:rPr>
        <w:t xml:space="preserve"> Mobility</w:t>
      </w:r>
      <w:r>
        <w:rPr>
          <w:rFonts w:ascii="Book Antiqua" w:hAnsi="Book Antiqua"/>
          <w:lang w:val="en-GB"/>
        </w:rPr>
        <w:t xml:space="preserve">. Pro </w:t>
      </w:r>
      <w:proofErr w:type="spellStart"/>
      <w:r>
        <w:rPr>
          <w:rFonts w:ascii="Book Antiqua" w:hAnsi="Book Antiqua"/>
          <w:lang w:val="en-GB"/>
        </w:rPr>
        <w:t>žáky</w:t>
      </w:r>
      <w:proofErr w:type="spellEnd"/>
      <w:r>
        <w:rPr>
          <w:rFonts w:ascii="Book Antiqua" w:hAnsi="Book Antiqua"/>
          <w:lang w:val="en-GB"/>
        </w:rPr>
        <w:t xml:space="preserve"> (</w:t>
      </w:r>
      <w:proofErr w:type="spellStart"/>
      <w:r>
        <w:rPr>
          <w:rFonts w:ascii="Book Antiqua" w:hAnsi="Book Antiqua"/>
          <w:lang w:val="en-GB"/>
        </w:rPr>
        <w:t>pokoje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maximálně</w:t>
      </w:r>
      <w:proofErr w:type="spellEnd"/>
      <w:r>
        <w:rPr>
          <w:rFonts w:ascii="Book Antiqua" w:hAnsi="Book Antiqua"/>
          <w:lang w:val="en-GB"/>
        </w:rPr>
        <w:t xml:space="preserve"> po 5 </w:t>
      </w:r>
      <w:proofErr w:type="spellStart"/>
      <w:r>
        <w:rPr>
          <w:rFonts w:ascii="Book Antiqua" w:hAnsi="Book Antiqua"/>
          <w:lang w:val="en-GB"/>
        </w:rPr>
        <w:t>účastnících</w:t>
      </w:r>
      <w:proofErr w:type="spellEnd"/>
      <w:r>
        <w:rPr>
          <w:rFonts w:ascii="Book Antiqua" w:hAnsi="Book Antiqua"/>
          <w:lang w:val="en-GB"/>
        </w:rPr>
        <w:t xml:space="preserve">), </w:t>
      </w:r>
      <w:proofErr w:type="spellStart"/>
      <w:r>
        <w:rPr>
          <w:rFonts w:ascii="Book Antiqua" w:hAnsi="Book Antiqua"/>
          <w:lang w:val="en-GB"/>
        </w:rPr>
        <w:t>standartní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ubytování</w:t>
      </w:r>
      <w:proofErr w:type="spellEnd"/>
      <w:r>
        <w:rPr>
          <w:rFonts w:ascii="Book Antiqua" w:hAnsi="Book Antiqua"/>
          <w:lang w:val="en-GB"/>
        </w:rPr>
        <w:t xml:space="preserve"> pro </w:t>
      </w:r>
      <w:proofErr w:type="spellStart"/>
      <w:r>
        <w:rPr>
          <w:rFonts w:ascii="Book Antiqua" w:hAnsi="Book Antiqua"/>
          <w:lang w:val="en-GB"/>
        </w:rPr>
        <w:t>učitele</w:t>
      </w:r>
      <w:proofErr w:type="spellEnd"/>
      <w:r>
        <w:rPr>
          <w:rFonts w:ascii="Book Antiqua" w:hAnsi="Book Antiqua"/>
          <w:lang w:val="en-GB"/>
        </w:rPr>
        <w:t xml:space="preserve"> (</w:t>
      </w:r>
      <w:proofErr w:type="spellStart"/>
      <w:r>
        <w:rPr>
          <w:rFonts w:ascii="Book Antiqua" w:hAnsi="Book Antiqua"/>
          <w:lang w:val="en-GB"/>
        </w:rPr>
        <w:t>dvoulůžkový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pokoj</w:t>
      </w:r>
      <w:proofErr w:type="spellEnd"/>
      <w:r>
        <w:rPr>
          <w:rFonts w:ascii="Book Antiqua" w:hAnsi="Book Antiqua"/>
          <w:lang w:val="en-GB"/>
        </w:rPr>
        <w:t>),</w:t>
      </w:r>
    </w:p>
    <w:p w14:paraId="72D8FE73" w14:textId="77777777" w:rsidR="00E56AD8" w:rsidRDefault="00E56AD8" w:rsidP="00E56AD8">
      <w:pPr>
        <w:jc w:val="both"/>
        <w:rPr>
          <w:rFonts w:ascii="Book Antiqua" w:hAnsi="Book Antiqua"/>
          <w:lang w:val="en-GB"/>
        </w:rPr>
      </w:pPr>
    </w:p>
    <w:p w14:paraId="14674DCA" w14:textId="7AAF049A" w:rsidR="00E56AD8" w:rsidRDefault="00E56AD8" w:rsidP="00E56AD8">
      <w:pPr>
        <w:ind w:left="993" w:hanging="414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5.8. </w:t>
      </w:r>
      <w:proofErr w:type="spellStart"/>
      <w:r>
        <w:rPr>
          <w:rFonts w:ascii="Book Antiqua" w:hAnsi="Book Antiqua"/>
          <w:lang w:val="en-GB"/>
        </w:rPr>
        <w:t>Zajistit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Účastníkům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proofErr w:type="gramStart"/>
      <w:r>
        <w:rPr>
          <w:rFonts w:ascii="Book Antiqua" w:hAnsi="Book Antiqua"/>
          <w:lang w:val="en-GB"/>
        </w:rPr>
        <w:t>snídani</w:t>
      </w:r>
      <w:proofErr w:type="spellEnd"/>
      <w:r>
        <w:rPr>
          <w:rFonts w:ascii="Book Antiqua" w:hAnsi="Book Antiqua"/>
          <w:lang w:val="en-GB"/>
        </w:rPr>
        <w:t>;</w:t>
      </w:r>
      <w:proofErr w:type="gramEnd"/>
    </w:p>
    <w:p w14:paraId="2A5E88C4" w14:textId="07B1A099" w:rsidR="00E56AD8" w:rsidRDefault="00E56AD8" w:rsidP="00E56AD8">
      <w:pPr>
        <w:ind w:left="993" w:hanging="414"/>
        <w:jc w:val="both"/>
        <w:rPr>
          <w:rFonts w:ascii="Book Antiqua" w:hAnsi="Book Antiqua"/>
          <w:lang w:val="en-GB"/>
        </w:rPr>
      </w:pPr>
    </w:p>
    <w:p w14:paraId="446AB572" w14:textId="26878C60" w:rsidR="00E56AD8" w:rsidRDefault="00E56AD8" w:rsidP="00E56AD8">
      <w:pPr>
        <w:ind w:left="993" w:hanging="414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5.9 </w:t>
      </w:r>
      <w:proofErr w:type="spellStart"/>
      <w:r w:rsidRPr="00B21CB9">
        <w:rPr>
          <w:rFonts w:ascii="Book Antiqua" w:hAnsi="Book Antiqua"/>
          <w:lang w:val="en-GB"/>
        </w:rPr>
        <w:t>P</w:t>
      </w:r>
      <w:r>
        <w:rPr>
          <w:rFonts w:ascii="Book Antiqua" w:hAnsi="Book Antiqua"/>
          <w:lang w:val="en-GB"/>
        </w:rPr>
        <w:t>oskytne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Účastníkům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jízdenky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na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městskou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hromadnou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dopravu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platné</w:t>
      </w:r>
      <w:proofErr w:type="spellEnd"/>
      <w:r>
        <w:rPr>
          <w:rFonts w:ascii="Book Antiqua" w:hAnsi="Book Antiqua"/>
          <w:lang w:val="en-GB"/>
        </w:rPr>
        <w:t xml:space="preserve"> v </w:t>
      </w:r>
      <w:proofErr w:type="spellStart"/>
      <w:r>
        <w:rPr>
          <w:rFonts w:ascii="Book Antiqua" w:hAnsi="Book Antiqua"/>
          <w:lang w:val="en-GB"/>
        </w:rPr>
        <w:t>místě</w:t>
      </w:r>
      <w:proofErr w:type="spellEnd"/>
      <w:r>
        <w:rPr>
          <w:rFonts w:ascii="Book Antiqua" w:hAnsi="Book Antiqua"/>
          <w:lang w:val="en-GB"/>
        </w:rPr>
        <w:t xml:space="preserve"> Mobility </w:t>
      </w:r>
      <w:proofErr w:type="spellStart"/>
      <w:r>
        <w:rPr>
          <w:rFonts w:ascii="Book Antiqua" w:hAnsi="Book Antiqua"/>
          <w:lang w:val="en-GB"/>
        </w:rPr>
        <w:t>během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období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gramStart"/>
      <w:r>
        <w:rPr>
          <w:rFonts w:ascii="Book Antiqua" w:hAnsi="Book Antiqua"/>
          <w:lang w:val="en-GB"/>
        </w:rPr>
        <w:t>Mobility;</w:t>
      </w:r>
      <w:proofErr w:type="gramEnd"/>
    </w:p>
    <w:p w14:paraId="39210ADA" w14:textId="43AA2E14" w:rsidR="00E56AD8" w:rsidRDefault="00E56AD8" w:rsidP="00E56AD8">
      <w:pPr>
        <w:ind w:left="993" w:hanging="414"/>
        <w:jc w:val="both"/>
        <w:rPr>
          <w:rFonts w:ascii="Book Antiqua" w:hAnsi="Book Antiqua"/>
          <w:lang w:val="en-GB"/>
        </w:rPr>
      </w:pPr>
    </w:p>
    <w:p w14:paraId="72B689C8" w14:textId="72585932" w:rsidR="00E56AD8" w:rsidRDefault="00E56AD8" w:rsidP="00E56AD8">
      <w:pPr>
        <w:ind w:left="1134" w:hanging="55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5.1</w:t>
      </w:r>
      <w:r>
        <w:rPr>
          <w:rFonts w:ascii="Book Antiqua" w:hAnsi="Book Antiqua"/>
          <w:lang w:val="en-GB"/>
        </w:rPr>
        <w:t>0</w:t>
      </w:r>
      <w:r w:rsidRPr="00B21CB9"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Provede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hodnocení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účastníků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během</w:t>
      </w:r>
      <w:proofErr w:type="spellEnd"/>
      <w:r>
        <w:rPr>
          <w:rFonts w:ascii="Book Antiqua" w:hAnsi="Book Antiqua"/>
          <w:lang w:val="en-GB"/>
        </w:rPr>
        <w:t xml:space="preserve"> a </w:t>
      </w:r>
      <w:proofErr w:type="spellStart"/>
      <w:r>
        <w:rPr>
          <w:rFonts w:ascii="Book Antiqua" w:hAnsi="Book Antiqua"/>
          <w:lang w:val="en-GB"/>
        </w:rPr>
        <w:t>na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konci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období</w:t>
      </w:r>
      <w:proofErr w:type="spellEnd"/>
      <w:r w:rsidRPr="00B21CB9">
        <w:rPr>
          <w:rFonts w:ascii="Book Antiqua" w:hAnsi="Book Antiqua"/>
          <w:lang w:val="en-GB"/>
        </w:rPr>
        <w:t xml:space="preserve"> </w:t>
      </w:r>
      <w:proofErr w:type="gramStart"/>
      <w:r>
        <w:rPr>
          <w:rFonts w:ascii="Book Antiqua" w:hAnsi="Book Antiqua"/>
          <w:lang w:val="en-GB"/>
        </w:rPr>
        <w:t>Mobility;</w:t>
      </w:r>
      <w:proofErr w:type="gramEnd"/>
    </w:p>
    <w:p w14:paraId="4262DA43" w14:textId="655C02FF" w:rsidR="00E56AD8" w:rsidRDefault="00E56AD8" w:rsidP="00E56AD8">
      <w:pPr>
        <w:ind w:left="1134" w:hanging="556"/>
        <w:jc w:val="both"/>
        <w:rPr>
          <w:rFonts w:ascii="Book Antiqua" w:hAnsi="Book Antiqua"/>
          <w:lang w:val="en-GB"/>
        </w:rPr>
      </w:pPr>
    </w:p>
    <w:p w14:paraId="15EBD57E" w14:textId="588C5FA7" w:rsidR="00E56AD8" w:rsidRDefault="00E56AD8" w:rsidP="00E56AD8">
      <w:pPr>
        <w:ind w:left="1134" w:hanging="55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5.1</w:t>
      </w:r>
      <w:r>
        <w:rPr>
          <w:rFonts w:ascii="Book Antiqua" w:hAnsi="Book Antiqua"/>
          <w:lang w:val="en-GB"/>
        </w:rPr>
        <w:t>1</w:t>
      </w:r>
      <w:r w:rsidRPr="00B21CB9">
        <w:rPr>
          <w:rFonts w:ascii="Book Antiqua" w:hAnsi="Book Antiqua"/>
          <w:lang w:val="en-GB"/>
        </w:rPr>
        <w:t xml:space="preserve"> </w:t>
      </w:r>
      <w:proofErr w:type="spellStart"/>
      <w:r w:rsidRPr="00B21CB9">
        <w:rPr>
          <w:rFonts w:ascii="Book Antiqua" w:hAnsi="Book Antiqua"/>
          <w:lang w:val="en-GB"/>
        </w:rPr>
        <w:t>P</w:t>
      </w:r>
      <w:r>
        <w:rPr>
          <w:rFonts w:ascii="Book Antiqua" w:hAnsi="Book Antiqua"/>
          <w:lang w:val="en-GB"/>
        </w:rPr>
        <w:t>řipraví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certifikáty</w:t>
      </w:r>
      <w:proofErr w:type="spellEnd"/>
      <w:r>
        <w:rPr>
          <w:rFonts w:ascii="Book Antiqua" w:hAnsi="Book Antiqua"/>
          <w:lang w:val="en-GB"/>
        </w:rPr>
        <w:t xml:space="preserve"> Mobility a </w:t>
      </w:r>
      <w:proofErr w:type="spellStart"/>
      <w:r>
        <w:rPr>
          <w:rFonts w:ascii="Book Antiqua" w:hAnsi="Book Antiqua"/>
          <w:lang w:val="en-GB"/>
        </w:rPr>
        <w:t>na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jejím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konci</w:t>
      </w:r>
      <w:proofErr w:type="spellEnd"/>
      <w:r>
        <w:rPr>
          <w:rFonts w:ascii="Book Antiqua" w:hAnsi="Book Antiqua"/>
          <w:lang w:val="en-GB"/>
        </w:rPr>
        <w:t xml:space="preserve"> je </w:t>
      </w:r>
      <w:proofErr w:type="spellStart"/>
      <w:r>
        <w:rPr>
          <w:rFonts w:ascii="Book Antiqua" w:hAnsi="Book Antiqua"/>
          <w:lang w:val="en-GB"/>
        </w:rPr>
        <w:t>předá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proofErr w:type="gramStart"/>
      <w:r>
        <w:rPr>
          <w:rFonts w:ascii="Book Antiqua" w:hAnsi="Book Antiqua"/>
          <w:lang w:val="en-GB"/>
        </w:rPr>
        <w:t>Účastníkům</w:t>
      </w:r>
      <w:proofErr w:type="spellEnd"/>
      <w:r>
        <w:rPr>
          <w:rFonts w:ascii="Book Antiqua" w:hAnsi="Book Antiqua"/>
          <w:lang w:val="en-GB"/>
        </w:rPr>
        <w:t>;</w:t>
      </w:r>
      <w:proofErr w:type="gramEnd"/>
    </w:p>
    <w:p w14:paraId="64DDF1C7" w14:textId="77777777" w:rsidR="00CF0BFE" w:rsidRPr="008674E2" w:rsidRDefault="00CF0BFE" w:rsidP="00D439DE">
      <w:pPr>
        <w:ind w:left="567" w:hanging="414"/>
        <w:jc w:val="both"/>
        <w:rPr>
          <w:rFonts w:ascii="Book Antiqua" w:hAnsi="Book Antiqua"/>
          <w:lang w:val="en-GB"/>
        </w:rPr>
      </w:pPr>
    </w:p>
    <w:p w14:paraId="2E21ACE4" w14:textId="2CB475E0" w:rsidR="00A94416" w:rsidRDefault="0000087B" w:rsidP="00D439DE">
      <w:pPr>
        <w:ind w:left="993" w:hanging="414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DE11E5">
        <w:rPr>
          <w:rFonts w:ascii="Book Antiqua" w:hAnsi="Book Antiqua"/>
          <w:lang w:val="en-GB"/>
        </w:rPr>
        <w:t>.</w:t>
      </w:r>
      <w:r w:rsidR="00E56AD8">
        <w:rPr>
          <w:rFonts w:ascii="Book Antiqua" w:hAnsi="Book Antiqua"/>
          <w:lang w:val="en-GB"/>
        </w:rPr>
        <w:t>12</w:t>
      </w:r>
      <w:r w:rsidR="00DE11E5">
        <w:rPr>
          <w:rFonts w:ascii="Book Antiqua" w:hAnsi="Book Antiqua"/>
          <w:lang w:val="en-GB"/>
        </w:rPr>
        <w:t xml:space="preserve"> </w:t>
      </w:r>
      <w:proofErr w:type="spellStart"/>
      <w:r w:rsidR="008A2E5B">
        <w:rPr>
          <w:rFonts w:ascii="Book Antiqua" w:hAnsi="Book Antiqua"/>
          <w:lang w:val="en-GB"/>
        </w:rPr>
        <w:t>P</w:t>
      </w:r>
      <w:r w:rsidR="00FB22D3">
        <w:rPr>
          <w:rFonts w:ascii="Book Antiqua" w:hAnsi="Book Antiqua"/>
          <w:lang w:val="en-GB"/>
        </w:rPr>
        <w:t>oskytne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Účastníkům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komplexní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pojištění</w:t>
      </w:r>
      <w:proofErr w:type="spellEnd"/>
      <w:r w:rsidR="00FB22D3">
        <w:rPr>
          <w:rFonts w:ascii="Book Antiqua" w:hAnsi="Book Antiqua"/>
          <w:lang w:val="en-GB"/>
        </w:rPr>
        <w:t xml:space="preserve">, </w:t>
      </w:r>
      <w:proofErr w:type="spellStart"/>
      <w:r w:rsidR="00FB22D3">
        <w:rPr>
          <w:rFonts w:ascii="Book Antiqua" w:hAnsi="Book Antiqua"/>
          <w:lang w:val="en-GB"/>
        </w:rPr>
        <w:t>které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zahrnuje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pojištění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úrazové</w:t>
      </w:r>
      <w:proofErr w:type="spellEnd"/>
      <w:r w:rsidR="00FB22D3">
        <w:rPr>
          <w:rFonts w:ascii="Book Antiqua" w:hAnsi="Book Antiqua"/>
          <w:lang w:val="en-GB"/>
        </w:rPr>
        <w:t xml:space="preserve">, </w:t>
      </w:r>
      <w:proofErr w:type="spellStart"/>
      <w:r w:rsidR="00FB22D3">
        <w:rPr>
          <w:rFonts w:ascii="Book Antiqua" w:hAnsi="Book Antiqua"/>
          <w:lang w:val="en-GB"/>
        </w:rPr>
        <w:t>zdravotní</w:t>
      </w:r>
      <w:proofErr w:type="spellEnd"/>
      <w:r w:rsidR="00FB22D3">
        <w:rPr>
          <w:rFonts w:ascii="Book Antiqua" w:hAnsi="Book Antiqua"/>
          <w:lang w:val="en-GB"/>
        </w:rPr>
        <w:t xml:space="preserve">, </w:t>
      </w:r>
      <w:proofErr w:type="spellStart"/>
      <w:r w:rsidR="00FB22D3">
        <w:rPr>
          <w:rFonts w:ascii="Book Antiqua" w:hAnsi="Book Antiqua"/>
          <w:lang w:val="en-GB"/>
        </w:rPr>
        <w:t>zavazadel</w:t>
      </w:r>
      <w:proofErr w:type="spellEnd"/>
      <w:r w:rsidR="00FB22D3">
        <w:rPr>
          <w:rFonts w:ascii="Book Antiqua" w:hAnsi="Book Antiqua"/>
          <w:lang w:val="en-GB"/>
        </w:rPr>
        <w:t xml:space="preserve">, </w:t>
      </w:r>
      <w:proofErr w:type="spellStart"/>
      <w:r w:rsidR="00FB22D3">
        <w:rPr>
          <w:rFonts w:ascii="Book Antiqua" w:hAnsi="Book Antiqua"/>
          <w:lang w:val="en-GB"/>
        </w:rPr>
        <w:t>cestovní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gramStart"/>
      <w:r w:rsidR="00FB22D3">
        <w:rPr>
          <w:rFonts w:ascii="Book Antiqua" w:hAnsi="Book Antiqua"/>
          <w:lang w:val="en-GB"/>
        </w:rPr>
        <w:t>a</w:t>
      </w:r>
      <w:proofErr w:type="gram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odpovědnost</w:t>
      </w:r>
      <w:proofErr w:type="spellEnd"/>
      <w:r w:rsidR="00FB22D3">
        <w:rPr>
          <w:rFonts w:ascii="Book Antiqua" w:hAnsi="Book Antiqua"/>
          <w:lang w:val="en-GB"/>
        </w:rPr>
        <w:t xml:space="preserve"> za </w:t>
      </w:r>
      <w:proofErr w:type="spellStart"/>
      <w:r w:rsidR="00FB22D3">
        <w:rPr>
          <w:rFonts w:ascii="Book Antiqua" w:hAnsi="Book Antiqua"/>
          <w:lang w:val="en-GB"/>
        </w:rPr>
        <w:t>škodu</w:t>
      </w:r>
      <w:proofErr w:type="spellEnd"/>
      <w:r w:rsidR="00A94416" w:rsidRPr="008674E2">
        <w:rPr>
          <w:rFonts w:ascii="Book Antiqua" w:hAnsi="Book Antiqua"/>
          <w:lang w:val="en-GB"/>
        </w:rPr>
        <w:t>;</w:t>
      </w:r>
    </w:p>
    <w:p w14:paraId="31914B1E" w14:textId="77777777" w:rsidR="00CF0BFE" w:rsidRPr="008674E2" w:rsidRDefault="00CF0BFE" w:rsidP="00D439DE">
      <w:pPr>
        <w:ind w:left="567" w:hanging="414"/>
        <w:jc w:val="both"/>
        <w:rPr>
          <w:rFonts w:ascii="Book Antiqua" w:hAnsi="Book Antiqua"/>
          <w:lang w:val="en-GB"/>
        </w:rPr>
      </w:pPr>
    </w:p>
    <w:p w14:paraId="7639158F" w14:textId="212D8330" w:rsidR="00A94416" w:rsidRDefault="0000087B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1E1BE0">
        <w:rPr>
          <w:rFonts w:ascii="Book Antiqua" w:hAnsi="Book Antiqua"/>
          <w:lang w:val="en-GB"/>
        </w:rPr>
        <w:t>.</w:t>
      </w:r>
      <w:r w:rsidR="00E56AD8">
        <w:rPr>
          <w:rFonts w:ascii="Book Antiqua" w:hAnsi="Book Antiqua"/>
          <w:lang w:val="en-GB"/>
        </w:rPr>
        <w:t>13</w:t>
      </w:r>
      <w:r w:rsidR="00810653">
        <w:rPr>
          <w:rFonts w:ascii="Book Antiqua" w:hAnsi="Book Antiqua"/>
          <w:lang w:val="en-GB"/>
        </w:rPr>
        <w:t xml:space="preserve"> </w:t>
      </w:r>
      <w:proofErr w:type="spellStart"/>
      <w:r w:rsidR="00810653" w:rsidRPr="0037792B">
        <w:rPr>
          <w:rFonts w:ascii="Book Antiqua" w:hAnsi="Book Antiqua"/>
          <w:lang w:val="en-GB"/>
        </w:rPr>
        <w:t>O</w:t>
      </w:r>
      <w:r w:rsidR="00F979D2" w:rsidRPr="0037792B">
        <w:rPr>
          <w:rFonts w:ascii="Book Antiqua" w:hAnsi="Book Antiqua"/>
          <w:lang w:val="en-GB"/>
        </w:rPr>
        <w:t>rganiz</w:t>
      </w:r>
      <w:r w:rsidR="00FB22D3">
        <w:rPr>
          <w:rFonts w:ascii="Book Antiqua" w:hAnsi="Book Antiqua"/>
          <w:lang w:val="en-GB"/>
        </w:rPr>
        <w:t>ovat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cestu</w:t>
      </w:r>
      <w:proofErr w:type="spellEnd"/>
      <w:r w:rsidR="00FB22D3">
        <w:rPr>
          <w:rFonts w:ascii="Book Antiqua" w:hAnsi="Book Antiqua"/>
          <w:lang w:val="en-GB"/>
        </w:rPr>
        <w:t xml:space="preserve"> </w:t>
      </w:r>
      <w:proofErr w:type="spellStart"/>
      <w:r w:rsidR="00FB22D3">
        <w:rPr>
          <w:rFonts w:ascii="Book Antiqua" w:hAnsi="Book Antiqua"/>
          <w:lang w:val="en-GB"/>
        </w:rPr>
        <w:t>skupiny</w:t>
      </w:r>
      <w:proofErr w:type="spellEnd"/>
      <w:r w:rsidR="00FB22D3">
        <w:rPr>
          <w:rFonts w:ascii="Book Antiqua" w:hAnsi="Book Antiqua"/>
          <w:lang w:val="en-GB"/>
        </w:rPr>
        <w:t xml:space="preserve"> z </w:t>
      </w:r>
      <w:proofErr w:type="spellStart"/>
      <w:r w:rsidR="00E56AD8">
        <w:rPr>
          <w:rFonts w:ascii="Book Antiqua" w:hAnsi="Book Antiqua"/>
          <w:lang w:val="en-GB"/>
        </w:rPr>
        <w:t>Nového</w:t>
      </w:r>
      <w:proofErr w:type="spellEnd"/>
      <w:r w:rsidR="00E56AD8">
        <w:rPr>
          <w:rFonts w:ascii="Book Antiqua" w:hAnsi="Book Antiqua"/>
          <w:lang w:val="en-GB"/>
        </w:rPr>
        <w:t xml:space="preserve"> </w:t>
      </w:r>
      <w:proofErr w:type="spellStart"/>
      <w:r w:rsidR="00E56AD8">
        <w:rPr>
          <w:rFonts w:ascii="Book Antiqua" w:hAnsi="Book Antiqua"/>
          <w:lang w:val="en-GB"/>
        </w:rPr>
        <w:t>Strašecího</w:t>
      </w:r>
      <w:proofErr w:type="spellEnd"/>
      <w:r w:rsidR="00E56AD8">
        <w:rPr>
          <w:rFonts w:ascii="Book Antiqua" w:hAnsi="Book Antiqua"/>
          <w:lang w:val="en-GB"/>
        </w:rPr>
        <w:t xml:space="preserve"> do </w:t>
      </w:r>
      <w:proofErr w:type="spellStart"/>
      <w:r w:rsidR="00E56AD8">
        <w:rPr>
          <w:rFonts w:ascii="Book Antiqua" w:hAnsi="Book Antiqua"/>
          <w:lang w:val="en-GB"/>
        </w:rPr>
        <w:t>Milána</w:t>
      </w:r>
      <w:proofErr w:type="spellEnd"/>
      <w:r w:rsidR="00FB22D3">
        <w:rPr>
          <w:rFonts w:ascii="Book Antiqua" w:hAnsi="Book Antiqua"/>
          <w:lang w:val="en-GB"/>
        </w:rPr>
        <w:t xml:space="preserve"> a </w:t>
      </w:r>
      <w:proofErr w:type="spellStart"/>
      <w:proofErr w:type="gramStart"/>
      <w:r w:rsidR="00FB22D3">
        <w:rPr>
          <w:rFonts w:ascii="Book Antiqua" w:hAnsi="Book Antiqua"/>
          <w:lang w:val="en-GB"/>
        </w:rPr>
        <w:t>zpět</w:t>
      </w:r>
      <w:proofErr w:type="spellEnd"/>
      <w:r w:rsidR="00A94416" w:rsidRPr="00381AA0">
        <w:rPr>
          <w:rFonts w:ascii="Book Antiqua" w:hAnsi="Book Antiqua"/>
          <w:lang w:val="en-GB"/>
        </w:rPr>
        <w:t>;</w:t>
      </w:r>
      <w:proofErr w:type="gramEnd"/>
    </w:p>
    <w:p w14:paraId="74817C03" w14:textId="48EE0F18" w:rsidR="00CF0BFE" w:rsidRPr="00B21CB9" w:rsidRDefault="00CF0BFE" w:rsidP="00D439DE">
      <w:pPr>
        <w:jc w:val="both"/>
        <w:rPr>
          <w:rFonts w:ascii="Book Antiqua" w:hAnsi="Book Antiqua"/>
          <w:lang w:val="en-GB"/>
        </w:rPr>
      </w:pPr>
    </w:p>
    <w:p w14:paraId="173EAE92" w14:textId="1518BB3B" w:rsidR="00AF1795" w:rsidRDefault="0000087B" w:rsidP="00D439DE">
      <w:pPr>
        <w:ind w:left="993" w:hanging="41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5</w:t>
      </w:r>
      <w:r w:rsidR="00371C40">
        <w:rPr>
          <w:rFonts w:ascii="Book Antiqua" w:hAnsi="Book Antiqua"/>
          <w:lang w:val="en-GB"/>
        </w:rPr>
        <w:t>.1</w:t>
      </w:r>
      <w:r w:rsidR="00E56AD8">
        <w:rPr>
          <w:rFonts w:ascii="Book Antiqua" w:hAnsi="Book Antiqua"/>
          <w:lang w:val="en-GB"/>
        </w:rPr>
        <w:t>4</w:t>
      </w:r>
      <w:r w:rsidR="00B34FDF">
        <w:rPr>
          <w:rFonts w:ascii="Book Antiqua" w:hAnsi="Book Antiqua"/>
          <w:lang w:val="en-GB"/>
        </w:rPr>
        <w:t xml:space="preserve"> </w:t>
      </w:r>
      <w:proofErr w:type="spellStart"/>
      <w:r w:rsidR="00DF2657">
        <w:rPr>
          <w:rFonts w:ascii="Book Antiqua" w:hAnsi="Book Antiqua"/>
          <w:lang w:val="en-GB"/>
        </w:rPr>
        <w:t>Napíše</w:t>
      </w:r>
      <w:proofErr w:type="spellEnd"/>
      <w:r w:rsidR="00A97C2F" w:rsidRPr="00C5764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Závěrečn</w:t>
      </w:r>
      <w:r w:rsidR="00DF2657">
        <w:rPr>
          <w:rFonts w:ascii="Book Antiqua" w:hAnsi="Book Antiqua"/>
          <w:lang w:val="en-GB"/>
        </w:rPr>
        <w:t>ou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Zpráv</w:t>
      </w:r>
      <w:r w:rsidR="00DF2657">
        <w:rPr>
          <w:rFonts w:ascii="Book Antiqua" w:hAnsi="Book Antiqua"/>
          <w:lang w:val="en-GB"/>
        </w:rPr>
        <w:t>u</w:t>
      </w:r>
      <w:proofErr w:type="spellEnd"/>
      <w:r w:rsidR="00DF2657">
        <w:rPr>
          <w:rFonts w:ascii="Book Antiqua" w:hAnsi="Book Antiqua"/>
          <w:lang w:val="en-GB"/>
        </w:rPr>
        <w:t xml:space="preserve"> </w:t>
      </w:r>
      <w:proofErr w:type="spellStart"/>
      <w:r w:rsidR="00DF2657">
        <w:rPr>
          <w:rFonts w:ascii="Book Antiqua" w:hAnsi="Book Antiqua"/>
          <w:lang w:val="en-GB"/>
        </w:rPr>
        <w:t>projektu</w:t>
      </w:r>
      <w:proofErr w:type="spellEnd"/>
      <w:r w:rsidR="00DF2657">
        <w:rPr>
          <w:rFonts w:ascii="Book Antiqua" w:hAnsi="Book Antiqua"/>
          <w:lang w:val="en-GB"/>
        </w:rPr>
        <w:t xml:space="preserve"> a </w:t>
      </w:r>
      <w:proofErr w:type="spellStart"/>
      <w:r w:rsidR="00DF2657">
        <w:rPr>
          <w:rFonts w:ascii="Book Antiqua" w:hAnsi="Book Antiqua"/>
          <w:lang w:val="en-GB"/>
        </w:rPr>
        <w:t>předá</w:t>
      </w:r>
      <w:proofErr w:type="spellEnd"/>
      <w:r w:rsidR="00DF2657">
        <w:rPr>
          <w:rFonts w:ascii="Book Antiqua" w:hAnsi="Book Antiqua"/>
          <w:lang w:val="en-GB"/>
        </w:rPr>
        <w:t xml:space="preserve"> ji </w:t>
      </w:r>
      <w:proofErr w:type="spellStart"/>
      <w:r w:rsidR="00DF2657">
        <w:rPr>
          <w:rFonts w:ascii="Book Antiqua" w:hAnsi="Book Antiqua"/>
          <w:lang w:val="en-GB"/>
        </w:rPr>
        <w:t>Vysílající</w:t>
      </w:r>
      <w:proofErr w:type="spellEnd"/>
      <w:r w:rsidR="00DF2657">
        <w:rPr>
          <w:rFonts w:ascii="Book Antiqua" w:hAnsi="Book Antiqua"/>
          <w:lang w:val="en-GB"/>
        </w:rPr>
        <w:t xml:space="preserve"> </w:t>
      </w:r>
      <w:proofErr w:type="spellStart"/>
      <w:r w:rsidR="00A97C2F" w:rsidRPr="00C5764A">
        <w:rPr>
          <w:rFonts w:ascii="Book Antiqua" w:hAnsi="Book Antiqua"/>
          <w:lang w:val="en-GB"/>
        </w:rPr>
        <w:t>O</w:t>
      </w:r>
      <w:r w:rsidR="00E95C2A" w:rsidRPr="00C5764A">
        <w:rPr>
          <w:rFonts w:ascii="Book Antiqua" w:hAnsi="Book Antiqua"/>
          <w:lang w:val="en-GB"/>
        </w:rPr>
        <w:t>rgani</w:t>
      </w:r>
      <w:r w:rsidR="00DF2657">
        <w:rPr>
          <w:rFonts w:ascii="Book Antiqua" w:hAnsi="Book Antiqua"/>
          <w:lang w:val="en-GB"/>
        </w:rPr>
        <w:t>zaci</w:t>
      </w:r>
      <w:proofErr w:type="spellEnd"/>
      <w:r w:rsidR="00E95C2A" w:rsidRPr="00C5764A">
        <w:rPr>
          <w:rFonts w:ascii="Book Antiqua" w:hAnsi="Book Antiqua"/>
          <w:lang w:val="en-GB"/>
        </w:rPr>
        <w:t xml:space="preserve">. </w:t>
      </w:r>
    </w:p>
    <w:p w14:paraId="39B0A5E4" w14:textId="77777777" w:rsidR="00660826" w:rsidRDefault="00660826" w:rsidP="00D439DE">
      <w:pPr>
        <w:ind w:left="993" w:hanging="415"/>
        <w:jc w:val="both"/>
        <w:rPr>
          <w:rFonts w:ascii="Book Antiqua" w:hAnsi="Book Antiqua"/>
          <w:lang w:val="en-GB"/>
        </w:rPr>
      </w:pPr>
    </w:p>
    <w:p w14:paraId="6F6E0AF2" w14:textId="657D8F4B" w:rsidR="002F5614" w:rsidRDefault="002F5614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proofErr w:type="spellStart"/>
      <w:r w:rsidRPr="00DE5039">
        <w:rPr>
          <w:rFonts w:ascii="Book Antiqua" w:hAnsi="Book Antiqua"/>
          <w:b/>
          <w:u w:val="single"/>
          <w:lang w:val="en-GB"/>
        </w:rPr>
        <w:t>Administrativ</w:t>
      </w:r>
      <w:r w:rsidR="00FE195B">
        <w:rPr>
          <w:rFonts w:ascii="Book Antiqua" w:hAnsi="Book Antiqua"/>
          <w:b/>
          <w:u w:val="single"/>
          <w:lang w:val="en-GB"/>
        </w:rPr>
        <w:t>ní</w:t>
      </w:r>
      <w:proofErr w:type="spellEnd"/>
      <w:r w:rsidR="00FE195B">
        <w:rPr>
          <w:rFonts w:ascii="Book Antiqua" w:hAnsi="Book Antiqua"/>
          <w:b/>
          <w:u w:val="single"/>
          <w:lang w:val="en-GB"/>
        </w:rPr>
        <w:t xml:space="preserve"> </w:t>
      </w:r>
      <w:proofErr w:type="spellStart"/>
      <w:r w:rsidR="00FE195B">
        <w:rPr>
          <w:rFonts w:ascii="Book Antiqua" w:hAnsi="Book Antiqua"/>
          <w:b/>
          <w:u w:val="single"/>
          <w:lang w:val="en-GB"/>
        </w:rPr>
        <w:t>postupy</w:t>
      </w:r>
      <w:proofErr w:type="spellEnd"/>
    </w:p>
    <w:p w14:paraId="15C5E3A2" w14:textId="77777777" w:rsidR="005D1FDA" w:rsidRDefault="005D1FDA" w:rsidP="00D439DE">
      <w:pPr>
        <w:pStyle w:val="Odstavecseseznamem"/>
        <w:ind w:left="426"/>
        <w:jc w:val="both"/>
        <w:rPr>
          <w:rFonts w:ascii="Book Antiqua" w:hAnsi="Book Antiqua"/>
          <w:b/>
          <w:u w:val="single"/>
          <w:lang w:val="en-GB"/>
        </w:rPr>
      </w:pPr>
    </w:p>
    <w:p w14:paraId="30B2355B" w14:textId="2D51B7DC" w:rsidR="0022501A" w:rsidRDefault="0022501A" w:rsidP="00D439DE">
      <w:pPr>
        <w:ind w:left="993" w:hanging="426"/>
        <w:jc w:val="both"/>
        <w:rPr>
          <w:rFonts w:ascii="Book Antiqua" w:hAnsi="Book Antiqua"/>
          <w:lang w:val="en-GB"/>
        </w:rPr>
      </w:pPr>
      <w:r w:rsidRPr="005C6A0B">
        <w:rPr>
          <w:rFonts w:ascii="Book Antiqua" w:hAnsi="Book Antiqua"/>
          <w:lang w:val="en-GB"/>
        </w:rPr>
        <w:t xml:space="preserve">6.1 </w:t>
      </w:r>
      <w:proofErr w:type="spellStart"/>
      <w:r w:rsidR="00092C52" w:rsidRPr="005C6A0B">
        <w:rPr>
          <w:rFonts w:ascii="Book Antiqua" w:hAnsi="Book Antiqua"/>
          <w:b/>
          <w:lang w:val="en-GB"/>
        </w:rPr>
        <w:t>D</w:t>
      </w:r>
      <w:r w:rsidRPr="005C6A0B">
        <w:rPr>
          <w:rFonts w:ascii="Book Antiqua" w:hAnsi="Book Antiqua"/>
          <w:b/>
          <w:lang w:val="en-GB"/>
        </w:rPr>
        <w:t>o</w:t>
      </w:r>
      <w:r w:rsidR="00FE195B">
        <w:rPr>
          <w:rFonts w:ascii="Book Antiqua" w:hAnsi="Book Antiqua"/>
          <w:b/>
          <w:lang w:val="en-GB"/>
        </w:rPr>
        <w:t>k</w:t>
      </w:r>
      <w:r w:rsidRPr="005C6A0B">
        <w:rPr>
          <w:rFonts w:ascii="Book Antiqua" w:hAnsi="Book Antiqua"/>
          <w:b/>
          <w:lang w:val="en-GB"/>
        </w:rPr>
        <w:t>ument</w:t>
      </w:r>
      <w:r w:rsidR="00FE195B">
        <w:rPr>
          <w:rFonts w:ascii="Book Antiqua" w:hAnsi="Book Antiqua"/>
          <w:b/>
          <w:lang w:val="en-GB"/>
        </w:rPr>
        <w:t>y</w:t>
      </w:r>
      <w:proofErr w:type="spellEnd"/>
      <w:r w:rsidR="0051371F" w:rsidRPr="005C6A0B">
        <w:rPr>
          <w:rFonts w:ascii="Book Antiqua" w:hAnsi="Book Antiqua"/>
          <w:b/>
          <w:lang w:val="en-GB"/>
        </w:rPr>
        <w:t>:</w:t>
      </w:r>
      <w:r w:rsidR="0051371F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Vysílající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88549F">
        <w:rPr>
          <w:rFonts w:ascii="Book Antiqua" w:hAnsi="Book Antiqua"/>
          <w:lang w:val="en-GB"/>
        </w:rPr>
        <w:t xml:space="preserve"> </w:t>
      </w:r>
      <w:proofErr w:type="spellStart"/>
      <w:r w:rsidR="00FE195B">
        <w:rPr>
          <w:rFonts w:ascii="Book Antiqua" w:hAnsi="Book Antiqua"/>
          <w:lang w:val="en-GB"/>
        </w:rPr>
        <w:t>vyplní</w:t>
      </w:r>
      <w:proofErr w:type="spellEnd"/>
      <w:r w:rsidR="00FE195B">
        <w:rPr>
          <w:rFonts w:ascii="Book Antiqua" w:hAnsi="Book Antiqua"/>
          <w:lang w:val="en-GB"/>
        </w:rPr>
        <w:t xml:space="preserve">, </w:t>
      </w:r>
      <w:proofErr w:type="spellStart"/>
      <w:r w:rsidR="00FE195B">
        <w:rPr>
          <w:rFonts w:ascii="Book Antiqua" w:hAnsi="Book Antiqua"/>
          <w:lang w:val="en-GB"/>
        </w:rPr>
        <w:t>podepíše</w:t>
      </w:r>
      <w:proofErr w:type="spellEnd"/>
      <w:r w:rsidR="00FE195B">
        <w:rPr>
          <w:rFonts w:ascii="Book Antiqua" w:hAnsi="Book Antiqua"/>
          <w:lang w:val="en-GB"/>
        </w:rPr>
        <w:t xml:space="preserve"> a </w:t>
      </w:r>
      <w:proofErr w:type="spellStart"/>
      <w:r w:rsidR="00FE195B">
        <w:rPr>
          <w:rFonts w:ascii="Book Antiqua" w:hAnsi="Book Antiqua"/>
          <w:lang w:val="en-GB"/>
        </w:rPr>
        <w:t>na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proofErr w:type="spellStart"/>
      <w:r w:rsidR="00FE195B">
        <w:rPr>
          <w:rFonts w:ascii="Book Antiqua" w:hAnsi="Book Antiqua"/>
          <w:lang w:val="en-GB"/>
        </w:rPr>
        <w:t>vyžádání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proofErr w:type="spellStart"/>
      <w:r w:rsidR="00FE195B">
        <w:rPr>
          <w:rFonts w:ascii="Book Antiqua" w:hAnsi="Book Antiqua"/>
          <w:lang w:val="en-GB"/>
        </w:rPr>
        <w:t>odevzdá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FE195B">
        <w:rPr>
          <w:rFonts w:ascii="Book Antiqua" w:hAnsi="Book Antiqua"/>
          <w:lang w:val="en-GB"/>
        </w:rPr>
        <w:t>i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proofErr w:type="spellStart"/>
      <w:r w:rsidR="00FE195B">
        <w:rPr>
          <w:rFonts w:ascii="Book Antiqua" w:hAnsi="Book Antiqua"/>
          <w:lang w:val="en-GB"/>
        </w:rPr>
        <w:t>následující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proofErr w:type="spellStart"/>
      <w:r w:rsidR="00FE195B">
        <w:rPr>
          <w:rFonts w:ascii="Book Antiqua" w:hAnsi="Book Antiqua"/>
          <w:lang w:val="en-GB"/>
        </w:rPr>
        <w:t>dokumenty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proofErr w:type="spellStart"/>
      <w:r w:rsidR="00FE195B">
        <w:rPr>
          <w:rFonts w:ascii="Book Antiqua" w:hAnsi="Book Antiqua"/>
          <w:lang w:val="en-GB"/>
        </w:rPr>
        <w:t>nezbytné</w:t>
      </w:r>
      <w:proofErr w:type="spellEnd"/>
      <w:r w:rsidR="00FE195B">
        <w:rPr>
          <w:rFonts w:ascii="Book Antiqua" w:hAnsi="Book Antiqua"/>
          <w:lang w:val="en-GB"/>
        </w:rPr>
        <w:t xml:space="preserve"> pro </w:t>
      </w:r>
      <w:proofErr w:type="spellStart"/>
      <w:proofErr w:type="gramStart"/>
      <w:r w:rsidR="00FE195B">
        <w:rPr>
          <w:rFonts w:ascii="Book Antiqua" w:hAnsi="Book Antiqua"/>
          <w:lang w:val="en-GB"/>
        </w:rPr>
        <w:t>r</w:t>
      </w:r>
      <w:r w:rsidR="005D4427">
        <w:rPr>
          <w:rFonts w:ascii="Book Antiqua" w:hAnsi="Book Antiqua"/>
          <w:lang w:val="en-GB"/>
        </w:rPr>
        <w:t>ealiza</w:t>
      </w:r>
      <w:r w:rsidR="00FE195B">
        <w:rPr>
          <w:rFonts w:ascii="Book Antiqua" w:hAnsi="Book Antiqua"/>
          <w:lang w:val="en-GB"/>
        </w:rPr>
        <w:t>ci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r w:rsidR="005D4427">
        <w:rPr>
          <w:rFonts w:ascii="Book Antiqua" w:hAnsi="Book Antiqua"/>
          <w:lang w:val="en-GB"/>
        </w:rPr>
        <w:t xml:space="preserve"> Mobility</w:t>
      </w:r>
      <w:proofErr w:type="gramEnd"/>
      <w:r w:rsidR="005D4427">
        <w:rPr>
          <w:rFonts w:ascii="Book Antiqua" w:hAnsi="Book Antiqua"/>
          <w:lang w:val="en-GB"/>
        </w:rPr>
        <w:t>:</w:t>
      </w:r>
    </w:p>
    <w:p w14:paraId="48D5308B" w14:textId="29055A08" w:rsidR="005D4427" w:rsidRDefault="005D4427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ab/>
      </w:r>
    </w:p>
    <w:p w14:paraId="172028A1" w14:textId="7AD211B8" w:rsidR="005D4427" w:rsidRDefault="00FE195B" w:rsidP="00D439DE">
      <w:pPr>
        <w:pStyle w:val="Odstavecseseznamem"/>
        <w:numPr>
          <w:ilvl w:val="1"/>
          <w:numId w:val="1"/>
        </w:num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Vyžadované</w:t>
      </w:r>
      <w:proofErr w:type="spellEnd"/>
      <w:r w:rsidR="005D4427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>
        <w:rPr>
          <w:rFonts w:ascii="Book Antiqua" w:hAnsi="Book Antiqua"/>
          <w:lang w:val="en-GB"/>
        </w:rPr>
        <w:t>í</w:t>
      </w:r>
      <w:proofErr w:type="spellEnd"/>
      <w:r w:rsidR="005D4427">
        <w:rPr>
          <w:rFonts w:ascii="Book Antiqua" w:hAnsi="Book Antiqua"/>
          <w:lang w:val="en-GB"/>
        </w:rPr>
        <w:t>:</w:t>
      </w:r>
    </w:p>
    <w:p w14:paraId="7256862A" w14:textId="77777777" w:rsidR="005C6A0B" w:rsidRDefault="005C6A0B" w:rsidP="00D439DE">
      <w:pPr>
        <w:pStyle w:val="Odstavecseseznamem"/>
        <w:ind w:left="1440"/>
        <w:jc w:val="both"/>
        <w:rPr>
          <w:rFonts w:ascii="Book Antiqua" w:hAnsi="Book Antiqua"/>
          <w:lang w:val="en-GB"/>
        </w:rPr>
      </w:pPr>
    </w:p>
    <w:p w14:paraId="298A7ABC" w14:textId="77777777" w:rsidR="005C6A0B" w:rsidRDefault="005D4427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Project Info: </w:t>
      </w:r>
    </w:p>
    <w:p w14:paraId="5BDF8530" w14:textId="0E76B1BA" w:rsidR="005D4427" w:rsidRDefault="00FE195B" w:rsidP="00D439DE">
      <w:pPr>
        <w:pStyle w:val="Odstavecseseznamem"/>
        <w:ind w:left="2340"/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Obsahuje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základní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informace</w:t>
      </w:r>
      <w:proofErr w:type="spellEnd"/>
      <w:r>
        <w:rPr>
          <w:rFonts w:ascii="Book Antiqua" w:hAnsi="Book Antiqua"/>
          <w:lang w:val="en-GB"/>
        </w:rPr>
        <w:t xml:space="preserve"> o </w:t>
      </w:r>
      <w:proofErr w:type="spellStart"/>
      <w:r w:rsidR="005D4427">
        <w:rPr>
          <w:rFonts w:ascii="Book Antiqua" w:hAnsi="Book Antiqua"/>
          <w:lang w:val="en-GB"/>
        </w:rPr>
        <w:t>Mobilit</w:t>
      </w:r>
      <w:r>
        <w:rPr>
          <w:rFonts w:ascii="Book Antiqua" w:hAnsi="Book Antiqua"/>
          <w:lang w:val="en-GB"/>
        </w:rPr>
        <w:t>ě</w:t>
      </w:r>
      <w:proofErr w:type="spellEnd"/>
    </w:p>
    <w:p w14:paraId="54AB028A" w14:textId="77777777" w:rsidR="005C6A0B" w:rsidRDefault="005D4427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Application Form: </w:t>
      </w:r>
    </w:p>
    <w:p w14:paraId="2D022086" w14:textId="529022F8" w:rsidR="005D4427" w:rsidRDefault="00FE195B" w:rsidP="00D439DE">
      <w:pPr>
        <w:pStyle w:val="Odstavecseseznamem"/>
        <w:ind w:left="2340"/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Obsahuje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osobní</w:t>
      </w:r>
      <w:proofErr w:type="spellEnd"/>
      <w:r>
        <w:rPr>
          <w:rFonts w:ascii="Book Antiqua" w:hAnsi="Book Antiqua"/>
          <w:lang w:val="en-GB"/>
        </w:rPr>
        <w:t xml:space="preserve"> data a </w:t>
      </w:r>
      <w:proofErr w:type="spellStart"/>
      <w:r>
        <w:rPr>
          <w:rFonts w:ascii="Book Antiqua" w:hAnsi="Book Antiqua"/>
          <w:lang w:val="en-GB"/>
        </w:rPr>
        <w:t>fotografii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každého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účastníka</w:t>
      </w:r>
      <w:proofErr w:type="spellEnd"/>
    </w:p>
    <w:p w14:paraId="6BD7B45B" w14:textId="5282116D" w:rsidR="005C6A0B" w:rsidRDefault="005C6A0B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Tab</w:t>
      </w:r>
      <w:r w:rsidR="00FE195B">
        <w:rPr>
          <w:rFonts w:ascii="Book Antiqua" w:hAnsi="Book Antiqua"/>
          <w:lang w:val="en-GB"/>
        </w:rPr>
        <w:t>ulka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proofErr w:type="spellStart"/>
      <w:r w:rsidR="00FE195B">
        <w:rPr>
          <w:rFonts w:ascii="Book Antiqua" w:hAnsi="Book Antiqua"/>
          <w:lang w:val="en-GB"/>
        </w:rPr>
        <w:t>Účastníků</w:t>
      </w:r>
      <w:proofErr w:type="spellEnd"/>
      <w:r>
        <w:rPr>
          <w:rFonts w:ascii="Book Antiqua" w:hAnsi="Book Antiqua"/>
          <w:lang w:val="en-GB"/>
        </w:rPr>
        <w:t>:</w:t>
      </w:r>
    </w:p>
    <w:p w14:paraId="2AC71899" w14:textId="3B4E2DE8" w:rsidR="00A114BB" w:rsidRPr="00A114BB" w:rsidRDefault="00FE195B" w:rsidP="00D439DE">
      <w:pPr>
        <w:ind w:left="2340"/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Obsahuje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seznam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Účastníků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jejich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obor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jazykové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schopnosti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věk</w:t>
      </w:r>
      <w:proofErr w:type="spellEnd"/>
      <w:r>
        <w:rPr>
          <w:rFonts w:ascii="Book Antiqua" w:hAnsi="Book Antiqua"/>
          <w:lang w:val="en-GB"/>
        </w:rPr>
        <w:t xml:space="preserve">, datum </w:t>
      </w:r>
      <w:proofErr w:type="spellStart"/>
      <w:r>
        <w:rPr>
          <w:rFonts w:ascii="Book Antiqua" w:hAnsi="Book Antiqua"/>
          <w:lang w:val="en-GB"/>
        </w:rPr>
        <w:t>narození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jméno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zákonného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zástupce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číslo</w:t>
      </w:r>
      <w:proofErr w:type="spellEnd"/>
      <w:r>
        <w:rPr>
          <w:rFonts w:ascii="Book Antiqua" w:hAnsi="Book Antiqua"/>
          <w:lang w:val="en-GB"/>
        </w:rPr>
        <w:t xml:space="preserve"> OP, </w:t>
      </w:r>
      <w:proofErr w:type="spellStart"/>
      <w:r>
        <w:rPr>
          <w:rFonts w:ascii="Book Antiqua" w:hAnsi="Book Antiqua"/>
          <w:lang w:val="en-GB"/>
        </w:rPr>
        <w:t>adresu</w:t>
      </w:r>
      <w:proofErr w:type="spellEnd"/>
      <w:r>
        <w:rPr>
          <w:rFonts w:ascii="Book Antiqua" w:hAnsi="Book Antiqua"/>
          <w:lang w:val="en-GB"/>
        </w:rPr>
        <w:t xml:space="preserve">, </w:t>
      </w:r>
      <w:proofErr w:type="spellStart"/>
      <w:r>
        <w:rPr>
          <w:rFonts w:ascii="Book Antiqua" w:hAnsi="Book Antiqua"/>
          <w:lang w:val="en-GB"/>
        </w:rPr>
        <w:t>telefon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proofErr w:type="gramStart"/>
      <w:r>
        <w:rPr>
          <w:rFonts w:ascii="Book Antiqua" w:hAnsi="Book Antiqua"/>
          <w:lang w:val="en-GB"/>
        </w:rPr>
        <w:t>a</w:t>
      </w:r>
      <w:proofErr w:type="spellEnd"/>
      <w:proofErr w:type="gramEnd"/>
      <w:r>
        <w:rPr>
          <w:rFonts w:ascii="Book Antiqua" w:hAnsi="Book Antiqua"/>
          <w:lang w:val="en-GB"/>
        </w:rPr>
        <w:t xml:space="preserve"> email.</w:t>
      </w:r>
    </w:p>
    <w:p w14:paraId="435E982C" w14:textId="77777777" w:rsidR="00A114BB" w:rsidRPr="001F5791" w:rsidRDefault="00A114BB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 w:rsidRPr="001F5791">
        <w:rPr>
          <w:rFonts w:ascii="Book Antiqua" w:hAnsi="Book Antiqua"/>
          <w:lang w:val="en-GB"/>
        </w:rPr>
        <w:t xml:space="preserve">Mobility tool: </w:t>
      </w:r>
    </w:p>
    <w:p w14:paraId="1F00ADCC" w14:textId="5D14461A" w:rsidR="00A114BB" w:rsidRPr="00E434FB" w:rsidRDefault="00FE195B" w:rsidP="00D439DE">
      <w:pPr>
        <w:pStyle w:val="Odstavecseseznamem"/>
        <w:ind w:left="2340"/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Obsahuje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veškerá</w:t>
      </w:r>
      <w:proofErr w:type="spellEnd"/>
      <w:r w:rsidR="00A114BB" w:rsidRPr="001F5791">
        <w:rPr>
          <w:rFonts w:ascii="Book Antiqua" w:hAnsi="Book Antiqua"/>
          <w:lang w:val="en-GB"/>
        </w:rPr>
        <w:t xml:space="preserve"> data o </w:t>
      </w:r>
      <w:proofErr w:type="spellStart"/>
      <w:r>
        <w:rPr>
          <w:rFonts w:ascii="Book Antiqua" w:hAnsi="Book Antiqua"/>
          <w:lang w:val="en-GB"/>
        </w:rPr>
        <w:t>M</w:t>
      </w:r>
      <w:r w:rsidR="00A114BB" w:rsidRPr="001F5791">
        <w:rPr>
          <w:rFonts w:ascii="Book Antiqua" w:hAnsi="Book Antiqua"/>
          <w:lang w:val="en-GB"/>
        </w:rPr>
        <w:t>obilit</w:t>
      </w:r>
      <w:r>
        <w:rPr>
          <w:rFonts w:ascii="Book Antiqua" w:hAnsi="Book Antiqua"/>
          <w:lang w:val="en-GB"/>
        </w:rPr>
        <w:t>ě</w:t>
      </w:r>
      <w:proofErr w:type="spellEnd"/>
      <w:r w:rsidR="00A114BB" w:rsidRPr="001F5791">
        <w:rPr>
          <w:rFonts w:ascii="Book Antiqua" w:hAnsi="Book Antiqua"/>
          <w:lang w:val="en-GB"/>
        </w:rPr>
        <w:t xml:space="preserve">. </w:t>
      </w:r>
      <w:proofErr w:type="spellStart"/>
      <w:r w:rsidR="00D70921">
        <w:rPr>
          <w:rFonts w:ascii="Book Antiqua" w:hAnsi="Book Antiqua"/>
          <w:lang w:val="en-GB"/>
        </w:rPr>
        <w:t>Vysílající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A114BB" w:rsidRPr="001F5791"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poskytne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přístup</w:t>
      </w:r>
      <w:proofErr w:type="spellEnd"/>
      <w:r>
        <w:rPr>
          <w:rFonts w:ascii="Book Antiqua" w:hAnsi="Book Antiqua"/>
          <w:lang w:val="en-GB"/>
        </w:rPr>
        <w:t xml:space="preserve"> pro </w:t>
      </w:r>
      <w:proofErr w:type="spellStart"/>
      <w:r>
        <w:rPr>
          <w:rFonts w:ascii="Book Antiqua" w:hAnsi="Book Antiqua"/>
          <w:lang w:val="en-GB"/>
        </w:rPr>
        <w:t>nahrávání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dat</w:t>
      </w:r>
      <w:proofErr w:type="spellEnd"/>
      <w:r>
        <w:rPr>
          <w:rFonts w:ascii="Book Antiqua" w:hAnsi="Book Antiqua"/>
          <w:lang w:val="en-GB"/>
        </w:rPr>
        <w:t xml:space="preserve"> do database M</w:t>
      </w:r>
      <w:r w:rsidR="00A114BB">
        <w:rPr>
          <w:rFonts w:ascii="Book Antiqua" w:hAnsi="Book Antiqua"/>
          <w:lang w:val="en-GB"/>
        </w:rPr>
        <w:t>obility tool</w:t>
      </w:r>
      <w:r>
        <w:rPr>
          <w:rFonts w:ascii="Book Antiqua" w:hAnsi="Book Antiqua"/>
          <w:lang w:val="en-GB"/>
        </w:rPr>
        <w:t>.</w:t>
      </w:r>
    </w:p>
    <w:p w14:paraId="2796EB1C" w14:textId="77777777" w:rsidR="00A114BB" w:rsidRPr="00A114BB" w:rsidRDefault="00A114BB" w:rsidP="00D439DE">
      <w:pPr>
        <w:jc w:val="both"/>
        <w:rPr>
          <w:rFonts w:ascii="Book Antiqua" w:hAnsi="Book Antiqua"/>
          <w:lang w:val="en-GB"/>
        </w:rPr>
      </w:pPr>
    </w:p>
    <w:p w14:paraId="4299C5A4" w14:textId="63B60AD8" w:rsidR="005C6A0B" w:rsidRPr="00660826" w:rsidRDefault="00FE195B" w:rsidP="00D439DE">
      <w:pPr>
        <w:pStyle w:val="Odstavecseseznamem"/>
        <w:numPr>
          <w:ilvl w:val="1"/>
          <w:numId w:val="8"/>
        </w:num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Vyžadované</w:t>
      </w:r>
      <w:proofErr w:type="spellEnd"/>
      <w:r w:rsidR="005C6A0B" w:rsidRPr="005C6A0B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Národní</w:t>
      </w:r>
      <w:proofErr w:type="spellEnd"/>
      <w:r w:rsidR="00BB7E7A"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Agentur</w:t>
      </w:r>
      <w:r>
        <w:rPr>
          <w:rFonts w:ascii="Book Antiqua" w:hAnsi="Book Antiqua"/>
          <w:lang w:val="en-GB"/>
        </w:rPr>
        <w:t>ou</w:t>
      </w:r>
      <w:proofErr w:type="spellEnd"/>
      <w:r w:rsidR="005C6A0B" w:rsidRPr="005C6A0B">
        <w:rPr>
          <w:rFonts w:ascii="Book Antiqua" w:hAnsi="Book Antiqua"/>
          <w:lang w:val="en-GB"/>
        </w:rPr>
        <w:t>:</w:t>
      </w:r>
    </w:p>
    <w:p w14:paraId="67430ABB" w14:textId="7FB3622C" w:rsidR="005C6A0B" w:rsidRDefault="00FE195B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Účastnická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smlouva</w:t>
      </w:r>
      <w:proofErr w:type="spellEnd"/>
      <w:r w:rsidR="00D56361">
        <w:rPr>
          <w:rFonts w:ascii="Book Antiqua" w:hAnsi="Book Antiqua"/>
          <w:lang w:val="en-GB"/>
        </w:rPr>
        <w:t xml:space="preserve"> / Mobility Agreement</w:t>
      </w:r>
    </w:p>
    <w:p w14:paraId="78341791" w14:textId="4A286B72" w:rsidR="005C6A0B" w:rsidRDefault="005C6A0B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lastRenderedPageBreak/>
        <w:t xml:space="preserve">Learning </w:t>
      </w:r>
      <w:r w:rsidR="00FE195B">
        <w:rPr>
          <w:rFonts w:ascii="Book Antiqua" w:hAnsi="Book Antiqua"/>
          <w:lang w:val="en-GB"/>
        </w:rPr>
        <w:t>Agreement</w:t>
      </w:r>
    </w:p>
    <w:p w14:paraId="0577F00D" w14:textId="05412BE5" w:rsidR="005C6A0B" w:rsidRDefault="005C6A0B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Memorandum of understanding</w:t>
      </w:r>
    </w:p>
    <w:p w14:paraId="013FBCF8" w14:textId="12E63D96" w:rsidR="005C6A0B" w:rsidRPr="00806EE5" w:rsidRDefault="005C6A0B" w:rsidP="00D439DE">
      <w:pPr>
        <w:pStyle w:val="Odstavecseseznamem"/>
        <w:numPr>
          <w:ilvl w:val="2"/>
          <w:numId w:val="8"/>
        </w:numPr>
        <w:jc w:val="both"/>
        <w:rPr>
          <w:rFonts w:ascii="Book Antiqua" w:hAnsi="Book Antiqua"/>
          <w:lang w:val="en-GB"/>
        </w:rPr>
      </w:pPr>
      <w:r w:rsidRPr="00806EE5">
        <w:rPr>
          <w:rFonts w:ascii="Book Antiqua" w:hAnsi="Book Antiqua"/>
          <w:lang w:val="en-GB"/>
        </w:rPr>
        <w:t xml:space="preserve">Quality </w:t>
      </w:r>
      <w:r w:rsidR="00FE195B">
        <w:rPr>
          <w:rFonts w:ascii="Book Antiqua" w:hAnsi="Book Antiqua"/>
          <w:lang w:val="en-GB"/>
        </w:rPr>
        <w:t>Agreement</w:t>
      </w:r>
    </w:p>
    <w:p w14:paraId="072D619B" w14:textId="77777777" w:rsidR="009003CD" w:rsidRPr="00B71249" w:rsidRDefault="009003CD" w:rsidP="00D439DE">
      <w:pPr>
        <w:ind w:left="993" w:hanging="426"/>
        <w:jc w:val="both"/>
        <w:rPr>
          <w:rFonts w:ascii="Book Antiqua" w:hAnsi="Book Antiqua"/>
          <w:highlight w:val="cyan"/>
          <w:lang w:val="en-GB"/>
        </w:rPr>
      </w:pPr>
    </w:p>
    <w:p w14:paraId="78C246A4" w14:textId="6E6A1E11" w:rsidR="005B6DA6" w:rsidRPr="0051219E" w:rsidRDefault="0022501A" w:rsidP="00D439DE">
      <w:pPr>
        <w:ind w:left="993" w:hanging="426"/>
        <w:jc w:val="both"/>
        <w:rPr>
          <w:rFonts w:ascii="Book Antiqua" w:hAnsi="Book Antiqua"/>
          <w:lang w:val="en-GB"/>
        </w:rPr>
      </w:pPr>
      <w:r w:rsidRPr="0051219E">
        <w:rPr>
          <w:rFonts w:ascii="Book Antiqua" w:hAnsi="Book Antiqua"/>
          <w:lang w:val="en-GB"/>
        </w:rPr>
        <w:t xml:space="preserve">6.2 </w:t>
      </w:r>
      <w:proofErr w:type="spellStart"/>
      <w:r w:rsidR="00FE195B">
        <w:rPr>
          <w:rFonts w:ascii="Book Antiqua" w:hAnsi="Book Antiqua"/>
          <w:b/>
          <w:lang w:val="en-GB"/>
        </w:rPr>
        <w:t>Fakturace</w:t>
      </w:r>
      <w:proofErr w:type="spellEnd"/>
      <w:r w:rsidR="00171C94" w:rsidRPr="0051219E">
        <w:rPr>
          <w:rFonts w:ascii="Book Antiqua" w:hAnsi="Book Antiqua"/>
          <w:b/>
          <w:lang w:val="en-GB"/>
        </w:rPr>
        <w:t>:</w:t>
      </w:r>
      <w:r w:rsidR="00171C94" w:rsidRPr="0051219E">
        <w:rPr>
          <w:rFonts w:ascii="Book Antiqua" w:hAnsi="Book Antiqua"/>
          <w:lang w:val="en-GB"/>
        </w:rPr>
        <w:t xml:space="preserve"> </w:t>
      </w:r>
      <w:r w:rsidR="00E56AD8">
        <w:rPr>
          <w:rFonts w:ascii="Book Antiqua" w:hAnsi="Book Antiqua"/>
          <w:lang w:val="en-GB"/>
        </w:rPr>
        <w:t>ETEN</w:t>
      </w:r>
      <w:r w:rsidR="00BE45CE" w:rsidRPr="008F5049">
        <w:rPr>
          <w:rFonts w:ascii="Book Antiqua" w:hAnsi="Book Antiqua"/>
          <w:lang w:val="en-GB"/>
        </w:rPr>
        <w:t xml:space="preserve"> </w:t>
      </w:r>
      <w:proofErr w:type="spellStart"/>
      <w:r w:rsidR="00FE195B">
        <w:rPr>
          <w:rFonts w:ascii="Book Antiqua" w:hAnsi="Book Antiqua"/>
          <w:lang w:val="en-GB"/>
        </w:rPr>
        <w:t>vystaví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proofErr w:type="spellStart"/>
      <w:r w:rsidR="00FE195B">
        <w:rPr>
          <w:rFonts w:ascii="Book Antiqua" w:hAnsi="Book Antiqua"/>
          <w:lang w:val="en-GB"/>
        </w:rPr>
        <w:t>fakturu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proofErr w:type="spellStart"/>
      <w:r w:rsidR="00FE195B">
        <w:rPr>
          <w:rFonts w:ascii="Book Antiqua" w:hAnsi="Book Antiqua"/>
          <w:lang w:val="en-GB"/>
        </w:rPr>
        <w:t>splatnou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Vysílající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FE195B">
        <w:rPr>
          <w:rFonts w:ascii="Book Antiqua" w:hAnsi="Book Antiqua"/>
          <w:lang w:val="en-GB"/>
        </w:rPr>
        <w:t>í</w:t>
      </w:r>
      <w:proofErr w:type="spellEnd"/>
      <w:r w:rsidR="003D2601">
        <w:rPr>
          <w:rFonts w:ascii="Book Antiqua" w:hAnsi="Book Antiqua"/>
          <w:lang w:val="en-GB"/>
        </w:rPr>
        <w:t>,</w:t>
      </w:r>
      <w:r w:rsidR="00FE195B">
        <w:rPr>
          <w:rFonts w:ascii="Book Antiqua" w:hAnsi="Book Antiqua"/>
          <w:lang w:val="en-GB"/>
        </w:rPr>
        <w:t xml:space="preserve"> ne </w:t>
      </w:r>
      <w:proofErr w:type="spellStart"/>
      <w:r w:rsidR="00FE195B">
        <w:rPr>
          <w:rFonts w:ascii="Book Antiqua" w:hAnsi="Book Antiqua"/>
          <w:lang w:val="en-GB"/>
        </w:rPr>
        <w:t>později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proofErr w:type="spellStart"/>
      <w:r w:rsidR="00FE195B">
        <w:rPr>
          <w:rFonts w:ascii="Book Antiqua" w:hAnsi="Book Antiqua"/>
          <w:lang w:val="en-GB"/>
        </w:rPr>
        <w:t>než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r w:rsidR="009A06B9">
        <w:rPr>
          <w:rFonts w:ascii="Book Antiqua" w:hAnsi="Book Antiqua"/>
          <w:lang w:val="en-GB"/>
        </w:rPr>
        <w:t>4</w:t>
      </w:r>
      <w:r w:rsidR="00E56AD8">
        <w:rPr>
          <w:rFonts w:ascii="Book Antiqua" w:hAnsi="Book Antiqua"/>
          <w:lang w:val="en-GB"/>
        </w:rPr>
        <w:t>6</w:t>
      </w:r>
      <w:r w:rsidR="00371C40">
        <w:rPr>
          <w:rFonts w:ascii="Book Antiqua" w:hAnsi="Book Antiqua"/>
          <w:lang w:val="en-GB"/>
        </w:rPr>
        <w:t xml:space="preserve"> d</w:t>
      </w:r>
      <w:proofErr w:type="spellStart"/>
      <w:r w:rsidR="00FE195B">
        <w:rPr>
          <w:rFonts w:ascii="Book Antiqua" w:hAnsi="Book Antiqua"/>
          <w:lang w:val="en-GB"/>
        </w:rPr>
        <w:t>ní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proofErr w:type="spellStart"/>
      <w:r w:rsidR="00FE195B">
        <w:rPr>
          <w:rFonts w:ascii="Book Antiqua" w:hAnsi="Book Antiqua"/>
          <w:lang w:val="en-GB"/>
        </w:rPr>
        <w:t>před</w:t>
      </w:r>
      <w:proofErr w:type="spellEnd"/>
      <w:r w:rsidR="00FE195B">
        <w:rPr>
          <w:rFonts w:ascii="Book Antiqua" w:hAnsi="Book Antiqua"/>
          <w:lang w:val="en-GB"/>
        </w:rPr>
        <w:t xml:space="preserve"> </w:t>
      </w:r>
      <w:proofErr w:type="spellStart"/>
      <w:r w:rsidR="00FE195B">
        <w:rPr>
          <w:rFonts w:ascii="Book Antiqua" w:hAnsi="Book Antiqua"/>
          <w:lang w:val="en-GB"/>
        </w:rPr>
        <w:t>začátkem</w:t>
      </w:r>
      <w:proofErr w:type="spellEnd"/>
      <w:r w:rsidR="00FE195B">
        <w:rPr>
          <w:rFonts w:ascii="Book Antiqua" w:hAnsi="Book Antiqua"/>
          <w:lang w:val="en-GB"/>
        </w:rPr>
        <w:t xml:space="preserve"> M</w:t>
      </w:r>
      <w:r w:rsidR="00BE45CE" w:rsidRPr="008F5049">
        <w:rPr>
          <w:rFonts w:ascii="Book Antiqua" w:hAnsi="Book Antiqua"/>
          <w:lang w:val="en-GB"/>
        </w:rPr>
        <w:t>obility</w:t>
      </w:r>
      <w:r w:rsidR="00E56AD8">
        <w:rPr>
          <w:rFonts w:ascii="Book Antiqua" w:hAnsi="Book Antiqua"/>
          <w:lang w:val="en-GB"/>
        </w:rPr>
        <w:t xml:space="preserve">. </w:t>
      </w:r>
      <w:proofErr w:type="spellStart"/>
      <w:r w:rsidR="00E56AD8">
        <w:rPr>
          <w:rFonts w:ascii="Book Antiqua" w:hAnsi="Book Antiqua"/>
          <w:lang w:val="en-GB"/>
        </w:rPr>
        <w:t>Druhá</w:t>
      </w:r>
      <w:proofErr w:type="spellEnd"/>
      <w:r w:rsidR="00E56AD8">
        <w:rPr>
          <w:rFonts w:ascii="Book Antiqua" w:hAnsi="Book Antiqua"/>
          <w:lang w:val="en-GB"/>
        </w:rPr>
        <w:t xml:space="preserve"> faktura </w:t>
      </w:r>
      <w:proofErr w:type="spellStart"/>
      <w:r w:rsidR="00E56AD8">
        <w:rPr>
          <w:rFonts w:ascii="Book Antiqua" w:hAnsi="Book Antiqua"/>
          <w:lang w:val="en-GB"/>
        </w:rPr>
        <w:t>bude</w:t>
      </w:r>
      <w:proofErr w:type="spellEnd"/>
      <w:r w:rsidR="00E56AD8">
        <w:rPr>
          <w:rFonts w:ascii="Book Antiqua" w:hAnsi="Book Antiqua"/>
          <w:lang w:val="en-GB"/>
        </w:rPr>
        <w:t xml:space="preserve"> </w:t>
      </w:r>
      <w:proofErr w:type="spellStart"/>
      <w:r w:rsidR="00E56AD8">
        <w:rPr>
          <w:rFonts w:ascii="Book Antiqua" w:hAnsi="Book Antiqua"/>
          <w:lang w:val="en-GB"/>
        </w:rPr>
        <w:t>vystavena</w:t>
      </w:r>
      <w:proofErr w:type="spellEnd"/>
      <w:r w:rsidR="00E56AD8">
        <w:rPr>
          <w:rFonts w:ascii="Book Antiqua" w:hAnsi="Book Antiqua"/>
          <w:lang w:val="en-GB"/>
        </w:rPr>
        <w:t xml:space="preserve"> </w:t>
      </w:r>
      <w:proofErr w:type="spellStart"/>
      <w:r w:rsidR="00E56AD8">
        <w:rPr>
          <w:rFonts w:ascii="Book Antiqua" w:hAnsi="Book Antiqua"/>
          <w:lang w:val="en-GB"/>
        </w:rPr>
        <w:t>před</w:t>
      </w:r>
      <w:proofErr w:type="spellEnd"/>
      <w:r w:rsidR="00E56AD8">
        <w:rPr>
          <w:rFonts w:ascii="Book Antiqua" w:hAnsi="Book Antiqua"/>
          <w:lang w:val="en-GB"/>
        </w:rPr>
        <w:t xml:space="preserve"> </w:t>
      </w:r>
      <w:proofErr w:type="spellStart"/>
      <w:r w:rsidR="00E56AD8">
        <w:rPr>
          <w:rFonts w:ascii="Book Antiqua" w:hAnsi="Book Antiqua"/>
          <w:lang w:val="en-GB"/>
        </w:rPr>
        <w:t>koncem</w:t>
      </w:r>
      <w:proofErr w:type="spellEnd"/>
      <w:r w:rsidR="00E56AD8">
        <w:rPr>
          <w:rFonts w:ascii="Book Antiqua" w:hAnsi="Book Antiqua"/>
          <w:lang w:val="en-GB"/>
        </w:rPr>
        <w:t xml:space="preserve"> </w:t>
      </w:r>
      <w:proofErr w:type="spellStart"/>
      <w:r w:rsidR="00E56AD8">
        <w:rPr>
          <w:rFonts w:ascii="Book Antiqua" w:hAnsi="Book Antiqua"/>
          <w:lang w:val="en-GB"/>
        </w:rPr>
        <w:t>projektového</w:t>
      </w:r>
      <w:proofErr w:type="spellEnd"/>
      <w:r w:rsidR="00E56AD8">
        <w:rPr>
          <w:rFonts w:ascii="Book Antiqua" w:hAnsi="Book Antiqua"/>
          <w:lang w:val="en-GB"/>
        </w:rPr>
        <w:t xml:space="preserve"> </w:t>
      </w:r>
      <w:proofErr w:type="spellStart"/>
      <w:r w:rsidR="00E56AD8">
        <w:rPr>
          <w:rFonts w:ascii="Book Antiqua" w:hAnsi="Book Antiqua"/>
          <w:lang w:val="en-GB"/>
        </w:rPr>
        <w:t>období</w:t>
      </w:r>
      <w:proofErr w:type="spellEnd"/>
      <w:r w:rsidR="00E56AD8">
        <w:rPr>
          <w:rFonts w:ascii="Book Antiqua" w:hAnsi="Book Antiqua"/>
          <w:lang w:val="en-GB"/>
        </w:rPr>
        <w:t>.</w:t>
      </w:r>
    </w:p>
    <w:p w14:paraId="063AEB6B" w14:textId="77777777" w:rsidR="005D1FDA" w:rsidRPr="00B71249" w:rsidRDefault="005D1FDA" w:rsidP="00D439DE">
      <w:pPr>
        <w:ind w:left="993" w:hanging="426"/>
        <w:jc w:val="both"/>
        <w:rPr>
          <w:rFonts w:ascii="Book Antiqua" w:hAnsi="Book Antiqua"/>
          <w:highlight w:val="cyan"/>
          <w:lang w:val="en-GB"/>
        </w:rPr>
      </w:pPr>
    </w:p>
    <w:p w14:paraId="5C49818C" w14:textId="1A955B9D" w:rsidR="0022501A" w:rsidRPr="0051219E" w:rsidRDefault="0022501A" w:rsidP="00D439DE">
      <w:pPr>
        <w:ind w:left="993" w:hanging="426"/>
        <w:jc w:val="both"/>
        <w:rPr>
          <w:rFonts w:ascii="Book Antiqua" w:hAnsi="Book Antiqua"/>
          <w:lang w:val="en-GB"/>
        </w:rPr>
      </w:pPr>
      <w:r w:rsidRPr="00DE3DFC">
        <w:rPr>
          <w:rFonts w:ascii="Book Antiqua" w:hAnsi="Book Antiqua"/>
          <w:lang w:val="en-GB"/>
        </w:rPr>
        <w:t>6.3</w:t>
      </w:r>
      <w:r w:rsidRPr="0051219E">
        <w:rPr>
          <w:rFonts w:ascii="Book Antiqua" w:hAnsi="Book Antiqua"/>
          <w:b/>
          <w:lang w:val="en-GB"/>
        </w:rPr>
        <w:t xml:space="preserve"> </w:t>
      </w:r>
      <w:proofErr w:type="spellStart"/>
      <w:r w:rsidRPr="0051219E">
        <w:rPr>
          <w:rFonts w:ascii="Book Antiqua" w:hAnsi="Book Antiqua"/>
          <w:b/>
          <w:lang w:val="en-GB"/>
        </w:rPr>
        <w:t>P</w:t>
      </w:r>
      <w:r w:rsidR="00FE195B">
        <w:rPr>
          <w:rFonts w:ascii="Book Antiqua" w:hAnsi="Book Antiqua"/>
          <w:b/>
          <w:lang w:val="en-GB"/>
        </w:rPr>
        <w:t>latby</w:t>
      </w:r>
      <w:proofErr w:type="spellEnd"/>
      <w:r w:rsidR="00FE195B">
        <w:rPr>
          <w:rFonts w:ascii="Book Antiqua" w:hAnsi="Book Antiqua"/>
          <w:b/>
          <w:lang w:val="en-GB"/>
        </w:rPr>
        <w:t xml:space="preserve"> </w:t>
      </w:r>
      <w:proofErr w:type="spellStart"/>
      <w:r w:rsidR="00D70921">
        <w:rPr>
          <w:rFonts w:ascii="Book Antiqua" w:hAnsi="Book Antiqua"/>
          <w:b/>
          <w:lang w:val="en-GB"/>
        </w:rPr>
        <w:t>Přijímající</w:t>
      </w:r>
      <w:proofErr w:type="spellEnd"/>
      <w:r w:rsidR="00D70921">
        <w:rPr>
          <w:rFonts w:ascii="Book Antiqua" w:hAnsi="Book Antiqua"/>
          <w:b/>
          <w:lang w:val="en-GB"/>
        </w:rPr>
        <w:t xml:space="preserve"> </w:t>
      </w:r>
      <w:proofErr w:type="spellStart"/>
      <w:r w:rsidR="00D70921">
        <w:rPr>
          <w:rFonts w:ascii="Book Antiqua" w:hAnsi="Book Antiqua"/>
          <w:b/>
          <w:lang w:val="en-GB"/>
        </w:rPr>
        <w:t>Organizac</w:t>
      </w:r>
      <w:r w:rsidR="00FE195B">
        <w:rPr>
          <w:rFonts w:ascii="Book Antiqua" w:hAnsi="Book Antiqua"/>
          <w:b/>
          <w:lang w:val="en-GB"/>
        </w:rPr>
        <w:t>i</w:t>
      </w:r>
      <w:proofErr w:type="spellEnd"/>
      <w:r w:rsidR="0051219E" w:rsidRPr="0051219E">
        <w:rPr>
          <w:rFonts w:ascii="Book Antiqua" w:hAnsi="Book Antiqua"/>
          <w:b/>
          <w:lang w:val="en-GB"/>
        </w:rPr>
        <w:t>:</w:t>
      </w:r>
      <w:r w:rsidR="0051219E" w:rsidRPr="0051219E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faktury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mají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splatnost</w:t>
      </w:r>
      <w:proofErr w:type="spellEnd"/>
      <w:r w:rsidR="003D2601">
        <w:rPr>
          <w:rFonts w:ascii="Book Antiqua" w:hAnsi="Book Antiqua"/>
          <w:lang w:val="en-GB"/>
        </w:rPr>
        <w:t xml:space="preserve"> do </w:t>
      </w:r>
      <w:r w:rsidR="00E56AD8">
        <w:rPr>
          <w:rFonts w:ascii="Book Antiqua" w:hAnsi="Book Antiqua"/>
          <w:lang w:val="en-GB"/>
        </w:rPr>
        <w:t>5</w:t>
      </w:r>
      <w:r w:rsidR="003D2601">
        <w:rPr>
          <w:rFonts w:ascii="Book Antiqua" w:hAnsi="Book Antiqua"/>
          <w:lang w:val="en-GB"/>
        </w:rPr>
        <w:t xml:space="preserve"> d</w:t>
      </w:r>
      <w:proofErr w:type="spellStart"/>
      <w:r w:rsidR="003D2601">
        <w:rPr>
          <w:rFonts w:ascii="Book Antiqua" w:hAnsi="Book Antiqua"/>
          <w:lang w:val="en-GB"/>
        </w:rPr>
        <w:t>ní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od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vydání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51219E" w:rsidRPr="0051219E">
        <w:rPr>
          <w:rFonts w:ascii="Book Antiqua" w:hAnsi="Book Antiqua"/>
          <w:lang w:val="en-GB"/>
        </w:rPr>
        <w:t>f</w:t>
      </w:r>
      <w:r w:rsidR="003D2601">
        <w:rPr>
          <w:rFonts w:ascii="Book Antiqua" w:hAnsi="Book Antiqua"/>
          <w:lang w:val="en-GB"/>
        </w:rPr>
        <w:t>aktury</w:t>
      </w:r>
      <w:proofErr w:type="spellEnd"/>
      <w:r w:rsidR="0051219E" w:rsidRPr="0051219E">
        <w:rPr>
          <w:rFonts w:ascii="Book Antiqua" w:hAnsi="Book Antiqua"/>
          <w:lang w:val="en-GB"/>
        </w:rPr>
        <w:t xml:space="preserve"> </w:t>
      </w:r>
      <w:proofErr w:type="spellStart"/>
      <w:r w:rsidR="00E56AD8">
        <w:rPr>
          <w:rFonts w:ascii="Book Antiqua" w:hAnsi="Book Antiqua"/>
          <w:lang w:val="en-GB"/>
        </w:rPr>
        <w:t>organizací</w:t>
      </w:r>
      <w:proofErr w:type="spellEnd"/>
      <w:r w:rsidR="00E56AD8">
        <w:rPr>
          <w:rFonts w:ascii="Book Antiqua" w:hAnsi="Book Antiqua"/>
          <w:lang w:val="en-GB"/>
        </w:rPr>
        <w:t xml:space="preserve"> ETEN</w:t>
      </w:r>
      <w:r w:rsidR="003D2601">
        <w:rPr>
          <w:rFonts w:ascii="Book Antiqua" w:hAnsi="Book Antiqua"/>
          <w:lang w:val="en-GB"/>
        </w:rPr>
        <w:t xml:space="preserve"> a </w:t>
      </w:r>
      <w:proofErr w:type="spellStart"/>
      <w:r w:rsidR="003D2601">
        <w:rPr>
          <w:rFonts w:ascii="Book Antiqua" w:hAnsi="Book Antiqua"/>
          <w:lang w:val="en-GB"/>
        </w:rPr>
        <w:t>budou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uhrazeny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bankovním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převodem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na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účet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r w:rsidR="00E56AD8">
        <w:rPr>
          <w:rFonts w:ascii="Book Antiqua" w:hAnsi="Book Antiqua"/>
          <w:lang w:val="en-GB"/>
        </w:rPr>
        <w:t>ETEN</w:t>
      </w:r>
      <w:r w:rsidR="009A25DD" w:rsidRPr="009A25DD">
        <w:rPr>
          <w:rFonts w:ascii="Book Antiqua" w:hAnsi="Book Antiqua"/>
          <w:lang w:val="en-GB"/>
        </w:rPr>
        <w:t xml:space="preserve"> </w:t>
      </w:r>
      <w:r w:rsidR="00E56AD8">
        <w:rPr>
          <w:rFonts w:ascii="Book Antiqua" w:hAnsi="Book Antiqua"/>
          <w:b/>
          <w:lang w:val="en-GB"/>
        </w:rPr>
        <w:t>IBAN: HU75 1176 3127 2519 6881 0000 0000</w:t>
      </w:r>
      <w:r w:rsidR="0051219E" w:rsidRPr="0051219E">
        <w:rPr>
          <w:rFonts w:ascii="Book Antiqua" w:hAnsi="Book Antiqua"/>
          <w:lang w:val="en-GB"/>
        </w:rPr>
        <w:t>.</w:t>
      </w:r>
    </w:p>
    <w:p w14:paraId="1D662683" w14:textId="77777777" w:rsidR="005D1FDA" w:rsidRPr="00B71249" w:rsidRDefault="005D1FDA" w:rsidP="00D439DE">
      <w:pPr>
        <w:ind w:left="993" w:hanging="426"/>
        <w:jc w:val="both"/>
        <w:rPr>
          <w:rFonts w:ascii="Book Antiqua" w:hAnsi="Book Antiqua"/>
          <w:highlight w:val="cyan"/>
          <w:lang w:val="en-GB"/>
        </w:rPr>
      </w:pPr>
    </w:p>
    <w:p w14:paraId="7D7B34D8" w14:textId="3CD05D12" w:rsidR="0022501A" w:rsidRPr="00DB17D4" w:rsidRDefault="0022501A" w:rsidP="00D439DE">
      <w:pPr>
        <w:ind w:left="993" w:hanging="426"/>
        <w:jc w:val="both"/>
        <w:rPr>
          <w:rFonts w:ascii="Book Antiqua" w:hAnsi="Book Antiqua"/>
          <w:lang w:val="en-GB"/>
        </w:rPr>
      </w:pPr>
      <w:r w:rsidRPr="00DE3DFC">
        <w:rPr>
          <w:rFonts w:ascii="Book Antiqua" w:hAnsi="Book Antiqua"/>
          <w:lang w:val="en-GB"/>
        </w:rPr>
        <w:t>6.4</w:t>
      </w:r>
      <w:r w:rsidRPr="00DB17D4">
        <w:rPr>
          <w:rFonts w:ascii="Book Antiqua" w:hAnsi="Book Antiqua"/>
          <w:b/>
          <w:lang w:val="en-GB"/>
        </w:rPr>
        <w:t xml:space="preserve"> </w:t>
      </w:r>
      <w:proofErr w:type="spellStart"/>
      <w:r w:rsidR="003D2601">
        <w:rPr>
          <w:rFonts w:ascii="Book Antiqua" w:hAnsi="Book Antiqua"/>
          <w:b/>
          <w:lang w:val="en-GB"/>
        </w:rPr>
        <w:t>Vystavení</w:t>
      </w:r>
      <w:proofErr w:type="spellEnd"/>
      <w:r w:rsidR="003D2601">
        <w:rPr>
          <w:rFonts w:ascii="Book Antiqua" w:hAnsi="Book Antiqua"/>
          <w:b/>
          <w:lang w:val="en-GB"/>
        </w:rPr>
        <w:t xml:space="preserve"> </w:t>
      </w:r>
      <w:proofErr w:type="spellStart"/>
      <w:r w:rsidRPr="00DB17D4">
        <w:rPr>
          <w:rFonts w:ascii="Book Antiqua" w:hAnsi="Book Antiqua"/>
          <w:b/>
          <w:lang w:val="en-GB"/>
        </w:rPr>
        <w:t>certifi</w:t>
      </w:r>
      <w:r w:rsidR="003D2601">
        <w:rPr>
          <w:rFonts w:ascii="Book Antiqua" w:hAnsi="Book Antiqua"/>
          <w:b/>
          <w:lang w:val="en-GB"/>
        </w:rPr>
        <w:t>kátů</w:t>
      </w:r>
      <w:proofErr w:type="spellEnd"/>
      <w:r w:rsidR="00DB17D4" w:rsidRPr="00DB17D4">
        <w:rPr>
          <w:rFonts w:ascii="Book Antiqua" w:hAnsi="Book Antiqua"/>
          <w:b/>
          <w:lang w:val="en-GB"/>
        </w:rPr>
        <w:t>:</w:t>
      </w:r>
      <w:r w:rsidR="00DB17D4" w:rsidRPr="00DB17D4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DB17D4" w:rsidRPr="00DB17D4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vystaví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certifikát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DB17D4" w:rsidRPr="00DB17D4">
        <w:rPr>
          <w:rFonts w:ascii="Book Antiqua" w:hAnsi="Book Antiqua"/>
          <w:lang w:val="en-GB"/>
        </w:rPr>
        <w:t>Europass</w:t>
      </w:r>
      <w:proofErr w:type="spellEnd"/>
      <w:r w:rsidR="00DB17D4" w:rsidRPr="00DB17D4">
        <w:rPr>
          <w:rFonts w:ascii="Book Antiqua" w:hAnsi="Book Antiqua"/>
          <w:lang w:val="en-GB"/>
        </w:rPr>
        <w:t xml:space="preserve"> Mobility</w:t>
      </w:r>
      <w:r w:rsidR="003D2601">
        <w:rPr>
          <w:rFonts w:ascii="Book Antiqua" w:hAnsi="Book Antiqua"/>
          <w:lang w:val="en-GB"/>
        </w:rPr>
        <w:t xml:space="preserve"> pro </w:t>
      </w:r>
      <w:proofErr w:type="spellStart"/>
      <w:r w:rsidR="003D2601">
        <w:rPr>
          <w:rFonts w:ascii="Book Antiqua" w:hAnsi="Book Antiqua"/>
          <w:lang w:val="en-GB"/>
        </w:rPr>
        <w:t>každého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účastníka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r w:rsidR="00D56361">
        <w:rPr>
          <w:rFonts w:ascii="Book Antiqua" w:hAnsi="Book Antiqua"/>
          <w:lang w:val="en-GB"/>
        </w:rPr>
        <w:t xml:space="preserve">Mobility </w:t>
      </w:r>
      <w:proofErr w:type="spellStart"/>
      <w:r w:rsidR="00D56361">
        <w:rPr>
          <w:rFonts w:ascii="Book Antiqua" w:hAnsi="Book Antiqua"/>
          <w:lang w:val="en-GB"/>
        </w:rPr>
        <w:t>na</w:t>
      </w:r>
      <w:proofErr w:type="spellEnd"/>
      <w:r w:rsidR="00D56361">
        <w:rPr>
          <w:rFonts w:ascii="Book Antiqua" w:hAnsi="Book Antiqua"/>
          <w:lang w:val="en-GB"/>
        </w:rPr>
        <w:t xml:space="preserve"> </w:t>
      </w:r>
      <w:proofErr w:type="spellStart"/>
      <w:r w:rsidR="00D56361">
        <w:rPr>
          <w:rFonts w:ascii="Book Antiqua" w:hAnsi="Book Antiqua"/>
          <w:lang w:val="en-GB"/>
        </w:rPr>
        <w:t>konci</w:t>
      </w:r>
      <w:proofErr w:type="spellEnd"/>
      <w:r w:rsidR="00D56361">
        <w:rPr>
          <w:rFonts w:ascii="Book Antiqua" w:hAnsi="Book Antiqua"/>
          <w:lang w:val="en-GB"/>
        </w:rPr>
        <w:t xml:space="preserve"> mobility.</w:t>
      </w:r>
    </w:p>
    <w:p w14:paraId="2E3FA5EB" w14:textId="77777777" w:rsidR="00B71249" w:rsidRPr="00B71249" w:rsidRDefault="00B71249" w:rsidP="00D439DE">
      <w:pPr>
        <w:ind w:left="993" w:hanging="426"/>
        <w:jc w:val="both"/>
        <w:rPr>
          <w:rFonts w:ascii="Book Antiqua" w:hAnsi="Book Antiqua"/>
          <w:highlight w:val="cyan"/>
          <w:lang w:val="en-GB"/>
        </w:rPr>
      </w:pPr>
    </w:p>
    <w:p w14:paraId="5ACCE1C4" w14:textId="6FF9668A" w:rsidR="00B71249" w:rsidRDefault="00B71249" w:rsidP="00D439DE">
      <w:pPr>
        <w:ind w:left="993" w:hanging="426"/>
        <w:jc w:val="both"/>
        <w:rPr>
          <w:rFonts w:ascii="Book Antiqua" w:hAnsi="Book Antiqua"/>
          <w:lang w:val="en-GB"/>
        </w:rPr>
      </w:pPr>
      <w:r w:rsidRPr="00455402">
        <w:rPr>
          <w:rFonts w:ascii="Book Antiqua" w:hAnsi="Book Antiqua"/>
          <w:lang w:val="en-GB"/>
        </w:rPr>
        <w:t xml:space="preserve">6.5 </w:t>
      </w:r>
      <w:proofErr w:type="spellStart"/>
      <w:r w:rsidR="003D2601">
        <w:rPr>
          <w:rFonts w:ascii="Book Antiqua" w:hAnsi="Book Antiqua"/>
          <w:b/>
          <w:lang w:val="en-GB"/>
        </w:rPr>
        <w:t>Hodnocení</w:t>
      </w:r>
      <w:proofErr w:type="spellEnd"/>
      <w:r w:rsidRPr="00455402">
        <w:rPr>
          <w:rFonts w:ascii="Book Antiqua" w:hAnsi="Book Antiqua"/>
          <w:b/>
          <w:lang w:val="en-GB"/>
        </w:rPr>
        <w:t>:</w:t>
      </w:r>
      <w:r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455402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zajistí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hodnocení</w:t>
      </w:r>
      <w:proofErr w:type="spellEnd"/>
      <w:r w:rsidR="003D2601">
        <w:rPr>
          <w:rFonts w:ascii="Book Antiqua" w:hAnsi="Book Antiqua"/>
          <w:lang w:val="en-GB"/>
        </w:rPr>
        <w:t xml:space="preserve"> o </w:t>
      </w:r>
      <w:proofErr w:type="spellStart"/>
      <w:r w:rsidR="003D2601">
        <w:rPr>
          <w:rFonts w:ascii="Book Antiqua" w:hAnsi="Book Antiqua"/>
          <w:lang w:val="en-GB"/>
        </w:rPr>
        <w:t>kvalitě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r w:rsidR="00455402">
        <w:rPr>
          <w:rFonts w:ascii="Book Antiqua" w:hAnsi="Book Antiqua"/>
          <w:lang w:val="en-GB"/>
        </w:rPr>
        <w:t xml:space="preserve">Mobility </w:t>
      </w:r>
      <w:proofErr w:type="spellStart"/>
      <w:r w:rsidR="003D2601">
        <w:rPr>
          <w:rFonts w:ascii="Book Antiqua" w:hAnsi="Book Antiqua"/>
          <w:lang w:val="en-GB"/>
        </w:rPr>
        <w:t>dvakrát</w:t>
      </w:r>
      <w:proofErr w:type="spellEnd"/>
      <w:r w:rsidR="003D2601">
        <w:rPr>
          <w:rFonts w:ascii="Book Antiqua" w:hAnsi="Book Antiqua"/>
          <w:lang w:val="en-GB"/>
        </w:rPr>
        <w:t xml:space="preserve"> v </w:t>
      </w:r>
      <w:proofErr w:type="spellStart"/>
      <w:r w:rsidR="003D2601">
        <w:rPr>
          <w:rFonts w:ascii="Book Antiqua" w:hAnsi="Book Antiqua"/>
          <w:lang w:val="en-GB"/>
        </w:rPr>
        <w:t>jejím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průběhu</w:t>
      </w:r>
      <w:proofErr w:type="spellEnd"/>
      <w:r w:rsidR="003D2601">
        <w:rPr>
          <w:rFonts w:ascii="Book Antiqua" w:hAnsi="Book Antiqua"/>
          <w:lang w:val="en-GB"/>
        </w:rPr>
        <w:t>.</w:t>
      </w:r>
    </w:p>
    <w:p w14:paraId="042BAE1D" w14:textId="77777777" w:rsidR="003808B3" w:rsidRDefault="003808B3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6493E74A" w14:textId="43720569" w:rsidR="003808B3" w:rsidRDefault="003808B3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6.6 </w:t>
      </w:r>
      <w:proofErr w:type="spellStart"/>
      <w:r w:rsidR="003D2601">
        <w:rPr>
          <w:rFonts w:ascii="Book Antiqua" w:hAnsi="Book Antiqua"/>
          <w:b/>
          <w:lang w:val="en-GB"/>
        </w:rPr>
        <w:t>Ochrana</w:t>
      </w:r>
      <w:proofErr w:type="spellEnd"/>
      <w:r w:rsidR="003D2601">
        <w:rPr>
          <w:rFonts w:ascii="Book Antiqua" w:hAnsi="Book Antiqua"/>
          <w:b/>
          <w:lang w:val="en-GB"/>
        </w:rPr>
        <w:t xml:space="preserve"> </w:t>
      </w:r>
      <w:proofErr w:type="spellStart"/>
      <w:r w:rsidR="003D2601">
        <w:rPr>
          <w:rFonts w:ascii="Book Antiqua" w:hAnsi="Book Antiqua"/>
          <w:b/>
          <w:lang w:val="en-GB"/>
        </w:rPr>
        <w:t>d</w:t>
      </w:r>
      <w:r w:rsidRPr="005C6A0B">
        <w:rPr>
          <w:rFonts w:ascii="Book Antiqua" w:hAnsi="Book Antiqua"/>
          <w:b/>
          <w:lang w:val="en-GB"/>
        </w:rPr>
        <w:t>at</w:t>
      </w:r>
      <w:proofErr w:type="spellEnd"/>
      <w:r w:rsidRPr="005C6A0B">
        <w:rPr>
          <w:rFonts w:ascii="Book Antiqua" w:hAnsi="Book Antiqua"/>
          <w:b/>
          <w:lang w:val="en-GB"/>
        </w:rPr>
        <w:t>:</w:t>
      </w:r>
      <w:r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Obě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strany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budou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zpracovávat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osobní</w:t>
      </w:r>
      <w:proofErr w:type="spellEnd"/>
      <w:r w:rsidR="003D2601">
        <w:rPr>
          <w:rFonts w:ascii="Book Antiqua" w:hAnsi="Book Antiqua"/>
          <w:lang w:val="en-GB"/>
        </w:rPr>
        <w:t xml:space="preserve"> data v </w:t>
      </w:r>
      <w:proofErr w:type="spellStart"/>
      <w:r w:rsidR="003D2601">
        <w:rPr>
          <w:rFonts w:ascii="Book Antiqua" w:hAnsi="Book Antiqua"/>
          <w:lang w:val="en-GB"/>
        </w:rPr>
        <w:t>souladu</w:t>
      </w:r>
      <w:proofErr w:type="spellEnd"/>
      <w:r w:rsidR="003D2601">
        <w:rPr>
          <w:rFonts w:ascii="Book Antiqua" w:hAnsi="Book Antiqua"/>
          <w:lang w:val="en-GB"/>
        </w:rPr>
        <w:t xml:space="preserve"> s </w:t>
      </w:r>
      <w:proofErr w:type="spellStart"/>
      <w:proofErr w:type="gramStart"/>
      <w:r w:rsidR="003D2601">
        <w:rPr>
          <w:rFonts w:ascii="Book Antiqua" w:hAnsi="Book Antiqua"/>
          <w:lang w:val="en-GB"/>
        </w:rPr>
        <w:t>nařízením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r w:rsidR="00B760C9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General</w:t>
      </w:r>
      <w:proofErr w:type="gramEnd"/>
      <w:r>
        <w:rPr>
          <w:rFonts w:ascii="Book Antiqua" w:hAnsi="Book Antiqua"/>
          <w:lang w:val="en-GB"/>
        </w:rPr>
        <w:t xml:space="preserve"> Data Protection Regulation (“GDPR”) (EU) 2016/679</w:t>
      </w:r>
      <w:r w:rsidR="00B760C9">
        <w:rPr>
          <w:rFonts w:ascii="Book Antiqua" w:hAnsi="Book Antiqua"/>
          <w:lang w:val="en-GB"/>
        </w:rPr>
        <w:t xml:space="preserve"> </w:t>
      </w:r>
      <w:proofErr w:type="spellStart"/>
      <w:r w:rsidR="00B760C9" w:rsidRPr="00B760C9">
        <w:rPr>
          <w:rFonts w:ascii="Book Antiqua" w:hAnsi="Book Antiqua"/>
          <w:lang w:val="en-GB"/>
        </w:rPr>
        <w:t>E</w:t>
      </w:r>
      <w:r w:rsidR="003D2601">
        <w:rPr>
          <w:rFonts w:ascii="Book Antiqua" w:hAnsi="Book Antiqua"/>
          <w:lang w:val="en-GB"/>
        </w:rPr>
        <w:t>vropského</w:t>
      </w:r>
      <w:proofErr w:type="spellEnd"/>
      <w:r w:rsidR="00B760C9" w:rsidRPr="00B760C9">
        <w:rPr>
          <w:rFonts w:ascii="Book Antiqua" w:hAnsi="Book Antiqua"/>
          <w:lang w:val="en-GB"/>
        </w:rPr>
        <w:t xml:space="preserve"> </w:t>
      </w:r>
      <w:proofErr w:type="spellStart"/>
      <w:r w:rsidR="00B760C9" w:rsidRPr="00B760C9">
        <w:rPr>
          <w:rFonts w:ascii="Book Antiqua" w:hAnsi="Book Antiqua"/>
          <w:lang w:val="en-GB"/>
        </w:rPr>
        <w:t>Parlament</w:t>
      </w:r>
      <w:r w:rsidR="003D2601">
        <w:rPr>
          <w:rFonts w:ascii="Book Antiqua" w:hAnsi="Book Antiqua"/>
          <w:lang w:val="en-GB"/>
        </w:rPr>
        <w:t>u</w:t>
      </w:r>
      <w:proofErr w:type="spellEnd"/>
      <w:r w:rsidR="00B760C9" w:rsidRPr="00B760C9">
        <w:rPr>
          <w:rFonts w:ascii="Book Antiqua" w:hAnsi="Book Antiqua"/>
          <w:lang w:val="en-GB"/>
        </w:rPr>
        <w:t xml:space="preserve"> a</w:t>
      </w:r>
      <w:r w:rsidR="003D2601">
        <w:rPr>
          <w:rFonts w:ascii="Book Antiqua" w:hAnsi="Book Antiqua"/>
          <w:lang w:val="en-GB"/>
        </w:rPr>
        <w:t xml:space="preserve"> Rady z </w:t>
      </w:r>
      <w:r w:rsidR="00B760C9" w:rsidRPr="00B760C9">
        <w:rPr>
          <w:rFonts w:ascii="Book Antiqua" w:hAnsi="Book Antiqua"/>
          <w:lang w:val="en-GB"/>
        </w:rPr>
        <w:t>27</w:t>
      </w:r>
      <w:r w:rsidR="003D2601">
        <w:rPr>
          <w:rFonts w:ascii="Book Antiqua" w:hAnsi="Book Antiqua"/>
          <w:lang w:val="en-GB"/>
        </w:rPr>
        <w:t xml:space="preserve">. </w:t>
      </w:r>
      <w:proofErr w:type="spellStart"/>
      <w:r w:rsidR="003D2601">
        <w:rPr>
          <w:rFonts w:ascii="Book Antiqua" w:hAnsi="Book Antiqua"/>
          <w:lang w:val="en-GB"/>
        </w:rPr>
        <w:t>dubna</w:t>
      </w:r>
      <w:proofErr w:type="spellEnd"/>
      <w:r w:rsidR="00B760C9" w:rsidRPr="00B760C9">
        <w:rPr>
          <w:rFonts w:ascii="Book Antiqua" w:hAnsi="Book Antiqua"/>
          <w:lang w:val="en-GB"/>
        </w:rPr>
        <w:t xml:space="preserve"> 2016 o</w:t>
      </w:r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ochraně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fyzických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3D2601">
        <w:rPr>
          <w:rFonts w:ascii="Book Antiqua" w:hAnsi="Book Antiqua"/>
          <w:lang w:val="en-GB"/>
        </w:rPr>
        <w:t>osob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proofErr w:type="spellStart"/>
      <w:r w:rsidR="00B760C9" w:rsidRPr="00B760C9">
        <w:rPr>
          <w:rFonts w:ascii="Book Antiqua" w:hAnsi="Book Antiqua"/>
          <w:lang w:val="en-GB"/>
        </w:rPr>
        <w:t>n</w:t>
      </w:r>
      <w:r w:rsidR="003D2601">
        <w:rPr>
          <w:rFonts w:ascii="Book Antiqua" w:hAnsi="Book Antiqua"/>
          <w:lang w:val="en-GB"/>
        </w:rPr>
        <w:t>ahrazující</w:t>
      </w:r>
      <w:proofErr w:type="spellEnd"/>
      <w:r w:rsidR="003D2601">
        <w:rPr>
          <w:rFonts w:ascii="Book Antiqua" w:hAnsi="Book Antiqua"/>
          <w:lang w:val="en-GB"/>
        </w:rPr>
        <w:t xml:space="preserve"> </w:t>
      </w:r>
      <w:r w:rsidR="00B760C9" w:rsidRPr="00B760C9">
        <w:rPr>
          <w:rFonts w:ascii="Book Antiqua" w:hAnsi="Book Antiqua"/>
          <w:lang w:val="en-GB"/>
        </w:rPr>
        <w:t>Directive 95/46/EC (General Data Protection Regulation)</w:t>
      </w:r>
      <w:r w:rsidR="00B760C9">
        <w:rPr>
          <w:rFonts w:ascii="Book Antiqua" w:hAnsi="Book Antiqua"/>
          <w:lang w:val="en-GB"/>
        </w:rPr>
        <w:t>.</w:t>
      </w:r>
    </w:p>
    <w:p w14:paraId="67967C35" w14:textId="2069FAB2" w:rsidR="00DE5039" w:rsidRPr="00B21CB9" w:rsidRDefault="00DE5039" w:rsidP="00D439DE">
      <w:pPr>
        <w:jc w:val="both"/>
        <w:rPr>
          <w:rFonts w:ascii="Book Antiqua" w:hAnsi="Book Antiqua"/>
          <w:lang w:val="en-GB"/>
        </w:rPr>
      </w:pPr>
    </w:p>
    <w:p w14:paraId="6BA6E22E" w14:textId="75A95E78" w:rsidR="002F5614" w:rsidRDefault="002F5614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proofErr w:type="spellStart"/>
      <w:r w:rsidRPr="008C107D">
        <w:rPr>
          <w:rFonts w:ascii="Book Antiqua" w:hAnsi="Book Antiqua"/>
          <w:b/>
          <w:u w:val="single"/>
          <w:lang w:val="en-GB"/>
        </w:rPr>
        <w:t>P</w:t>
      </w:r>
      <w:r w:rsidR="003D2601">
        <w:rPr>
          <w:rFonts w:ascii="Book Antiqua" w:hAnsi="Book Antiqua"/>
          <w:b/>
          <w:u w:val="single"/>
          <w:lang w:val="en-GB"/>
        </w:rPr>
        <w:t>latební</w:t>
      </w:r>
      <w:proofErr w:type="spellEnd"/>
      <w:r w:rsidR="003D2601">
        <w:rPr>
          <w:rFonts w:ascii="Book Antiqua" w:hAnsi="Book Antiqua"/>
          <w:b/>
          <w:u w:val="single"/>
          <w:lang w:val="en-GB"/>
        </w:rPr>
        <w:t xml:space="preserve"> </w:t>
      </w:r>
      <w:proofErr w:type="spellStart"/>
      <w:r w:rsidR="003D2601">
        <w:rPr>
          <w:rFonts w:ascii="Book Antiqua" w:hAnsi="Book Antiqua"/>
          <w:b/>
          <w:u w:val="single"/>
          <w:lang w:val="en-GB"/>
        </w:rPr>
        <w:t>podmínky</w:t>
      </w:r>
      <w:proofErr w:type="spellEnd"/>
    </w:p>
    <w:p w14:paraId="34573866" w14:textId="77777777" w:rsidR="008C107D" w:rsidRDefault="008C107D" w:rsidP="00D439DE">
      <w:pPr>
        <w:jc w:val="both"/>
        <w:rPr>
          <w:rFonts w:ascii="Book Antiqua" w:hAnsi="Book Antiqua"/>
          <w:b/>
          <w:u w:val="single"/>
          <w:lang w:val="en-GB"/>
        </w:rPr>
      </w:pPr>
    </w:p>
    <w:p w14:paraId="78CBACA2" w14:textId="2480EB98" w:rsidR="007102DD" w:rsidRDefault="008A66D6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7.1 </w:t>
      </w:r>
      <w:proofErr w:type="spellStart"/>
      <w:r w:rsidR="004B133F">
        <w:rPr>
          <w:rFonts w:ascii="Book Antiqua" w:hAnsi="Book Antiqua"/>
          <w:lang w:val="en-GB"/>
        </w:rPr>
        <w:t>Celkový</w:t>
      </w:r>
      <w:proofErr w:type="spellEnd"/>
      <w:r w:rsidR="004B133F">
        <w:rPr>
          <w:rFonts w:ascii="Book Antiqua" w:hAnsi="Book Antiqua"/>
          <w:lang w:val="en-GB"/>
        </w:rPr>
        <w:t xml:space="preserve"> </w:t>
      </w:r>
      <w:proofErr w:type="spellStart"/>
      <w:r w:rsidR="004B133F">
        <w:rPr>
          <w:rFonts w:ascii="Book Antiqua" w:hAnsi="Book Antiqua"/>
          <w:lang w:val="en-GB"/>
        </w:rPr>
        <w:t>obnos</w:t>
      </w:r>
      <w:proofErr w:type="spellEnd"/>
      <w:r w:rsidR="004B133F">
        <w:rPr>
          <w:rFonts w:ascii="Book Antiqua" w:hAnsi="Book Antiqua"/>
          <w:lang w:val="en-GB"/>
        </w:rPr>
        <w:t xml:space="preserve">, </w:t>
      </w:r>
      <w:proofErr w:type="spellStart"/>
      <w:r w:rsidR="004B133F">
        <w:rPr>
          <w:rFonts w:ascii="Book Antiqua" w:hAnsi="Book Antiqua"/>
          <w:lang w:val="en-GB"/>
        </w:rPr>
        <w:t>který</w:t>
      </w:r>
      <w:proofErr w:type="spellEnd"/>
      <w:r w:rsidR="009D40B8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Vysílající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9D40B8">
        <w:rPr>
          <w:rFonts w:ascii="Book Antiqua" w:hAnsi="Book Antiqua"/>
          <w:lang w:val="en-GB"/>
        </w:rPr>
        <w:t xml:space="preserve"> </w:t>
      </w:r>
      <w:proofErr w:type="spellStart"/>
      <w:r w:rsidR="004B133F">
        <w:rPr>
          <w:rFonts w:ascii="Book Antiqua" w:hAnsi="Book Antiqua"/>
          <w:lang w:val="en-GB"/>
        </w:rPr>
        <w:t>má</w:t>
      </w:r>
      <w:proofErr w:type="spellEnd"/>
      <w:r w:rsidR="004B133F">
        <w:rPr>
          <w:rFonts w:ascii="Book Antiqua" w:hAnsi="Book Antiqua"/>
          <w:lang w:val="en-GB"/>
        </w:rPr>
        <w:t xml:space="preserve"> </w:t>
      </w:r>
      <w:proofErr w:type="spellStart"/>
      <w:r w:rsidR="004B133F">
        <w:rPr>
          <w:rFonts w:ascii="Book Antiqua" w:hAnsi="Book Antiqua"/>
          <w:lang w:val="en-GB"/>
        </w:rPr>
        <w:t>zaplatit</w:t>
      </w:r>
      <w:proofErr w:type="spellEnd"/>
      <w:r w:rsidR="009D40B8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4B133F">
        <w:rPr>
          <w:rFonts w:ascii="Book Antiqua" w:hAnsi="Book Antiqua"/>
          <w:lang w:val="en-GB"/>
        </w:rPr>
        <w:t>i</w:t>
      </w:r>
      <w:proofErr w:type="spellEnd"/>
      <w:r w:rsidR="004B133F">
        <w:rPr>
          <w:rFonts w:ascii="Book Antiqua" w:hAnsi="Book Antiqua"/>
          <w:lang w:val="en-GB"/>
        </w:rPr>
        <w:t xml:space="preserve">, je </w:t>
      </w:r>
      <w:proofErr w:type="spellStart"/>
      <w:r w:rsidR="004B133F">
        <w:rPr>
          <w:rFonts w:ascii="Book Antiqua" w:hAnsi="Book Antiqua"/>
          <w:lang w:val="en-GB"/>
        </w:rPr>
        <w:t>kalkulován</w:t>
      </w:r>
      <w:proofErr w:type="spellEnd"/>
      <w:r w:rsidR="004B133F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podle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položek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gramStart"/>
      <w:r w:rsidR="00710F19">
        <w:rPr>
          <w:rFonts w:ascii="Book Antiqua" w:hAnsi="Book Antiqua"/>
          <w:lang w:val="en-GB"/>
        </w:rPr>
        <w:t xml:space="preserve">v </w:t>
      </w:r>
      <w:r w:rsidR="001250BD">
        <w:rPr>
          <w:rFonts w:ascii="Book Antiqua" w:hAnsi="Book Antiqua"/>
          <w:lang w:val="en-GB"/>
        </w:rPr>
        <w:t xml:space="preserve"> </w:t>
      </w:r>
      <w:proofErr w:type="spellStart"/>
      <w:r w:rsidR="001250BD">
        <w:rPr>
          <w:rFonts w:ascii="Book Antiqua" w:hAnsi="Book Antiqua"/>
          <w:lang w:val="en-GB"/>
        </w:rPr>
        <w:t>rozpočtu</w:t>
      </w:r>
      <w:proofErr w:type="spellEnd"/>
      <w:proofErr w:type="gramEnd"/>
      <w:r w:rsidR="001250BD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zpracovaném</w:t>
      </w:r>
      <w:proofErr w:type="spellEnd"/>
      <w:r w:rsidR="00964869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710F19">
        <w:rPr>
          <w:rFonts w:ascii="Book Antiqua" w:hAnsi="Book Antiqua"/>
          <w:lang w:val="en-GB"/>
        </w:rPr>
        <w:t>í</w:t>
      </w:r>
      <w:proofErr w:type="spellEnd"/>
      <w:r w:rsidR="00964869">
        <w:rPr>
          <w:rFonts w:ascii="Book Antiqua" w:hAnsi="Book Antiqua"/>
          <w:lang w:val="en-GB"/>
        </w:rPr>
        <w:t xml:space="preserve"> </w:t>
      </w:r>
      <w:r w:rsidR="00710F19">
        <w:rPr>
          <w:rFonts w:ascii="Book Antiqua" w:hAnsi="Book Antiqua"/>
          <w:lang w:val="en-GB"/>
        </w:rPr>
        <w:t xml:space="preserve">v </w:t>
      </w:r>
      <w:proofErr w:type="spellStart"/>
      <w:r w:rsidR="00710F19">
        <w:rPr>
          <w:rFonts w:ascii="Book Antiqua" w:hAnsi="Book Antiqua"/>
          <w:b/>
          <w:lang w:val="en-GB"/>
        </w:rPr>
        <w:t>Příloze</w:t>
      </w:r>
      <w:proofErr w:type="spellEnd"/>
      <w:r w:rsidR="009D40B8" w:rsidRPr="00E3338D">
        <w:rPr>
          <w:rFonts w:ascii="Book Antiqua" w:hAnsi="Book Antiqua"/>
          <w:b/>
          <w:lang w:val="en-GB"/>
        </w:rPr>
        <w:t xml:space="preserve"> 1</w:t>
      </w:r>
      <w:r w:rsidR="001250BD">
        <w:rPr>
          <w:rFonts w:ascii="Book Antiqua" w:hAnsi="Book Antiqua"/>
          <w:b/>
          <w:lang w:val="en-GB"/>
        </w:rPr>
        <w:t xml:space="preserve"> – “budget”</w:t>
      </w:r>
      <w:r w:rsidR="009D40B8" w:rsidRPr="00E3338D">
        <w:rPr>
          <w:rFonts w:ascii="Book Antiqua" w:hAnsi="Book Antiqua"/>
          <w:lang w:val="en-GB"/>
        </w:rPr>
        <w:t>.</w:t>
      </w:r>
    </w:p>
    <w:p w14:paraId="08F30562" w14:textId="77777777" w:rsidR="007102DD" w:rsidRDefault="007102DD" w:rsidP="00D439DE">
      <w:pPr>
        <w:ind w:left="993" w:hanging="425"/>
        <w:jc w:val="both"/>
        <w:rPr>
          <w:rFonts w:ascii="Book Antiqua" w:hAnsi="Book Antiqua"/>
          <w:lang w:val="en-GB"/>
        </w:rPr>
      </w:pPr>
    </w:p>
    <w:p w14:paraId="4DE86C9B" w14:textId="69E09BCB" w:rsidR="00941B55" w:rsidRPr="00344F93" w:rsidRDefault="007102DD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7.2.</w:t>
      </w:r>
      <w:r w:rsidR="00710F19">
        <w:rPr>
          <w:rFonts w:ascii="Book Antiqua" w:hAnsi="Book Antiqua"/>
          <w:lang w:val="en-GB"/>
        </w:rPr>
        <w:t xml:space="preserve"> Za </w:t>
      </w:r>
      <w:proofErr w:type="spellStart"/>
      <w:r w:rsidR="00710F19">
        <w:rPr>
          <w:rFonts w:ascii="Book Antiqua" w:hAnsi="Book Antiqua"/>
          <w:lang w:val="en-GB"/>
        </w:rPr>
        <w:t>všechny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služby</w:t>
      </w:r>
      <w:proofErr w:type="spellEnd"/>
      <w:r w:rsidR="00710F19">
        <w:rPr>
          <w:rFonts w:ascii="Book Antiqua" w:hAnsi="Book Antiqua"/>
          <w:lang w:val="en-GB"/>
        </w:rPr>
        <w:t xml:space="preserve">, </w:t>
      </w:r>
      <w:proofErr w:type="spellStart"/>
      <w:r w:rsidR="00710F19">
        <w:rPr>
          <w:rFonts w:ascii="Book Antiqua" w:hAnsi="Book Antiqua"/>
          <w:lang w:val="en-GB"/>
        </w:rPr>
        <w:t>které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D76B34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poskytuje</w:t>
      </w:r>
      <w:proofErr w:type="spellEnd"/>
      <w:r w:rsidR="00D76B34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Vysílající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 w:rsidRPr="00344F93">
        <w:rPr>
          <w:rFonts w:ascii="Book Antiqua" w:hAnsi="Book Antiqua"/>
          <w:lang w:val="en-GB"/>
        </w:rPr>
        <w:t>Organizac</w:t>
      </w:r>
      <w:r w:rsidR="00710F19" w:rsidRPr="00344F93">
        <w:rPr>
          <w:rFonts w:ascii="Book Antiqua" w:hAnsi="Book Antiqua"/>
          <w:lang w:val="en-GB"/>
        </w:rPr>
        <w:t>i</w:t>
      </w:r>
      <w:proofErr w:type="spellEnd"/>
      <w:r w:rsidR="00D76B34" w:rsidRPr="00344F93">
        <w:rPr>
          <w:rFonts w:ascii="Book Antiqua" w:hAnsi="Book Antiqua"/>
          <w:lang w:val="en-GB"/>
        </w:rPr>
        <w:t xml:space="preserve">, </w:t>
      </w:r>
      <w:proofErr w:type="spellStart"/>
      <w:r w:rsidR="00D70921" w:rsidRPr="00344F93">
        <w:rPr>
          <w:rFonts w:ascii="Book Antiqua" w:hAnsi="Book Antiqua"/>
          <w:lang w:val="en-GB"/>
        </w:rPr>
        <w:t>Vysílající</w:t>
      </w:r>
      <w:proofErr w:type="spellEnd"/>
      <w:r w:rsidR="00D70921" w:rsidRPr="00344F93">
        <w:rPr>
          <w:rFonts w:ascii="Book Antiqua" w:hAnsi="Book Antiqua"/>
          <w:lang w:val="en-GB"/>
        </w:rPr>
        <w:t xml:space="preserve"> </w:t>
      </w:r>
      <w:proofErr w:type="spellStart"/>
      <w:r w:rsidR="00D70921" w:rsidRPr="00344F93">
        <w:rPr>
          <w:rFonts w:ascii="Book Antiqua" w:hAnsi="Book Antiqua"/>
          <w:lang w:val="en-GB"/>
        </w:rPr>
        <w:t>Organizace</w:t>
      </w:r>
      <w:proofErr w:type="spellEnd"/>
      <w:r w:rsidR="00941B55" w:rsidRPr="00344F93">
        <w:rPr>
          <w:rFonts w:ascii="Book Antiqua" w:hAnsi="Book Antiqua"/>
          <w:lang w:val="en-GB"/>
        </w:rPr>
        <w:t xml:space="preserve"> </w:t>
      </w:r>
      <w:proofErr w:type="spellStart"/>
      <w:r w:rsidR="00710F19" w:rsidRPr="00344F93">
        <w:rPr>
          <w:rFonts w:ascii="Book Antiqua" w:hAnsi="Book Antiqua"/>
          <w:lang w:val="en-GB"/>
        </w:rPr>
        <w:t>provede</w:t>
      </w:r>
      <w:proofErr w:type="spellEnd"/>
      <w:r w:rsidR="00710F19" w:rsidRPr="00344F93">
        <w:rPr>
          <w:rFonts w:ascii="Book Antiqua" w:hAnsi="Book Antiqua"/>
          <w:lang w:val="en-GB"/>
        </w:rPr>
        <w:t xml:space="preserve"> </w:t>
      </w:r>
      <w:proofErr w:type="spellStart"/>
      <w:r w:rsidR="00344F93" w:rsidRPr="00344F93">
        <w:rPr>
          <w:rFonts w:ascii="Book Antiqua" w:hAnsi="Book Antiqua"/>
          <w:lang w:val="en-GB"/>
        </w:rPr>
        <w:t>dvě</w:t>
      </w:r>
      <w:proofErr w:type="spellEnd"/>
      <w:r w:rsidR="00344F93" w:rsidRPr="00344F93">
        <w:rPr>
          <w:rFonts w:ascii="Book Antiqua" w:hAnsi="Book Antiqua"/>
          <w:lang w:val="en-GB"/>
        </w:rPr>
        <w:t xml:space="preserve"> </w:t>
      </w:r>
      <w:proofErr w:type="spellStart"/>
      <w:r w:rsidR="00344F93" w:rsidRPr="00344F93">
        <w:rPr>
          <w:rFonts w:ascii="Book Antiqua" w:hAnsi="Book Antiqua"/>
          <w:lang w:val="en-GB"/>
        </w:rPr>
        <w:t>platby</w:t>
      </w:r>
      <w:proofErr w:type="spellEnd"/>
      <w:r w:rsidR="00A058FC" w:rsidRPr="00344F93">
        <w:rPr>
          <w:rFonts w:ascii="Book Antiqua" w:hAnsi="Book Antiqua"/>
          <w:lang w:val="en-GB"/>
        </w:rPr>
        <w:t xml:space="preserve"> v</w:t>
      </w:r>
      <w:r w:rsidR="00344F93" w:rsidRPr="00344F93">
        <w:rPr>
          <w:rFonts w:ascii="Book Antiqua" w:hAnsi="Book Antiqua"/>
          <w:lang w:val="en-GB"/>
        </w:rPr>
        <w:t xml:space="preserve"> </w:t>
      </w:r>
      <w:proofErr w:type="spellStart"/>
      <w:r w:rsidR="00344F93" w:rsidRPr="00344F93">
        <w:rPr>
          <w:rFonts w:ascii="Book Antiqua" w:hAnsi="Book Antiqua"/>
          <w:lang w:val="en-GB"/>
        </w:rPr>
        <w:t>celkové</w:t>
      </w:r>
      <w:proofErr w:type="spellEnd"/>
      <w:r w:rsidR="00A058FC" w:rsidRPr="00344F93">
        <w:rPr>
          <w:rFonts w:ascii="Book Antiqua" w:hAnsi="Book Antiqua"/>
          <w:lang w:val="en-GB"/>
        </w:rPr>
        <w:t xml:space="preserve"> v</w:t>
      </w:r>
      <w:proofErr w:type="spellStart"/>
      <w:r w:rsidR="00A058FC" w:rsidRPr="00344F93">
        <w:rPr>
          <w:rFonts w:ascii="Book Antiqua" w:hAnsi="Book Antiqua"/>
          <w:lang w:val="en-GB"/>
        </w:rPr>
        <w:t>ýši</w:t>
      </w:r>
      <w:proofErr w:type="spellEnd"/>
      <w:r w:rsidR="00A058FC" w:rsidRPr="00344F93">
        <w:rPr>
          <w:rFonts w:ascii="Book Antiqua" w:hAnsi="Book Antiqua"/>
          <w:lang w:val="en-GB"/>
        </w:rPr>
        <w:t xml:space="preserve"> </w:t>
      </w:r>
      <w:r w:rsidR="006D16EE" w:rsidRPr="00344F93">
        <w:rPr>
          <w:rFonts w:ascii="Book Antiqua" w:hAnsi="Book Antiqua"/>
          <w:b/>
          <w:bCs/>
          <w:sz w:val="22"/>
          <w:szCs w:val="22"/>
        </w:rPr>
        <w:t>31322</w:t>
      </w:r>
      <w:r w:rsidR="00A058FC" w:rsidRPr="00344F93">
        <w:rPr>
          <w:rFonts w:ascii="Book Antiqua" w:hAnsi="Book Antiqua"/>
          <w:b/>
          <w:bCs/>
          <w:sz w:val="22"/>
          <w:szCs w:val="22"/>
        </w:rPr>
        <w:t xml:space="preserve"> EUR.</w:t>
      </w:r>
      <w:r w:rsidR="00344F93" w:rsidRPr="00344F93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="00344F93" w:rsidRPr="00344F93">
        <w:rPr>
          <w:rFonts w:ascii="Book Antiqua" w:hAnsi="Book Antiqua"/>
          <w:sz w:val="22"/>
          <w:szCs w:val="22"/>
        </w:rPr>
        <w:t>První</w:t>
      </w:r>
      <w:proofErr w:type="spellEnd"/>
      <w:r w:rsidR="00344F93" w:rsidRPr="00344F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4F93" w:rsidRPr="00344F93">
        <w:rPr>
          <w:rFonts w:ascii="Book Antiqua" w:hAnsi="Book Antiqua"/>
          <w:sz w:val="22"/>
          <w:szCs w:val="22"/>
        </w:rPr>
        <w:t>platba</w:t>
      </w:r>
      <w:proofErr w:type="spellEnd"/>
      <w:r w:rsidR="00344F93" w:rsidRPr="00344F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4F93" w:rsidRPr="00344F93">
        <w:rPr>
          <w:rFonts w:ascii="Book Antiqua" w:hAnsi="Book Antiqua"/>
          <w:sz w:val="22"/>
          <w:szCs w:val="22"/>
        </w:rPr>
        <w:t>bude</w:t>
      </w:r>
      <w:proofErr w:type="spellEnd"/>
      <w:r w:rsidR="00344F93" w:rsidRPr="00344F93">
        <w:rPr>
          <w:rFonts w:ascii="Book Antiqua" w:hAnsi="Book Antiqua"/>
          <w:sz w:val="22"/>
          <w:szCs w:val="22"/>
        </w:rPr>
        <w:t xml:space="preserve"> 23 022 EUR, ne </w:t>
      </w:r>
      <w:proofErr w:type="spellStart"/>
      <w:r w:rsidR="00344F93" w:rsidRPr="00344F93">
        <w:rPr>
          <w:rFonts w:ascii="Book Antiqua" w:hAnsi="Book Antiqua"/>
          <w:sz w:val="22"/>
          <w:szCs w:val="22"/>
        </w:rPr>
        <w:t>později</w:t>
      </w:r>
      <w:proofErr w:type="spellEnd"/>
      <w:r w:rsidR="00344F93" w:rsidRPr="00344F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4F93" w:rsidRPr="00344F93">
        <w:rPr>
          <w:rFonts w:ascii="Book Antiqua" w:hAnsi="Book Antiqua"/>
          <w:sz w:val="22"/>
          <w:szCs w:val="22"/>
        </w:rPr>
        <w:t>než</w:t>
      </w:r>
      <w:proofErr w:type="spellEnd"/>
      <w:r w:rsidR="00344F93" w:rsidRPr="00344F93">
        <w:rPr>
          <w:rFonts w:ascii="Book Antiqua" w:hAnsi="Book Antiqua"/>
          <w:sz w:val="22"/>
          <w:szCs w:val="22"/>
        </w:rPr>
        <w:t xml:space="preserve"> 41 </w:t>
      </w:r>
      <w:proofErr w:type="spellStart"/>
      <w:r w:rsidR="00344F93" w:rsidRPr="00344F93">
        <w:rPr>
          <w:rFonts w:ascii="Book Antiqua" w:hAnsi="Book Antiqua"/>
          <w:sz w:val="22"/>
          <w:szCs w:val="22"/>
        </w:rPr>
        <w:t>dní</w:t>
      </w:r>
      <w:proofErr w:type="spellEnd"/>
      <w:r w:rsidR="00344F93" w:rsidRPr="00344F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4F93" w:rsidRPr="00344F93">
        <w:rPr>
          <w:rFonts w:ascii="Book Antiqua" w:hAnsi="Book Antiqua"/>
          <w:sz w:val="22"/>
          <w:szCs w:val="22"/>
        </w:rPr>
        <w:t>před</w:t>
      </w:r>
      <w:proofErr w:type="spellEnd"/>
      <w:r w:rsidR="00344F93" w:rsidRPr="00344F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4F93" w:rsidRPr="00344F93">
        <w:rPr>
          <w:rFonts w:ascii="Book Antiqua" w:hAnsi="Book Antiqua"/>
          <w:sz w:val="22"/>
          <w:szCs w:val="22"/>
        </w:rPr>
        <w:t>první</w:t>
      </w:r>
      <w:proofErr w:type="spellEnd"/>
      <w:r w:rsidR="00344F93" w:rsidRPr="00344F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4F93" w:rsidRPr="00344F93">
        <w:rPr>
          <w:rFonts w:ascii="Book Antiqua" w:hAnsi="Book Antiqua"/>
          <w:sz w:val="22"/>
          <w:szCs w:val="22"/>
        </w:rPr>
        <w:t>dnem</w:t>
      </w:r>
      <w:proofErr w:type="spellEnd"/>
      <w:r w:rsidR="00344F93" w:rsidRPr="00344F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4F93" w:rsidRPr="00344F93">
        <w:rPr>
          <w:rFonts w:ascii="Book Antiqua" w:hAnsi="Book Antiqua"/>
          <w:sz w:val="22"/>
          <w:szCs w:val="22"/>
        </w:rPr>
        <w:t>mobility</w:t>
      </w:r>
      <w:proofErr w:type="spellEnd"/>
      <w:r w:rsidR="00344F93" w:rsidRPr="00344F93">
        <w:rPr>
          <w:rFonts w:ascii="Book Antiqua" w:hAnsi="Book Antiqua"/>
          <w:sz w:val="22"/>
          <w:szCs w:val="22"/>
        </w:rPr>
        <w:t xml:space="preserve">. </w:t>
      </w:r>
      <w:proofErr w:type="spellStart"/>
      <w:r w:rsidR="00344F93" w:rsidRPr="00344F93">
        <w:rPr>
          <w:rFonts w:ascii="Book Antiqua" w:hAnsi="Book Antiqua"/>
          <w:sz w:val="22"/>
          <w:szCs w:val="22"/>
        </w:rPr>
        <w:t>Druhá</w:t>
      </w:r>
      <w:proofErr w:type="spellEnd"/>
      <w:r w:rsidR="00344F93" w:rsidRPr="00344F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4F93" w:rsidRPr="00344F93">
        <w:rPr>
          <w:rFonts w:ascii="Book Antiqua" w:hAnsi="Book Antiqua"/>
          <w:sz w:val="22"/>
          <w:szCs w:val="22"/>
        </w:rPr>
        <w:t>platba</w:t>
      </w:r>
      <w:proofErr w:type="spellEnd"/>
      <w:r w:rsidR="00344F93" w:rsidRPr="00344F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4F93" w:rsidRPr="00344F93">
        <w:rPr>
          <w:rFonts w:ascii="Book Antiqua" w:hAnsi="Book Antiqua"/>
          <w:sz w:val="22"/>
          <w:szCs w:val="22"/>
        </w:rPr>
        <w:t>bude</w:t>
      </w:r>
      <w:proofErr w:type="spellEnd"/>
      <w:r w:rsidR="00344F93">
        <w:rPr>
          <w:rFonts w:ascii="Book Antiqua" w:hAnsi="Book Antiqua"/>
          <w:sz w:val="22"/>
          <w:szCs w:val="22"/>
        </w:rPr>
        <w:t xml:space="preserve"> 8 300 EUR a je </w:t>
      </w:r>
      <w:proofErr w:type="spellStart"/>
      <w:r w:rsidR="00344F93">
        <w:rPr>
          <w:rFonts w:ascii="Book Antiqua" w:hAnsi="Book Antiqua"/>
          <w:sz w:val="22"/>
          <w:szCs w:val="22"/>
        </w:rPr>
        <w:t>splatná</w:t>
      </w:r>
      <w:proofErr w:type="spellEnd"/>
      <w:r w:rsidR="00344F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4F93">
        <w:rPr>
          <w:rFonts w:ascii="Book Antiqua" w:hAnsi="Book Antiqua"/>
          <w:sz w:val="22"/>
          <w:szCs w:val="22"/>
        </w:rPr>
        <w:t>do</w:t>
      </w:r>
      <w:proofErr w:type="spellEnd"/>
      <w:r w:rsidR="00344F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4F93">
        <w:rPr>
          <w:rFonts w:ascii="Book Antiqua" w:hAnsi="Book Antiqua"/>
          <w:sz w:val="22"/>
          <w:szCs w:val="22"/>
        </w:rPr>
        <w:t>konce</w:t>
      </w:r>
      <w:proofErr w:type="spellEnd"/>
      <w:r w:rsidR="00344F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4F93">
        <w:rPr>
          <w:rFonts w:ascii="Book Antiqua" w:hAnsi="Book Antiqua"/>
          <w:sz w:val="22"/>
          <w:szCs w:val="22"/>
        </w:rPr>
        <w:t>projektového</w:t>
      </w:r>
      <w:proofErr w:type="spellEnd"/>
      <w:r w:rsidR="00344F9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44F93">
        <w:rPr>
          <w:rFonts w:ascii="Book Antiqua" w:hAnsi="Book Antiqua"/>
          <w:sz w:val="22"/>
          <w:szCs w:val="22"/>
        </w:rPr>
        <w:t>období</w:t>
      </w:r>
      <w:proofErr w:type="spellEnd"/>
      <w:r w:rsidR="00344F93">
        <w:rPr>
          <w:rFonts w:ascii="Book Antiqua" w:hAnsi="Book Antiqua"/>
          <w:sz w:val="22"/>
          <w:szCs w:val="22"/>
        </w:rPr>
        <w:t>.</w:t>
      </w:r>
    </w:p>
    <w:p w14:paraId="6B012E15" w14:textId="77777777" w:rsidR="0022501A" w:rsidRDefault="0022501A" w:rsidP="00D439DE">
      <w:pPr>
        <w:ind w:left="993"/>
        <w:jc w:val="both"/>
        <w:rPr>
          <w:rFonts w:ascii="Book Antiqua" w:hAnsi="Book Antiqua"/>
          <w:lang w:val="en-GB"/>
        </w:rPr>
      </w:pPr>
    </w:p>
    <w:p w14:paraId="2751BAA4" w14:textId="28940EC9" w:rsidR="0022501A" w:rsidRDefault="007102DD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7.3</w:t>
      </w:r>
      <w:r w:rsidR="0022501A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Všechny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platby</w:t>
      </w:r>
      <w:proofErr w:type="spellEnd"/>
      <w:r w:rsidR="00710F19">
        <w:rPr>
          <w:rFonts w:ascii="Book Antiqua" w:hAnsi="Book Antiqua"/>
          <w:lang w:val="en-GB"/>
        </w:rPr>
        <w:t xml:space="preserve"> pod </w:t>
      </w:r>
      <w:proofErr w:type="spellStart"/>
      <w:r w:rsidR="00710F19">
        <w:rPr>
          <w:rFonts w:ascii="Book Antiqua" w:hAnsi="Book Antiqua"/>
          <w:lang w:val="en-GB"/>
        </w:rPr>
        <w:t>touto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Dohod</w:t>
      </w:r>
      <w:r w:rsidR="00710F19">
        <w:rPr>
          <w:rFonts w:ascii="Book Antiqua" w:hAnsi="Book Antiqua"/>
          <w:lang w:val="en-GB"/>
        </w:rPr>
        <w:t>ou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budou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provedeny</w:t>
      </w:r>
      <w:proofErr w:type="spellEnd"/>
      <w:r w:rsidR="00710F19">
        <w:rPr>
          <w:rFonts w:ascii="Book Antiqua" w:hAnsi="Book Antiqua"/>
          <w:lang w:val="en-GB"/>
        </w:rPr>
        <w:t xml:space="preserve"> v </w:t>
      </w:r>
      <w:proofErr w:type="spellStart"/>
      <w:r w:rsidR="00710F19">
        <w:rPr>
          <w:rFonts w:ascii="Book Antiqua" w:hAnsi="Book Antiqua"/>
          <w:lang w:val="en-GB"/>
        </w:rPr>
        <w:t>měně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r w:rsidR="0022501A">
        <w:rPr>
          <w:rFonts w:ascii="Book Antiqua" w:hAnsi="Book Antiqua"/>
          <w:lang w:val="en-GB"/>
        </w:rPr>
        <w:t xml:space="preserve">Euro (EUR) </w:t>
      </w:r>
      <w:proofErr w:type="spellStart"/>
      <w:r w:rsidR="00710F19">
        <w:rPr>
          <w:rFonts w:ascii="Book Antiqua" w:hAnsi="Book Antiqua"/>
          <w:lang w:val="en-GB"/>
        </w:rPr>
        <w:t>bankovním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převodem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na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účet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r w:rsidR="00344F93">
        <w:rPr>
          <w:rFonts w:ascii="Book Antiqua" w:hAnsi="Book Antiqua"/>
          <w:lang w:val="en-GB"/>
        </w:rPr>
        <w:t>ETEN</w:t>
      </w:r>
      <w:r w:rsidR="0022501A">
        <w:rPr>
          <w:rFonts w:ascii="Book Antiqua" w:hAnsi="Book Antiqua"/>
          <w:lang w:val="en-GB"/>
        </w:rPr>
        <w:t xml:space="preserve">, </w:t>
      </w:r>
      <w:proofErr w:type="spellStart"/>
      <w:r w:rsidR="00710F19">
        <w:rPr>
          <w:rFonts w:ascii="Book Antiqua" w:hAnsi="Book Antiqua"/>
          <w:lang w:val="en-GB"/>
        </w:rPr>
        <w:t>pokud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22501A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písemně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neuvede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jinak</w:t>
      </w:r>
      <w:proofErr w:type="spellEnd"/>
      <w:r w:rsidR="00710F19">
        <w:rPr>
          <w:rFonts w:ascii="Book Antiqua" w:hAnsi="Book Antiqua"/>
          <w:lang w:val="en-GB"/>
        </w:rPr>
        <w:t>.</w:t>
      </w:r>
    </w:p>
    <w:p w14:paraId="2ED8B94F" w14:textId="0D285863" w:rsidR="00265337" w:rsidRDefault="00265337" w:rsidP="00D439DE">
      <w:pPr>
        <w:jc w:val="both"/>
        <w:rPr>
          <w:rFonts w:ascii="Book Antiqua" w:hAnsi="Book Antiqua"/>
          <w:lang w:val="en-GB"/>
        </w:rPr>
      </w:pPr>
    </w:p>
    <w:p w14:paraId="4B49E922" w14:textId="78F65271" w:rsidR="00265337" w:rsidRDefault="0027119B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7.4</w:t>
      </w:r>
      <w:r w:rsidR="00265337">
        <w:rPr>
          <w:rFonts w:ascii="Book Antiqua" w:hAnsi="Book Antiqua"/>
          <w:lang w:val="en-GB"/>
        </w:rPr>
        <w:t xml:space="preserve"> </w:t>
      </w:r>
      <w:proofErr w:type="spellStart"/>
      <w:r w:rsidR="00265337">
        <w:rPr>
          <w:rFonts w:ascii="Book Antiqua" w:hAnsi="Book Antiqua"/>
          <w:lang w:val="en-GB"/>
        </w:rPr>
        <w:t>P</w:t>
      </w:r>
      <w:r w:rsidR="00710F19">
        <w:rPr>
          <w:rFonts w:ascii="Book Antiqua" w:hAnsi="Book Antiqua"/>
          <w:lang w:val="en-GB"/>
        </w:rPr>
        <w:t>latební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selhání</w:t>
      </w:r>
      <w:proofErr w:type="spellEnd"/>
      <w:r w:rsidR="00265337">
        <w:rPr>
          <w:rFonts w:ascii="Book Antiqua" w:hAnsi="Book Antiqua"/>
          <w:lang w:val="en-GB"/>
        </w:rPr>
        <w:t xml:space="preserve">: </w:t>
      </w:r>
      <w:r w:rsidR="00710F19">
        <w:rPr>
          <w:rFonts w:ascii="Book Antiqua" w:hAnsi="Book Antiqua"/>
          <w:lang w:val="en-GB"/>
        </w:rPr>
        <w:t xml:space="preserve">V </w:t>
      </w:r>
      <w:proofErr w:type="spellStart"/>
      <w:r w:rsidR="00710F19">
        <w:rPr>
          <w:rFonts w:ascii="Book Antiqua" w:hAnsi="Book Antiqua"/>
          <w:lang w:val="en-GB"/>
        </w:rPr>
        <w:t>případě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pozdní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platby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bude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počítán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úrok</w:t>
      </w:r>
      <w:proofErr w:type="spellEnd"/>
      <w:r w:rsidR="00710F19">
        <w:rPr>
          <w:rFonts w:ascii="Book Antiqua" w:hAnsi="Book Antiqua"/>
          <w:lang w:val="en-GB"/>
        </w:rPr>
        <w:t xml:space="preserve"> z </w:t>
      </w:r>
      <w:proofErr w:type="spellStart"/>
      <w:r w:rsidR="00710F19">
        <w:rPr>
          <w:rFonts w:ascii="Book Antiqua" w:hAnsi="Book Antiqua"/>
          <w:lang w:val="en-GB"/>
        </w:rPr>
        <w:t>nesplaceného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obnosu</w:t>
      </w:r>
      <w:proofErr w:type="spellEnd"/>
      <w:r w:rsidR="00710F19">
        <w:rPr>
          <w:rFonts w:ascii="Book Antiqua" w:hAnsi="Book Antiqua"/>
          <w:lang w:val="en-GB"/>
        </w:rPr>
        <w:t xml:space="preserve"> za </w:t>
      </w:r>
      <w:proofErr w:type="spellStart"/>
      <w:r w:rsidR="00710F19">
        <w:rPr>
          <w:rFonts w:ascii="Book Antiqua" w:hAnsi="Book Antiqua"/>
          <w:lang w:val="en-GB"/>
        </w:rPr>
        <w:t>každý</w:t>
      </w:r>
      <w:proofErr w:type="spellEnd"/>
      <w:r w:rsidR="00710F19">
        <w:rPr>
          <w:rFonts w:ascii="Book Antiqua" w:hAnsi="Book Antiqua"/>
          <w:lang w:val="en-GB"/>
        </w:rPr>
        <w:t xml:space="preserve"> den po </w:t>
      </w:r>
      <w:proofErr w:type="spellStart"/>
      <w:r w:rsidR="00710F19">
        <w:rPr>
          <w:rFonts w:ascii="Book Antiqua" w:hAnsi="Book Antiqua"/>
          <w:lang w:val="en-GB"/>
        </w:rPr>
        <w:t>splatnosti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faktury</w:t>
      </w:r>
      <w:proofErr w:type="spellEnd"/>
      <w:r w:rsidR="00710F19">
        <w:rPr>
          <w:rFonts w:ascii="Book Antiqua" w:hAnsi="Book Antiqua"/>
          <w:lang w:val="en-GB"/>
        </w:rPr>
        <w:t xml:space="preserve"> v </w:t>
      </w:r>
      <w:proofErr w:type="spellStart"/>
      <w:r w:rsidR="00710F19">
        <w:rPr>
          <w:rFonts w:ascii="Book Antiqua" w:hAnsi="Book Antiqua"/>
          <w:lang w:val="en-GB"/>
        </w:rPr>
        <w:t>maximální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výši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povolené</w:t>
      </w:r>
      <w:proofErr w:type="spellEnd"/>
      <w:r w:rsidR="00710F19">
        <w:rPr>
          <w:rFonts w:ascii="Book Antiqua" w:hAnsi="Book Antiqua"/>
          <w:lang w:val="en-GB"/>
        </w:rPr>
        <w:t xml:space="preserve"> </w:t>
      </w:r>
      <w:proofErr w:type="spellStart"/>
      <w:r w:rsidR="00710F19">
        <w:rPr>
          <w:rFonts w:ascii="Book Antiqua" w:hAnsi="Book Antiqua"/>
          <w:lang w:val="en-GB"/>
        </w:rPr>
        <w:t>zákonem</w:t>
      </w:r>
      <w:proofErr w:type="spellEnd"/>
      <w:r w:rsidR="00710F19">
        <w:rPr>
          <w:rFonts w:ascii="Book Antiqua" w:hAnsi="Book Antiqua"/>
          <w:lang w:val="en-GB"/>
        </w:rPr>
        <w:t>.</w:t>
      </w:r>
      <w:r w:rsidR="00265337">
        <w:rPr>
          <w:rFonts w:ascii="Book Antiqua" w:hAnsi="Book Antiqua"/>
          <w:lang w:val="en-GB"/>
        </w:rPr>
        <w:t xml:space="preserve"> </w:t>
      </w:r>
    </w:p>
    <w:p w14:paraId="6F3B0C81" w14:textId="77777777" w:rsidR="009D5656" w:rsidRDefault="009D5656" w:rsidP="00D439DE">
      <w:pPr>
        <w:ind w:left="993" w:hanging="425"/>
        <w:jc w:val="both"/>
        <w:rPr>
          <w:rFonts w:ascii="Book Antiqua" w:hAnsi="Book Antiqua"/>
          <w:lang w:val="en-GB"/>
        </w:rPr>
      </w:pPr>
    </w:p>
    <w:p w14:paraId="475BA4C7" w14:textId="03958BD5" w:rsidR="009D5656" w:rsidRDefault="0027119B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7.5</w:t>
      </w:r>
      <w:r w:rsidR="009D5656">
        <w:rPr>
          <w:rFonts w:ascii="Book Antiqua" w:hAnsi="Book Antiqua"/>
          <w:lang w:val="en-GB"/>
        </w:rPr>
        <w:t xml:space="preserve"> </w:t>
      </w:r>
      <w:r w:rsidR="00410445">
        <w:rPr>
          <w:rFonts w:ascii="Book Antiqua" w:hAnsi="Book Antiqua"/>
          <w:lang w:val="en-GB"/>
        </w:rPr>
        <w:t xml:space="preserve">V </w:t>
      </w:r>
      <w:proofErr w:type="spellStart"/>
      <w:r w:rsidR="00410445">
        <w:rPr>
          <w:rFonts w:ascii="Book Antiqua" w:hAnsi="Book Antiqua"/>
          <w:lang w:val="en-GB"/>
        </w:rPr>
        <w:t>případě</w:t>
      </w:r>
      <w:proofErr w:type="spellEnd"/>
      <w:r w:rsidR="00410445">
        <w:rPr>
          <w:rFonts w:ascii="Book Antiqua" w:hAnsi="Book Antiqua"/>
          <w:lang w:val="en-GB"/>
        </w:rPr>
        <w:t xml:space="preserve">, </w:t>
      </w:r>
      <w:proofErr w:type="spellStart"/>
      <w:r w:rsidR="00410445">
        <w:rPr>
          <w:rFonts w:ascii="Book Antiqua" w:hAnsi="Book Antiqua"/>
          <w:lang w:val="en-GB"/>
        </w:rPr>
        <w:t>že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služby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poskytnuté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Přijímající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organizaci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nejsou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dostačující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nebo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dostatečně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kvalitní</w:t>
      </w:r>
      <w:proofErr w:type="spellEnd"/>
      <w:r w:rsidR="00410445">
        <w:rPr>
          <w:rFonts w:ascii="Book Antiqua" w:hAnsi="Book Antiqua"/>
          <w:lang w:val="en-GB"/>
        </w:rPr>
        <w:t xml:space="preserve">,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9D5656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tyto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nedostatky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odstraní</w:t>
      </w:r>
      <w:proofErr w:type="spellEnd"/>
      <w:r w:rsidR="00410445">
        <w:rPr>
          <w:rFonts w:ascii="Book Antiqua" w:hAnsi="Book Antiqua"/>
          <w:lang w:val="en-GB"/>
        </w:rPr>
        <w:t xml:space="preserve">, </w:t>
      </w:r>
      <w:proofErr w:type="spellStart"/>
      <w:r w:rsidR="00410445">
        <w:rPr>
          <w:rFonts w:ascii="Book Antiqua" w:hAnsi="Book Antiqua"/>
          <w:lang w:val="en-GB"/>
        </w:rPr>
        <w:t>jinak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bude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povinna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vrátit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zpět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Organizační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náklady</w:t>
      </w:r>
      <w:proofErr w:type="spellEnd"/>
      <w:r w:rsidR="00410445">
        <w:rPr>
          <w:rFonts w:ascii="Book Antiqua" w:hAnsi="Book Antiqua"/>
          <w:lang w:val="en-GB"/>
        </w:rPr>
        <w:t xml:space="preserve"> za </w:t>
      </w:r>
      <w:proofErr w:type="spellStart"/>
      <w:r w:rsidR="00410445">
        <w:rPr>
          <w:rFonts w:ascii="Book Antiqua" w:hAnsi="Book Antiqua"/>
          <w:lang w:val="en-GB"/>
        </w:rPr>
        <w:t>nedostatečné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služby</w:t>
      </w:r>
      <w:proofErr w:type="spellEnd"/>
      <w:r w:rsidR="00410445">
        <w:rPr>
          <w:rFonts w:ascii="Book Antiqua" w:hAnsi="Book Antiqua"/>
          <w:lang w:val="en-GB"/>
        </w:rPr>
        <w:t xml:space="preserve">, </w:t>
      </w:r>
      <w:proofErr w:type="spellStart"/>
      <w:r w:rsidR="00410445">
        <w:rPr>
          <w:rFonts w:ascii="Book Antiqua" w:hAnsi="Book Antiqua"/>
          <w:lang w:val="en-GB"/>
        </w:rPr>
        <w:t>které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byly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poskytnuty</w:t>
      </w:r>
      <w:proofErr w:type="spellEnd"/>
      <w:r w:rsidR="00410445">
        <w:rPr>
          <w:rFonts w:ascii="Book Antiqua" w:hAnsi="Book Antiqua"/>
          <w:lang w:val="en-GB"/>
        </w:rPr>
        <w:t>.</w:t>
      </w:r>
    </w:p>
    <w:p w14:paraId="6D364A8B" w14:textId="77777777" w:rsidR="00FF4D30" w:rsidRDefault="00FF4D30" w:rsidP="00D439DE">
      <w:pPr>
        <w:ind w:left="993" w:hanging="425"/>
        <w:jc w:val="both"/>
        <w:rPr>
          <w:rFonts w:ascii="Book Antiqua" w:hAnsi="Book Antiqua"/>
          <w:lang w:val="en-GB"/>
        </w:rPr>
      </w:pPr>
    </w:p>
    <w:p w14:paraId="2104A697" w14:textId="6CA6184F" w:rsidR="00FF4D30" w:rsidRDefault="0027119B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7.6</w:t>
      </w:r>
      <w:r w:rsidR="00FF4D30">
        <w:rPr>
          <w:rFonts w:ascii="Book Antiqua" w:hAnsi="Book Antiqua"/>
          <w:lang w:val="en-GB"/>
        </w:rPr>
        <w:t xml:space="preserve"> </w:t>
      </w:r>
      <w:r w:rsidR="00410445">
        <w:rPr>
          <w:rFonts w:ascii="Book Antiqua" w:hAnsi="Book Antiqua"/>
          <w:lang w:val="en-GB"/>
        </w:rPr>
        <w:t xml:space="preserve">V </w:t>
      </w:r>
      <w:proofErr w:type="spellStart"/>
      <w:r w:rsidR="00410445">
        <w:rPr>
          <w:rFonts w:ascii="Book Antiqua" w:hAnsi="Book Antiqua"/>
          <w:lang w:val="en-GB"/>
        </w:rPr>
        <w:t>případě</w:t>
      </w:r>
      <w:proofErr w:type="spellEnd"/>
      <w:r w:rsidR="00410445">
        <w:rPr>
          <w:rFonts w:ascii="Book Antiqua" w:hAnsi="Book Antiqua"/>
          <w:lang w:val="en-GB"/>
        </w:rPr>
        <w:t xml:space="preserve">, </w:t>
      </w:r>
      <w:proofErr w:type="spellStart"/>
      <w:r w:rsidR="00410445">
        <w:rPr>
          <w:rFonts w:ascii="Book Antiqua" w:hAnsi="Book Antiqua"/>
          <w:lang w:val="en-GB"/>
        </w:rPr>
        <w:t>že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kterýkoli</w:t>
      </w:r>
      <w:proofErr w:type="spellEnd"/>
      <w:r w:rsidR="00410445">
        <w:rPr>
          <w:rFonts w:ascii="Book Antiqua" w:hAnsi="Book Antiqua"/>
          <w:lang w:val="en-GB"/>
        </w:rPr>
        <w:t xml:space="preserve"> z </w:t>
      </w:r>
      <w:proofErr w:type="spellStart"/>
      <w:r w:rsidR="00410445">
        <w:rPr>
          <w:rFonts w:ascii="Book Antiqua" w:hAnsi="Book Antiqua"/>
          <w:lang w:val="en-GB"/>
        </w:rPr>
        <w:t>Účastníků</w:t>
      </w:r>
      <w:proofErr w:type="spellEnd"/>
      <w:r w:rsidR="00410445">
        <w:rPr>
          <w:rFonts w:ascii="Book Antiqua" w:hAnsi="Book Antiqua"/>
          <w:lang w:val="en-GB"/>
        </w:rPr>
        <w:t xml:space="preserve"> se </w:t>
      </w:r>
      <w:proofErr w:type="spellStart"/>
      <w:r w:rsidR="00410445">
        <w:rPr>
          <w:rFonts w:ascii="Book Antiqua" w:hAnsi="Book Antiqua"/>
          <w:lang w:val="en-GB"/>
        </w:rPr>
        <w:t>rozhodne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přerušit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Mobilitu</w:t>
      </w:r>
      <w:proofErr w:type="spellEnd"/>
      <w:r w:rsidR="00410445">
        <w:rPr>
          <w:rFonts w:ascii="Book Antiqua" w:hAnsi="Book Antiqua"/>
          <w:lang w:val="en-GB"/>
        </w:rPr>
        <w:t xml:space="preserve"> bez </w:t>
      </w:r>
      <w:proofErr w:type="spellStart"/>
      <w:r w:rsidR="00410445">
        <w:rPr>
          <w:rFonts w:ascii="Book Antiqua" w:hAnsi="Book Antiqua"/>
          <w:lang w:val="en-GB"/>
        </w:rPr>
        <w:t>vážných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důvodů</w:t>
      </w:r>
      <w:proofErr w:type="spellEnd"/>
      <w:r w:rsidR="00410445">
        <w:rPr>
          <w:rFonts w:ascii="Book Antiqua" w:hAnsi="Book Antiqua"/>
          <w:lang w:val="en-GB"/>
        </w:rPr>
        <w:t xml:space="preserve">, </w:t>
      </w:r>
      <w:r w:rsidR="00344F93">
        <w:rPr>
          <w:rFonts w:ascii="Book Antiqua" w:hAnsi="Book Antiqua"/>
          <w:lang w:val="en-GB"/>
        </w:rPr>
        <w:t>ETEN</w:t>
      </w:r>
      <w:r w:rsidR="00FF4D30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není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povinna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vyplatit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zpět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poměrnou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část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nákladů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na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tohoto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Účastníka</w:t>
      </w:r>
      <w:proofErr w:type="spellEnd"/>
      <w:r w:rsidR="004A79C6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Vysílající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410445">
        <w:rPr>
          <w:rFonts w:ascii="Book Antiqua" w:hAnsi="Book Antiqua"/>
          <w:lang w:val="en-GB"/>
        </w:rPr>
        <w:t>i</w:t>
      </w:r>
      <w:proofErr w:type="spellEnd"/>
      <w:r w:rsidR="004A79C6">
        <w:rPr>
          <w:rFonts w:ascii="Book Antiqua" w:hAnsi="Book Antiqua"/>
          <w:lang w:val="en-GB"/>
        </w:rPr>
        <w:t xml:space="preserve">. </w:t>
      </w:r>
    </w:p>
    <w:p w14:paraId="07D3317C" w14:textId="77777777" w:rsidR="008F090E" w:rsidRDefault="008F090E" w:rsidP="00D439DE">
      <w:pPr>
        <w:ind w:left="993" w:hanging="425"/>
        <w:jc w:val="both"/>
        <w:rPr>
          <w:rFonts w:ascii="Book Antiqua" w:hAnsi="Book Antiqua"/>
          <w:lang w:val="en-GB"/>
        </w:rPr>
      </w:pPr>
    </w:p>
    <w:p w14:paraId="4C1E2974" w14:textId="5317FCD0" w:rsidR="008F090E" w:rsidRDefault="00E753FC" w:rsidP="00D439DE">
      <w:pPr>
        <w:ind w:left="993" w:hanging="425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7.7 </w:t>
      </w:r>
      <w:proofErr w:type="spellStart"/>
      <w:r w:rsidR="00410445">
        <w:rPr>
          <w:rFonts w:ascii="Book Antiqua" w:hAnsi="Book Antiqua"/>
          <w:b/>
          <w:lang w:val="en-GB"/>
        </w:rPr>
        <w:t>Storno</w:t>
      </w:r>
      <w:proofErr w:type="spellEnd"/>
      <w:r w:rsidR="00410445">
        <w:rPr>
          <w:rFonts w:ascii="Book Antiqua" w:hAnsi="Book Antiqua"/>
          <w:b/>
          <w:lang w:val="en-GB"/>
        </w:rPr>
        <w:t xml:space="preserve"> </w:t>
      </w:r>
      <w:proofErr w:type="spellStart"/>
      <w:r w:rsidR="00410445">
        <w:rPr>
          <w:rFonts w:ascii="Book Antiqua" w:hAnsi="Book Antiqua"/>
          <w:b/>
          <w:lang w:val="en-GB"/>
        </w:rPr>
        <w:t>podmínky</w:t>
      </w:r>
      <w:proofErr w:type="spellEnd"/>
      <w:r w:rsidRPr="00730789">
        <w:rPr>
          <w:rFonts w:ascii="Book Antiqua" w:hAnsi="Book Antiqua"/>
          <w:b/>
          <w:lang w:val="en-GB"/>
        </w:rPr>
        <w:t>:</w:t>
      </w:r>
      <w:r>
        <w:rPr>
          <w:rFonts w:ascii="Book Antiqua" w:hAnsi="Book Antiqua"/>
          <w:lang w:val="en-GB"/>
        </w:rPr>
        <w:t xml:space="preserve"> </w:t>
      </w:r>
      <w:r w:rsidR="00410445">
        <w:rPr>
          <w:rFonts w:ascii="Book Antiqua" w:hAnsi="Book Antiqua"/>
          <w:lang w:val="en-GB"/>
        </w:rPr>
        <w:t xml:space="preserve">V </w:t>
      </w:r>
      <w:proofErr w:type="spellStart"/>
      <w:r w:rsidR="00410445">
        <w:rPr>
          <w:rFonts w:ascii="Book Antiqua" w:hAnsi="Book Antiqua"/>
          <w:lang w:val="en-GB"/>
        </w:rPr>
        <w:t>případě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zrušení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nebo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odložení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r w:rsidR="00744453">
        <w:rPr>
          <w:rFonts w:ascii="Book Antiqua" w:hAnsi="Book Antiqua"/>
          <w:lang w:val="en-GB"/>
        </w:rPr>
        <w:t xml:space="preserve">Mobility </w:t>
      </w:r>
      <w:r w:rsidR="00410445">
        <w:rPr>
          <w:rFonts w:ascii="Book Antiqua" w:hAnsi="Book Antiqua"/>
          <w:lang w:val="en-GB"/>
        </w:rPr>
        <w:t xml:space="preserve">a </w:t>
      </w:r>
      <w:proofErr w:type="spellStart"/>
      <w:r w:rsidR="00410445">
        <w:rPr>
          <w:rFonts w:ascii="Book Antiqua" w:hAnsi="Book Antiqua"/>
          <w:lang w:val="en-GB"/>
        </w:rPr>
        <w:t>její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realizace</w:t>
      </w:r>
      <w:proofErr w:type="spellEnd"/>
      <w:r w:rsidR="008A66D6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Vysílající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410445">
        <w:rPr>
          <w:rFonts w:ascii="Book Antiqua" w:hAnsi="Book Antiqua"/>
          <w:lang w:val="en-GB"/>
        </w:rPr>
        <w:t>í</w:t>
      </w:r>
      <w:proofErr w:type="spellEnd"/>
      <w:r w:rsidR="005C6789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platí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následující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sankce</w:t>
      </w:r>
      <w:proofErr w:type="spellEnd"/>
      <w:r w:rsidR="00410445">
        <w:rPr>
          <w:rFonts w:ascii="Book Antiqua" w:hAnsi="Book Antiqua"/>
          <w:lang w:val="en-GB"/>
        </w:rPr>
        <w:t xml:space="preserve"> za </w:t>
      </w:r>
      <w:proofErr w:type="spellStart"/>
      <w:r w:rsidR="00410445">
        <w:rPr>
          <w:rFonts w:ascii="Book Antiqua" w:hAnsi="Book Antiqua"/>
          <w:lang w:val="en-GB"/>
        </w:rPr>
        <w:t>škody</w:t>
      </w:r>
      <w:proofErr w:type="spellEnd"/>
      <w:r w:rsidR="00410445">
        <w:rPr>
          <w:rFonts w:ascii="Book Antiqua" w:hAnsi="Book Antiqua"/>
          <w:lang w:val="en-GB"/>
        </w:rPr>
        <w:t xml:space="preserve">, </w:t>
      </w:r>
      <w:proofErr w:type="spellStart"/>
      <w:r w:rsidR="00410445">
        <w:rPr>
          <w:rFonts w:ascii="Book Antiqua" w:hAnsi="Book Antiqua"/>
          <w:lang w:val="en-GB"/>
        </w:rPr>
        <w:t>které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r w:rsidR="00410445">
        <w:rPr>
          <w:rFonts w:ascii="Book Antiqua" w:hAnsi="Book Antiqua"/>
          <w:lang w:val="en-GB"/>
        </w:rPr>
        <w:t>tímto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proofErr w:type="spellStart"/>
      <w:proofErr w:type="gramStart"/>
      <w:r w:rsidR="00410445">
        <w:rPr>
          <w:rFonts w:ascii="Book Antiqua" w:hAnsi="Book Antiqua"/>
          <w:lang w:val="en-GB"/>
        </w:rPr>
        <w:t>vznikly</w:t>
      </w:r>
      <w:proofErr w:type="spellEnd"/>
      <w:r w:rsidR="00410445">
        <w:rPr>
          <w:rFonts w:ascii="Book Antiqua" w:hAnsi="Book Antiqua"/>
          <w:lang w:val="en-GB"/>
        </w:rPr>
        <w:t xml:space="preserve"> </w:t>
      </w:r>
      <w:r w:rsidR="007F59D8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proofErr w:type="gram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</w:t>
      </w:r>
      <w:r w:rsidR="00410445">
        <w:rPr>
          <w:rFonts w:ascii="Book Antiqua" w:hAnsi="Book Antiqua"/>
          <w:lang w:val="en-GB"/>
        </w:rPr>
        <w:t>i</w:t>
      </w:r>
      <w:proofErr w:type="spellEnd"/>
      <w:r w:rsidR="007F59D8">
        <w:rPr>
          <w:rFonts w:ascii="Book Antiqua" w:hAnsi="Book Antiqua"/>
          <w:lang w:val="en-GB"/>
        </w:rPr>
        <w:t>:</w:t>
      </w:r>
    </w:p>
    <w:p w14:paraId="086D54BD" w14:textId="77777777" w:rsidR="007F59D8" w:rsidRDefault="007F59D8" w:rsidP="00D439DE">
      <w:pPr>
        <w:ind w:left="851" w:hanging="425"/>
        <w:jc w:val="both"/>
        <w:rPr>
          <w:rFonts w:ascii="Book Antiqua" w:hAnsi="Book Antiqua"/>
          <w:lang w:val="en-GB"/>
        </w:rPr>
      </w:pPr>
    </w:p>
    <w:p w14:paraId="7509AF6D" w14:textId="272173E0" w:rsidR="007F59D8" w:rsidRDefault="00410445" w:rsidP="00D439DE">
      <w:pPr>
        <w:pStyle w:val="Odstavecseseznamem"/>
        <w:numPr>
          <w:ilvl w:val="1"/>
          <w:numId w:val="5"/>
        </w:num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Pokud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ke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včasnému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odložení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dojde</w:t>
      </w:r>
      <w:proofErr w:type="spellEnd"/>
      <w:r>
        <w:rPr>
          <w:rFonts w:ascii="Book Antiqua" w:hAnsi="Book Antiqua"/>
          <w:lang w:val="en-GB"/>
        </w:rPr>
        <w:t xml:space="preserve"> ne </w:t>
      </w:r>
      <w:proofErr w:type="spellStart"/>
      <w:r>
        <w:rPr>
          <w:rFonts w:ascii="Book Antiqua" w:hAnsi="Book Antiqua"/>
          <w:lang w:val="en-GB"/>
        </w:rPr>
        <w:t>později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než</w:t>
      </w:r>
      <w:proofErr w:type="spellEnd"/>
      <w:r w:rsidR="007F59D8" w:rsidRPr="00D00D93">
        <w:rPr>
          <w:rFonts w:ascii="Book Antiqua" w:hAnsi="Book Antiqua"/>
          <w:lang w:val="en-GB"/>
        </w:rPr>
        <w:t xml:space="preserve"> </w:t>
      </w:r>
      <w:r w:rsidR="00344F93">
        <w:rPr>
          <w:rFonts w:ascii="Book Antiqua" w:hAnsi="Book Antiqua"/>
          <w:lang w:val="en-GB"/>
        </w:rPr>
        <w:t>24</w:t>
      </w:r>
      <w:r w:rsidR="00735FEE"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dní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před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začátkem</w:t>
      </w:r>
      <w:proofErr w:type="spellEnd"/>
      <w:r>
        <w:rPr>
          <w:rFonts w:ascii="Book Antiqua" w:hAnsi="Book Antiqua"/>
          <w:lang w:val="en-GB"/>
        </w:rPr>
        <w:t xml:space="preserve"> Mobility, </w:t>
      </w:r>
      <w:proofErr w:type="spellStart"/>
      <w:r>
        <w:rPr>
          <w:rFonts w:ascii="Book Antiqua" w:hAnsi="Book Antiqua"/>
          <w:lang w:val="en-GB"/>
        </w:rPr>
        <w:t>žádná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sankce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nebude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uplatněna</w:t>
      </w:r>
      <w:proofErr w:type="spellEnd"/>
      <w:r w:rsidR="00954C5B">
        <w:rPr>
          <w:rFonts w:ascii="Book Antiqua" w:hAnsi="Book Antiqua"/>
          <w:lang w:val="en-GB"/>
        </w:rPr>
        <w:t>;</w:t>
      </w:r>
      <w:r w:rsidR="00344F93">
        <w:rPr>
          <w:rFonts w:ascii="Book Antiqua" w:hAnsi="Book Antiqua"/>
          <w:lang w:val="en-GB"/>
        </w:rPr>
        <w:t xml:space="preserve"> V </w:t>
      </w:r>
      <w:proofErr w:type="spellStart"/>
      <w:r w:rsidR="00344F93">
        <w:rPr>
          <w:rFonts w:ascii="Book Antiqua" w:hAnsi="Book Antiqua"/>
          <w:lang w:val="en-GB"/>
        </w:rPr>
        <w:t>případě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včasného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odložení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potřetí</w:t>
      </w:r>
      <w:proofErr w:type="spellEnd"/>
      <w:r w:rsidR="00344F93">
        <w:rPr>
          <w:rFonts w:ascii="Book Antiqua" w:hAnsi="Book Antiqua"/>
          <w:lang w:val="en-GB"/>
        </w:rPr>
        <w:t xml:space="preserve"> po </w:t>
      </w:r>
      <w:proofErr w:type="spellStart"/>
      <w:r w:rsidR="00344F93">
        <w:rPr>
          <w:rFonts w:ascii="Book Antiqua" w:hAnsi="Book Antiqua"/>
          <w:lang w:val="en-GB"/>
        </w:rPr>
        <w:t>sobě</w:t>
      </w:r>
      <w:proofErr w:type="spellEnd"/>
      <w:r w:rsidR="00344F93">
        <w:rPr>
          <w:rFonts w:ascii="Book Antiqua" w:hAnsi="Book Antiqua"/>
          <w:lang w:val="en-GB"/>
        </w:rPr>
        <w:t xml:space="preserve">, </w:t>
      </w:r>
      <w:proofErr w:type="spellStart"/>
      <w:r w:rsidR="00344F93">
        <w:rPr>
          <w:rFonts w:ascii="Book Antiqua" w:hAnsi="Book Antiqua"/>
          <w:lang w:val="en-GB"/>
        </w:rPr>
        <w:t>Vysílající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organizace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bude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platit</w:t>
      </w:r>
      <w:proofErr w:type="spellEnd"/>
      <w:r w:rsidR="00344F93">
        <w:rPr>
          <w:rFonts w:ascii="Book Antiqua" w:hAnsi="Book Antiqua"/>
          <w:lang w:val="en-GB"/>
        </w:rPr>
        <w:t xml:space="preserve"> 600 EUR </w:t>
      </w:r>
      <w:proofErr w:type="spellStart"/>
      <w:r w:rsidR="00344F93">
        <w:rPr>
          <w:rFonts w:ascii="Book Antiqua" w:hAnsi="Book Antiqua"/>
          <w:lang w:val="en-GB"/>
        </w:rPr>
        <w:t>Přijímající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organizaci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jako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náhradu</w:t>
      </w:r>
      <w:proofErr w:type="spellEnd"/>
      <w:r w:rsidR="00344F93">
        <w:rPr>
          <w:rFonts w:ascii="Book Antiqua" w:hAnsi="Book Antiqua"/>
          <w:lang w:val="en-GB"/>
        </w:rPr>
        <w:t xml:space="preserve"> za </w:t>
      </w:r>
      <w:proofErr w:type="spellStart"/>
      <w:r w:rsidR="00344F93">
        <w:rPr>
          <w:rFonts w:ascii="Book Antiqua" w:hAnsi="Book Antiqua"/>
          <w:lang w:val="en-GB"/>
        </w:rPr>
        <w:t>několikáté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posunutí</w:t>
      </w:r>
      <w:proofErr w:type="spellEnd"/>
      <w:r w:rsidR="00344F93">
        <w:rPr>
          <w:rFonts w:ascii="Book Antiqua" w:hAnsi="Book Antiqua"/>
          <w:lang w:val="en-GB"/>
        </w:rPr>
        <w:t xml:space="preserve"> mobility.</w:t>
      </w:r>
    </w:p>
    <w:p w14:paraId="33DE922A" w14:textId="77777777" w:rsidR="00D00D93" w:rsidRPr="00D00D93" w:rsidRDefault="00D00D93" w:rsidP="00D439DE">
      <w:pPr>
        <w:pStyle w:val="Odstavecseseznamem"/>
        <w:ind w:left="1440"/>
        <w:jc w:val="both"/>
        <w:rPr>
          <w:rFonts w:ascii="Book Antiqua" w:hAnsi="Book Antiqua"/>
          <w:lang w:val="en-GB"/>
        </w:rPr>
      </w:pPr>
    </w:p>
    <w:p w14:paraId="7C9A311E" w14:textId="4D8A46E3" w:rsidR="00D00D93" w:rsidRDefault="00410445" w:rsidP="00D439DE">
      <w:pPr>
        <w:pStyle w:val="Odstavecseseznamem"/>
        <w:numPr>
          <w:ilvl w:val="1"/>
          <w:numId w:val="5"/>
        </w:num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Pokud</w:t>
      </w:r>
      <w:proofErr w:type="spellEnd"/>
      <w:r>
        <w:rPr>
          <w:rFonts w:ascii="Book Antiqua" w:hAnsi="Book Antiqua"/>
          <w:lang w:val="en-GB"/>
        </w:rPr>
        <w:t xml:space="preserve"> k </w:t>
      </w:r>
      <w:proofErr w:type="spellStart"/>
      <w:r>
        <w:rPr>
          <w:rFonts w:ascii="Book Antiqua" w:hAnsi="Book Antiqua"/>
          <w:lang w:val="en-GB"/>
        </w:rPr>
        <w:t>odložení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dojde</w:t>
      </w:r>
      <w:proofErr w:type="spellEnd"/>
      <w:r>
        <w:rPr>
          <w:rFonts w:ascii="Book Antiqua" w:hAnsi="Book Antiqua"/>
          <w:lang w:val="en-GB"/>
        </w:rPr>
        <w:t xml:space="preserve"> </w:t>
      </w:r>
      <w:r w:rsidR="00344F93">
        <w:rPr>
          <w:rFonts w:ascii="Book Antiqua" w:hAnsi="Book Antiqua"/>
          <w:lang w:val="en-GB"/>
        </w:rPr>
        <w:t xml:space="preserve">23-17 </w:t>
      </w:r>
      <w:proofErr w:type="spellStart"/>
      <w:r>
        <w:rPr>
          <w:rFonts w:ascii="Book Antiqua" w:hAnsi="Book Antiqua"/>
          <w:lang w:val="en-GB"/>
        </w:rPr>
        <w:t>dní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před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začátkem</w:t>
      </w:r>
      <w:proofErr w:type="spellEnd"/>
      <w:r>
        <w:rPr>
          <w:rFonts w:ascii="Book Antiqua" w:hAnsi="Book Antiqua"/>
          <w:lang w:val="en-GB"/>
        </w:rPr>
        <w:t xml:space="preserve"> Mobility</w:t>
      </w:r>
      <w:r w:rsidR="00954C5B">
        <w:rPr>
          <w:rFonts w:ascii="Book Antiqua" w:hAnsi="Book Antiqua"/>
          <w:lang w:val="en-GB"/>
        </w:rPr>
        <w:t>,</w:t>
      </w:r>
      <w:r w:rsidR="007F59D8" w:rsidRPr="00D00D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O</w:t>
      </w:r>
      <w:proofErr w:type="spellStart"/>
      <w:r w:rsidR="00D70921">
        <w:rPr>
          <w:rFonts w:ascii="Book Antiqua" w:hAnsi="Book Antiqua"/>
          <w:lang w:val="en-GB"/>
        </w:rPr>
        <w:t>rganizace</w:t>
      </w:r>
      <w:proofErr w:type="spellEnd"/>
      <w:r w:rsidR="007F59D8" w:rsidRPr="00D00D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poskytne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kalkulaci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ušlých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nákladů</w:t>
      </w:r>
      <w:proofErr w:type="spellEnd"/>
      <w:r w:rsidR="00344F93">
        <w:rPr>
          <w:rFonts w:ascii="Book Antiqua" w:hAnsi="Book Antiqua"/>
          <w:lang w:val="en-GB"/>
        </w:rPr>
        <w:t xml:space="preserve">, </w:t>
      </w:r>
      <w:proofErr w:type="spellStart"/>
      <w:r w:rsidR="00344F93">
        <w:rPr>
          <w:rFonts w:ascii="Book Antiqua" w:hAnsi="Book Antiqua"/>
          <w:lang w:val="en-GB"/>
        </w:rPr>
        <w:t>která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nepřesáhne</w:t>
      </w:r>
      <w:proofErr w:type="spellEnd"/>
      <w:r w:rsidR="00344F93">
        <w:rPr>
          <w:rFonts w:ascii="Book Antiqua" w:hAnsi="Book Antiqua"/>
          <w:lang w:val="en-GB"/>
        </w:rPr>
        <w:t xml:space="preserve"> 10% </w:t>
      </w:r>
      <w:proofErr w:type="spellStart"/>
      <w:r w:rsidR="00344F93">
        <w:rPr>
          <w:rFonts w:ascii="Book Antiqua" w:hAnsi="Book Antiqua"/>
          <w:lang w:val="en-GB"/>
        </w:rPr>
        <w:t>celkové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částky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jako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storno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polatek</w:t>
      </w:r>
      <w:proofErr w:type="spellEnd"/>
      <w:r w:rsidR="00344F93">
        <w:rPr>
          <w:rFonts w:ascii="Book Antiqua" w:hAnsi="Book Antiqua"/>
          <w:lang w:val="en-GB"/>
        </w:rPr>
        <w:t xml:space="preserve">. </w:t>
      </w:r>
      <w:proofErr w:type="spellStart"/>
      <w:r w:rsidR="00344F93">
        <w:rPr>
          <w:rFonts w:ascii="Book Antiqua" w:hAnsi="Book Antiqua"/>
          <w:lang w:val="en-GB"/>
        </w:rPr>
        <w:t>Tento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poplatek</w:t>
      </w:r>
      <w:proofErr w:type="spellEnd"/>
      <w:r w:rsidR="00344F93">
        <w:rPr>
          <w:rFonts w:ascii="Book Antiqua" w:hAnsi="Book Antiqua"/>
          <w:lang w:val="en-GB"/>
        </w:rPr>
        <w:t xml:space="preserve"> za </w:t>
      </w:r>
      <w:proofErr w:type="spellStart"/>
      <w:r w:rsidR="00344F93">
        <w:rPr>
          <w:rFonts w:ascii="Book Antiqua" w:hAnsi="Book Antiqua"/>
          <w:lang w:val="en-GB"/>
        </w:rPr>
        <w:t>odložení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bude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snížen</w:t>
      </w:r>
      <w:proofErr w:type="spellEnd"/>
      <w:r w:rsidR="00344F93">
        <w:rPr>
          <w:rFonts w:ascii="Book Antiqua" w:hAnsi="Book Antiqua"/>
          <w:lang w:val="en-GB"/>
        </w:rPr>
        <w:t xml:space="preserve"> z </w:t>
      </w:r>
      <w:proofErr w:type="spellStart"/>
      <w:r w:rsidR="00344F93">
        <w:rPr>
          <w:rFonts w:ascii="Book Antiqua" w:hAnsi="Book Antiqua"/>
          <w:lang w:val="en-GB"/>
        </w:rPr>
        <w:t>již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zaplacené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částky</w:t>
      </w:r>
      <w:proofErr w:type="spellEnd"/>
      <w:r w:rsidR="00344F93">
        <w:rPr>
          <w:rFonts w:ascii="Book Antiqua" w:hAnsi="Book Antiqua"/>
          <w:lang w:val="en-GB"/>
        </w:rPr>
        <w:t xml:space="preserve"> a </w:t>
      </w:r>
      <w:proofErr w:type="spellStart"/>
      <w:r w:rsidR="00344F93">
        <w:rPr>
          <w:rFonts w:ascii="Book Antiqua" w:hAnsi="Book Antiqua"/>
          <w:lang w:val="en-GB"/>
        </w:rPr>
        <w:t>zbývající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částka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bude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vrácena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zpět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Vysílající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organizace</w:t>
      </w:r>
      <w:proofErr w:type="spellEnd"/>
      <w:r w:rsidR="00344F93">
        <w:rPr>
          <w:rFonts w:ascii="Book Antiqua" w:hAnsi="Book Antiqua"/>
          <w:lang w:val="en-GB"/>
        </w:rPr>
        <w:t xml:space="preserve"> a </w:t>
      </w:r>
      <w:proofErr w:type="spellStart"/>
      <w:r w:rsidR="00344F93">
        <w:rPr>
          <w:rFonts w:ascii="Book Antiqua" w:hAnsi="Book Antiqua"/>
          <w:lang w:val="en-GB"/>
        </w:rPr>
        <w:t>může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být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použita</w:t>
      </w:r>
      <w:proofErr w:type="spellEnd"/>
      <w:r w:rsidR="00344F93">
        <w:rPr>
          <w:rFonts w:ascii="Book Antiqua" w:hAnsi="Book Antiqua"/>
          <w:lang w:val="en-GB"/>
        </w:rPr>
        <w:t xml:space="preserve"> k </w:t>
      </w:r>
      <w:proofErr w:type="spellStart"/>
      <w:r w:rsidR="00344F93">
        <w:rPr>
          <w:rFonts w:ascii="Book Antiqua" w:hAnsi="Book Antiqua"/>
          <w:lang w:val="en-GB"/>
        </w:rPr>
        <w:t>další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implementaci</w:t>
      </w:r>
      <w:proofErr w:type="spellEnd"/>
      <w:r w:rsidR="00344F93">
        <w:rPr>
          <w:rFonts w:ascii="Book Antiqua" w:hAnsi="Book Antiqua"/>
          <w:lang w:val="en-GB"/>
        </w:rPr>
        <w:t>.</w:t>
      </w:r>
    </w:p>
    <w:p w14:paraId="3BC8C06F" w14:textId="2E6E57F5" w:rsidR="00A17A31" w:rsidRPr="00A17A31" w:rsidRDefault="00A17A31" w:rsidP="00D439DE">
      <w:pPr>
        <w:jc w:val="both"/>
        <w:rPr>
          <w:rFonts w:ascii="Book Antiqua" w:hAnsi="Book Antiqua"/>
          <w:lang w:val="en-GB"/>
        </w:rPr>
      </w:pPr>
    </w:p>
    <w:p w14:paraId="41E3D71D" w14:textId="2BBD9073" w:rsidR="00B56D28" w:rsidRDefault="00B56D28" w:rsidP="00B56D28">
      <w:pPr>
        <w:pStyle w:val="Odstavecseseznamem"/>
        <w:numPr>
          <w:ilvl w:val="1"/>
          <w:numId w:val="5"/>
        </w:num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Pokud</w:t>
      </w:r>
      <w:proofErr w:type="spellEnd"/>
      <w:r>
        <w:rPr>
          <w:rFonts w:ascii="Book Antiqua" w:hAnsi="Book Antiqua"/>
          <w:lang w:val="en-GB"/>
        </w:rPr>
        <w:t xml:space="preserve"> k</w:t>
      </w:r>
      <w:r w:rsidR="00344F93"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odložení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dojde</w:t>
      </w:r>
      <w:proofErr w:type="spellEnd"/>
      <w:r>
        <w:rPr>
          <w:rFonts w:ascii="Book Antiqua" w:hAnsi="Book Antiqua"/>
          <w:lang w:val="en-GB"/>
        </w:rPr>
        <w:t xml:space="preserve"> </w:t>
      </w:r>
      <w:r w:rsidR="00344F93">
        <w:rPr>
          <w:rFonts w:ascii="Book Antiqua" w:hAnsi="Book Antiqua"/>
          <w:lang w:val="en-GB"/>
        </w:rPr>
        <w:t xml:space="preserve">16 </w:t>
      </w:r>
      <w:proofErr w:type="spellStart"/>
      <w:r w:rsidR="00344F93">
        <w:rPr>
          <w:rFonts w:ascii="Book Antiqua" w:hAnsi="Book Antiqua"/>
          <w:lang w:val="en-GB"/>
        </w:rPr>
        <w:t>dní</w:t>
      </w:r>
      <w:proofErr w:type="spellEnd"/>
      <w:r w:rsidR="00344F93">
        <w:rPr>
          <w:rFonts w:ascii="Book Antiqua" w:hAnsi="Book Antiqua"/>
          <w:lang w:val="en-GB"/>
        </w:rPr>
        <w:t xml:space="preserve"> a </w:t>
      </w:r>
      <w:proofErr w:type="spellStart"/>
      <w:r w:rsidR="00344F93">
        <w:rPr>
          <w:rFonts w:ascii="Book Antiqua" w:hAnsi="Book Antiqua"/>
          <w:lang w:val="en-GB"/>
        </w:rPr>
        <w:t>méně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než</w:t>
      </w:r>
      <w:proofErr w:type="spellEnd"/>
      <w:r w:rsidR="00344F93">
        <w:rPr>
          <w:rFonts w:ascii="Book Antiqua" w:hAnsi="Book Antiqua"/>
          <w:lang w:val="en-GB"/>
        </w:rPr>
        <w:t xml:space="preserve"> 16</w:t>
      </w:r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dní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před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začátkem</w:t>
      </w:r>
      <w:proofErr w:type="spellEnd"/>
      <w:r>
        <w:rPr>
          <w:rFonts w:ascii="Book Antiqua" w:hAnsi="Book Antiqua"/>
          <w:lang w:val="en-GB"/>
        </w:rPr>
        <w:t xml:space="preserve"> Mobility,</w:t>
      </w:r>
      <w:r w:rsidRPr="00D00D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Přijímající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gramStart"/>
      <w:r>
        <w:rPr>
          <w:rFonts w:ascii="Book Antiqua" w:hAnsi="Book Antiqua"/>
          <w:lang w:val="en-GB"/>
        </w:rPr>
        <w:t>O</w:t>
      </w:r>
      <w:proofErr w:type="spellStart"/>
      <w:r>
        <w:rPr>
          <w:rFonts w:ascii="Book Antiqua" w:hAnsi="Book Antiqua"/>
          <w:lang w:val="en-GB"/>
        </w:rPr>
        <w:t>rganizace</w:t>
      </w:r>
      <w:proofErr w:type="spellEnd"/>
      <w:r w:rsidRPr="00D00D93">
        <w:rPr>
          <w:rFonts w:ascii="Book Antiqua" w:hAnsi="Book Antiqua"/>
          <w:lang w:val="en-GB"/>
        </w:rPr>
        <w:t xml:space="preserve"> </w:t>
      </w:r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poskytne</w:t>
      </w:r>
      <w:proofErr w:type="spellEnd"/>
      <w:proofErr w:type="gram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kalkulaci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ušlých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nákladů</w:t>
      </w:r>
      <w:proofErr w:type="spellEnd"/>
      <w:r w:rsidR="00344F93">
        <w:rPr>
          <w:rFonts w:ascii="Book Antiqua" w:hAnsi="Book Antiqua"/>
          <w:lang w:val="en-GB"/>
        </w:rPr>
        <w:t xml:space="preserve">, </w:t>
      </w:r>
      <w:proofErr w:type="spellStart"/>
      <w:r w:rsidR="00344F93">
        <w:rPr>
          <w:rFonts w:ascii="Book Antiqua" w:hAnsi="Book Antiqua"/>
          <w:lang w:val="en-GB"/>
        </w:rPr>
        <w:t>která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nepřesáhne</w:t>
      </w:r>
      <w:proofErr w:type="spellEnd"/>
      <w:r w:rsidR="00344F93">
        <w:rPr>
          <w:rFonts w:ascii="Book Antiqua" w:hAnsi="Book Antiqua"/>
          <w:lang w:val="en-GB"/>
        </w:rPr>
        <w:t xml:space="preserve"> 60% </w:t>
      </w:r>
      <w:proofErr w:type="spellStart"/>
      <w:r w:rsidR="00344F93">
        <w:rPr>
          <w:rFonts w:ascii="Book Antiqua" w:hAnsi="Book Antiqua"/>
          <w:lang w:val="en-GB"/>
        </w:rPr>
        <w:t>celkové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již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zaplacené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částky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jako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storno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poplatky</w:t>
      </w:r>
      <w:proofErr w:type="spellEnd"/>
      <w:r w:rsidR="00344F93">
        <w:rPr>
          <w:rFonts w:ascii="Book Antiqua" w:hAnsi="Book Antiqua"/>
          <w:lang w:val="en-GB"/>
        </w:rPr>
        <w:t xml:space="preserve"> z </w:t>
      </w:r>
      <w:proofErr w:type="spellStart"/>
      <w:r w:rsidR="00344F93">
        <w:rPr>
          <w:rFonts w:ascii="Book Antiqua" w:hAnsi="Book Antiqua"/>
          <w:lang w:val="en-GB"/>
        </w:rPr>
        <w:t>odložení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na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poslední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chvíli</w:t>
      </w:r>
      <w:proofErr w:type="spellEnd"/>
      <w:r w:rsidR="00344F93">
        <w:rPr>
          <w:rFonts w:ascii="Book Antiqua" w:hAnsi="Book Antiqua"/>
          <w:lang w:val="en-GB"/>
        </w:rPr>
        <w:t xml:space="preserve">. </w:t>
      </w:r>
      <w:proofErr w:type="spellStart"/>
      <w:r w:rsidR="00344F93">
        <w:rPr>
          <w:rFonts w:ascii="Book Antiqua" w:hAnsi="Book Antiqua"/>
          <w:lang w:val="en-GB"/>
        </w:rPr>
        <w:t>Tento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poplatek</w:t>
      </w:r>
      <w:proofErr w:type="spellEnd"/>
      <w:r w:rsidR="00344F93">
        <w:rPr>
          <w:rFonts w:ascii="Book Antiqua" w:hAnsi="Book Antiqua"/>
          <w:lang w:val="en-GB"/>
        </w:rPr>
        <w:t xml:space="preserve"> za </w:t>
      </w:r>
      <w:proofErr w:type="spellStart"/>
      <w:r w:rsidR="00344F93">
        <w:rPr>
          <w:rFonts w:ascii="Book Antiqua" w:hAnsi="Book Antiqua"/>
          <w:lang w:val="en-GB"/>
        </w:rPr>
        <w:t>odložení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na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poslední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chvíli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bude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snížen</w:t>
      </w:r>
      <w:proofErr w:type="spellEnd"/>
      <w:r w:rsidR="00344F93">
        <w:rPr>
          <w:rFonts w:ascii="Book Antiqua" w:hAnsi="Book Antiqua"/>
          <w:lang w:val="en-GB"/>
        </w:rPr>
        <w:t xml:space="preserve"> z </w:t>
      </w:r>
      <w:proofErr w:type="spellStart"/>
      <w:r w:rsidR="00344F93">
        <w:rPr>
          <w:rFonts w:ascii="Book Antiqua" w:hAnsi="Book Antiqua"/>
          <w:lang w:val="en-GB"/>
        </w:rPr>
        <w:t>již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zaplacené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částky</w:t>
      </w:r>
      <w:proofErr w:type="spellEnd"/>
      <w:r w:rsidR="00344F93">
        <w:rPr>
          <w:rFonts w:ascii="Book Antiqua" w:hAnsi="Book Antiqua"/>
          <w:lang w:val="en-GB"/>
        </w:rPr>
        <w:t xml:space="preserve"> a </w:t>
      </w:r>
      <w:proofErr w:type="spellStart"/>
      <w:r w:rsidR="00344F93">
        <w:rPr>
          <w:rFonts w:ascii="Book Antiqua" w:hAnsi="Book Antiqua"/>
          <w:lang w:val="en-GB"/>
        </w:rPr>
        <w:t>zbývající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částka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bude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vrácena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zpět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Vysílající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organizaci</w:t>
      </w:r>
      <w:proofErr w:type="spellEnd"/>
      <w:r w:rsidR="00344F93">
        <w:rPr>
          <w:rFonts w:ascii="Book Antiqua" w:hAnsi="Book Antiqua"/>
          <w:lang w:val="en-GB"/>
        </w:rPr>
        <w:t xml:space="preserve"> a </w:t>
      </w:r>
      <w:proofErr w:type="spellStart"/>
      <w:r w:rsidR="00344F93">
        <w:rPr>
          <w:rFonts w:ascii="Book Antiqua" w:hAnsi="Book Antiqua"/>
          <w:lang w:val="en-GB"/>
        </w:rPr>
        <w:t>může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být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použita</w:t>
      </w:r>
      <w:proofErr w:type="spellEnd"/>
      <w:r w:rsidR="00344F93">
        <w:rPr>
          <w:rFonts w:ascii="Book Antiqua" w:hAnsi="Book Antiqua"/>
          <w:lang w:val="en-GB"/>
        </w:rPr>
        <w:t xml:space="preserve"> k </w:t>
      </w:r>
      <w:proofErr w:type="spellStart"/>
      <w:r w:rsidR="00344F93">
        <w:rPr>
          <w:rFonts w:ascii="Book Antiqua" w:hAnsi="Book Antiqua"/>
          <w:lang w:val="en-GB"/>
        </w:rPr>
        <w:t>další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implementaci</w:t>
      </w:r>
      <w:proofErr w:type="spellEnd"/>
      <w:r w:rsidR="00344F93">
        <w:rPr>
          <w:rFonts w:ascii="Book Antiqua" w:hAnsi="Book Antiqua"/>
          <w:lang w:val="en-GB"/>
        </w:rPr>
        <w:t>.</w:t>
      </w:r>
    </w:p>
    <w:p w14:paraId="26229DE9" w14:textId="77777777" w:rsidR="00344F93" w:rsidRPr="00344F93" w:rsidRDefault="00344F93" w:rsidP="00344F93">
      <w:pPr>
        <w:pStyle w:val="Odstavecseseznamem"/>
        <w:rPr>
          <w:rFonts w:ascii="Book Antiqua" w:hAnsi="Book Antiqua"/>
          <w:lang w:val="en-GB"/>
        </w:rPr>
      </w:pPr>
    </w:p>
    <w:p w14:paraId="4B09FB0E" w14:textId="7968FF66" w:rsidR="00344F93" w:rsidRPr="00344F93" w:rsidRDefault="00344F93" w:rsidP="00344F93">
      <w:pPr>
        <w:ind w:left="141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V </w:t>
      </w:r>
      <w:proofErr w:type="spellStart"/>
      <w:r>
        <w:rPr>
          <w:rFonts w:ascii="Book Antiqua" w:hAnsi="Book Antiqua"/>
          <w:lang w:val="en-GB"/>
        </w:rPr>
        <w:t>případě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každého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posunutí</w:t>
      </w:r>
      <w:proofErr w:type="spellEnd"/>
      <w:r>
        <w:rPr>
          <w:rFonts w:ascii="Book Antiqua" w:hAnsi="Book Antiqua"/>
          <w:lang w:val="en-GB"/>
        </w:rPr>
        <w:t xml:space="preserve"> se </w:t>
      </w:r>
      <w:proofErr w:type="spellStart"/>
      <w:r>
        <w:rPr>
          <w:rFonts w:ascii="Book Antiqua" w:hAnsi="Book Antiqua"/>
          <w:lang w:val="en-GB"/>
        </w:rPr>
        <w:t>Vysílající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zavazuje</w:t>
      </w:r>
      <w:proofErr w:type="spellEnd"/>
      <w:r>
        <w:rPr>
          <w:rFonts w:ascii="Book Antiqua" w:hAnsi="Book Antiqua"/>
          <w:lang w:val="en-GB"/>
        </w:rPr>
        <w:t xml:space="preserve"> k </w:t>
      </w:r>
      <w:proofErr w:type="spellStart"/>
      <w:r>
        <w:rPr>
          <w:rFonts w:ascii="Book Antiqua" w:hAnsi="Book Antiqua"/>
          <w:lang w:val="en-GB"/>
        </w:rPr>
        <w:t>realizaci</w:t>
      </w:r>
      <w:proofErr w:type="spellEnd"/>
      <w:r>
        <w:rPr>
          <w:rFonts w:ascii="Book Antiqua" w:hAnsi="Book Antiqua"/>
          <w:lang w:val="en-GB"/>
        </w:rPr>
        <w:t xml:space="preserve"> mobility do 31.8.2022 za </w:t>
      </w:r>
      <w:proofErr w:type="spellStart"/>
      <w:r>
        <w:rPr>
          <w:rFonts w:ascii="Book Antiqua" w:hAnsi="Book Antiqua"/>
          <w:lang w:val="en-GB"/>
        </w:rPr>
        <w:t>stanovených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podmínek</w:t>
      </w:r>
      <w:proofErr w:type="spellEnd"/>
      <w:r>
        <w:rPr>
          <w:rFonts w:ascii="Book Antiqua" w:hAnsi="Book Antiqua"/>
          <w:lang w:val="en-GB"/>
        </w:rPr>
        <w:t>.</w:t>
      </w:r>
    </w:p>
    <w:p w14:paraId="02061B04" w14:textId="77777777" w:rsidR="00D00D93" w:rsidRPr="00D00D93" w:rsidRDefault="00D00D93" w:rsidP="00D439DE">
      <w:pPr>
        <w:jc w:val="both"/>
        <w:rPr>
          <w:rFonts w:ascii="Book Antiqua" w:hAnsi="Book Antiqua"/>
          <w:lang w:val="en-GB"/>
        </w:rPr>
      </w:pPr>
    </w:p>
    <w:p w14:paraId="7AD09742" w14:textId="7DA51F24" w:rsidR="00B56D28" w:rsidRDefault="00B56D28" w:rsidP="00B56D28">
      <w:pPr>
        <w:pStyle w:val="Odstavecseseznamem"/>
        <w:numPr>
          <w:ilvl w:val="1"/>
          <w:numId w:val="5"/>
        </w:num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Pokud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ke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zrušení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r>
        <w:rPr>
          <w:rFonts w:ascii="Book Antiqua" w:hAnsi="Book Antiqua"/>
          <w:lang w:val="en-GB"/>
        </w:rPr>
        <w:t>Mobility</w:t>
      </w:r>
      <w:r w:rsidR="00344F93">
        <w:rPr>
          <w:rFonts w:ascii="Book Antiqua" w:hAnsi="Book Antiqua"/>
          <w:lang w:val="en-GB"/>
        </w:rPr>
        <w:t xml:space="preserve">, </w:t>
      </w:r>
      <w:proofErr w:type="spellStart"/>
      <w:r w:rsidR="00344F93">
        <w:rPr>
          <w:rFonts w:ascii="Book Antiqua" w:hAnsi="Book Antiqua"/>
          <w:lang w:val="en-GB"/>
        </w:rPr>
        <w:t>storno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poplatek</w:t>
      </w:r>
      <w:proofErr w:type="spellEnd"/>
      <w:r w:rsidR="00344F93">
        <w:rPr>
          <w:rFonts w:ascii="Book Antiqua" w:hAnsi="Book Antiqua"/>
          <w:lang w:val="en-GB"/>
        </w:rPr>
        <w:t xml:space="preserve"> za </w:t>
      </w:r>
      <w:proofErr w:type="spellStart"/>
      <w:r w:rsidR="00344F93">
        <w:rPr>
          <w:rFonts w:ascii="Book Antiqua" w:hAnsi="Book Antiqua"/>
          <w:lang w:val="en-GB"/>
        </w:rPr>
        <w:t>zrušení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závisí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344F93">
        <w:rPr>
          <w:rFonts w:ascii="Book Antiqua" w:hAnsi="Book Antiqua"/>
          <w:lang w:val="en-GB"/>
        </w:rPr>
        <w:t>na</w:t>
      </w:r>
      <w:proofErr w:type="spellEnd"/>
      <w:r w:rsidR="00344F93">
        <w:rPr>
          <w:rFonts w:ascii="Book Antiqua" w:hAnsi="Book Antiqua"/>
          <w:lang w:val="en-GB"/>
        </w:rPr>
        <w:t xml:space="preserve"> </w:t>
      </w:r>
      <w:proofErr w:type="spellStart"/>
      <w:r w:rsidR="00EE70F9">
        <w:rPr>
          <w:rFonts w:ascii="Book Antiqua" w:hAnsi="Book Antiqua"/>
          <w:lang w:val="en-GB"/>
        </w:rPr>
        <w:t>rozsahu</w:t>
      </w:r>
      <w:proofErr w:type="spellEnd"/>
      <w:r w:rsidR="00EE70F9">
        <w:rPr>
          <w:rFonts w:ascii="Book Antiqua" w:hAnsi="Book Antiqua"/>
          <w:lang w:val="en-GB"/>
        </w:rPr>
        <w:t xml:space="preserve"> </w:t>
      </w:r>
      <w:proofErr w:type="spellStart"/>
      <w:r w:rsidR="00EE70F9">
        <w:rPr>
          <w:rFonts w:ascii="Book Antiqua" w:hAnsi="Book Antiqua"/>
          <w:lang w:val="en-GB"/>
        </w:rPr>
        <w:t>příprav</w:t>
      </w:r>
      <w:proofErr w:type="spellEnd"/>
      <w:r w:rsidR="00EE70F9">
        <w:rPr>
          <w:rFonts w:ascii="Book Antiqua" w:hAnsi="Book Antiqua"/>
          <w:lang w:val="en-GB"/>
        </w:rPr>
        <w:t xml:space="preserve"> </w:t>
      </w:r>
      <w:proofErr w:type="gramStart"/>
      <w:r w:rsidR="00EE70F9">
        <w:rPr>
          <w:rFonts w:ascii="Book Antiqua" w:hAnsi="Book Antiqua"/>
          <w:lang w:val="en-GB"/>
        </w:rPr>
        <w:t>a</w:t>
      </w:r>
      <w:proofErr w:type="gramEnd"/>
      <w:r w:rsidR="00EE70F9">
        <w:rPr>
          <w:rFonts w:ascii="Book Antiqua" w:hAnsi="Book Antiqua"/>
          <w:lang w:val="en-GB"/>
        </w:rPr>
        <w:t xml:space="preserve"> </w:t>
      </w:r>
      <w:proofErr w:type="spellStart"/>
      <w:r w:rsidR="00EE70F9">
        <w:rPr>
          <w:rFonts w:ascii="Book Antiqua" w:hAnsi="Book Antiqua"/>
          <w:lang w:val="en-GB"/>
        </w:rPr>
        <w:t>organizace</w:t>
      </w:r>
      <w:proofErr w:type="spellEnd"/>
      <w:r w:rsidR="00EE70F9">
        <w:rPr>
          <w:rFonts w:ascii="Book Antiqua" w:hAnsi="Book Antiqua"/>
          <w:lang w:val="en-GB"/>
        </w:rPr>
        <w:t xml:space="preserve"> mobility. </w:t>
      </w:r>
      <w:proofErr w:type="spellStart"/>
      <w:r w:rsidR="00EE70F9">
        <w:rPr>
          <w:rFonts w:ascii="Book Antiqua" w:hAnsi="Book Antiqua"/>
          <w:lang w:val="en-GB"/>
        </w:rPr>
        <w:t>Přijímající</w:t>
      </w:r>
      <w:proofErr w:type="spellEnd"/>
      <w:r w:rsidR="00EE70F9">
        <w:rPr>
          <w:rFonts w:ascii="Book Antiqua" w:hAnsi="Book Antiqua"/>
          <w:lang w:val="en-GB"/>
        </w:rPr>
        <w:t xml:space="preserve"> </w:t>
      </w:r>
      <w:proofErr w:type="spellStart"/>
      <w:r w:rsidR="00EE70F9">
        <w:rPr>
          <w:rFonts w:ascii="Book Antiqua" w:hAnsi="Book Antiqua"/>
          <w:lang w:val="en-GB"/>
        </w:rPr>
        <w:t>organizace</w:t>
      </w:r>
      <w:proofErr w:type="spellEnd"/>
      <w:r w:rsidR="00EE70F9">
        <w:rPr>
          <w:rFonts w:ascii="Book Antiqua" w:hAnsi="Book Antiqua"/>
          <w:lang w:val="en-GB"/>
        </w:rPr>
        <w:t xml:space="preserve"> </w:t>
      </w:r>
      <w:proofErr w:type="spellStart"/>
      <w:r w:rsidR="00EE70F9">
        <w:rPr>
          <w:rFonts w:ascii="Book Antiqua" w:hAnsi="Book Antiqua"/>
          <w:lang w:val="en-GB"/>
        </w:rPr>
        <w:t>poskytne</w:t>
      </w:r>
      <w:proofErr w:type="spellEnd"/>
      <w:r w:rsidR="00EE70F9">
        <w:rPr>
          <w:rFonts w:ascii="Book Antiqua" w:hAnsi="Book Antiqua"/>
          <w:lang w:val="en-GB"/>
        </w:rPr>
        <w:t xml:space="preserve"> </w:t>
      </w:r>
      <w:proofErr w:type="spellStart"/>
      <w:r w:rsidR="00EE70F9">
        <w:rPr>
          <w:rFonts w:ascii="Book Antiqua" w:hAnsi="Book Antiqua"/>
          <w:lang w:val="en-GB"/>
        </w:rPr>
        <w:t>kalkulaci</w:t>
      </w:r>
      <w:proofErr w:type="spellEnd"/>
      <w:r w:rsidR="00EE70F9">
        <w:rPr>
          <w:rFonts w:ascii="Book Antiqua" w:hAnsi="Book Antiqua"/>
          <w:lang w:val="en-GB"/>
        </w:rPr>
        <w:t xml:space="preserve"> </w:t>
      </w:r>
      <w:proofErr w:type="spellStart"/>
      <w:r w:rsidR="00EE70F9">
        <w:rPr>
          <w:rFonts w:ascii="Book Antiqua" w:hAnsi="Book Antiqua"/>
          <w:lang w:val="en-GB"/>
        </w:rPr>
        <w:t>ušlých</w:t>
      </w:r>
      <w:proofErr w:type="spellEnd"/>
      <w:r w:rsidR="00EE70F9">
        <w:rPr>
          <w:rFonts w:ascii="Book Antiqua" w:hAnsi="Book Antiqua"/>
          <w:lang w:val="en-GB"/>
        </w:rPr>
        <w:t xml:space="preserve"> </w:t>
      </w:r>
      <w:proofErr w:type="spellStart"/>
      <w:r w:rsidR="00EE70F9">
        <w:rPr>
          <w:rFonts w:ascii="Book Antiqua" w:hAnsi="Book Antiqua"/>
          <w:lang w:val="en-GB"/>
        </w:rPr>
        <w:t>nákladů</w:t>
      </w:r>
      <w:proofErr w:type="spellEnd"/>
      <w:r w:rsidR="00EE70F9">
        <w:rPr>
          <w:rFonts w:ascii="Book Antiqua" w:hAnsi="Book Antiqua"/>
          <w:lang w:val="en-GB"/>
        </w:rPr>
        <w:t xml:space="preserve"> a </w:t>
      </w:r>
      <w:proofErr w:type="spellStart"/>
      <w:r w:rsidR="00EE70F9">
        <w:rPr>
          <w:rFonts w:ascii="Book Antiqua" w:hAnsi="Book Antiqua"/>
          <w:lang w:val="en-GB"/>
        </w:rPr>
        <w:t>bude</w:t>
      </w:r>
      <w:proofErr w:type="spellEnd"/>
      <w:r w:rsidR="00EE70F9">
        <w:rPr>
          <w:rFonts w:ascii="Book Antiqua" w:hAnsi="Book Antiqua"/>
          <w:lang w:val="en-GB"/>
        </w:rPr>
        <w:t xml:space="preserve"> </w:t>
      </w:r>
      <w:proofErr w:type="spellStart"/>
      <w:r w:rsidR="00EE70F9">
        <w:rPr>
          <w:rFonts w:ascii="Book Antiqua" w:hAnsi="Book Antiqua"/>
          <w:lang w:val="en-GB"/>
        </w:rPr>
        <w:t>požadovat</w:t>
      </w:r>
      <w:proofErr w:type="spellEnd"/>
      <w:r w:rsidR="00EE70F9">
        <w:rPr>
          <w:rFonts w:ascii="Book Antiqua" w:hAnsi="Book Antiqua"/>
          <w:lang w:val="en-GB"/>
        </w:rPr>
        <w:t xml:space="preserve"> </w:t>
      </w:r>
      <w:proofErr w:type="spellStart"/>
      <w:r w:rsidR="00EE70F9">
        <w:rPr>
          <w:rFonts w:ascii="Book Antiqua" w:hAnsi="Book Antiqua"/>
          <w:lang w:val="en-GB"/>
        </w:rPr>
        <w:t>odškodnění</w:t>
      </w:r>
      <w:proofErr w:type="spellEnd"/>
      <w:r w:rsidR="00EE70F9">
        <w:rPr>
          <w:rFonts w:ascii="Book Antiqua" w:hAnsi="Book Antiqua"/>
          <w:lang w:val="en-GB"/>
        </w:rPr>
        <w:t xml:space="preserve"> po </w:t>
      </w:r>
      <w:proofErr w:type="spellStart"/>
      <w:r w:rsidR="00EE70F9">
        <w:rPr>
          <w:rFonts w:ascii="Book Antiqua" w:hAnsi="Book Antiqua"/>
          <w:lang w:val="en-GB"/>
        </w:rPr>
        <w:t>Vysílající</w:t>
      </w:r>
      <w:proofErr w:type="spellEnd"/>
      <w:r w:rsidR="00EE70F9">
        <w:rPr>
          <w:rFonts w:ascii="Book Antiqua" w:hAnsi="Book Antiqua"/>
          <w:lang w:val="en-GB"/>
        </w:rPr>
        <w:t xml:space="preserve"> </w:t>
      </w:r>
      <w:proofErr w:type="spellStart"/>
      <w:r w:rsidR="00EE70F9">
        <w:rPr>
          <w:rFonts w:ascii="Book Antiqua" w:hAnsi="Book Antiqua"/>
          <w:lang w:val="en-GB"/>
        </w:rPr>
        <w:t>organizaci</w:t>
      </w:r>
      <w:proofErr w:type="spellEnd"/>
      <w:r w:rsidR="00EE70F9">
        <w:rPr>
          <w:rFonts w:ascii="Book Antiqua" w:hAnsi="Book Antiqua"/>
          <w:lang w:val="en-GB"/>
        </w:rPr>
        <w:t>.</w:t>
      </w:r>
    </w:p>
    <w:p w14:paraId="1736803C" w14:textId="20E2371F" w:rsidR="00EE70F9" w:rsidRDefault="00EE70F9" w:rsidP="00EE70F9">
      <w:pPr>
        <w:jc w:val="both"/>
        <w:rPr>
          <w:rFonts w:ascii="Book Antiqua" w:hAnsi="Book Antiqua"/>
          <w:lang w:val="en-GB"/>
        </w:rPr>
      </w:pPr>
    </w:p>
    <w:p w14:paraId="21695204" w14:textId="12809762" w:rsidR="00EE70F9" w:rsidRDefault="00EE70F9" w:rsidP="00EE70F9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V </w:t>
      </w:r>
      <w:proofErr w:type="spellStart"/>
      <w:r>
        <w:rPr>
          <w:rFonts w:ascii="Book Antiqua" w:hAnsi="Book Antiqua"/>
          <w:lang w:val="en-GB"/>
        </w:rPr>
        <w:t>případě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posunutí</w:t>
      </w:r>
      <w:proofErr w:type="spellEnd"/>
      <w:r>
        <w:rPr>
          <w:rFonts w:ascii="Book Antiqua" w:hAnsi="Book Antiqua"/>
          <w:lang w:val="en-GB"/>
        </w:rPr>
        <w:t xml:space="preserve"> mobility a </w:t>
      </w:r>
      <w:proofErr w:type="spellStart"/>
      <w:r>
        <w:rPr>
          <w:rFonts w:ascii="Book Antiqua" w:hAnsi="Book Antiqua"/>
          <w:lang w:val="en-GB"/>
        </w:rPr>
        <w:t>její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realizace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Přijímající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bude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aplikováno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odškodnění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způsobených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škod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Vysílající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organizaci</w:t>
      </w:r>
      <w:proofErr w:type="spellEnd"/>
      <w:r>
        <w:rPr>
          <w:rFonts w:ascii="Book Antiqua" w:hAnsi="Book Antiqua"/>
          <w:lang w:val="en-GB"/>
        </w:rPr>
        <w:t xml:space="preserve">: </w:t>
      </w:r>
      <w:proofErr w:type="spellStart"/>
      <w:r>
        <w:rPr>
          <w:rFonts w:ascii="Book Antiqua" w:hAnsi="Book Antiqua"/>
          <w:lang w:val="en-GB"/>
        </w:rPr>
        <w:t>Přijímající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organizace</w:t>
      </w:r>
      <w:proofErr w:type="spellEnd"/>
      <w:r>
        <w:rPr>
          <w:rFonts w:ascii="Book Antiqua" w:hAnsi="Book Antiqua"/>
          <w:lang w:val="en-GB"/>
        </w:rPr>
        <w:t xml:space="preserve"> se </w:t>
      </w:r>
      <w:proofErr w:type="spellStart"/>
      <w:r>
        <w:rPr>
          <w:rFonts w:ascii="Book Antiqua" w:hAnsi="Book Antiqua"/>
          <w:lang w:val="en-GB"/>
        </w:rPr>
        <w:t>zavazuje</w:t>
      </w:r>
      <w:proofErr w:type="spellEnd"/>
      <w:r>
        <w:rPr>
          <w:rFonts w:ascii="Book Antiqua" w:hAnsi="Book Antiqua"/>
          <w:lang w:val="en-GB"/>
        </w:rPr>
        <w:t xml:space="preserve"> k </w:t>
      </w:r>
      <w:proofErr w:type="spellStart"/>
      <w:r>
        <w:rPr>
          <w:rFonts w:ascii="Book Antiqua" w:hAnsi="Book Antiqua"/>
          <w:lang w:val="en-GB"/>
        </w:rPr>
        <w:t>posunutí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realizace</w:t>
      </w:r>
      <w:proofErr w:type="spellEnd"/>
      <w:r>
        <w:rPr>
          <w:rFonts w:ascii="Book Antiqua" w:hAnsi="Book Antiqua"/>
          <w:lang w:val="en-GB"/>
        </w:rPr>
        <w:t xml:space="preserve"> mobility v </w:t>
      </w:r>
      <w:proofErr w:type="spellStart"/>
      <w:r>
        <w:rPr>
          <w:rFonts w:ascii="Book Antiqua" w:hAnsi="Book Antiqua"/>
          <w:lang w:val="en-GB"/>
        </w:rPr>
        <w:t>té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stejné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kvalitě</w:t>
      </w:r>
      <w:proofErr w:type="spellEnd"/>
      <w:r>
        <w:rPr>
          <w:rFonts w:ascii="Book Antiqua" w:hAnsi="Book Antiqua"/>
          <w:lang w:val="en-GB"/>
        </w:rPr>
        <w:t xml:space="preserve"> a </w:t>
      </w:r>
      <w:proofErr w:type="spellStart"/>
      <w:r>
        <w:rPr>
          <w:rFonts w:ascii="Book Antiqua" w:hAnsi="Book Antiqua"/>
          <w:lang w:val="en-GB"/>
        </w:rPr>
        <w:t>ceně</w:t>
      </w:r>
      <w:proofErr w:type="spellEnd"/>
      <w:r>
        <w:rPr>
          <w:rFonts w:ascii="Book Antiqua" w:hAnsi="Book Antiqua"/>
          <w:lang w:val="en-GB"/>
        </w:rPr>
        <w:t xml:space="preserve"> do 31.8.2022. (</w:t>
      </w:r>
      <w:proofErr w:type="spellStart"/>
      <w:r>
        <w:rPr>
          <w:rFonts w:ascii="Book Antiqua" w:hAnsi="Book Antiqua"/>
          <w:lang w:val="en-GB"/>
        </w:rPr>
        <w:t>Ohledně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letenek</w:t>
      </w:r>
      <w:proofErr w:type="spellEnd"/>
      <w:r>
        <w:rPr>
          <w:rFonts w:ascii="Book Antiqua" w:hAnsi="Book Antiqua"/>
          <w:lang w:val="en-GB"/>
        </w:rPr>
        <w:t xml:space="preserve"> – v </w:t>
      </w:r>
      <w:proofErr w:type="spellStart"/>
      <w:r>
        <w:rPr>
          <w:rFonts w:ascii="Book Antiqua" w:hAnsi="Book Antiqua"/>
          <w:lang w:val="en-GB"/>
        </w:rPr>
        <w:t>souvislosti</w:t>
      </w:r>
      <w:proofErr w:type="spellEnd"/>
      <w:r>
        <w:rPr>
          <w:rFonts w:ascii="Book Antiqua" w:hAnsi="Book Antiqua"/>
          <w:lang w:val="en-GB"/>
        </w:rPr>
        <w:t xml:space="preserve"> s </w:t>
      </w:r>
      <w:proofErr w:type="spellStart"/>
      <w:r>
        <w:rPr>
          <w:rFonts w:ascii="Book Antiqua" w:hAnsi="Book Antiqua"/>
          <w:lang w:val="en-GB"/>
        </w:rPr>
        <w:t>doporučením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Národní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Agentury</w:t>
      </w:r>
      <w:proofErr w:type="spellEnd"/>
      <w:r>
        <w:rPr>
          <w:rFonts w:ascii="Book Antiqua" w:hAnsi="Book Antiqua"/>
          <w:lang w:val="en-GB"/>
        </w:rPr>
        <w:t xml:space="preserve"> – </w:t>
      </w:r>
      <w:proofErr w:type="spellStart"/>
      <w:r>
        <w:rPr>
          <w:rFonts w:ascii="Book Antiqua" w:hAnsi="Book Antiqua"/>
          <w:lang w:val="en-GB"/>
        </w:rPr>
        <w:t>doporučení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koupit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letenky</w:t>
      </w:r>
      <w:proofErr w:type="spellEnd"/>
      <w:r>
        <w:rPr>
          <w:rFonts w:ascii="Book Antiqua" w:hAnsi="Book Antiqua"/>
          <w:lang w:val="en-GB"/>
        </w:rPr>
        <w:t xml:space="preserve"> s extra </w:t>
      </w:r>
      <w:proofErr w:type="spellStart"/>
      <w:r>
        <w:rPr>
          <w:rFonts w:ascii="Book Antiqua" w:hAnsi="Book Antiqua"/>
          <w:lang w:val="en-GB"/>
        </w:rPr>
        <w:t>flexibilitou</w:t>
      </w:r>
      <w:proofErr w:type="spellEnd"/>
      <w:r>
        <w:rPr>
          <w:rFonts w:ascii="Book Antiqua" w:hAnsi="Book Antiqua"/>
          <w:lang w:val="en-GB"/>
        </w:rPr>
        <w:t>).</w:t>
      </w:r>
    </w:p>
    <w:p w14:paraId="6A3C47AA" w14:textId="25964663" w:rsidR="00EE70F9" w:rsidRDefault="00EE70F9" w:rsidP="00EE70F9">
      <w:pPr>
        <w:jc w:val="both"/>
        <w:rPr>
          <w:rFonts w:ascii="Book Antiqua" w:hAnsi="Book Antiqua"/>
          <w:lang w:val="en-GB"/>
        </w:rPr>
      </w:pPr>
    </w:p>
    <w:p w14:paraId="11170096" w14:textId="2F66E83D" w:rsidR="00EE70F9" w:rsidRDefault="00EE70F9" w:rsidP="00EE70F9">
      <w:p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Požadavek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na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posunutí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či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zrušení</w:t>
      </w:r>
      <w:proofErr w:type="spellEnd"/>
      <w:r>
        <w:rPr>
          <w:rFonts w:ascii="Book Antiqua" w:hAnsi="Book Antiqua"/>
          <w:lang w:val="en-GB"/>
        </w:rPr>
        <w:t xml:space="preserve"> mobility </w:t>
      </w:r>
      <w:proofErr w:type="spellStart"/>
      <w:r>
        <w:rPr>
          <w:rFonts w:ascii="Book Antiqua" w:hAnsi="Book Antiqua"/>
          <w:lang w:val="en-GB"/>
        </w:rPr>
        <w:t>musí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být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zaslán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každé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straně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oficiální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formou</w:t>
      </w:r>
      <w:proofErr w:type="spellEnd"/>
      <w:r>
        <w:rPr>
          <w:rFonts w:ascii="Book Antiqua" w:hAnsi="Book Antiqua"/>
          <w:lang w:val="en-GB"/>
        </w:rPr>
        <w:t xml:space="preserve"> (</w:t>
      </w:r>
      <w:proofErr w:type="spellStart"/>
      <w:r>
        <w:rPr>
          <w:rFonts w:ascii="Book Antiqua" w:hAnsi="Book Antiqua"/>
          <w:lang w:val="en-GB"/>
        </w:rPr>
        <w:t>orazítkovaný</w:t>
      </w:r>
      <w:proofErr w:type="spellEnd"/>
      <w:r>
        <w:rPr>
          <w:rFonts w:ascii="Book Antiqua" w:hAnsi="Book Antiqua"/>
          <w:lang w:val="en-GB"/>
        </w:rPr>
        <w:t xml:space="preserve"> a </w:t>
      </w:r>
      <w:proofErr w:type="spellStart"/>
      <w:r>
        <w:rPr>
          <w:rFonts w:ascii="Book Antiqua" w:hAnsi="Book Antiqua"/>
          <w:lang w:val="en-GB"/>
        </w:rPr>
        <w:t>podepsaný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document)</w:t>
      </w:r>
      <w:proofErr w:type="spellEnd"/>
      <w:r>
        <w:rPr>
          <w:rFonts w:ascii="Book Antiqua" w:hAnsi="Book Antiqua"/>
          <w:lang w:val="en-GB"/>
        </w:rPr>
        <w:t xml:space="preserve"> a to </w:t>
      </w:r>
      <w:proofErr w:type="spellStart"/>
      <w:r>
        <w:rPr>
          <w:rFonts w:ascii="Book Antiqua" w:hAnsi="Book Antiqua"/>
          <w:lang w:val="en-GB"/>
        </w:rPr>
        <w:t>emailem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mezi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statutárními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zástupci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Vysílající</w:t>
      </w:r>
      <w:proofErr w:type="spellEnd"/>
      <w:r>
        <w:rPr>
          <w:rFonts w:ascii="Book Antiqua" w:hAnsi="Book Antiqua"/>
          <w:lang w:val="en-GB"/>
        </w:rPr>
        <w:t xml:space="preserve"> a </w:t>
      </w:r>
      <w:proofErr w:type="spellStart"/>
      <w:r>
        <w:rPr>
          <w:rFonts w:ascii="Book Antiqua" w:hAnsi="Book Antiqua"/>
          <w:lang w:val="en-GB"/>
        </w:rPr>
        <w:t>Přijímající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organizace</w:t>
      </w:r>
      <w:proofErr w:type="spellEnd"/>
      <w:r>
        <w:rPr>
          <w:rFonts w:ascii="Book Antiqua" w:hAnsi="Book Antiqua"/>
          <w:lang w:val="en-GB"/>
        </w:rPr>
        <w:t>.</w:t>
      </w:r>
    </w:p>
    <w:p w14:paraId="19E849E6" w14:textId="7F67B8F1" w:rsidR="00EE70F9" w:rsidRDefault="00EE70F9" w:rsidP="00EE70F9">
      <w:pPr>
        <w:jc w:val="both"/>
        <w:rPr>
          <w:rFonts w:ascii="Book Antiqua" w:hAnsi="Book Antiqua"/>
          <w:lang w:val="en-GB"/>
        </w:rPr>
      </w:pPr>
    </w:p>
    <w:p w14:paraId="492F0530" w14:textId="3B23723B" w:rsidR="00EE70F9" w:rsidRPr="00EE70F9" w:rsidRDefault="00EE70F9" w:rsidP="00EE70F9">
      <w:p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Emailová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adresa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statutárního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zástupce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Evolvo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s.r.</w:t>
      </w:r>
      <w:proofErr w:type="spellEnd"/>
      <w:r>
        <w:rPr>
          <w:rFonts w:ascii="Book Antiqua" w:hAnsi="Book Antiqua"/>
          <w:lang w:val="en-GB"/>
        </w:rPr>
        <w:t>.: etorok@evolvo.org</w:t>
      </w:r>
    </w:p>
    <w:p w14:paraId="7D8F09FE" w14:textId="05E671ED" w:rsidR="007F59D8" w:rsidRPr="006E16C0" w:rsidRDefault="007F59D8" w:rsidP="00D439DE">
      <w:pPr>
        <w:jc w:val="both"/>
        <w:rPr>
          <w:rFonts w:ascii="Book Antiqua" w:hAnsi="Book Antiqua"/>
          <w:lang w:val="en-GB"/>
        </w:rPr>
      </w:pPr>
    </w:p>
    <w:p w14:paraId="26E8D102" w14:textId="23FA8C5B" w:rsidR="00325176" w:rsidRPr="00325176" w:rsidRDefault="00B56D28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proofErr w:type="spellStart"/>
      <w:r>
        <w:rPr>
          <w:rFonts w:ascii="Book Antiqua" w:hAnsi="Book Antiqua"/>
          <w:b/>
          <w:u w:val="single"/>
          <w:lang w:val="en-GB"/>
        </w:rPr>
        <w:t>Odškodnění</w:t>
      </w:r>
      <w:proofErr w:type="spellEnd"/>
      <w:r w:rsidR="00146720" w:rsidRPr="007F59D8">
        <w:rPr>
          <w:rFonts w:ascii="Book Antiqua" w:hAnsi="Book Antiqua"/>
          <w:b/>
          <w:u w:val="single"/>
          <w:lang w:val="en-GB"/>
        </w:rPr>
        <w:t xml:space="preserve"> </w:t>
      </w:r>
    </w:p>
    <w:p w14:paraId="769F1784" w14:textId="77777777" w:rsidR="00B623EE" w:rsidRDefault="00B623EE" w:rsidP="00D439DE">
      <w:pPr>
        <w:pStyle w:val="Odstavecseseznamem"/>
        <w:ind w:left="426"/>
        <w:jc w:val="both"/>
        <w:rPr>
          <w:rFonts w:ascii="Book Antiqua" w:hAnsi="Book Antiqua"/>
          <w:lang w:val="en-GB"/>
        </w:rPr>
      </w:pPr>
    </w:p>
    <w:p w14:paraId="412872B8" w14:textId="0BA35491" w:rsidR="00325176" w:rsidRDefault="00D70921" w:rsidP="00B56D28">
      <w:pPr>
        <w:pStyle w:val="Odstavecseseznamem"/>
        <w:ind w:left="426"/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Vysílající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Organizace</w:t>
      </w:r>
      <w:proofErr w:type="spellEnd"/>
      <w:r w:rsidR="00325176">
        <w:rPr>
          <w:rFonts w:ascii="Book Antiqua" w:hAnsi="Book Antiqua"/>
          <w:lang w:val="en-GB"/>
        </w:rPr>
        <w:t xml:space="preserve"> </w:t>
      </w:r>
      <w:r w:rsidR="00B56D28">
        <w:rPr>
          <w:rFonts w:ascii="Book Antiqua" w:hAnsi="Book Antiqua"/>
          <w:lang w:val="en-GB"/>
        </w:rPr>
        <w:t xml:space="preserve">je </w:t>
      </w:r>
      <w:proofErr w:type="spellStart"/>
      <w:r w:rsidR="00B56D28">
        <w:rPr>
          <w:rFonts w:ascii="Book Antiqua" w:hAnsi="Book Antiqua"/>
          <w:lang w:val="en-GB"/>
        </w:rPr>
        <w:t>odpovědná</w:t>
      </w:r>
      <w:proofErr w:type="spellEnd"/>
      <w:r w:rsidR="00B56D28">
        <w:rPr>
          <w:rFonts w:ascii="Book Antiqua" w:hAnsi="Book Antiqua"/>
          <w:lang w:val="en-GB"/>
        </w:rPr>
        <w:t xml:space="preserve"> za </w:t>
      </w:r>
      <w:proofErr w:type="spellStart"/>
      <w:r w:rsidR="00B56D28">
        <w:rPr>
          <w:rFonts w:ascii="Book Antiqua" w:hAnsi="Book Antiqua"/>
          <w:lang w:val="en-GB"/>
        </w:rPr>
        <w:t>škody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vědomě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nebo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nedbalostí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způsobené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jejími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Účastníky</w:t>
      </w:r>
      <w:proofErr w:type="spellEnd"/>
      <w:r w:rsidR="00325176"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Přijímající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</w:t>
      </w:r>
      <w:r w:rsidR="00B56D28">
        <w:rPr>
          <w:rFonts w:ascii="Book Antiqua" w:hAnsi="Book Antiqua"/>
          <w:lang w:val="en-GB"/>
        </w:rPr>
        <w:t>i</w:t>
      </w:r>
      <w:proofErr w:type="spellEnd"/>
      <w:r w:rsidR="00B56D28">
        <w:rPr>
          <w:rFonts w:ascii="Book Antiqua" w:hAnsi="Book Antiqua"/>
          <w:lang w:val="en-GB"/>
        </w:rPr>
        <w:t xml:space="preserve">, </w:t>
      </w:r>
      <w:proofErr w:type="spellStart"/>
      <w:r w:rsidR="00BB7E7A">
        <w:rPr>
          <w:rFonts w:ascii="Book Antiqua" w:hAnsi="Book Antiqua"/>
          <w:lang w:val="en-GB"/>
        </w:rPr>
        <w:t>Firm</w:t>
      </w:r>
      <w:r w:rsidR="00B56D28">
        <w:rPr>
          <w:rFonts w:ascii="Book Antiqua" w:hAnsi="Book Antiqua"/>
          <w:lang w:val="en-GB"/>
        </w:rPr>
        <w:t>ám</w:t>
      </w:r>
      <w:proofErr w:type="spellEnd"/>
      <w:r w:rsidR="00B56D28">
        <w:rPr>
          <w:rFonts w:ascii="Book Antiqua" w:hAnsi="Book Antiqua"/>
          <w:lang w:val="en-GB"/>
        </w:rPr>
        <w:t xml:space="preserve"> v </w:t>
      </w:r>
      <w:proofErr w:type="spellStart"/>
      <w:r w:rsidR="00B56D28">
        <w:rPr>
          <w:rFonts w:ascii="Book Antiqua" w:hAnsi="Book Antiqua"/>
          <w:lang w:val="en-GB"/>
        </w:rPr>
        <w:t>projektu</w:t>
      </w:r>
      <w:proofErr w:type="spellEnd"/>
      <w:r w:rsidR="00B56D28">
        <w:rPr>
          <w:rFonts w:ascii="Book Antiqua" w:hAnsi="Book Antiqua"/>
          <w:lang w:val="en-GB"/>
        </w:rPr>
        <w:t xml:space="preserve"> a </w:t>
      </w:r>
      <w:proofErr w:type="spellStart"/>
      <w:r w:rsidR="00B56D28">
        <w:rPr>
          <w:rFonts w:ascii="Book Antiqua" w:hAnsi="Book Antiqua"/>
          <w:lang w:val="en-GB"/>
        </w:rPr>
        <w:t>třetím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stranám</w:t>
      </w:r>
      <w:proofErr w:type="spellEnd"/>
      <w:r w:rsidR="00B56D28">
        <w:rPr>
          <w:rFonts w:ascii="Book Antiqua" w:hAnsi="Book Antiqua"/>
          <w:lang w:val="en-GB"/>
        </w:rPr>
        <w:t xml:space="preserve">, </w:t>
      </w:r>
      <w:proofErr w:type="spellStart"/>
      <w:r w:rsidR="00B56D28">
        <w:rPr>
          <w:rFonts w:ascii="Book Antiqua" w:hAnsi="Book Antiqua"/>
          <w:lang w:val="en-GB"/>
        </w:rPr>
        <w:t>jako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třeba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zranění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zaměstnanců</w:t>
      </w:r>
      <w:proofErr w:type="spellEnd"/>
      <w:r w:rsidR="00B56D28">
        <w:rPr>
          <w:rFonts w:ascii="Book Antiqua" w:hAnsi="Book Antiqua"/>
          <w:lang w:val="en-GB"/>
        </w:rPr>
        <w:t xml:space="preserve">, </w:t>
      </w:r>
      <w:proofErr w:type="spellStart"/>
      <w:r w:rsidR="00B56D28">
        <w:rPr>
          <w:rFonts w:ascii="Book Antiqua" w:hAnsi="Book Antiqua"/>
          <w:lang w:val="en-GB"/>
        </w:rPr>
        <w:t>škoda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nebo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ztráta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hmotného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majektu</w:t>
      </w:r>
      <w:proofErr w:type="spellEnd"/>
      <w:r w:rsidR="00B56D28">
        <w:rPr>
          <w:rFonts w:ascii="Book Antiqua" w:hAnsi="Book Antiqua"/>
          <w:lang w:val="en-GB"/>
        </w:rPr>
        <w:t>.</w:t>
      </w:r>
    </w:p>
    <w:p w14:paraId="78708087" w14:textId="1D2118E9" w:rsidR="0063097C" w:rsidRPr="006E16C0" w:rsidRDefault="0063097C" w:rsidP="00D439DE">
      <w:pPr>
        <w:jc w:val="both"/>
        <w:rPr>
          <w:rFonts w:ascii="Book Antiqua" w:hAnsi="Book Antiqua"/>
          <w:lang w:val="en-GB"/>
        </w:rPr>
      </w:pPr>
    </w:p>
    <w:p w14:paraId="69B25B71" w14:textId="0A2EE629" w:rsidR="00AD7C80" w:rsidRPr="00274A1B" w:rsidRDefault="00B56D28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proofErr w:type="spellStart"/>
      <w:r>
        <w:rPr>
          <w:rFonts w:ascii="Book Antiqua" w:hAnsi="Book Antiqua"/>
          <w:b/>
          <w:u w:val="single"/>
          <w:lang w:val="en-GB"/>
        </w:rPr>
        <w:t>K</w:t>
      </w:r>
      <w:r w:rsidR="00AD7C80" w:rsidRPr="00274A1B">
        <w:rPr>
          <w:rFonts w:ascii="Book Antiqua" w:hAnsi="Book Antiqua"/>
          <w:b/>
          <w:u w:val="single"/>
          <w:lang w:val="en-GB"/>
        </w:rPr>
        <w:t>o</w:t>
      </w:r>
      <w:r>
        <w:rPr>
          <w:rFonts w:ascii="Book Antiqua" w:hAnsi="Book Antiqua"/>
          <w:b/>
          <w:u w:val="single"/>
          <w:lang w:val="en-GB"/>
        </w:rPr>
        <w:t>munikace</w:t>
      </w:r>
      <w:proofErr w:type="spellEnd"/>
    </w:p>
    <w:p w14:paraId="0453229E" w14:textId="77777777" w:rsidR="00274A1B" w:rsidRDefault="00274A1B" w:rsidP="00D439DE">
      <w:pPr>
        <w:jc w:val="both"/>
        <w:rPr>
          <w:rFonts w:ascii="Book Antiqua" w:hAnsi="Book Antiqua" w:cs="Times New Roman"/>
          <w:lang w:val="en-GB"/>
        </w:rPr>
      </w:pPr>
    </w:p>
    <w:p w14:paraId="0463C332" w14:textId="1CC31DF3" w:rsidR="00274A1B" w:rsidRDefault="00B56D28" w:rsidP="00D439DE">
      <w:pPr>
        <w:ind w:left="426"/>
        <w:jc w:val="both"/>
        <w:rPr>
          <w:rFonts w:ascii="Book Antiqua" w:hAnsi="Book Antiqua" w:cs="Times New Roman"/>
          <w:lang w:val="en-GB"/>
        </w:rPr>
      </w:pPr>
      <w:proofErr w:type="spellStart"/>
      <w:r>
        <w:rPr>
          <w:rFonts w:ascii="Book Antiqua" w:hAnsi="Book Antiqua" w:cs="Times New Roman"/>
          <w:lang w:val="en-GB"/>
        </w:rPr>
        <w:lastRenderedPageBreak/>
        <w:t>Veškerá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komunikace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mezi</w:t>
      </w:r>
      <w:proofErr w:type="spellEnd"/>
      <w:r w:rsidR="00274A1B">
        <w:rPr>
          <w:rFonts w:ascii="Book Antiqua" w:hAnsi="Book Antiqua" w:cs="Times New Roman"/>
          <w:lang w:val="en-GB"/>
        </w:rPr>
        <w:t xml:space="preserve"> </w:t>
      </w:r>
      <w:proofErr w:type="spellStart"/>
      <w:r w:rsidR="00D70921">
        <w:rPr>
          <w:rFonts w:ascii="Book Antiqua" w:hAnsi="Book Antiqua" w:cs="Times New Roman"/>
          <w:lang w:val="en-GB"/>
        </w:rPr>
        <w:t>Vysílající</w:t>
      </w:r>
      <w:proofErr w:type="spellEnd"/>
      <w:r w:rsidR="00D70921">
        <w:rPr>
          <w:rFonts w:ascii="Book Antiqua" w:hAnsi="Book Antiqua" w:cs="Times New Roman"/>
          <w:lang w:val="en-GB"/>
        </w:rPr>
        <w:t xml:space="preserve"> </w:t>
      </w:r>
      <w:proofErr w:type="spellStart"/>
      <w:r w:rsidR="00D70921">
        <w:rPr>
          <w:rFonts w:ascii="Book Antiqua" w:hAnsi="Book Antiqua" w:cs="Times New Roman"/>
          <w:lang w:val="en-GB"/>
        </w:rPr>
        <w:t>Organizac</w:t>
      </w:r>
      <w:r>
        <w:rPr>
          <w:rFonts w:ascii="Book Antiqua" w:hAnsi="Book Antiqua" w:cs="Times New Roman"/>
          <w:lang w:val="en-GB"/>
        </w:rPr>
        <w:t>í</w:t>
      </w:r>
      <w:proofErr w:type="spellEnd"/>
      <w:r w:rsidR="00274A1B">
        <w:rPr>
          <w:rFonts w:ascii="Book Antiqua" w:hAnsi="Book Antiqua" w:cs="Times New Roman"/>
          <w:lang w:val="en-GB"/>
        </w:rPr>
        <w:t xml:space="preserve"> a </w:t>
      </w:r>
      <w:proofErr w:type="spellStart"/>
      <w:r w:rsidR="00D70921">
        <w:rPr>
          <w:rFonts w:ascii="Book Antiqua" w:hAnsi="Book Antiqua" w:cs="Times New Roman"/>
          <w:lang w:val="en-GB"/>
        </w:rPr>
        <w:t>Přijímající</w:t>
      </w:r>
      <w:proofErr w:type="spellEnd"/>
      <w:r w:rsidR="00D70921">
        <w:rPr>
          <w:rFonts w:ascii="Book Antiqua" w:hAnsi="Book Antiqua" w:cs="Times New Roman"/>
          <w:lang w:val="en-GB"/>
        </w:rPr>
        <w:t xml:space="preserve"> </w:t>
      </w:r>
      <w:proofErr w:type="spellStart"/>
      <w:r w:rsidR="00D70921">
        <w:rPr>
          <w:rFonts w:ascii="Book Antiqua" w:hAnsi="Book Antiqua" w:cs="Times New Roman"/>
          <w:lang w:val="en-GB"/>
        </w:rPr>
        <w:t>Organizac</w:t>
      </w:r>
      <w:r>
        <w:rPr>
          <w:rFonts w:ascii="Book Antiqua" w:hAnsi="Book Antiqua" w:cs="Times New Roman"/>
          <w:lang w:val="en-GB"/>
        </w:rPr>
        <w:t>í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bude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probíhat</w:t>
      </w:r>
      <w:proofErr w:type="spellEnd"/>
      <w:r>
        <w:rPr>
          <w:rFonts w:ascii="Book Antiqua" w:hAnsi="Book Antiqua" w:cs="Times New Roman"/>
          <w:lang w:val="en-GB"/>
        </w:rPr>
        <w:t xml:space="preserve"> v </w:t>
      </w:r>
      <w:proofErr w:type="spellStart"/>
      <w:r>
        <w:rPr>
          <w:rFonts w:ascii="Book Antiqua" w:hAnsi="Book Antiqua" w:cs="Times New Roman"/>
          <w:lang w:val="en-GB"/>
        </w:rPr>
        <w:t>anglickém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jazyce</w:t>
      </w:r>
      <w:proofErr w:type="spellEnd"/>
      <w:r>
        <w:rPr>
          <w:rFonts w:ascii="Book Antiqua" w:hAnsi="Book Antiqua" w:cs="Times New Roman"/>
          <w:lang w:val="en-GB"/>
        </w:rPr>
        <w:t xml:space="preserve"> a </w:t>
      </w:r>
      <w:proofErr w:type="spellStart"/>
      <w:r>
        <w:rPr>
          <w:rFonts w:ascii="Book Antiqua" w:hAnsi="Book Antiqua" w:cs="Times New Roman"/>
          <w:lang w:val="en-GB"/>
        </w:rPr>
        <w:t>jazyce</w:t>
      </w:r>
      <w:proofErr w:type="spellEnd"/>
      <w:r w:rsidR="00A34CAA">
        <w:rPr>
          <w:rFonts w:ascii="Book Antiqua" w:hAnsi="Book Antiqua" w:cs="Times New Roman"/>
          <w:lang w:val="en-GB"/>
        </w:rPr>
        <w:t xml:space="preserve"> </w:t>
      </w:r>
      <w:proofErr w:type="spellStart"/>
      <w:r w:rsidR="00D70921">
        <w:rPr>
          <w:rFonts w:ascii="Book Antiqua" w:hAnsi="Book Antiqua" w:cs="Times New Roman"/>
          <w:lang w:val="en-GB"/>
        </w:rPr>
        <w:t>Vysílající</w:t>
      </w:r>
      <w:proofErr w:type="spellEnd"/>
      <w:r w:rsidR="00D70921">
        <w:rPr>
          <w:rFonts w:ascii="Book Antiqua" w:hAnsi="Book Antiqua" w:cs="Times New Roman"/>
          <w:lang w:val="en-GB"/>
        </w:rPr>
        <w:t xml:space="preserve"> </w:t>
      </w:r>
      <w:proofErr w:type="spellStart"/>
      <w:r w:rsidR="00D70921">
        <w:rPr>
          <w:rFonts w:ascii="Book Antiqua" w:hAnsi="Book Antiqua" w:cs="Times New Roman"/>
          <w:lang w:val="en-GB"/>
        </w:rPr>
        <w:t>Organizace</w:t>
      </w:r>
      <w:proofErr w:type="spellEnd"/>
      <w:r w:rsidR="00274A1B">
        <w:rPr>
          <w:rFonts w:ascii="Book Antiqua" w:hAnsi="Book Antiqua" w:cs="Times New Roman"/>
          <w:lang w:val="en-GB"/>
        </w:rPr>
        <w:t xml:space="preserve">. </w:t>
      </w:r>
      <w:proofErr w:type="spellStart"/>
      <w:r>
        <w:rPr>
          <w:rFonts w:ascii="Book Antiqua" w:hAnsi="Book Antiqua" w:cs="Times New Roman"/>
          <w:lang w:val="en-GB"/>
        </w:rPr>
        <w:t>Komunikace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gramStart"/>
      <w:r>
        <w:rPr>
          <w:rFonts w:ascii="Book Antiqua" w:hAnsi="Book Antiqua" w:cs="Times New Roman"/>
          <w:lang w:val="en-GB"/>
        </w:rPr>
        <w:t xml:space="preserve">v </w:t>
      </w:r>
      <w:r w:rsidR="00274A1B">
        <w:rPr>
          <w:rFonts w:ascii="Book Antiqua" w:hAnsi="Book Antiqua" w:cs="Times New Roman"/>
          <w:lang w:val="en-GB"/>
        </w:rPr>
        <w:t xml:space="preserve"> </w:t>
      </w:r>
      <w:proofErr w:type="spellStart"/>
      <w:r w:rsidR="00BB7E7A">
        <w:rPr>
          <w:rFonts w:ascii="Book Antiqua" w:hAnsi="Book Antiqua" w:cs="Times New Roman"/>
          <w:lang w:val="en-GB"/>
        </w:rPr>
        <w:t>Přijímající</w:t>
      </w:r>
      <w:proofErr w:type="spellEnd"/>
      <w:proofErr w:type="gramEnd"/>
      <w:r w:rsidR="00BB7E7A">
        <w:rPr>
          <w:rFonts w:ascii="Book Antiqua" w:hAnsi="Book Antiqua" w:cs="Times New Roman"/>
          <w:lang w:val="en-GB"/>
        </w:rPr>
        <w:t xml:space="preserve"> Zem</w:t>
      </w:r>
      <w:r>
        <w:rPr>
          <w:rFonts w:ascii="Book Antiqua" w:hAnsi="Book Antiqua" w:cs="Times New Roman"/>
          <w:lang w:val="en-GB"/>
        </w:rPr>
        <w:t>i</w:t>
      </w:r>
      <w:r w:rsidR="00B25F9D">
        <w:rPr>
          <w:rFonts w:ascii="Book Antiqua" w:hAnsi="Book Antiqua" w:cs="Times New Roman"/>
          <w:lang w:val="en-GB"/>
        </w:rPr>
        <w:t xml:space="preserve"> </w:t>
      </w:r>
      <w:r>
        <w:rPr>
          <w:rFonts w:ascii="Book Antiqua" w:hAnsi="Book Antiqua" w:cs="Times New Roman"/>
          <w:lang w:val="en-GB"/>
        </w:rPr>
        <w:t xml:space="preserve">s </w:t>
      </w:r>
      <w:proofErr w:type="spellStart"/>
      <w:r w:rsidR="00D70921">
        <w:rPr>
          <w:rFonts w:ascii="Book Antiqua" w:hAnsi="Book Antiqua" w:cs="Times New Roman"/>
          <w:lang w:val="en-GB"/>
        </w:rPr>
        <w:t>Přijímající</w:t>
      </w:r>
      <w:proofErr w:type="spellEnd"/>
      <w:r w:rsidR="00D70921">
        <w:rPr>
          <w:rFonts w:ascii="Book Antiqua" w:hAnsi="Book Antiqua" w:cs="Times New Roman"/>
          <w:lang w:val="en-GB"/>
        </w:rPr>
        <w:t xml:space="preserve"> </w:t>
      </w:r>
      <w:proofErr w:type="spellStart"/>
      <w:r w:rsidR="00D70921">
        <w:rPr>
          <w:rFonts w:ascii="Book Antiqua" w:hAnsi="Book Antiqua" w:cs="Times New Roman"/>
          <w:lang w:val="en-GB"/>
        </w:rPr>
        <w:t>Organizace</w:t>
      </w:r>
      <w:proofErr w:type="spellEnd"/>
      <w:r w:rsidR="00B25F9D"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bude</w:t>
      </w:r>
      <w:proofErr w:type="spellEnd"/>
      <w:r>
        <w:rPr>
          <w:rFonts w:ascii="Book Antiqua" w:hAnsi="Book Antiqua" w:cs="Times New Roman"/>
          <w:lang w:val="en-GB"/>
        </w:rPr>
        <w:t xml:space="preserve"> v </w:t>
      </w:r>
      <w:proofErr w:type="spellStart"/>
      <w:r>
        <w:rPr>
          <w:rFonts w:ascii="Book Antiqua" w:hAnsi="Book Antiqua" w:cs="Times New Roman"/>
          <w:lang w:val="en-GB"/>
        </w:rPr>
        <w:t>anglickém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jazyce</w:t>
      </w:r>
      <w:proofErr w:type="spellEnd"/>
      <w:r>
        <w:rPr>
          <w:rFonts w:ascii="Book Antiqua" w:hAnsi="Book Antiqua" w:cs="Times New Roman"/>
          <w:lang w:val="en-GB"/>
        </w:rPr>
        <w:t>.</w:t>
      </w:r>
    </w:p>
    <w:p w14:paraId="02DA7AB4" w14:textId="446E6A2D" w:rsidR="00325176" w:rsidRPr="006E16C0" w:rsidRDefault="00325176" w:rsidP="00D439DE">
      <w:pPr>
        <w:jc w:val="both"/>
        <w:rPr>
          <w:rFonts w:ascii="Book Antiqua" w:hAnsi="Book Antiqua"/>
          <w:lang w:val="en-GB"/>
        </w:rPr>
      </w:pPr>
    </w:p>
    <w:p w14:paraId="080A760E" w14:textId="000E22A9" w:rsidR="00325176" w:rsidRPr="00325176" w:rsidRDefault="00146720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proofErr w:type="spellStart"/>
      <w:r w:rsidRPr="00B623EE">
        <w:rPr>
          <w:rFonts w:ascii="Book Antiqua" w:hAnsi="Book Antiqua"/>
          <w:b/>
          <w:u w:val="single"/>
          <w:lang w:val="en-GB"/>
        </w:rPr>
        <w:t>Term</w:t>
      </w:r>
      <w:r w:rsidR="00B56D28">
        <w:rPr>
          <w:rFonts w:ascii="Book Antiqua" w:hAnsi="Book Antiqua"/>
          <w:b/>
          <w:u w:val="single"/>
          <w:lang w:val="en-GB"/>
        </w:rPr>
        <w:t>ín</w:t>
      </w:r>
      <w:proofErr w:type="spellEnd"/>
      <w:r w:rsidR="00B56D28">
        <w:rPr>
          <w:rFonts w:ascii="Book Antiqua" w:hAnsi="Book Antiqua"/>
          <w:b/>
          <w:u w:val="single"/>
          <w:lang w:val="en-GB"/>
        </w:rPr>
        <w:t xml:space="preserve"> </w:t>
      </w:r>
      <w:proofErr w:type="spellStart"/>
      <w:r w:rsidR="00B56D28">
        <w:rPr>
          <w:rFonts w:ascii="Book Antiqua" w:hAnsi="Book Antiqua"/>
          <w:b/>
          <w:u w:val="single"/>
          <w:lang w:val="en-GB"/>
        </w:rPr>
        <w:t>účinnosti</w:t>
      </w:r>
      <w:proofErr w:type="spellEnd"/>
      <w:r w:rsidR="00B56D28">
        <w:rPr>
          <w:rFonts w:ascii="Book Antiqua" w:hAnsi="Book Antiqua"/>
          <w:b/>
          <w:u w:val="single"/>
          <w:lang w:val="en-GB"/>
        </w:rPr>
        <w:t xml:space="preserve"> a </w:t>
      </w:r>
      <w:proofErr w:type="spellStart"/>
      <w:r w:rsidR="00B56D28">
        <w:rPr>
          <w:rFonts w:ascii="Book Antiqua" w:hAnsi="Book Antiqua"/>
          <w:b/>
          <w:u w:val="single"/>
          <w:lang w:val="en-GB"/>
        </w:rPr>
        <w:t>ukončení</w:t>
      </w:r>
      <w:proofErr w:type="spellEnd"/>
    </w:p>
    <w:p w14:paraId="02AFDB69" w14:textId="77777777" w:rsidR="00A41062" w:rsidRDefault="00A41062" w:rsidP="00D439DE">
      <w:pPr>
        <w:jc w:val="both"/>
        <w:rPr>
          <w:rFonts w:ascii="Book Antiqua" w:hAnsi="Book Antiqua"/>
          <w:lang w:val="en-GB"/>
        </w:rPr>
      </w:pPr>
    </w:p>
    <w:p w14:paraId="10A73D0E" w14:textId="53EC78EA" w:rsidR="00A41062" w:rsidRDefault="00882A61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10.1 </w:t>
      </w:r>
      <w:proofErr w:type="spellStart"/>
      <w:r w:rsidR="00B56D28">
        <w:rPr>
          <w:rFonts w:ascii="Book Antiqua" w:hAnsi="Book Antiqua"/>
          <w:lang w:val="en-GB"/>
        </w:rPr>
        <w:t>Doba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účinnosti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této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Dohod</w:t>
      </w:r>
      <w:r w:rsidR="00B56D28">
        <w:rPr>
          <w:rFonts w:ascii="Book Antiqua" w:hAnsi="Book Antiqua"/>
          <w:lang w:val="en-GB"/>
        </w:rPr>
        <w:t>y</w:t>
      </w:r>
      <w:proofErr w:type="spellEnd"/>
      <w:r w:rsidR="00A41062" w:rsidRPr="00A41062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začíná</w:t>
      </w:r>
      <w:proofErr w:type="spellEnd"/>
      <w:r w:rsidR="00B56D28">
        <w:rPr>
          <w:rFonts w:ascii="Book Antiqua" w:hAnsi="Book Antiqua"/>
          <w:lang w:val="en-GB"/>
        </w:rPr>
        <w:t xml:space="preserve"> v </w:t>
      </w:r>
      <w:proofErr w:type="spellStart"/>
      <w:r w:rsidR="00B56D28">
        <w:rPr>
          <w:rFonts w:ascii="Book Antiqua" w:hAnsi="Book Antiqua"/>
          <w:lang w:val="en-GB"/>
        </w:rPr>
        <w:t>ní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B56D28">
        <w:rPr>
          <w:rFonts w:ascii="Book Antiqua" w:hAnsi="Book Antiqua"/>
          <w:lang w:val="en-GB"/>
        </w:rPr>
        <w:t>uvedeným</w:t>
      </w:r>
      <w:proofErr w:type="spellEnd"/>
      <w:r w:rsidR="00B56D28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datem</w:t>
      </w:r>
      <w:proofErr w:type="spellEnd"/>
      <w:r w:rsidR="001A7DFB">
        <w:rPr>
          <w:rFonts w:ascii="Book Antiqua" w:hAnsi="Book Antiqua"/>
          <w:lang w:val="en-GB"/>
        </w:rPr>
        <w:t xml:space="preserve"> a </w:t>
      </w:r>
      <w:proofErr w:type="spellStart"/>
      <w:r w:rsidR="001A7DFB">
        <w:rPr>
          <w:rFonts w:ascii="Book Antiqua" w:hAnsi="Book Antiqua"/>
          <w:lang w:val="en-GB"/>
        </w:rPr>
        <w:t>bude</w:t>
      </w:r>
      <w:proofErr w:type="spellEnd"/>
      <w:r w:rsidR="001A7DFB">
        <w:rPr>
          <w:rFonts w:ascii="Book Antiqua" w:hAnsi="Book Antiqua"/>
          <w:lang w:val="en-GB"/>
        </w:rPr>
        <w:t xml:space="preserve"> v </w:t>
      </w:r>
      <w:proofErr w:type="spellStart"/>
      <w:r w:rsidR="001A7DFB">
        <w:rPr>
          <w:rFonts w:ascii="Book Antiqua" w:hAnsi="Book Antiqua"/>
          <w:lang w:val="en-GB"/>
        </w:rPr>
        <w:t>platnosti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až</w:t>
      </w:r>
      <w:proofErr w:type="spellEnd"/>
      <w:r w:rsidR="001A7DFB">
        <w:rPr>
          <w:rFonts w:ascii="Book Antiqua" w:hAnsi="Book Antiqua"/>
          <w:lang w:val="en-GB"/>
        </w:rPr>
        <w:t xml:space="preserve"> do </w:t>
      </w:r>
      <w:proofErr w:type="spellStart"/>
      <w:r w:rsidR="001A7DFB">
        <w:rPr>
          <w:rFonts w:ascii="Book Antiqua" w:hAnsi="Book Antiqua"/>
          <w:lang w:val="en-GB"/>
        </w:rPr>
        <w:t>ukončení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Projektu</w:t>
      </w:r>
      <w:proofErr w:type="spellEnd"/>
      <w:r w:rsidR="001A7DFB">
        <w:rPr>
          <w:rFonts w:ascii="Book Antiqua" w:hAnsi="Book Antiqua"/>
          <w:lang w:val="en-GB"/>
        </w:rPr>
        <w:t xml:space="preserve">, </w:t>
      </w:r>
      <w:proofErr w:type="spellStart"/>
      <w:r w:rsidR="001A7DFB">
        <w:rPr>
          <w:rFonts w:ascii="Book Antiqua" w:hAnsi="Book Antiqua"/>
          <w:lang w:val="en-GB"/>
        </w:rPr>
        <w:t>pokud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nedojde</w:t>
      </w:r>
      <w:proofErr w:type="spellEnd"/>
      <w:r w:rsidR="001A7DFB">
        <w:rPr>
          <w:rFonts w:ascii="Book Antiqua" w:hAnsi="Book Antiqua"/>
          <w:lang w:val="en-GB"/>
        </w:rPr>
        <w:t xml:space="preserve"> k </w:t>
      </w:r>
      <w:proofErr w:type="spellStart"/>
      <w:r w:rsidR="001A7DFB">
        <w:rPr>
          <w:rFonts w:ascii="Book Antiqua" w:hAnsi="Book Antiqua"/>
          <w:lang w:val="en-GB"/>
        </w:rPr>
        <w:t>níže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uvedeným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podmínkám</w:t>
      </w:r>
      <w:proofErr w:type="spellEnd"/>
      <w:r w:rsidR="001A7DFB">
        <w:rPr>
          <w:rFonts w:ascii="Book Antiqua" w:hAnsi="Book Antiqua"/>
          <w:lang w:val="en-GB"/>
        </w:rPr>
        <w:t>.</w:t>
      </w:r>
    </w:p>
    <w:p w14:paraId="50560EED" w14:textId="77777777" w:rsidR="00B623EE" w:rsidRDefault="00B623EE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1AEF4B5B" w14:textId="5B0B8C9E" w:rsidR="009E4C62" w:rsidRDefault="009E4C62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10.2 </w:t>
      </w:r>
      <w:proofErr w:type="spellStart"/>
      <w:r w:rsidR="001A7DFB">
        <w:rPr>
          <w:rFonts w:ascii="Book Antiqua" w:hAnsi="Book Antiqua"/>
          <w:b/>
          <w:lang w:val="en-GB"/>
        </w:rPr>
        <w:t>Podmínky</w:t>
      </w:r>
      <w:proofErr w:type="spellEnd"/>
      <w:r w:rsidR="001A7DFB">
        <w:rPr>
          <w:rFonts w:ascii="Book Antiqua" w:hAnsi="Book Antiqua"/>
          <w:b/>
          <w:lang w:val="en-GB"/>
        </w:rPr>
        <w:t xml:space="preserve"> </w:t>
      </w:r>
      <w:proofErr w:type="spellStart"/>
      <w:r w:rsidR="001A7DFB">
        <w:rPr>
          <w:rFonts w:ascii="Book Antiqua" w:hAnsi="Book Antiqua"/>
          <w:b/>
          <w:lang w:val="en-GB"/>
        </w:rPr>
        <w:t>ukončení</w:t>
      </w:r>
      <w:proofErr w:type="spellEnd"/>
      <w:r w:rsidR="00B623EE">
        <w:rPr>
          <w:rFonts w:ascii="Book Antiqua" w:hAnsi="Book Antiqua"/>
          <w:b/>
          <w:lang w:val="en-GB"/>
        </w:rPr>
        <w:t>:</w:t>
      </w:r>
      <w:r w:rsidR="00214C10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Každá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ze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stran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bude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mít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právo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tuto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Dohodu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ukončit</w:t>
      </w:r>
      <w:proofErr w:type="spellEnd"/>
      <w:r w:rsidR="001A7DFB">
        <w:rPr>
          <w:rFonts w:ascii="Book Antiqua" w:hAnsi="Book Antiqua"/>
          <w:lang w:val="en-GB"/>
        </w:rPr>
        <w:t xml:space="preserve"> po </w:t>
      </w:r>
      <w:proofErr w:type="spellStart"/>
      <w:r w:rsidR="001A7DFB">
        <w:rPr>
          <w:rFonts w:ascii="Book Antiqua" w:hAnsi="Book Antiqua"/>
          <w:lang w:val="en-GB"/>
        </w:rPr>
        <w:t>písemném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oznámení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pokud</w:t>
      </w:r>
      <w:proofErr w:type="spellEnd"/>
      <w:r w:rsidR="001A7DFB">
        <w:rPr>
          <w:rFonts w:ascii="Book Antiqua" w:hAnsi="Book Antiqua"/>
          <w:lang w:val="en-GB"/>
        </w:rPr>
        <w:t>:</w:t>
      </w:r>
    </w:p>
    <w:p w14:paraId="2F0812F4" w14:textId="77777777" w:rsidR="00420B07" w:rsidRDefault="00420B07" w:rsidP="00D439DE">
      <w:pPr>
        <w:ind w:left="993" w:hanging="567"/>
        <w:jc w:val="both"/>
        <w:rPr>
          <w:rFonts w:ascii="Book Antiqua" w:hAnsi="Book Antiqua"/>
          <w:lang w:val="en-GB"/>
        </w:rPr>
      </w:pPr>
    </w:p>
    <w:p w14:paraId="772BB358" w14:textId="58508B56" w:rsidR="00214C10" w:rsidRPr="00420B07" w:rsidRDefault="001A7DFB" w:rsidP="00D439DE">
      <w:pPr>
        <w:pStyle w:val="Odstavecseseznamem"/>
        <w:numPr>
          <w:ilvl w:val="0"/>
          <w:numId w:val="4"/>
        </w:numPr>
        <w:ind w:left="1418"/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Druhá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strana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poruší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podmínky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Dohod</w:t>
      </w:r>
      <w:r>
        <w:rPr>
          <w:rFonts w:ascii="Book Antiqua" w:hAnsi="Book Antiqua"/>
          <w:lang w:val="en-GB"/>
        </w:rPr>
        <w:t>y</w:t>
      </w:r>
      <w:proofErr w:type="spellEnd"/>
      <w:r>
        <w:rPr>
          <w:rFonts w:ascii="Book Antiqua" w:hAnsi="Book Antiqua"/>
          <w:lang w:val="en-GB"/>
        </w:rPr>
        <w:t xml:space="preserve"> a toto </w:t>
      </w:r>
      <w:proofErr w:type="spellStart"/>
      <w:r>
        <w:rPr>
          <w:rFonts w:ascii="Book Antiqua" w:hAnsi="Book Antiqua"/>
          <w:lang w:val="en-GB"/>
        </w:rPr>
        <w:t>porušení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není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napraveno</w:t>
      </w:r>
      <w:proofErr w:type="spellEnd"/>
      <w:r>
        <w:rPr>
          <w:rFonts w:ascii="Book Antiqua" w:hAnsi="Book Antiqua"/>
          <w:lang w:val="en-GB"/>
        </w:rPr>
        <w:t xml:space="preserve"> do </w:t>
      </w:r>
      <w:r w:rsidR="00214C10" w:rsidRPr="00420B07">
        <w:rPr>
          <w:rFonts w:ascii="Book Antiqua" w:hAnsi="Book Antiqua"/>
          <w:lang w:val="en-GB"/>
        </w:rPr>
        <w:t xml:space="preserve">30 </w:t>
      </w:r>
      <w:proofErr w:type="spellStart"/>
      <w:r>
        <w:rPr>
          <w:rFonts w:ascii="Book Antiqua" w:hAnsi="Book Antiqua"/>
          <w:lang w:val="en-GB"/>
        </w:rPr>
        <w:t>dní</w:t>
      </w:r>
      <w:proofErr w:type="spellEnd"/>
      <w:r>
        <w:rPr>
          <w:rFonts w:ascii="Book Antiqua" w:hAnsi="Book Antiqua"/>
          <w:lang w:val="en-GB"/>
        </w:rPr>
        <w:t xml:space="preserve"> po </w:t>
      </w:r>
      <w:proofErr w:type="spellStart"/>
      <w:r>
        <w:rPr>
          <w:rFonts w:ascii="Book Antiqua" w:hAnsi="Book Antiqua"/>
          <w:lang w:val="en-GB"/>
        </w:rPr>
        <w:t>písemném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proofErr w:type="gramStart"/>
      <w:r>
        <w:rPr>
          <w:rFonts w:ascii="Book Antiqua" w:hAnsi="Book Antiqua"/>
          <w:lang w:val="en-GB"/>
        </w:rPr>
        <w:t>oznámení</w:t>
      </w:r>
      <w:proofErr w:type="spellEnd"/>
      <w:r w:rsidR="0006370D">
        <w:rPr>
          <w:rFonts w:ascii="Book Antiqua" w:hAnsi="Book Antiqua"/>
          <w:lang w:val="en-GB"/>
        </w:rPr>
        <w:t>;</w:t>
      </w:r>
      <w:proofErr w:type="gramEnd"/>
    </w:p>
    <w:p w14:paraId="63CBF5D4" w14:textId="77777777" w:rsidR="00420B07" w:rsidRPr="00420B07" w:rsidRDefault="00420B07" w:rsidP="00D439DE">
      <w:pPr>
        <w:pStyle w:val="Odstavecseseznamem"/>
        <w:ind w:left="1418"/>
        <w:jc w:val="both"/>
        <w:rPr>
          <w:rFonts w:ascii="Book Antiqua" w:hAnsi="Book Antiqua"/>
          <w:lang w:val="en-GB"/>
        </w:rPr>
      </w:pPr>
    </w:p>
    <w:p w14:paraId="53E14B5A" w14:textId="7CB810FC" w:rsidR="0006370D" w:rsidRPr="001A7DFB" w:rsidRDefault="001A7DFB" w:rsidP="001A7DFB">
      <w:pPr>
        <w:pStyle w:val="Odstavecseseznamem"/>
        <w:numPr>
          <w:ilvl w:val="0"/>
          <w:numId w:val="4"/>
        </w:numPr>
        <w:ind w:left="1418"/>
        <w:jc w:val="both"/>
        <w:rPr>
          <w:rFonts w:ascii="Book Antiqua" w:hAnsi="Book Antiqua"/>
          <w:lang w:val="en-GB"/>
        </w:rPr>
      </w:pPr>
      <w:r w:rsidRPr="001A7DFB">
        <w:rPr>
          <w:rFonts w:ascii="Book Antiqua" w:hAnsi="Book Antiqua"/>
          <w:lang w:val="cs-CZ"/>
        </w:rPr>
        <w:t xml:space="preserve">Druhá strana se stává subjektem v konkurzu nebo jakýmkoli dobrovolným řízením týkajícím se platební neschopnosti, nucené správy, likvidace nebo složení ve prospěch věřitelů, pokud takové řízení není </w:t>
      </w:r>
      <w:r>
        <w:rPr>
          <w:rFonts w:ascii="Book Antiqua" w:hAnsi="Book Antiqua"/>
          <w:lang w:val="cs-CZ"/>
        </w:rPr>
        <w:t xml:space="preserve">zastaveno do </w:t>
      </w:r>
      <w:r w:rsidRPr="001A7DFB">
        <w:rPr>
          <w:rFonts w:ascii="Book Antiqua" w:hAnsi="Book Antiqua"/>
          <w:lang w:val="cs-CZ"/>
        </w:rPr>
        <w:t xml:space="preserve">60 dnů </w:t>
      </w:r>
      <w:r>
        <w:rPr>
          <w:rFonts w:ascii="Book Antiqua" w:hAnsi="Book Antiqua"/>
          <w:lang w:val="cs-CZ"/>
        </w:rPr>
        <w:t xml:space="preserve">od jeho </w:t>
      </w:r>
      <w:r w:rsidRPr="001A7DFB">
        <w:rPr>
          <w:rFonts w:ascii="Book Antiqua" w:hAnsi="Book Antiqua"/>
          <w:lang w:val="cs-CZ"/>
        </w:rPr>
        <w:t>podání;</w:t>
      </w:r>
    </w:p>
    <w:p w14:paraId="6CAC65A8" w14:textId="77777777" w:rsidR="004A2DF3" w:rsidRPr="004A2DF3" w:rsidRDefault="004A2DF3" w:rsidP="00D439DE">
      <w:pPr>
        <w:ind w:left="1418"/>
        <w:jc w:val="both"/>
        <w:rPr>
          <w:rFonts w:ascii="Book Antiqua" w:hAnsi="Book Antiqua"/>
          <w:lang w:val="en-GB"/>
        </w:rPr>
      </w:pPr>
    </w:p>
    <w:p w14:paraId="6B5A7C9C" w14:textId="076DA22D" w:rsidR="004A2DF3" w:rsidRPr="004A2DF3" w:rsidRDefault="00D70921" w:rsidP="00D439DE">
      <w:pPr>
        <w:pStyle w:val="Odstavecseseznamem"/>
        <w:numPr>
          <w:ilvl w:val="0"/>
          <w:numId w:val="4"/>
        </w:numPr>
        <w:ind w:left="1418"/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Vysílající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Organizace</w:t>
      </w:r>
      <w:proofErr w:type="spellEnd"/>
      <w:r w:rsidR="005C6789">
        <w:rPr>
          <w:rFonts w:ascii="Book Antiqua" w:hAnsi="Book Antiqua"/>
          <w:lang w:val="en-GB"/>
        </w:rPr>
        <w:t xml:space="preserve"> </w:t>
      </w:r>
      <w:r w:rsidR="001A7DFB">
        <w:rPr>
          <w:rFonts w:ascii="Book Antiqua" w:hAnsi="Book Antiqua"/>
          <w:lang w:val="en-GB"/>
        </w:rPr>
        <w:t xml:space="preserve">je </w:t>
      </w:r>
      <w:proofErr w:type="spellStart"/>
      <w:r w:rsidR="001A7DFB">
        <w:rPr>
          <w:rFonts w:ascii="Book Antiqua" w:hAnsi="Book Antiqua"/>
          <w:lang w:val="en-GB"/>
        </w:rPr>
        <w:t>neschopna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účastnit</w:t>
      </w:r>
      <w:proofErr w:type="spellEnd"/>
      <w:r w:rsidR="001A7DFB">
        <w:rPr>
          <w:rFonts w:ascii="Book Antiqua" w:hAnsi="Book Antiqua"/>
          <w:lang w:val="en-GB"/>
        </w:rPr>
        <w:t xml:space="preserve"> se </w:t>
      </w:r>
      <w:proofErr w:type="spellStart"/>
      <w:r w:rsidR="001A7DFB">
        <w:rPr>
          <w:rFonts w:ascii="Book Antiqua" w:hAnsi="Book Antiqua"/>
          <w:lang w:val="en-GB"/>
        </w:rPr>
        <w:t>projektu</w:t>
      </w:r>
      <w:proofErr w:type="spellEnd"/>
      <w:r w:rsidR="001A7DFB">
        <w:rPr>
          <w:rFonts w:ascii="Book Antiqua" w:hAnsi="Book Antiqua"/>
          <w:lang w:val="en-GB"/>
        </w:rPr>
        <w:t xml:space="preserve">, v </w:t>
      </w:r>
      <w:proofErr w:type="spellStart"/>
      <w:r w:rsidR="001A7DFB">
        <w:rPr>
          <w:rFonts w:ascii="Book Antiqua" w:hAnsi="Book Antiqua"/>
          <w:lang w:val="en-GB"/>
        </w:rPr>
        <w:t>tomto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případě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musí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dojít</w:t>
      </w:r>
      <w:proofErr w:type="spellEnd"/>
      <w:r w:rsidR="001A7DFB">
        <w:rPr>
          <w:rFonts w:ascii="Book Antiqua" w:hAnsi="Book Antiqua"/>
          <w:lang w:val="en-GB"/>
        </w:rPr>
        <w:t xml:space="preserve"> k </w:t>
      </w:r>
      <w:proofErr w:type="spellStart"/>
      <w:r w:rsidR="001A7DFB">
        <w:rPr>
          <w:rFonts w:ascii="Book Antiqua" w:hAnsi="Book Antiqua"/>
          <w:lang w:val="en-GB"/>
        </w:rPr>
        <w:t>ukončení</w:t>
      </w:r>
      <w:proofErr w:type="spellEnd"/>
      <w:r w:rsidR="001A7DFB">
        <w:rPr>
          <w:rFonts w:ascii="Book Antiqua" w:hAnsi="Book Antiqua"/>
          <w:lang w:val="en-GB"/>
        </w:rPr>
        <w:t xml:space="preserve"> do </w:t>
      </w:r>
      <w:r w:rsidR="00735FEE">
        <w:rPr>
          <w:rFonts w:ascii="Book Antiqua" w:hAnsi="Book Antiqua"/>
          <w:lang w:val="en-GB"/>
        </w:rPr>
        <w:t>56</w:t>
      </w:r>
      <w:r w:rsidR="00A17A31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dní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před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začátkem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r w:rsidR="00744453">
        <w:rPr>
          <w:rFonts w:ascii="Book Antiqua" w:hAnsi="Book Antiqua"/>
          <w:lang w:val="en-GB"/>
        </w:rPr>
        <w:t>Mobility</w:t>
      </w:r>
      <w:r w:rsidR="00466474">
        <w:rPr>
          <w:rFonts w:ascii="Book Antiqua" w:hAnsi="Book Antiqua"/>
          <w:lang w:val="en-GB"/>
        </w:rPr>
        <w:t xml:space="preserve">, </w:t>
      </w:r>
      <w:proofErr w:type="spellStart"/>
      <w:r w:rsidR="001A7DFB">
        <w:rPr>
          <w:rFonts w:ascii="Book Antiqua" w:hAnsi="Book Antiqua"/>
          <w:lang w:val="en-GB"/>
        </w:rPr>
        <w:t>jinak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platí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Storno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proofErr w:type="gramStart"/>
      <w:r w:rsidR="001A7DFB">
        <w:rPr>
          <w:rFonts w:ascii="Book Antiqua" w:hAnsi="Book Antiqua"/>
          <w:lang w:val="en-GB"/>
        </w:rPr>
        <w:t>podmínky</w:t>
      </w:r>
      <w:proofErr w:type="spellEnd"/>
      <w:r w:rsidR="001A7DFB">
        <w:rPr>
          <w:rFonts w:ascii="Book Antiqua" w:hAnsi="Book Antiqua"/>
          <w:lang w:val="en-GB"/>
        </w:rPr>
        <w:t>.</w:t>
      </w:r>
      <w:r w:rsidR="00466474">
        <w:rPr>
          <w:rFonts w:ascii="Book Antiqua" w:hAnsi="Book Antiqua"/>
          <w:lang w:val="en-GB"/>
        </w:rPr>
        <w:t>.</w:t>
      </w:r>
      <w:proofErr w:type="gramEnd"/>
    </w:p>
    <w:p w14:paraId="24F939A2" w14:textId="06391C5B" w:rsidR="005A1606" w:rsidRPr="00A41062" w:rsidRDefault="005A1606" w:rsidP="00D439DE">
      <w:pPr>
        <w:jc w:val="both"/>
        <w:rPr>
          <w:rFonts w:ascii="Book Antiqua" w:hAnsi="Book Antiqua"/>
          <w:lang w:val="en-GB"/>
        </w:rPr>
      </w:pPr>
    </w:p>
    <w:p w14:paraId="308D92AD" w14:textId="6872E466" w:rsidR="00A41062" w:rsidRDefault="001A7DFB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proofErr w:type="spellStart"/>
      <w:r>
        <w:rPr>
          <w:rFonts w:ascii="Book Antiqua" w:hAnsi="Book Antiqua"/>
          <w:b/>
          <w:u w:val="single"/>
          <w:lang w:val="en-GB"/>
        </w:rPr>
        <w:t>Další</w:t>
      </w:r>
      <w:proofErr w:type="spellEnd"/>
      <w:r>
        <w:rPr>
          <w:rFonts w:ascii="Book Antiqua" w:hAnsi="Book Antiqua"/>
          <w:b/>
          <w:u w:val="single"/>
          <w:lang w:val="en-GB"/>
        </w:rPr>
        <w:t xml:space="preserve"> </w:t>
      </w:r>
      <w:proofErr w:type="spellStart"/>
      <w:r>
        <w:rPr>
          <w:rFonts w:ascii="Book Antiqua" w:hAnsi="Book Antiqua"/>
          <w:b/>
          <w:u w:val="single"/>
          <w:lang w:val="en-GB"/>
        </w:rPr>
        <w:t>ustanovení</w:t>
      </w:r>
      <w:proofErr w:type="spellEnd"/>
    </w:p>
    <w:p w14:paraId="782F1A35" w14:textId="77777777" w:rsidR="00992CF9" w:rsidRDefault="00992CF9" w:rsidP="00D439DE">
      <w:pPr>
        <w:jc w:val="both"/>
        <w:rPr>
          <w:rFonts w:ascii="Book Antiqua" w:hAnsi="Book Antiqua"/>
          <w:b/>
          <w:u w:val="single"/>
          <w:lang w:val="en-GB"/>
        </w:rPr>
      </w:pPr>
    </w:p>
    <w:p w14:paraId="7CDE8583" w14:textId="6E304CB7" w:rsidR="00AD3E37" w:rsidRDefault="00AD3E37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 xml:space="preserve">11.1 </w:t>
      </w:r>
      <w:proofErr w:type="spellStart"/>
      <w:r w:rsidR="001A7DFB">
        <w:rPr>
          <w:rFonts w:ascii="Book Antiqua" w:hAnsi="Book Antiqua"/>
          <w:b/>
          <w:lang w:val="en-GB"/>
        </w:rPr>
        <w:t>Přerušení</w:t>
      </w:r>
      <w:proofErr w:type="spellEnd"/>
      <w:r w:rsidR="00541F7A" w:rsidRPr="00541F7A">
        <w:rPr>
          <w:rFonts w:ascii="Book Antiqua" w:hAnsi="Book Antiqua"/>
          <w:b/>
          <w:lang w:val="en-GB"/>
        </w:rPr>
        <w:t>:</w:t>
      </w:r>
      <w:r w:rsidR="00541F7A">
        <w:rPr>
          <w:rFonts w:ascii="Book Antiqua" w:hAnsi="Book Antiqua"/>
          <w:lang w:val="en-GB"/>
        </w:rPr>
        <w:t xml:space="preserve"> </w:t>
      </w:r>
      <w:proofErr w:type="spellStart"/>
      <w:r w:rsidR="00744453">
        <w:rPr>
          <w:rFonts w:ascii="Book Antiqua" w:hAnsi="Book Antiqua"/>
          <w:lang w:val="en-GB"/>
        </w:rPr>
        <w:t>Mobilit</w:t>
      </w:r>
      <w:r w:rsidR="001A7DFB">
        <w:rPr>
          <w:rFonts w:ascii="Book Antiqua" w:hAnsi="Book Antiqua"/>
          <w:lang w:val="en-GB"/>
        </w:rPr>
        <w:t>a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může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být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přerušena</w:t>
      </w:r>
      <w:proofErr w:type="spellEnd"/>
      <w:r w:rsidR="001A7DFB">
        <w:rPr>
          <w:rFonts w:ascii="Book Antiqua" w:hAnsi="Book Antiqua"/>
          <w:lang w:val="en-GB"/>
        </w:rPr>
        <w:t xml:space="preserve"> z </w:t>
      </w:r>
      <w:proofErr w:type="spellStart"/>
      <w:r w:rsidR="001A7DFB">
        <w:rPr>
          <w:rFonts w:ascii="Book Antiqua" w:hAnsi="Book Antiqua"/>
          <w:lang w:val="en-GB"/>
        </w:rPr>
        <w:t>vážných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důvodů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jako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nemoc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nebo</w:t>
      </w:r>
      <w:proofErr w:type="spellEnd"/>
      <w:r w:rsidR="001A7DFB">
        <w:rPr>
          <w:rFonts w:ascii="Book Antiqua" w:hAnsi="Book Antiqua"/>
          <w:lang w:val="en-GB"/>
        </w:rPr>
        <w:t xml:space="preserve"> v </w:t>
      </w:r>
      <w:proofErr w:type="spellStart"/>
      <w:r w:rsidR="001A7DFB">
        <w:rPr>
          <w:rFonts w:ascii="Book Antiqua" w:hAnsi="Book Antiqua"/>
          <w:lang w:val="en-GB"/>
        </w:rPr>
        <w:t>případě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porušení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pravidel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nebo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 w:rsidR="00BB7E7A">
        <w:rPr>
          <w:rFonts w:ascii="Book Antiqua" w:hAnsi="Book Antiqua"/>
          <w:lang w:val="en-GB"/>
        </w:rPr>
        <w:t>Firmy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Účastníky</w:t>
      </w:r>
      <w:proofErr w:type="spellEnd"/>
      <w:r w:rsidR="001A7DFB">
        <w:rPr>
          <w:rFonts w:ascii="Book Antiqua" w:hAnsi="Book Antiqua"/>
          <w:lang w:val="en-GB"/>
        </w:rPr>
        <w:t xml:space="preserve">. </w:t>
      </w:r>
      <w:proofErr w:type="spellStart"/>
      <w:r w:rsidR="001A7DFB">
        <w:rPr>
          <w:rFonts w:ascii="Book Antiqua" w:hAnsi="Book Antiqua"/>
          <w:lang w:val="en-GB"/>
        </w:rPr>
        <w:t>Pokud</w:t>
      </w:r>
      <w:proofErr w:type="spellEnd"/>
      <w:r w:rsidR="001A7DFB">
        <w:rPr>
          <w:rFonts w:ascii="Book Antiqua" w:hAnsi="Book Antiqua"/>
          <w:lang w:val="en-GB"/>
        </w:rPr>
        <w:t xml:space="preserve"> je to </w:t>
      </w:r>
      <w:proofErr w:type="spellStart"/>
      <w:r w:rsidR="001A7DFB">
        <w:rPr>
          <w:rFonts w:ascii="Book Antiqua" w:hAnsi="Book Antiqua"/>
          <w:lang w:val="en-GB"/>
        </w:rPr>
        <w:t>nezbytné</w:t>
      </w:r>
      <w:proofErr w:type="spellEnd"/>
      <w:r w:rsidR="001A7DFB">
        <w:rPr>
          <w:rFonts w:ascii="Book Antiqua" w:hAnsi="Book Antiqua"/>
          <w:lang w:val="en-GB"/>
        </w:rPr>
        <w:t xml:space="preserve">, </w:t>
      </w:r>
      <w:proofErr w:type="spellStart"/>
      <w:r w:rsidR="001A7DFB">
        <w:rPr>
          <w:rFonts w:ascii="Book Antiqua" w:hAnsi="Book Antiqua"/>
          <w:lang w:val="en-GB"/>
        </w:rPr>
        <w:t>Účastníci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mohou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být</w:t>
      </w:r>
      <w:proofErr w:type="spellEnd"/>
      <w:r w:rsidR="001A7DFB">
        <w:rPr>
          <w:rFonts w:ascii="Book Antiqua" w:hAnsi="Book Antiqua"/>
          <w:lang w:val="en-GB"/>
        </w:rPr>
        <w:t xml:space="preserve"> </w:t>
      </w:r>
      <w:proofErr w:type="spellStart"/>
      <w:r w:rsidR="001A7DFB">
        <w:rPr>
          <w:rFonts w:ascii="Book Antiqua" w:hAnsi="Book Antiqua"/>
          <w:lang w:val="en-GB"/>
        </w:rPr>
        <w:t>vyloučeni</w:t>
      </w:r>
      <w:proofErr w:type="spellEnd"/>
      <w:r w:rsidR="001A7DFB">
        <w:rPr>
          <w:rFonts w:ascii="Book Antiqua" w:hAnsi="Book Antiqua"/>
          <w:lang w:val="en-GB"/>
        </w:rPr>
        <w:t xml:space="preserve"> v </w:t>
      </w:r>
      <w:proofErr w:type="spellStart"/>
      <w:r w:rsidR="00046839">
        <w:rPr>
          <w:rFonts w:ascii="Book Antiqua" w:hAnsi="Book Antiqua"/>
          <w:lang w:val="en-GB"/>
        </w:rPr>
        <w:t>další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účasti</w:t>
      </w:r>
      <w:proofErr w:type="spellEnd"/>
      <w:r w:rsidR="00046839">
        <w:rPr>
          <w:rFonts w:ascii="Book Antiqua" w:hAnsi="Book Antiqua"/>
          <w:lang w:val="en-GB"/>
        </w:rPr>
        <w:t xml:space="preserve"> v</w:t>
      </w:r>
      <w:r>
        <w:rPr>
          <w:rFonts w:ascii="Book Antiqua" w:hAnsi="Book Antiqua"/>
          <w:lang w:val="en-GB"/>
        </w:rPr>
        <w:t xml:space="preserve"> </w:t>
      </w:r>
      <w:proofErr w:type="spellStart"/>
      <w:proofErr w:type="gramStart"/>
      <w:r w:rsidR="00744453">
        <w:rPr>
          <w:rFonts w:ascii="Book Antiqua" w:hAnsi="Book Antiqua"/>
          <w:lang w:val="en-GB"/>
        </w:rPr>
        <w:t>Mobilit</w:t>
      </w:r>
      <w:r w:rsidR="00046839">
        <w:rPr>
          <w:rFonts w:ascii="Book Antiqua" w:hAnsi="Book Antiqua"/>
          <w:lang w:val="en-GB"/>
        </w:rPr>
        <w:t>ě</w:t>
      </w:r>
      <w:proofErr w:type="spellEnd"/>
      <w:r w:rsidRPr="00B21CB9">
        <w:rPr>
          <w:rFonts w:ascii="Book Antiqua" w:hAnsi="Book Antiqua"/>
          <w:lang w:val="en-GB"/>
        </w:rPr>
        <w:t>;</w:t>
      </w:r>
      <w:proofErr w:type="gramEnd"/>
    </w:p>
    <w:p w14:paraId="2FA7E597" w14:textId="77777777" w:rsidR="000B5279" w:rsidRDefault="000B5279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571F9571" w14:textId="702E223C" w:rsidR="000B5279" w:rsidRPr="00B21CB9" w:rsidRDefault="00763915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11.2</w:t>
      </w:r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b/>
          <w:lang w:val="en-GB"/>
        </w:rPr>
        <w:t>Komplikace</w:t>
      </w:r>
      <w:proofErr w:type="spellEnd"/>
      <w:r w:rsidRPr="00763915">
        <w:rPr>
          <w:rFonts w:ascii="Book Antiqua" w:hAnsi="Book Antiqua"/>
          <w:b/>
          <w:lang w:val="en-GB"/>
        </w:rPr>
        <w:t>:</w:t>
      </w:r>
      <w:r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Pokud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během</w:t>
      </w:r>
      <w:proofErr w:type="spellEnd"/>
      <w:r w:rsidR="00046839">
        <w:rPr>
          <w:rFonts w:ascii="Book Antiqua" w:hAnsi="Book Antiqua"/>
          <w:lang w:val="en-GB"/>
        </w:rPr>
        <w:t xml:space="preserve"> Mobility </w:t>
      </w:r>
      <w:proofErr w:type="spellStart"/>
      <w:r w:rsidR="00046839">
        <w:rPr>
          <w:rFonts w:ascii="Book Antiqua" w:hAnsi="Book Antiqua"/>
          <w:lang w:val="en-GB"/>
        </w:rPr>
        <w:t>Účastníkovi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nastanou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komplikace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nebo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nevítané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potíže</w:t>
      </w:r>
      <w:proofErr w:type="spellEnd"/>
      <w:r w:rsidR="00046839">
        <w:rPr>
          <w:rFonts w:ascii="Book Antiqua" w:hAnsi="Book Antiqua"/>
          <w:lang w:val="en-GB"/>
        </w:rPr>
        <w:t xml:space="preserve">, representant </w:t>
      </w:r>
      <w:proofErr w:type="spellStart"/>
      <w:r w:rsidR="00046839">
        <w:rPr>
          <w:rFonts w:ascii="Book Antiqua" w:hAnsi="Book Antiqua"/>
          <w:lang w:val="en-GB"/>
        </w:rPr>
        <w:t>Skupiny</w:t>
      </w:r>
      <w:proofErr w:type="spellEnd"/>
      <w:r>
        <w:rPr>
          <w:rFonts w:ascii="Book Antiqua" w:hAnsi="Book Antiqua"/>
          <w:lang w:val="en-GB"/>
        </w:rPr>
        <w:t xml:space="preserve"> (</w:t>
      </w:r>
      <w:proofErr w:type="spellStart"/>
      <w:r w:rsidR="00046839">
        <w:rPr>
          <w:rFonts w:ascii="Book Antiqua" w:hAnsi="Book Antiqua"/>
          <w:lang w:val="en-GB"/>
        </w:rPr>
        <w:t>doprovodný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učitel</w:t>
      </w:r>
      <w:proofErr w:type="spellEnd"/>
      <w:r>
        <w:rPr>
          <w:rFonts w:ascii="Book Antiqua" w:hAnsi="Book Antiqua"/>
          <w:lang w:val="en-GB"/>
        </w:rPr>
        <w:t>)</w:t>
      </w:r>
      <w:r w:rsidR="000B527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bude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neprodleně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informovat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představitele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9E7650">
        <w:rPr>
          <w:rFonts w:ascii="Book Antiqua" w:hAnsi="Book Antiqua"/>
          <w:lang w:val="en-GB"/>
        </w:rPr>
        <w:t xml:space="preserve"> a </w:t>
      </w:r>
      <w:proofErr w:type="spellStart"/>
      <w:r w:rsidR="00D70921">
        <w:rPr>
          <w:rFonts w:ascii="Book Antiqua" w:hAnsi="Book Antiqua"/>
          <w:lang w:val="en-GB"/>
        </w:rPr>
        <w:t>Přijímající</w:t>
      </w:r>
      <w:proofErr w:type="spellEnd"/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Organizace</w:t>
      </w:r>
      <w:proofErr w:type="spellEnd"/>
      <w:r w:rsidR="009E7650">
        <w:rPr>
          <w:rFonts w:ascii="Book Antiqua" w:hAnsi="Book Antiqua"/>
          <w:lang w:val="en-GB"/>
        </w:rPr>
        <w:t xml:space="preserve"> </w:t>
      </w:r>
      <w:r w:rsidR="00046839">
        <w:rPr>
          <w:rFonts w:ascii="Book Antiqua" w:hAnsi="Book Antiqua"/>
          <w:lang w:val="en-GB"/>
        </w:rPr>
        <w:t xml:space="preserve">se </w:t>
      </w:r>
      <w:proofErr w:type="spellStart"/>
      <w:r w:rsidR="00046839">
        <w:rPr>
          <w:rFonts w:ascii="Book Antiqua" w:hAnsi="Book Antiqua"/>
          <w:lang w:val="en-GB"/>
        </w:rPr>
        <w:t>vynasnaží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situaci</w:t>
      </w:r>
      <w:proofErr w:type="spellEnd"/>
      <w:r w:rsidR="00046839">
        <w:rPr>
          <w:rFonts w:ascii="Book Antiqua" w:hAnsi="Book Antiqua"/>
          <w:lang w:val="en-GB"/>
        </w:rPr>
        <w:t xml:space="preserve"> co </w:t>
      </w:r>
      <w:proofErr w:type="spellStart"/>
      <w:r w:rsidR="00046839">
        <w:rPr>
          <w:rFonts w:ascii="Book Antiqua" w:hAnsi="Book Antiqua"/>
          <w:lang w:val="en-GB"/>
        </w:rPr>
        <w:t>nejdříve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proofErr w:type="gramStart"/>
      <w:r w:rsidR="00046839">
        <w:rPr>
          <w:rFonts w:ascii="Book Antiqua" w:hAnsi="Book Antiqua"/>
          <w:lang w:val="en-GB"/>
        </w:rPr>
        <w:t>vyřešit</w:t>
      </w:r>
      <w:proofErr w:type="spellEnd"/>
      <w:r w:rsidR="009E7650">
        <w:rPr>
          <w:rFonts w:ascii="Book Antiqua" w:hAnsi="Book Antiqua"/>
          <w:lang w:val="en-GB"/>
        </w:rPr>
        <w:t>;</w:t>
      </w:r>
      <w:proofErr w:type="gramEnd"/>
    </w:p>
    <w:p w14:paraId="34056B1E" w14:textId="2F842DD1" w:rsidR="00AD3E37" w:rsidRDefault="00AD3E37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0FAEFF9E" w14:textId="3E0DE080" w:rsidR="00992CF9" w:rsidRDefault="009E7650" w:rsidP="00D439DE">
      <w:pPr>
        <w:ind w:left="993" w:hanging="426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11.3</w:t>
      </w:r>
      <w:r w:rsidR="00992CF9" w:rsidRPr="00992CF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b/>
          <w:lang w:val="en-GB"/>
        </w:rPr>
        <w:t>Celková</w:t>
      </w:r>
      <w:proofErr w:type="spellEnd"/>
      <w:r w:rsidR="008B0319" w:rsidRPr="00B86292">
        <w:rPr>
          <w:rFonts w:ascii="Book Antiqua" w:hAnsi="Book Antiqua"/>
          <w:b/>
          <w:lang w:val="en-GB"/>
        </w:rPr>
        <w:t xml:space="preserve"> </w:t>
      </w:r>
      <w:proofErr w:type="spellStart"/>
      <w:r w:rsidR="00D70921">
        <w:rPr>
          <w:rFonts w:ascii="Book Antiqua" w:hAnsi="Book Antiqua"/>
          <w:b/>
          <w:lang w:val="en-GB"/>
        </w:rPr>
        <w:t>Dohoda</w:t>
      </w:r>
      <w:proofErr w:type="spellEnd"/>
      <w:r w:rsidR="008B0319" w:rsidRPr="00B86292">
        <w:rPr>
          <w:rFonts w:ascii="Book Antiqua" w:hAnsi="Book Antiqua"/>
          <w:b/>
          <w:lang w:val="en-GB"/>
        </w:rPr>
        <w:t>:</w:t>
      </w:r>
      <w:r w:rsidR="008B0319">
        <w:rPr>
          <w:rFonts w:ascii="Book Antiqua" w:hAnsi="Book Antiqua"/>
          <w:lang w:val="en-GB"/>
        </w:rPr>
        <w:t xml:space="preserve"> T</w:t>
      </w:r>
      <w:r w:rsidR="00046839">
        <w:rPr>
          <w:rFonts w:ascii="Book Antiqua" w:hAnsi="Book Antiqua"/>
          <w:lang w:val="en-GB"/>
        </w:rPr>
        <w:t>ato</w:t>
      </w:r>
      <w:r w:rsidR="008B0319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Dohoda</w:t>
      </w:r>
      <w:proofErr w:type="spellEnd"/>
      <w:r w:rsidR="008B0319">
        <w:rPr>
          <w:rFonts w:ascii="Book Antiqua" w:hAnsi="Book Antiqua"/>
          <w:lang w:val="en-GB"/>
        </w:rPr>
        <w:t xml:space="preserve"> a</w:t>
      </w:r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její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Přílohy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jsou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úplnou</w:t>
      </w:r>
      <w:proofErr w:type="spellEnd"/>
      <w:r w:rsidR="00046839">
        <w:rPr>
          <w:rFonts w:ascii="Book Antiqua" w:hAnsi="Book Antiqua"/>
          <w:lang w:val="en-GB"/>
        </w:rPr>
        <w:t xml:space="preserve"> a </w:t>
      </w:r>
      <w:proofErr w:type="spellStart"/>
      <w:r w:rsidR="00046839">
        <w:rPr>
          <w:rFonts w:ascii="Book Antiqua" w:hAnsi="Book Antiqua"/>
          <w:lang w:val="en-GB"/>
        </w:rPr>
        <w:t>jedinou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dohodou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mezi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jejími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stranami</w:t>
      </w:r>
      <w:proofErr w:type="spellEnd"/>
      <w:r w:rsidR="008B0319">
        <w:rPr>
          <w:rFonts w:ascii="Book Antiqua" w:hAnsi="Book Antiqua"/>
          <w:lang w:val="en-GB"/>
        </w:rPr>
        <w:t xml:space="preserve"> </w:t>
      </w:r>
      <w:r w:rsidR="00046839">
        <w:rPr>
          <w:rFonts w:ascii="Book Antiqua" w:hAnsi="Book Antiqua"/>
          <w:lang w:val="en-GB"/>
        </w:rPr>
        <w:t xml:space="preserve">v </w:t>
      </w:r>
      <w:proofErr w:type="spellStart"/>
      <w:r w:rsidR="00046839">
        <w:rPr>
          <w:rFonts w:ascii="Book Antiqua" w:hAnsi="Book Antiqua"/>
          <w:lang w:val="en-GB"/>
        </w:rPr>
        <w:t>tomto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předmětu</w:t>
      </w:r>
      <w:proofErr w:type="spellEnd"/>
      <w:r w:rsidR="00046839">
        <w:rPr>
          <w:rFonts w:ascii="Book Antiqua" w:hAnsi="Book Antiqua"/>
          <w:lang w:val="en-GB"/>
        </w:rPr>
        <w:t xml:space="preserve">, </w:t>
      </w:r>
      <w:proofErr w:type="spellStart"/>
      <w:r w:rsidR="00046839">
        <w:rPr>
          <w:rFonts w:ascii="Book Antiqua" w:hAnsi="Book Antiqua"/>
          <w:lang w:val="en-GB"/>
        </w:rPr>
        <w:t>nahrazující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jakékoli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předešlé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Dohody</w:t>
      </w:r>
      <w:proofErr w:type="spellEnd"/>
      <w:r w:rsidR="00046839">
        <w:rPr>
          <w:rFonts w:ascii="Book Antiqua" w:hAnsi="Book Antiqua"/>
          <w:lang w:val="en-GB"/>
        </w:rPr>
        <w:t xml:space="preserve">, </w:t>
      </w:r>
      <w:proofErr w:type="spellStart"/>
      <w:r w:rsidR="00046839">
        <w:rPr>
          <w:rFonts w:ascii="Book Antiqua" w:hAnsi="Book Antiqua"/>
          <w:lang w:val="en-GB"/>
        </w:rPr>
        <w:t>komunikace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nebo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vyrozumnění</w:t>
      </w:r>
      <w:proofErr w:type="spellEnd"/>
      <w:r w:rsidR="00046839">
        <w:rPr>
          <w:rFonts w:ascii="Book Antiqua" w:hAnsi="Book Antiqua"/>
          <w:lang w:val="en-GB"/>
        </w:rPr>
        <w:t xml:space="preserve">, </w:t>
      </w:r>
      <w:proofErr w:type="spellStart"/>
      <w:r w:rsidR="00046839">
        <w:rPr>
          <w:rFonts w:ascii="Book Antiqua" w:hAnsi="Book Antiqua"/>
          <w:lang w:val="en-GB"/>
        </w:rPr>
        <w:t>ústní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nebo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písemné</w:t>
      </w:r>
      <w:proofErr w:type="spellEnd"/>
      <w:r w:rsidR="00046839">
        <w:rPr>
          <w:rFonts w:ascii="Book Antiqua" w:hAnsi="Book Antiqua"/>
          <w:lang w:val="en-GB"/>
        </w:rPr>
        <w:t xml:space="preserve"> v </w:t>
      </w:r>
      <w:proofErr w:type="spellStart"/>
      <w:r w:rsidR="00046839">
        <w:rPr>
          <w:rFonts w:ascii="Book Antiqua" w:hAnsi="Book Antiqua"/>
          <w:lang w:val="en-GB"/>
        </w:rPr>
        <w:t>tomto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předmětu</w:t>
      </w:r>
      <w:proofErr w:type="spellEnd"/>
      <w:r w:rsidR="00046839">
        <w:rPr>
          <w:rFonts w:ascii="Book Antiqua" w:hAnsi="Book Antiqua"/>
          <w:lang w:val="en-GB"/>
        </w:rPr>
        <w:t xml:space="preserve">. Tato </w:t>
      </w:r>
      <w:proofErr w:type="spellStart"/>
      <w:r w:rsidR="00046839">
        <w:rPr>
          <w:rFonts w:ascii="Book Antiqua" w:hAnsi="Book Antiqua"/>
          <w:lang w:val="en-GB"/>
        </w:rPr>
        <w:t>Dohoda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může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být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pozměněna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pouze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písemným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dokumentem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odsouhlaseným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r w:rsidR="00046839">
        <w:rPr>
          <w:rFonts w:ascii="Book Antiqua" w:hAnsi="Book Antiqua"/>
          <w:lang w:val="en-GB"/>
        </w:rPr>
        <w:t>oběma</w:t>
      </w:r>
      <w:proofErr w:type="spellEnd"/>
      <w:r w:rsidR="00046839">
        <w:rPr>
          <w:rFonts w:ascii="Book Antiqua" w:hAnsi="Book Antiqua"/>
          <w:lang w:val="en-GB"/>
        </w:rPr>
        <w:t xml:space="preserve"> </w:t>
      </w:r>
      <w:proofErr w:type="spellStart"/>
      <w:proofErr w:type="gramStart"/>
      <w:r w:rsidR="00046839">
        <w:rPr>
          <w:rFonts w:ascii="Book Antiqua" w:hAnsi="Book Antiqua"/>
          <w:lang w:val="en-GB"/>
        </w:rPr>
        <w:t>stranami</w:t>
      </w:r>
      <w:proofErr w:type="spellEnd"/>
      <w:r>
        <w:rPr>
          <w:rFonts w:ascii="Book Antiqua" w:hAnsi="Book Antiqua"/>
          <w:lang w:val="en-GB"/>
        </w:rPr>
        <w:t>;</w:t>
      </w:r>
      <w:proofErr w:type="gramEnd"/>
    </w:p>
    <w:p w14:paraId="354A74DF" w14:textId="77777777" w:rsidR="00B86292" w:rsidRDefault="00B86292" w:rsidP="00D439DE">
      <w:pPr>
        <w:ind w:hanging="426"/>
        <w:jc w:val="both"/>
        <w:rPr>
          <w:rFonts w:ascii="Book Antiqua" w:hAnsi="Book Antiqua"/>
          <w:lang w:val="en-GB"/>
        </w:rPr>
      </w:pPr>
    </w:p>
    <w:p w14:paraId="3BF2F996" w14:textId="15672AED" w:rsidR="00046839" w:rsidRPr="00046839" w:rsidRDefault="009E7650" w:rsidP="00046839">
      <w:pPr>
        <w:ind w:left="993" w:hanging="426"/>
        <w:jc w:val="both"/>
        <w:rPr>
          <w:rFonts w:ascii="Book Antiqua" w:hAnsi="Book Antiqua"/>
        </w:rPr>
      </w:pPr>
      <w:r>
        <w:rPr>
          <w:rFonts w:ascii="Book Antiqua" w:hAnsi="Book Antiqua"/>
          <w:lang w:val="en-GB"/>
        </w:rPr>
        <w:t>11.4</w:t>
      </w:r>
      <w:r w:rsidR="00EB7C00">
        <w:rPr>
          <w:rFonts w:ascii="Book Antiqua" w:hAnsi="Book Antiqua"/>
          <w:lang w:val="en-GB"/>
        </w:rPr>
        <w:t xml:space="preserve"> </w:t>
      </w:r>
      <w:r w:rsidR="00046839" w:rsidRPr="00046839">
        <w:rPr>
          <w:rFonts w:ascii="Book Antiqua" w:hAnsi="Book Antiqua"/>
          <w:b/>
          <w:lang w:val="cs-CZ"/>
        </w:rPr>
        <w:t>Oddělitelnost</w:t>
      </w:r>
      <w:r w:rsidR="00046839" w:rsidRPr="00046839">
        <w:rPr>
          <w:rFonts w:ascii="Book Antiqua" w:hAnsi="Book Antiqua"/>
          <w:lang w:val="cs-CZ"/>
        </w:rPr>
        <w:t xml:space="preserve">: Je-li jakákoli část této Dohody považována za neplatnou soudem příslušné jurisdikce, zůstávají zbývající ustanovení v plné platnosti a účinnosti. Strany se dohodly, že budou v dobré víře znovu jednat o jakémkoli neplatném </w:t>
      </w:r>
      <w:r w:rsidR="00046839">
        <w:rPr>
          <w:rFonts w:ascii="Book Antiqua" w:hAnsi="Book Antiqua"/>
          <w:lang w:val="cs-CZ"/>
        </w:rPr>
        <w:t>článku,</w:t>
      </w:r>
      <w:r w:rsidR="00046839" w:rsidRPr="00046839">
        <w:rPr>
          <w:rFonts w:ascii="Book Antiqua" w:hAnsi="Book Antiqua"/>
          <w:lang w:val="cs-CZ"/>
        </w:rPr>
        <w:t xml:space="preserve"> a že budou vázáni vzájemně dohodnutým náhradním ustanovením;</w:t>
      </w:r>
    </w:p>
    <w:p w14:paraId="64C40CF3" w14:textId="7DF1AFD2" w:rsidR="00EB7C00" w:rsidRDefault="00EB7C00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3771A389" w14:textId="77777777" w:rsidR="003D2CA3" w:rsidRDefault="003D2CA3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54DB5176" w14:textId="5D2D857D" w:rsidR="00995F82" w:rsidRDefault="00995F82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7B34C6F8" w14:textId="77777777" w:rsidR="00995F82" w:rsidRDefault="00995F82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4965C055" w14:textId="4F46403E" w:rsidR="00F5129D" w:rsidRPr="00F5129D" w:rsidRDefault="00874B4F" w:rsidP="00F5129D">
      <w:pPr>
        <w:ind w:left="993" w:hanging="426"/>
        <w:jc w:val="both"/>
        <w:rPr>
          <w:rFonts w:ascii="Book Antiqua" w:hAnsi="Book Antiqua"/>
          <w:b/>
        </w:rPr>
      </w:pPr>
      <w:r>
        <w:rPr>
          <w:rFonts w:ascii="Book Antiqua" w:hAnsi="Book Antiqua"/>
          <w:lang w:val="en-GB"/>
        </w:rPr>
        <w:t>11.</w:t>
      </w:r>
      <w:r w:rsidR="00EE70F9">
        <w:rPr>
          <w:rFonts w:ascii="Book Antiqua" w:hAnsi="Book Antiqua"/>
          <w:lang w:val="en-GB"/>
        </w:rPr>
        <w:t>5</w:t>
      </w:r>
      <w:r w:rsidR="00995F82">
        <w:rPr>
          <w:rFonts w:ascii="Book Antiqua" w:hAnsi="Book Antiqua"/>
          <w:lang w:val="en-GB"/>
        </w:rPr>
        <w:t xml:space="preserve"> </w:t>
      </w:r>
      <w:r w:rsidR="00F5129D" w:rsidRPr="00F5129D">
        <w:rPr>
          <w:rFonts w:ascii="Book Antiqua" w:hAnsi="Book Antiqua"/>
          <w:b/>
          <w:lang w:val="cs-CZ"/>
        </w:rPr>
        <w:t xml:space="preserve">Vyšší moc: </w:t>
      </w:r>
      <w:r w:rsidR="00F5129D" w:rsidRPr="00F5129D">
        <w:rPr>
          <w:rFonts w:ascii="Book Antiqua" w:hAnsi="Book Antiqua"/>
          <w:lang w:val="cs-CZ"/>
        </w:rPr>
        <w:t xml:space="preserve">Žádná strana nenese odpovědnost za škody za jakékoliv zpoždění nebo neplnění vyplývající z příčin mimo její </w:t>
      </w:r>
      <w:r w:rsidR="00F5129D">
        <w:rPr>
          <w:rFonts w:ascii="Book Antiqua" w:hAnsi="Book Antiqua"/>
          <w:lang w:val="cs-CZ"/>
        </w:rPr>
        <w:t>možnou</w:t>
      </w:r>
      <w:r w:rsidR="00F5129D" w:rsidRPr="00F5129D">
        <w:rPr>
          <w:rFonts w:ascii="Book Antiqua" w:hAnsi="Book Antiqua"/>
          <w:lang w:val="cs-CZ"/>
        </w:rPr>
        <w:t xml:space="preserve"> kontrolu a bez její viny nebo nedbalosti, mimo jiné včetně úkonů občanské nebo vojenské moci, požárů, nepokojů, válek, pozdní plnění nebo selhání jakéhokoli </w:t>
      </w:r>
      <w:r w:rsidR="00F5129D">
        <w:rPr>
          <w:rFonts w:ascii="Book Antiqua" w:hAnsi="Book Antiqua"/>
          <w:lang w:val="cs-CZ"/>
        </w:rPr>
        <w:t xml:space="preserve">svého </w:t>
      </w:r>
      <w:r w:rsidR="00F5129D" w:rsidRPr="00F5129D">
        <w:rPr>
          <w:rFonts w:ascii="Book Antiqua" w:hAnsi="Book Antiqua"/>
          <w:lang w:val="cs-CZ"/>
        </w:rPr>
        <w:t xml:space="preserve">subdodavatele, pokud byl </w:t>
      </w:r>
      <w:r w:rsidR="00F5129D">
        <w:rPr>
          <w:rFonts w:ascii="Book Antiqua" w:hAnsi="Book Antiqua"/>
          <w:lang w:val="cs-CZ"/>
        </w:rPr>
        <w:t>rozumně vybrán a tato</w:t>
      </w:r>
      <w:r w:rsidR="00F5129D" w:rsidRPr="00F5129D">
        <w:rPr>
          <w:rFonts w:ascii="Book Antiqua" w:hAnsi="Book Antiqua"/>
          <w:lang w:val="cs-CZ"/>
        </w:rPr>
        <w:t xml:space="preserve"> strana vynaložila přiměřené úsilí na urychlení plnění nebo vyloučení selhání tohoto subdodavatele nebo na získání přiměřeného náhradního </w:t>
      </w:r>
      <w:proofErr w:type="gramStart"/>
      <w:r w:rsidR="00F5129D">
        <w:rPr>
          <w:rFonts w:ascii="Book Antiqua" w:hAnsi="Book Antiqua"/>
          <w:lang w:val="cs-CZ"/>
        </w:rPr>
        <w:t>plnění</w:t>
      </w:r>
      <w:r w:rsidR="00F5129D" w:rsidRPr="00F5129D">
        <w:rPr>
          <w:rFonts w:ascii="Book Antiqua" w:hAnsi="Book Antiqua"/>
          <w:lang w:val="cs-CZ"/>
        </w:rPr>
        <w:t>;</w:t>
      </w:r>
      <w:proofErr w:type="gramEnd"/>
    </w:p>
    <w:p w14:paraId="1D9B9EE8" w14:textId="10EF5A3E" w:rsidR="003D2CA3" w:rsidRDefault="003D2CA3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53D9FD04" w14:textId="77777777" w:rsidR="0036019F" w:rsidRDefault="0036019F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19904374" w14:textId="18E5BE71" w:rsidR="00F5129D" w:rsidRPr="00F5129D" w:rsidRDefault="00874B4F" w:rsidP="00F5129D">
      <w:pPr>
        <w:ind w:left="993" w:hanging="426"/>
        <w:jc w:val="both"/>
        <w:rPr>
          <w:rFonts w:ascii="Book Antiqua" w:hAnsi="Book Antiqua"/>
          <w:b/>
        </w:rPr>
      </w:pPr>
      <w:r>
        <w:rPr>
          <w:rFonts w:ascii="Book Antiqua" w:hAnsi="Book Antiqua"/>
          <w:lang w:val="en-GB"/>
        </w:rPr>
        <w:t>11.</w:t>
      </w:r>
      <w:r w:rsidR="00EE70F9">
        <w:rPr>
          <w:rFonts w:ascii="Book Antiqua" w:hAnsi="Book Antiqua"/>
          <w:lang w:val="en-GB"/>
        </w:rPr>
        <w:t>6</w:t>
      </w:r>
      <w:r w:rsidR="0036019F">
        <w:rPr>
          <w:rFonts w:ascii="Book Antiqua" w:hAnsi="Book Antiqua"/>
          <w:lang w:val="en-GB"/>
        </w:rPr>
        <w:t xml:space="preserve"> </w:t>
      </w:r>
      <w:r w:rsidR="00F5129D" w:rsidRPr="00F5129D">
        <w:rPr>
          <w:rFonts w:ascii="Book Antiqua" w:hAnsi="Book Antiqua"/>
          <w:b/>
          <w:lang w:val="cs-CZ"/>
        </w:rPr>
        <w:t>Změna</w:t>
      </w:r>
      <w:r w:rsidR="00F5129D" w:rsidRPr="00F5129D">
        <w:rPr>
          <w:rFonts w:ascii="Book Antiqua" w:hAnsi="Book Antiqua"/>
          <w:lang w:val="cs-CZ"/>
        </w:rPr>
        <w:t xml:space="preserve">: Jakákoli změna nebo úprava jakéhokoli ustanovení této Dohody musí být </w:t>
      </w:r>
      <w:r w:rsidR="00F5129D">
        <w:rPr>
          <w:rFonts w:ascii="Book Antiqua" w:hAnsi="Book Antiqua"/>
          <w:lang w:val="cs-CZ"/>
        </w:rPr>
        <w:t>v </w:t>
      </w:r>
      <w:r w:rsidR="00F5129D" w:rsidRPr="00F5129D">
        <w:rPr>
          <w:rFonts w:ascii="Book Antiqua" w:hAnsi="Book Antiqua"/>
          <w:lang w:val="cs-CZ"/>
        </w:rPr>
        <w:t>písemné</w:t>
      </w:r>
      <w:r w:rsidR="00F5129D">
        <w:rPr>
          <w:rFonts w:ascii="Book Antiqua" w:hAnsi="Book Antiqua"/>
          <w:lang w:val="cs-CZ"/>
        </w:rPr>
        <w:t xml:space="preserve"> formě</w:t>
      </w:r>
      <w:r w:rsidR="00F5129D" w:rsidRPr="00F5129D">
        <w:rPr>
          <w:rFonts w:ascii="Book Antiqua" w:hAnsi="Book Antiqua"/>
          <w:lang w:val="cs-CZ"/>
        </w:rPr>
        <w:t>.</w:t>
      </w:r>
    </w:p>
    <w:p w14:paraId="0824C85B" w14:textId="338BE9AC" w:rsidR="005A1606" w:rsidRDefault="005A1606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42D38039" w14:textId="77777777" w:rsidR="00A17A31" w:rsidRPr="007B6686" w:rsidRDefault="00A17A31" w:rsidP="00D439DE">
      <w:pPr>
        <w:ind w:left="993" w:hanging="426"/>
        <w:jc w:val="both"/>
        <w:rPr>
          <w:rFonts w:ascii="Book Antiqua" w:hAnsi="Book Antiqua"/>
          <w:lang w:val="en-GB"/>
        </w:rPr>
      </w:pPr>
    </w:p>
    <w:p w14:paraId="310B1995" w14:textId="055734CF" w:rsidR="00A41062" w:rsidRPr="00974622" w:rsidRDefault="00A41062" w:rsidP="00D439DE">
      <w:pPr>
        <w:pStyle w:val="Odstavecseseznamem"/>
        <w:numPr>
          <w:ilvl w:val="0"/>
          <w:numId w:val="1"/>
        </w:numPr>
        <w:ind w:left="426"/>
        <w:jc w:val="both"/>
        <w:rPr>
          <w:rFonts w:ascii="Book Antiqua" w:hAnsi="Book Antiqua"/>
          <w:b/>
          <w:u w:val="single"/>
          <w:lang w:val="en-GB"/>
        </w:rPr>
      </w:pPr>
      <w:r w:rsidRPr="00974622">
        <w:rPr>
          <w:rFonts w:ascii="Book Antiqua" w:hAnsi="Book Antiqua"/>
          <w:b/>
          <w:u w:val="single"/>
          <w:lang w:val="en-GB"/>
        </w:rPr>
        <w:t xml:space="preserve"> </w:t>
      </w:r>
      <w:proofErr w:type="spellStart"/>
      <w:r w:rsidR="00F5129D">
        <w:rPr>
          <w:rFonts w:ascii="Book Antiqua" w:hAnsi="Book Antiqua"/>
          <w:b/>
          <w:u w:val="single"/>
          <w:lang w:val="en-GB"/>
        </w:rPr>
        <w:t>Řešení</w:t>
      </w:r>
      <w:proofErr w:type="spellEnd"/>
      <w:r w:rsidR="00F5129D">
        <w:rPr>
          <w:rFonts w:ascii="Book Antiqua" w:hAnsi="Book Antiqua"/>
          <w:b/>
          <w:u w:val="single"/>
          <w:lang w:val="en-GB"/>
        </w:rPr>
        <w:t xml:space="preserve"> </w:t>
      </w:r>
      <w:proofErr w:type="spellStart"/>
      <w:r w:rsidR="00F5129D">
        <w:rPr>
          <w:rFonts w:ascii="Book Antiqua" w:hAnsi="Book Antiqua"/>
          <w:b/>
          <w:u w:val="single"/>
          <w:lang w:val="en-GB"/>
        </w:rPr>
        <w:t>sporů</w:t>
      </w:r>
      <w:proofErr w:type="spellEnd"/>
      <w:r w:rsidR="00F5129D">
        <w:rPr>
          <w:rFonts w:ascii="Book Antiqua" w:hAnsi="Book Antiqua"/>
          <w:b/>
          <w:u w:val="single"/>
          <w:lang w:val="en-GB"/>
        </w:rPr>
        <w:t xml:space="preserve"> a </w:t>
      </w:r>
      <w:proofErr w:type="spellStart"/>
      <w:r w:rsidR="00F5129D">
        <w:rPr>
          <w:rFonts w:ascii="Book Antiqua" w:hAnsi="Book Antiqua"/>
          <w:b/>
          <w:u w:val="single"/>
          <w:lang w:val="en-GB"/>
        </w:rPr>
        <w:t>rozhodný</w:t>
      </w:r>
      <w:proofErr w:type="spellEnd"/>
      <w:r w:rsidR="00F5129D">
        <w:rPr>
          <w:rFonts w:ascii="Book Antiqua" w:hAnsi="Book Antiqua"/>
          <w:b/>
          <w:u w:val="single"/>
          <w:lang w:val="en-GB"/>
        </w:rPr>
        <w:t xml:space="preserve"> </w:t>
      </w:r>
      <w:proofErr w:type="spellStart"/>
      <w:r w:rsidR="00F5129D">
        <w:rPr>
          <w:rFonts w:ascii="Book Antiqua" w:hAnsi="Book Antiqua"/>
          <w:b/>
          <w:u w:val="single"/>
          <w:lang w:val="en-GB"/>
        </w:rPr>
        <w:t>soud</w:t>
      </w:r>
      <w:proofErr w:type="spellEnd"/>
    </w:p>
    <w:p w14:paraId="3E3E0758" w14:textId="77777777" w:rsidR="00A41062" w:rsidRDefault="00A41062" w:rsidP="00D439DE">
      <w:pPr>
        <w:jc w:val="both"/>
        <w:rPr>
          <w:rFonts w:ascii="Book Antiqua" w:hAnsi="Book Antiqua"/>
          <w:lang w:val="en-GB"/>
        </w:rPr>
      </w:pPr>
    </w:p>
    <w:p w14:paraId="2842758F" w14:textId="122922E8" w:rsidR="00F5129D" w:rsidRPr="00F5129D" w:rsidRDefault="00146720" w:rsidP="00F5129D">
      <w:pPr>
        <w:ind w:left="993" w:hanging="426"/>
        <w:jc w:val="both"/>
        <w:rPr>
          <w:rFonts w:ascii="Book Antiqua" w:hAnsi="Book Antiqua" w:cs="Times New Roman"/>
        </w:rPr>
      </w:pPr>
      <w:r w:rsidRPr="00A41062">
        <w:rPr>
          <w:rFonts w:ascii="Book Antiqua" w:hAnsi="Book Antiqua"/>
          <w:lang w:val="en-GB"/>
        </w:rPr>
        <w:t xml:space="preserve"> </w:t>
      </w:r>
      <w:r w:rsidR="000009BA">
        <w:rPr>
          <w:rFonts w:ascii="Book Antiqua" w:hAnsi="Book Antiqua" w:cs="Times New Roman"/>
          <w:lang w:val="en-GB"/>
        </w:rPr>
        <w:t xml:space="preserve">12.1 </w:t>
      </w:r>
      <w:r w:rsidR="00F5129D" w:rsidRPr="00F5129D">
        <w:rPr>
          <w:rFonts w:ascii="Book Antiqua" w:hAnsi="Book Antiqua" w:cs="Times New Roman"/>
          <w:lang w:val="cs-CZ"/>
        </w:rPr>
        <w:t>V případě sporu mezi vysílající organizací a přijímající organizací vyplývající z nebo v souvislosti s touto Dohodou, její interpretací nebo plnění</w:t>
      </w:r>
      <w:r w:rsidR="00F5129D">
        <w:rPr>
          <w:rFonts w:ascii="Book Antiqua" w:hAnsi="Book Antiqua" w:cs="Times New Roman"/>
          <w:lang w:val="cs-CZ"/>
        </w:rPr>
        <w:t xml:space="preserve">m, </w:t>
      </w:r>
      <w:r w:rsidR="00F5129D" w:rsidRPr="00F5129D">
        <w:rPr>
          <w:rFonts w:ascii="Book Antiqua" w:hAnsi="Book Antiqua" w:cs="Times New Roman"/>
          <w:lang w:val="cs-CZ"/>
        </w:rPr>
        <w:t xml:space="preserve">se strany vynasnaží vyřešit spor </w:t>
      </w:r>
      <w:proofErr w:type="gramStart"/>
      <w:r w:rsidR="00F5129D">
        <w:rPr>
          <w:rFonts w:ascii="Book Antiqua" w:hAnsi="Book Antiqua" w:cs="Times New Roman"/>
          <w:lang w:val="cs-CZ"/>
        </w:rPr>
        <w:t>domluvou</w:t>
      </w:r>
      <w:r w:rsidR="00F5129D" w:rsidRPr="00F5129D">
        <w:rPr>
          <w:rFonts w:ascii="Book Antiqua" w:hAnsi="Book Antiqua" w:cs="Times New Roman"/>
          <w:lang w:val="cs-CZ"/>
        </w:rPr>
        <w:t>;</w:t>
      </w:r>
      <w:proofErr w:type="gramEnd"/>
    </w:p>
    <w:p w14:paraId="6CAC915C" w14:textId="6F303A88" w:rsidR="00A41062" w:rsidRDefault="00A41062" w:rsidP="00D439DE">
      <w:pPr>
        <w:ind w:left="993" w:hanging="426"/>
        <w:jc w:val="both"/>
        <w:rPr>
          <w:rFonts w:ascii="Book Antiqua" w:hAnsi="Book Antiqua" w:cs="Times New Roman"/>
          <w:lang w:val="en-GB"/>
        </w:rPr>
      </w:pPr>
    </w:p>
    <w:p w14:paraId="5281DB81" w14:textId="77777777" w:rsidR="007656BB" w:rsidRDefault="007656BB" w:rsidP="00D439DE">
      <w:pPr>
        <w:ind w:left="993" w:hanging="426"/>
        <w:jc w:val="both"/>
        <w:rPr>
          <w:rFonts w:ascii="Book Antiqua" w:hAnsi="Book Antiqua" w:cs="Times New Roman"/>
          <w:lang w:val="en-GB"/>
        </w:rPr>
      </w:pPr>
    </w:p>
    <w:p w14:paraId="335160D2" w14:textId="40C7A36F" w:rsidR="00A41062" w:rsidRDefault="00B3521F" w:rsidP="00D439DE">
      <w:pPr>
        <w:ind w:left="993" w:hanging="426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lang w:val="en-GB"/>
        </w:rPr>
        <w:t>12</w:t>
      </w:r>
      <w:r w:rsidR="00A41062">
        <w:rPr>
          <w:rFonts w:ascii="Book Antiqua" w:hAnsi="Book Antiqua" w:cs="Times New Roman"/>
          <w:lang w:val="en-GB"/>
        </w:rPr>
        <w:t xml:space="preserve">.2 </w:t>
      </w:r>
      <w:r w:rsidR="00F5129D" w:rsidRPr="00F5129D">
        <w:rPr>
          <w:rFonts w:ascii="Book Antiqua" w:hAnsi="Book Antiqua" w:cs="Times New Roman"/>
        </w:rPr>
        <w:t xml:space="preserve">V </w:t>
      </w:r>
      <w:proofErr w:type="spellStart"/>
      <w:r w:rsidR="00F5129D" w:rsidRPr="00F5129D">
        <w:rPr>
          <w:rFonts w:ascii="Book Antiqua" w:hAnsi="Book Antiqua" w:cs="Times New Roman"/>
        </w:rPr>
        <w:t>případě</w:t>
      </w:r>
      <w:proofErr w:type="spellEnd"/>
      <w:r w:rsidR="00F5129D" w:rsidRPr="00F5129D">
        <w:rPr>
          <w:rFonts w:ascii="Book Antiqua" w:hAnsi="Book Antiqua" w:cs="Times New Roman"/>
        </w:rPr>
        <w:t xml:space="preserve">, </w:t>
      </w:r>
      <w:proofErr w:type="spellStart"/>
      <w:r w:rsidR="00F5129D" w:rsidRPr="00F5129D">
        <w:rPr>
          <w:rFonts w:ascii="Book Antiqua" w:hAnsi="Book Antiqua" w:cs="Times New Roman"/>
        </w:rPr>
        <w:t>že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smluvní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strany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nebudou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moci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vyřešit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spor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dohodou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ve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lhůtě</w:t>
      </w:r>
      <w:proofErr w:type="spellEnd"/>
      <w:r w:rsidR="00F5129D" w:rsidRPr="00F5129D">
        <w:rPr>
          <w:rFonts w:ascii="Book Antiqua" w:hAnsi="Book Antiqua" w:cs="Times New Roman"/>
        </w:rPr>
        <w:t xml:space="preserve"> 3</w:t>
      </w:r>
      <w:r w:rsidR="00F5129D">
        <w:rPr>
          <w:rFonts w:ascii="Book Antiqua" w:hAnsi="Book Antiqua" w:cs="Times New Roman"/>
        </w:rPr>
        <w:t>0</w:t>
      </w:r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dnů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od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zahájení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takových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jednání</w:t>
      </w:r>
      <w:proofErr w:type="spellEnd"/>
      <w:r w:rsidR="00F5129D" w:rsidRPr="00F5129D">
        <w:rPr>
          <w:rFonts w:ascii="Book Antiqua" w:hAnsi="Book Antiqua" w:cs="Times New Roman"/>
        </w:rPr>
        <w:t xml:space="preserve">, </w:t>
      </w:r>
      <w:proofErr w:type="spellStart"/>
      <w:r w:rsidR="00F5129D" w:rsidRPr="00F5129D">
        <w:rPr>
          <w:rFonts w:ascii="Book Antiqua" w:hAnsi="Book Antiqua" w:cs="Times New Roman"/>
        </w:rPr>
        <w:t>spor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bude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předložen</w:t>
      </w:r>
      <w:proofErr w:type="spellEnd"/>
      <w:r w:rsidR="00F5129D" w:rsidRPr="00F5129D">
        <w:rPr>
          <w:rFonts w:ascii="Book Antiqua" w:hAnsi="Book Antiqua" w:cs="Times New Roman"/>
        </w:rPr>
        <w:t xml:space="preserve"> k </w:t>
      </w:r>
      <w:proofErr w:type="spellStart"/>
      <w:r w:rsidR="00F5129D" w:rsidRPr="00F5129D">
        <w:rPr>
          <w:rFonts w:ascii="Book Antiqua" w:hAnsi="Book Antiqua" w:cs="Times New Roman"/>
        </w:rPr>
        <w:t>rozhodčímu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řízení</w:t>
      </w:r>
      <w:proofErr w:type="spellEnd"/>
      <w:r w:rsidR="00F5129D" w:rsidRPr="00F5129D">
        <w:rPr>
          <w:rFonts w:ascii="Book Antiqua" w:hAnsi="Book Antiqua" w:cs="Times New Roman"/>
        </w:rPr>
        <w:t xml:space="preserve"> v </w:t>
      </w:r>
      <w:proofErr w:type="spellStart"/>
      <w:r w:rsidR="00F5129D" w:rsidRPr="00F5129D">
        <w:rPr>
          <w:rFonts w:ascii="Book Antiqua" w:hAnsi="Book Antiqua" w:cs="Times New Roman"/>
        </w:rPr>
        <w:t>souladu</w:t>
      </w:r>
      <w:proofErr w:type="spellEnd"/>
      <w:r w:rsidR="00F5129D" w:rsidRPr="00F5129D">
        <w:rPr>
          <w:rFonts w:ascii="Book Antiqua" w:hAnsi="Book Antiqua" w:cs="Times New Roman"/>
        </w:rPr>
        <w:t xml:space="preserve"> s </w:t>
      </w:r>
      <w:proofErr w:type="spellStart"/>
      <w:r w:rsidR="00F5129D" w:rsidRPr="00F5129D">
        <w:rPr>
          <w:rFonts w:ascii="Book Antiqua" w:hAnsi="Book Antiqua" w:cs="Times New Roman"/>
        </w:rPr>
        <w:t>právními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předpisy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země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>
        <w:rPr>
          <w:rFonts w:ascii="Book Antiqua" w:hAnsi="Book Antiqua" w:cs="Times New Roman"/>
        </w:rPr>
        <w:t>P</w:t>
      </w:r>
      <w:r w:rsidR="00F5129D" w:rsidRPr="00F5129D">
        <w:rPr>
          <w:rFonts w:ascii="Book Antiqua" w:hAnsi="Book Antiqua" w:cs="Times New Roman"/>
        </w:rPr>
        <w:t>řijímající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>
        <w:rPr>
          <w:rFonts w:ascii="Book Antiqua" w:hAnsi="Book Antiqua" w:cs="Times New Roman"/>
        </w:rPr>
        <w:t>O</w:t>
      </w:r>
      <w:r w:rsidR="00F5129D" w:rsidRPr="00F5129D">
        <w:rPr>
          <w:rFonts w:ascii="Book Antiqua" w:hAnsi="Book Antiqua" w:cs="Times New Roman"/>
        </w:rPr>
        <w:t>rganizace</w:t>
      </w:r>
      <w:proofErr w:type="spellEnd"/>
      <w:r w:rsidR="00F5129D" w:rsidRPr="00F5129D">
        <w:rPr>
          <w:rFonts w:ascii="Book Antiqua" w:hAnsi="Book Antiqua" w:cs="Times New Roman"/>
        </w:rPr>
        <w:t xml:space="preserve">, </w:t>
      </w:r>
      <w:proofErr w:type="spellStart"/>
      <w:r w:rsidR="00F5129D">
        <w:rPr>
          <w:rFonts w:ascii="Book Antiqua" w:hAnsi="Book Antiqua" w:cs="Times New Roman"/>
        </w:rPr>
        <w:t>kdy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rozhodčí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řízení</w:t>
      </w:r>
      <w:proofErr w:type="spellEnd"/>
      <w:r w:rsidR="00F5129D" w:rsidRPr="00F5129D">
        <w:rPr>
          <w:rFonts w:ascii="Book Antiqua" w:hAnsi="Book Antiqua" w:cs="Times New Roman"/>
        </w:rPr>
        <w:t xml:space="preserve"> se </w:t>
      </w:r>
      <w:proofErr w:type="spellStart"/>
      <w:r w:rsidR="00F5129D" w:rsidRPr="00F5129D">
        <w:rPr>
          <w:rFonts w:ascii="Book Antiqua" w:hAnsi="Book Antiqua" w:cs="Times New Roman"/>
        </w:rPr>
        <w:t>bude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konat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ve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městě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Přijímající</w:t>
      </w:r>
      <w:proofErr w:type="spellEnd"/>
      <w:r w:rsidR="00F5129D" w:rsidRPr="00F5129D">
        <w:rPr>
          <w:rFonts w:ascii="Book Antiqua" w:hAnsi="Book Antiqua" w:cs="Times New Roman"/>
        </w:rPr>
        <w:t xml:space="preserve"> </w:t>
      </w:r>
      <w:proofErr w:type="spellStart"/>
      <w:r w:rsidR="00F5129D" w:rsidRPr="00F5129D">
        <w:rPr>
          <w:rFonts w:ascii="Book Antiqua" w:hAnsi="Book Antiqua" w:cs="Times New Roman"/>
        </w:rPr>
        <w:t>Organizace</w:t>
      </w:r>
      <w:proofErr w:type="spellEnd"/>
      <w:r w:rsidR="00F5129D" w:rsidRPr="00F5129D">
        <w:rPr>
          <w:rFonts w:ascii="Book Antiqua" w:hAnsi="Book Antiqua" w:cs="Times New Roman"/>
        </w:rPr>
        <w:t>.</w:t>
      </w:r>
    </w:p>
    <w:p w14:paraId="45D59D82" w14:textId="2F08694E" w:rsidR="00EE70F9" w:rsidRDefault="00EE70F9" w:rsidP="00D439DE">
      <w:pPr>
        <w:ind w:left="993" w:hanging="426"/>
        <w:jc w:val="both"/>
        <w:rPr>
          <w:rFonts w:ascii="Book Antiqua" w:hAnsi="Book Antiqua" w:cs="Times New Roman"/>
        </w:rPr>
      </w:pPr>
    </w:p>
    <w:p w14:paraId="70BCB072" w14:textId="77777777" w:rsidR="00EE70F9" w:rsidRDefault="00EE70F9" w:rsidP="00EE70F9">
      <w:pPr>
        <w:ind w:left="426" w:hanging="426"/>
        <w:jc w:val="both"/>
        <w:rPr>
          <w:rFonts w:ascii="Book Antiqua" w:hAnsi="Book Antiqua" w:cs="Times New Roman"/>
          <w:lang w:val="en-GB"/>
        </w:rPr>
      </w:pPr>
    </w:p>
    <w:p w14:paraId="53FC2F6E" w14:textId="35AA375F" w:rsidR="00A41062" w:rsidRDefault="00EE70F9" w:rsidP="00EE70F9">
      <w:pPr>
        <w:pStyle w:val="Odstavecseseznamem"/>
        <w:numPr>
          <w:ilvl w:val="0"/>
          <w:numId w:val="1"/>
        </w:numPr>
        <w:jc w:val="both"/>
        <w:rPr>
          <w:rFonts w:ascii="Book Antiqua" w:hAnsi="Book Antiqua" w:cs="Times New Roman"/>
          <w:lang w:val="en-GB"/>
        </w:rPr>
      </w:pPr>
      <w:proofErr w:type="spellStart"/>
      <w:r>
        <w:rPr>
          <w:rFonts w:ascii="Book Antiqua" w:hAnsi="Book Antiqua" w:cs="Times New Roman"/>
          <w:lang w:val="en-GB"/>
        </w:rPr>
        <w:t>Covid</w:t>
      </w:r>
      <w:proofErr w:type="spellEnd"/>
      <w:r>
        <w:rPr>
          <w:rFonts w:ascii="Book Antiqua" w:hAnsi="Book Antiqua" w:cs="Times New Roman"/>
          <w:lang w:val="en-GB"/>
        </w:rPr>
        <w:t xml:space="preserve"> regulations</w:t>
      </w:r>
    </w:p>
    <w:p w14:paraId="5E1B0CC7" w14:textId="5B9C35E2" w:rsidR="00EE70F9" w:rsidRPr="00EE70F9" w:rsidRDefault="00EE70F9" w:rsidP="00EE70F9">
      <w:pPr>
        <w:ind w:left="720"/>
        <w:jc w:val="both"/>
        <w:rPr>
          <w:rFonts w:ascii="Book Antiqua" w:hAnsi="Book Antiqua" w:cs="Times New Roman"/>
          <w:lang w:val="en-GB"/>
        </w:rPr>
      </w:pPr>
      <w:proofErr w:type="spellStart"/>
      <w:r>
        <w:rPr>
          <w:rFonts w:ascii="Book Antiqua" w:hAnsi="Book Antiqua" w:cs="Times New Roman"/>
          <w:lang w:val="en-GB"/>
        </w:rPr>
        <w:t>Informace</w:t>
      </w:r>
      <w:proofErr w:type="spellEnd"/>
      <w:r>
        <w:rPr>
          <w:rFonts w:ascii="Book Antiqua" w:hAnsi="Book Antiqua" w:cs="Times New Roman"/>
          <w:lang w:val="en-GB"/>
        </w:rPr>
        <w:t xml:space="preserve"> k </w:t>
      </w:r>
      <w:proofErr w:type="spellStart"/>
      <w:r>
        <w:rPr>
          <w:rFonts w:ascii="Book Antiqua" w:hAnsi="Book Antiqua" w:cs="Times New Roman"/>
          <w:lang w:val="en-GB"/>
        </w:rPr>
        <w:t>testování</w:t>
      </w:r>
      <w:proofErr w:type="spellEnd"/>
      <w:r>
        <w:rPr>
          <w:rFonts w:ascii="Book Antiqua" w:hAnsi="Book Antiqua" w:cs="Times New Roman"/>
          <w:lang w:val="en-GB"/>
        </w:rPr>
        <w:t xml:space="preserve">: </w:t>
      </w:r>
      <w:proofErr w:type="spellStart"/>
      <w:r>
        <w:rPr>
          <w:rFonts w:ascii="Book Antiqua" w:hAnsi="Book Antiqua" w:cs="Times New Roman"/>
          <w:lang w:val="en-GB"/>
        </w:rPr>
        <w:t>každá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strana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nese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zodpovědnost</w:t>
      </w:r>
      <w:proofErr w:type="spellEnd"/>
      <w:r>
        <w:rPr>
          <w:rFonts w:ascii="Book Antiqua" w:hAnsi="Book Antiqua" w:cs="Times New Roman"/>
          <w:lang w:val="en-GB"/>
        </w:rPr>
        <w:t xml:space="preserve"> a </w:t>
      </w:r>
      <w:proofErr w:type="spellStart"/>
      <w:r>
        <w:rPr>
          <w:rFonts w:ascii="Book Antiqua" w:hAnsi="Book Antiqua" w:cs="Times New Roman"/>
          <w:lang w:val="en-GB"/>
        </w:rPr>
        <w:t>přebírá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veškeré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náklady</w:t>
      </w:r>
      <w:proofErr w:type="spellEnd"/>
      <w:r>
        <w:rPr>
          <w:rFonts w:ascii="Book Antiqua" w:hAnsi="Book Antiqua" w:cs="Times New Roman"/>
          <w:lang w:val="en-GB"/>
        </w:rPr>
        <w:t xml:space="preserve"> PCR </w:t>
      </w:r>
      <w:proofErr w:type="spellStart"/>
      <w:r>
        <w:rPr>
          <w:rFonts w:ascii="Book Antiqua" w:hAnsi="Book Antiqua" w:cs="Times New Roman"/>
          <w:lang w:val="en-GB"/>
        </w:rPr>
        <w:t>nebo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antigenního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testování</w:t>
      </w:r>
      <w:proofErr w:type="spellEnd"/>
      <w:r>
        <w:rPr>
          <w:rFonts w:ascii="Book Antiqua" w:hAnsi="Book Antiqua" w:cs="Times New Roman"/>
          <w:lang w:val="en-GB"/>
        </w:rPr>
        <w:t xml:space="preserve"> v </w:t>
      </w:r>
      <w:proofErr w:type="spellStart"/>
      <w:r>
        <w:rPr>
          <w:rFonts w:ascii="Book Antiqua" w:hAnsi="Book Antiqua" w:cs="Times New Roman"/>
          <w:lang w:val="en-GB"/>
        </w:rPr>
        <w:t>souvislosti</w:t>
      </w:r>
      <w:proofErr w:type="spellEnd"/>
      <w:r>
        <w:rPr>
          <w:rFonts w:ascii="Book Antiqua" w:hAnsi="Book Antiqua" w:cs="Times New Roman"/>
          <w:lang w:val="en-GB"/>
        </w:rPr>
        <w:t xml:space="preserve"> s </w:t>
      </w:r>
      <w:proofErr w:type="spellStart"/>
      <w:r>
        <w:rPr>
          <w:rFonts w:ascii="Book Antiqua" w:hAnsi="Book Antiqua" w:cs="Times New Roman"/>
          <w:lang w:val="en-GB"/>
        </w:rPr>
        <w:t>předpisy</w:t>
      </w:r>
      <w:proofErr w:type="spellEnd"/>
      <w:r>
        <w:rPr>
          <w:rFonts w:ascii="Book Antiqua" w:hAnsi="Book Antiqua" w:cs="Times New Roman"/>
          <w:lang w:val="en-GB"/>
        </w:rPr>
        <w:t xml:space="preserve">, </w:t>
      </w:r>
      <w:proofErr w:type="spellStart"/>
      <w:r>
        <w:rPr>
          <w:rFonts w:ascii="Book Antiqua" w:hAnsi="Book Antiqua" w:cs="Times New Roman"/>
          <w:lang w:val="en-GB"/>
        </w:rPr>
        <w:t>které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platí</w:t>
      </w:r>
      <w:proofErr w:type="spellEnd"/>
      <w:r>
        <w:rPr>
          <w:rFonts w:ascii="Book Antiqua" w:hAnsi="Book Antiqua" w:cs="Times New Roman"/>
          <w:lang w:val="en-GB"/>
        </w:rPr>
        <w:t xml:space="preserve"> v </w:t>
      </w:r>
      <w:proofErr w:type="spellStart"/>
      <w:r>
        <w:rPr>
          <w:rFonts w:ascii="Book Antiqua" w:hAnsi="Book Antiqua" w:cs="Times New Roman"/>
          <w:lang w:val="en-GB"/>
        </w:rPr>
        <w:t>dané</w:t>
      </w:r>
      <w:proofErr w:type="spellEnd"/>
      <w:r>
        <w:rPr>
          <w:rFonts w:ascii="Book Antiqua" w:hAnsi="Book Antiqua" w:cs="Times New Roman"/>
          <w:lang w:val="en-GB"/>
        </w:rPr>
        <w:t xml:space="preserve"> zemi. </w:t>
      </w:r>
      <w:proofErr w:type="spellStart"/>
      <w:r>
        <w:rPr>
          <w:rFonts w:ascii="Book Antiqua" w:hAnsi="Book Antiqua" w:cs="Times New Roman"/>
          <w:lang w:val="en-GB"/>
        </w:rPr>
        <w:t>Pokud</w:t>
      </w:r>
      <w:proofErr w:type="spellEnd"/>
      <w:r>
        <w:rPr>
          <w:rFonts w:ascii="Book Antiqua" w:hAnsi="Book Antiqua" w:cs="Times New Roman"/>
          <w:lang w:val="en-GB"/>
        </w:rPr>
        <w:t xml:space="preserve"> je </w:t>
      </w:r>
      <w:proofErr w:type="spellStart"/>
      <w:r>
        <w:rPr>
          <w:rFonts w:ascii="Book Antiqua" w:hAnsi="Book Antiqua" w:cs="Times New Roman"/>
          <w:lang w:val="en-GB"/>
        </w:rPr>
        <w:t>testování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povinné</w:t>
      </w:r>
      <w:proofErr w:type="spellEnd"/>
      <w:r>
        <w:rPr>
          <w:rFonts w:ascii="Book Antiqua" w:hAnsi="Book Antiqua" w:cs="Times New Roman"/>
          <w:lang w:val="en-GB"/>
        </w:rPr>
        <w:t xml:space="preserve"> v </w:t>
      </w:r>
      <w:proofErr w:type="spellStart"/>
      <w:r>
        <w:rPr>
          <w:rFonts w:ascii="Book Antiqua" w:hAnsi="Book Antiqua" w:cs="Times New Roman"/>
          <w:lang w:val="en-GB"/>
        </w:rPr>
        <w:t>obou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zemích</w:t>
      </w:r>
      <w:proofErr w:type="spellEnd"/>
      <w:r>
        <w:rPr>
          <w:rFonts w:ascii="Book Antiqua" w:hAnsi="Book Antiqua" w:cs="Times New Roman"/>
          <w:lang w:val="en-GB"/>
        </w:rPr>
        <w:t xml:space="preserve"> – v zemi </w:t>
      </w:r>
      <w:proofErr w:type="spellStart"/>
      <w:r>
        <w:rPr>
          <w:rFonts w:ascii="Book Antiqua" w:hAnsi="Book Antiqua" w:cs="Times New Roman"/>
          <w:lang w:val="en-GB"/>
        </w:rPr>
        <w:t>Vysílající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i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Přijímající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organizace</w:t>
      </w:r>
      <w:proofErr w:type="spellEnd"/>
      <w:r>
        <w:rPr>
          <w:rFonts w:ascii="Book Antiqua" w:hAnsi="Book Antiqua" w:cs="Times New Roman"/>
          <w:lang w:val="en-GB"/>
        </w:rPr>
        <w:t xml:space="preserve">, </w:t>
      </w:r>
      <w:proofErr w:type="spellStart"/>
      <w:r>
        <w:rPr>
          <w:rFonts w:ascii="Book Antiqua" w:hAnsi="Book Antiqua" w:cs="Times New Roman"/>
          <w:lang w:val="en-GB"/>
        </w:rPr>
        <w:t>všechny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náklady</w:t>
      </w:r>
      <w:proofErr w:type="spellEnd"/>
      <w:r>
        <w:rPr>
          <w:rFonts w:ascii="Book Antiqua" w:hAnsi="Book Antiqua" w:cs="Times New Roman"/>
          <w:lang w:val="en-GB"/>
        </w:rPr>
        <w:t xml:space="preserve"> (</w:t>
      </w:r>
      <w:proofErr w:type="spellStart"/>
      <w:r>
        <w:rPr>
          <w:rFonts w:ascii="Book Antiqua" w:hAnsi="Book Antiqua" w:cs="Times New Roman"/>
          <w:lang w:val="en-GB"/>
        </w:rPr>
        <w:t>prokázané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fakturami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či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daňovými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doklady</w:t>
      </w:r>
      <w:proofErr w:type="spellEnd"/>
      <w:r>
        <w:rPr>
          <w:rFonts w:ascii="Book Antiqua" w:hAnsi="Book Antiqua" w:cs="Times New Roman"/>
          <w:lang w:val="en-GB"/>
        </w:rPr>
        <w:t xml:space="preserve">) </w:t>
      </w:r>
      <w:proofErr w:type="spellStart"/>
      <w:r>
        <w:rPr>
          <w:rFonts w:ascii="Book Antiqua" w:hAnsi="Book Antiqua" w:cs="Times New Roman"/>
          <w:lang w:val="en-GB"/>
        </w:rPr>
        <w:t>musí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být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sdíleny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mezi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Vysílající</w:t>
      </w:r>
      <w:proofErr w:type="spellEnd"/>
      <w:r>
        <w:rPr>
          <w:rFonts w:ascii="Book Antiqua" w:hAnsi="Book Antiqua" w:cs="Times New Roman"/>
          <w:lang w:val="en-GB"/>
        </w:rPr>
        <w:t xml:space="preserve"> a </w:t>
      </w:r>
      <w:proofErr w:type="spellStart"/>
      <w:r>
        <w:rPr>
          <w:rFonts w:ascii="Book Antiqua" w:hAnsi="Book Antiqua" w:cs="Times New Roman"/>
          <w:lang w:val="en-GB"/>
        </w:rPr>
        <w:t>Přijímající</w:t>
      </w:r>
      <w:proofErr w:type="spellEnd"/>
      <w:r>
        <w:rPr>
          <w:rFonts w:ascii="Book Antiqua" w:hAnsi="Book Antiqua" w:cs="Times New Roman"/>
          <w:lang w:val="en-GB"/>
        </w:rPr>
        <w:t xml:space="preserve"> </w:t>
      </w:r>
      <w:proofErr w:type="spellStart"/>
      <w:r>
        <w:rPr>
          <w:rFonts w:ascii="Book Antiqua" w:hAnsi="Book Antiqua" w:cs="Times New Roman"/>
          <w:lang w:val="en-GB"/>
        </w:rPr>
        <w:t>organizací</w:t>
      </w:r>
      <w:proofErr w:type="spellEnd"/>
      <w:r>
        <w:rPr>
          <w:rFonts w:ascii="Book Antiqua" w:hAnsi="Book Antiqua" w:cs="Times New Roman"/>
          <w:lang w:val="en-GB"/>
        </w:rPr>
        <w:t xml:space="preserve"> v </w:t>
      </w:r>
      <w:proofErr w:type="spellStart"/>
      <w:r>
        <w:rPr>
          <w:rFonts w:ascii="Book Antiqua" w:hAnsi="Book Antiqua" w:cs="Times New Roman"/>
          <w:lang w:val="en-GB"/>
        </w:rPr>
        <w:t>rozsahu</w:t>
      </w:r>
      <w:proofErr w:type="spellEnd"/>
      <w:r>
        <w:rPr>
          <w:rFonts w:ascii="Book Antiqua" w:hAnsi="Book Antiqua" w:cs="Times New Roman"/>
          <w:lang w:val="en-GB"/>
        </w:rPr>
        <w:t xml:space="preserve"> 50-50%.</w:t>
      </w:r>
    </w:p>
    <w:p w14:paraId="0CB47252" w14:textId="77777777" w:rsidR="00A41062" w:rsidRDefault="00A41062" w:rsidP="00D439DE">
      <w:pPr>
        <w:jc w:val="both"/>
        <w:rPr>
          <w:rFonts w:ascii="Book Antiqua" w:hAnsi="Book Antiqua" w:cs="Times New Roman"/>
          <w:lang w:val="en-GB"/>
        </w:rPr>
      </w:pPr>
    </w:p>
    <w:p w14:paraId="019261B9" w14:textId="6E9ED8F4" w:rsidR="00A41062" w:rsidRDefault="00F5129D" w:rsidP="00D439DE">
      <w:p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Strany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uzavírají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>
        <w:rPr>
          <w:rFonts w:ascii="Book Antiqua" w:hAnsi="Book Antiqua"/>
          <w:lang w:val="en-GB"/>
        </w:rPr>
        <w:t>tuto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 w:rsidR="00D25DC4">
        <w:rPr>
          <w:rFonts w:ascii="Book Antiqua" w:hAnsi="Book Antiqua"/>
          <w:lang w:val="en-GB"/>
        </w:rPr>
        <w:t>D</w:t>
      </w:r>
      <w:r>
        <w:rPr>
          <w:rFonts w:ascii="Book Antiqua" w:hAnsi="Book Antiqua"/>
          <w:lang w:val="en-GB"/>
        </w:rPr>
        <w:t>ohodu</w:t>
      </w:r>
      <w:proofErr w:type="spellEnd"/>
      <w:r>
        <w:rPr>
          <w:rFonts w:ascii="Book Antiqua" w:hAnsi="Book Antiqua"/>
          <w:lang w:val="en-GB"/>
        </w:rPr>
        <w:t xml:space="preserve"> </w:t>
      </w:r>
      <w:proofErr w:type="spellStart"/>
      <w:r w:rsidR="00D25DC4">
        <w:rPr>
          <w:rFonts w:ascii="Book Antiqua" w:hAnsi="Book Antiqua"/>
          <w:lang w:val="en-GB"/>
        </w:rPr>
        <w:t>řádně</w:t>
      </w:r>
      <w:proofErr w:type="spellEnd"/>
      <w:r w:rsidR="00D25DC4">
        <w:rPr>
          <w:rFonts w:ascii="Book Antiqua" w:hAnsi="Book Antiqua"/>
          <w:lang w:val="en-GB"/>
        </w:rPr>
        <w:t xml:space="preserve"> </w:t>
      </w:r>
      <w:proofErr w:type="spellStart"/>
      <w:r w:rsidR="00D25DC4">
        <w:rPr>
          <w:rFonts w:ascii="Book Antiqua" w:hAnsi="Book Antiqua"/>
          <w:lang w:val="en-GB"/>
        </w:rPr>
        <w:t>pověrenými</w:t>
      </w:r>
      <w:proofErr w:type="spellEnd"/>
      <w:r w:rsidR="00D25DC4">
        <w:rPr>
          <w:rFonts w:ascii="Book Antiqua" w:hAnsi="Book Antiqua"/>
          <w:lang w:val="en-GB"/>
        </w:rPr>
        <w:t xml:space="preserve"> </w:t>
      </w:r>
      <w:proofErr w:type="spellStart"/>
      <w:r w:rsidR="00D25DC4">
        <w:rPr>
          <w:rFonts w:ascii="Book Antiqua" w:hAnsi="Book Antiqua"/>
          <w:lang w:val="en-GB"/>
        </w:rPr>
        <w:t>zástupci</w:t>
      </w:r>
      <w:proofErr w:type="spellEnd"/>
      <w:r w:rsidR="00D25DC4">
        <w:rPr>
          <w:rFonts w:ascii="Book Antiqua" w:hAnsi="Book Antiqua"/>
          <w:lang w:val="en-GB"/>
        </w:rPr>
        <w:t xml:space="preserve"> </w:t>
      </w:r>
      <w:proofErr w:type="spellStart"/>
      <w:r w:rsidR="00D25DC4">
        <w:rPr>
          <w:rFonts w:ascii="Book Antiqua" w:hAnsi="Book Antiqua"/>
          <w:lang w:val="en-GB"/>
        </w:rPr>
        <w:t>od</w:t>
      </w:r>
      <w:proofErr w:type="spellEnd"/>
      <w:r w:rsidR="00D25DC4">
        <w:rPr>
          <w:rFonts w:ascii="Book Antiqua" w:hAnsi="Book Antiqua"/>
          <w:lang w:val="en-GB"/>
        </w:rPr>
        <w:t xml:space="preserve"> </w:t>
      </w:r>
      <w:r w:rsidR="00D70921">
        <w:rPr>
          <w:rFonts w:ascii="Book Antiqua" w:hAnsi="Book Antiqua"/>
          <w:lang w:val="en-GB"/>
        </w:rPr>
        <w:t>Dat</w:t>
      </w:r>
      <w:r w:rsidR="00D25DC4">
        <w:rPr>
          <w:rFonts w:ascii="Book Antiqua" w:hAnsi="Book Antiqua"/>
          <w:lang w:val="en-GB"/>
        </w:rPr>
        <w:t>a</w:t>
      </w:r>
      <w:r w:rsidR="00D70921">
        <w:rPr>
          <w:rFonts w:ascii="Book Antiqua" w:hAnsi="Book Antiqua"/>
          <w:lang w:val="en-GB"/>
        </w:rPr>
        <w:t xml:space="preserve"> </w:t>
      </w:r>
      <w:proofErr w:type="spellStart"/>
      <w:r w:rsidR="00D70921">
        <w:rPr>
          <w:rFonts w:ascii="Book Antiqua" w:hAnsi="Book Antiqua"/>
          <w:lang w:val="en-GB"/>
        </w:rPr>
        <w:t>Účinnosti</w:t>
      </w:r>
      <w:proofErr w:type="spellEnd"/>
      <w:r w:rsidR="007D236C">
        <w:rPr>
          <w:rFonts w:ascii="Book Antiqua" w:hAnsi="Book Antiqua"/>
          <w:lang w:val="en-GB"/>
        </w:rPr>
        <w:t>.</w:t>
      </w:r>
      <w:r w:rsidR="009C1125">
        <w:rPr>
          <w:rFonts w:ascii="Book Antiqua" w:hAnsi="Book Antiqua"/>
          <w:lang w:val="en-GB"/>
        </w:rPr>
        <w:t xml:space="preserve"> </w:t>
      </w:r>
      <w:proofErr w:type="spellStart"/>
      <w:r w:rsidR="009C1125">
        <w:rPr>
          <w:rFonts w:ascii="Book Antiqua" w:hAnsi="Book Antiqua"/>
          <w:lang w:val="en-GB"/>
        </w:rPr>
        <w:t>Přílohou</w:t>
      </w:r>
      <w:proofErr w:type="spellEnd"/>
      <w:r w:rsidR="009C1125">
        <w:rPr>
          <w:rFonts w:ascii="Book Antiqua" w:hAnsi="Book Antiqua"/>
          <w:lang w:val="en-GB"/>
        </w:rPr>
        <w:t xml:space="preserve"> </w:t>
      </w:r>
      <w:proofErr w:type="spellStart"/>
      <w:r w:rsidR="009C1125">
        <w:rPr>
          <w:rFonts w:ascii="Book Antiqua" w:hAnsi="Book Antiqua"/>
          <w:lang w:val="en-GB"/>
        </w:rPr>
        <w:t>smlouvy</w:t>
      </w:r>
      <w:proofErr w:type="spellEnd"/>
      <w:r w:rsidR="009C1125">
        <w:rPr>
          <w:rFonts w:ascii="Book Antiqua" w:hAnsi="Book Antiqua"/>
          <w:lang w:val="en-GB"/>
        </w:rPr>
        <w:t xml:space="preserve"> o </w:t>
      </w:r>
      <w:proofErr w:type="spellStart"/>
      <w:r w:rsidR="009C1125">
        <w:rPr>
          <w:rFonts w:ascii="Book Antiqua" w:hAnsi="Book Antiqua"/>
          <w:lang w:val="en-GB"/>
        </w:rPr>
        <w:t>spolupráci</w:t>
      </w:r>
      <w:proofErr w:type="spellEnd"/>
      <w:r w:rsidR="009C1125">
        <w:rPr>
          <w:rFonts w:ascii="Book Antiqua" w:hAnsi="Book Antiqua"/>
          <w:lang w:val="en-GB"/>
        </w:rPr>
        <w:t xml:space="preserve"> je </w:t>
      </w:r>
      <w:proofErr w:type="spellStart"/>
      <w:r w:rsidR="009C1125">
        <w:rPr>
          <w:rFonts w:ascii="Book Antiqua" w:hAnsi="Book Antiqua"/>
          <w:lang w:val="en-GB"/>
        </w:rPr>
        <w:t>anglický</w:t>
      </w:r>
      <w:proofErr w:type="spellEnd"/>
      <w:r w:rsidR="009C1125">
        <w:rPr>
          <w:rFonts w:ascii="Book Antiqua" w:hAnsi="Book Antiqua"/>
          <w:lang w:val="en-GB"/>
        </w:rPr>
        <w:t xml:space="preserve"> </w:t>
      </w:r>
      <w:proofErr w:type="spellStart"/>
      <w:r w:rsidR="009C1125">
        <w:rPr>
          <w:rFonts w:ascii="Book Antiqua" w:hAnsi="Book Antiqua"/>
          <w:lang w:val="en-GB"/>
        </w:rPr>
        <w:t>překlad</w:t>
      </w:r>
      <w:proofErr w:type="spellEnd"/>
      <w:r w:rsidR="009C1125">
        <w:rPr>
          <w:rFonts w:ascii="Book Antiqua" w:hAnsi="Book Antiqua"/>
          <w:lang w:val="en-GB"/>
        </w:rPr>
        <w:t xml:space="preserve"> </w:t>
      </w:r>
      <w:proofErr w:type="spellStart"/>
      <w:r w:rsidR="009C1125">
        <w:rPr>
          <w:rFonts w:ascii="Book Antiqua" w:hAnsi="Book Antiqua"/>
          <w:lang w:val="en-GB"/>
        </w:rPr>
        <w:t>smlouvy</w:t>
      </w:r>
      <w:proofErr w:type="spellEnd"/>
      <w:r w:rsidR="001743C7">
        <w:rPr>
          <w:rFonts w:ascii="Book Antiqua" w:hAnsi="Book Antiqua"/>
          <w:lang w:val="en-GB"/>
        </w:rPr>
        <w:t xml:space="preserve"> </w:t>
      </w:r>
      <w:proofErr w:type="spellStart"/>
      <w:r w:rsidR="001743C7">
        <w:rPr>
          <w:rFonts w:ascii="Book Antiqua" w:hAnsi="Book Antiqua"/>
          <w:lang w:val="en-GB"/>
        </w:rPr>
        <w:t>podepsaný</w:t>
      </w:r>
      <w:proofErr w:type="spellEnd"/>
      <w:r w:rsidR="001743C7">
        <w:rPr>
          <w:rFonts w:ascii="Book Antiqua" w:hAnsi="Book Antiqua"/>
          <w:lang w:val="en-GB"/>
        </w:rPr>
        <w:t xml:space="preserve"> </w:t>
      </w:r>
      <w:proofErr w:type="spellStart"/>
      <w:r w:rsidR="001743C7">
        <w:rPr>
          <w:rFonts w:ascii="Book Antiqua" w:hAnsi="Book Antiqua"/>
          <w:lang w:val="en-GB"/>
        </w:rPr>
        <w:t>Přijímající</w:t>
      </w:r>
      <w:proofErr w:type="spellEnd"/>
      <w:r w:rsidR="001743C7">
        <w:rPr>
          <w:rFonts w:ascii="Book Antiqua" w:hAnsi="Book Antiqua"/>
          <w:lang w:val="en-GB"/>
        </w:rPr>
        <w:t xml:space="preserve">, </w:t>
      </w:r>
      <w:proofErr w:type="spellStart"/>
      <w:r w:rsidR="001743C7">
        <w:rPr>
          <w:rFonts w:ascii="Book Antiqua" w:hAnsi="Book Antiqua"/>
          <w:lang w:val="en-GB"/>
        </w:rPr>
        <w:t>Vysílající</w:t>
      </w:r>
      <w:proofErr w:type="spellEnd"/>
      <w:r w:rsidR="001743C7">
        <w:rPr>
          <w:rFonts w:ascii="Book Antiqua" w:hAnsi="Book Antiqua"/>
          <w:lang w:val="en-GB"/>
        </w:rPr>
        <w:t xml:space="preserve"> </w:t>
      </w:r>
      <w:proofErr w:type="spellStart"/>
      <w:r w:rsidR="0097435E">
        <w:rPr>
          <w:rFonts w:ascii="Book Antiqua" w:hAnsi="Book Antiqua"/>
          <w:lang w:val="en-GB"/>
        </w:rPr>
        <w:t>organizací</w:t>
      </w:r>
      <w:proofErr w:type="spellEnd"/>
      <w:r w:rsidR="0097435E">
        <w:rPr>
          <w:rFonts w:ascii="Book Antiqua" w:hAnsi="Book Antiqua"/>
          <w:lang w:val="en-GB"/>
        </w:rPr>
        <w:t xml:space="preserve"> </w:t>
      </w:r>
      <w:proofErr w:type="gramStart"/>
      <w:r w:rsidR="0097435E">
        <w:rPr>
          <w:rFonts w:ascii="Book Antiqua" w:hAnsi="Book Antiqua"/>
          <w:lang w:val="en-GB"/>
        </w:rPr>
        <w:t>a</w:t>
      </w:r>
      <w:proofErr w:type="gramEnd"/>
      <w:r w:rsidR="0097435E">
        <w:rPr>
          <w:rFonts w:ascii="Book Antiqua" w:hAnsi="Book Antiqua"/>
          <w:lang w:val="en-GB"/>
        </w:rPr>
        <w:t xml:space="preserve"> </w:t>
      </w:r>
      <w:proofErr w:type="spellStart"/>
      <w:r w:rsidR="0097435E">
        <w:rPr>
          <w:rFonts w:ascii="Book Antiqua" w:hAnsi="Book Antiqua"/>
          <w:lang w:val="en-GB"/>
        </w:rPr>
        <w:t>organizací</w:t>
      </w:r>
      <w:proofErr w:type="spellEnd"/>
      <w:r w:rsidR="0097435E">
        <w:rPr>
          <w:rFonts w:ascii="Book Antiqua" w:hAnsi="Book Antiqua"/>
          <w:lang w:val="en-GB"/>
        </w:rPr>
        <w:t xml:space="preserve"> ETEN.</w:t>
      </w:r>
      <w:r w:rsidR="001743C7">
        <w:rPr>
          <w:rFonts w:ascii="Book Antiqua" w:hAnsi="Book Antiqua"/>
          <w:lang w:val="en-GB"/>
        </w:rPr>
        <w:t xml:space="preserve"> </w:t>
      </w:r>
    </w:p>
    <w:p w14:paraId="32BCEAA6" w14:textId="77777777" w:rsidR="00CF0BFE" w:rsidRDefault="00CF0BFE" w:rsidP="00D439DE">
      <w:pPr>
        <w:jc w:val="both"/>
        <w:rPr>
          <w:rFonts w:ascii="Book Antiqua" w:hAnsi="Book Antiqua"/>
          <w:lang w:val="en-GB"/>
        </w:rPr>
      </w:pPr>
    </w:p>
    <w:p w14:paraId="09146871" w14:textId="77777777" w:rsidR="007D236C" w:rsidRDefault="007D236C" w:rsidP="00D439DE">
      <w:pPr>
        <w:jc w:val="both"/>
        <w:rPr>
          <w:rFonts w:ascii="Book Antiqua" w:hAnsi="Book Antiqua"/>
          <w:lang w:val="en-GB"/>
        </w:rPr>
      </w:pPr>
    </w:p>
    <w:p w14:paraId="6EF762E2" w14:textId="5BCC70E5" w:rsidR="007D236C" w:rsidRDefault="00D70921" w:rsidP="00D439DE">
      <w:p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b/>
          <w:lang w:val="en-GB"/>
        </w:rPr>
        <w:t>Vysílající</w:t>
      </w:r>
      <w:proofErr w:type="spellEnd"/>
      <w:r>
        <w:rPr>
          <w:rFonts w:ascii="Book Antiqua" w:hAnsi="Book Antiqua"/>
          <w:b/>
          <w:lang w:val="en-GB"/>
        </w:rPr>
        <w:t xml:space="preserve"> </w:t>
      </w:r>
      <w:proofErr w:type="spellStart"/>
      <w:r>
        <w:rPr>
          <w:rFonts w:ascii="Book Antiqua" w:hAnsi="Book Antiqua"/>
          <w:b/>
          <w:lang w:val="en-GB"/>
        </w:rPr>
        <w:t>Organizace</w:t>
      </w:r>
      <w:proofErr w:type="spellEnd"/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 w:rsidR="00EE70F9">
        <w:rPr>
          <w:rFonts w:ascii="Book Antiqua" w:hAnsi="Book Antiqua"/>
          <w:b/>
          <w:lang w:val="en-GB"/>
        </w:rPr>
        <w:t xml:space="preserve">Partner </w:t>
      </w:r>
      <w:proofErr w:type="spellStart"/>
      <w:r w:rsidR="00EE70F9">
        <w:rPr>
          <w:rFonts w:ascii="Book Antiqua" w:hAnsi="Book Antiqua"/>
          <w:b/>
          <w:lang w:val="en-GB"/>
        </w:rPr>
        <w:t>přijímající</w:t>
      </w:r>
      <w:proofErr w:type="spellEnd"/>
      <w:r w:rsidR="00EE70F9">
        <w:rPr>
          <w:rFonts w:ascii="Book Antiqua" w:hAnsi="Book Antiqua"/>
          <w:b/>
          <w:lang w:val="en-GB"/>
        </w:rPr>
        <w:t xml:space="preserve"> </w:t>
      </w:r>
      <w:proofErr w:type="spellStart"/>
      <w:r w:rsidR="00EE70F9">
        <w:rPr>
          <w:rFonts w:ascii="Book Antiqua" w:hAnsi="Book Antiqua"/>
          <w:b/>
          <w:lang w:val="en-GB"/>
        </w:rPr>
        <w:t>organizace</w:t>
      </w:r>
      <w:proofErr w:type="spellEnd"/>
    </w:p>
    <w:p w14:paraId="4D67AB06" w14:textId="77777777" w:rsidR="007D236C" w:rsidRDefault="007D236C" w:rsidP="00D439DE">
      <w:pPr>
        <w:jc w:val="both"/>
        <w:rPr>
          <w:rFonts w:ascii="Book Antiqua" w:hAnsi="Book Antiqua"/>
          <w:lang w:val="en-GB"/>
        </w:rPr>
      </w:pPr>
    </w:p>
    <w:p w14:paraId="20A80F88" w14:textId="441DB0BE" w:rsidR="007D236C" w:rsidRDefault="00D25DC4" w:rsidP="00D439DE">
      <w:p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Jméno</w:t>
      </w:r>
      <w:proofErr w:type="spellEnd"/>
      <w:r w:rsidR="007D236C">
        <w:rPr>
          <w:rFonts w:ascii="Book Antiqua" w:hAnsi="Book Antiqua"/>
          <w:lang w:val="en-GB"/>
        </w:rPr>
        <w:t>:</w:t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r w:rsidR="007D236C">
        <w:rPr>
          <w:rFonts w:ascii="Book Antiqua" w:hAnsi="Book Antiqua"/>
          <w:lang w:val="en-GB"/>
        </w:rPr>
        <w:tab/>
      </w:r>
      <w:proofErr w:type="spellStart"/>
      <w:r>
        <w:rPr>
          <w:rFonts w:ascii="Book Antiqua" w:hAnsi="Book Antiqua"/>
          <w:lang w:val="en-GB"/>
        </w:rPr>
        <w:t>Jméno</w:t>
      </w:r>
      <w:proofErr w:type="spellEnd"/>
      <w:r w:rsidR="007D236C">
        <w:rPr>
          <w:rFonts w:ascii="Book Antiqua" w:hAnsi="Book Antiqua"/>
          <w:lang w:val="en-GB"/>
        </w:rPr>
        <w:t>:</w:t>
      </w:r>
    </w:p>
    <w:p w14:paraId="4B12E781" w14:textId="77777777" w:rsidR="007D236C" w:rsidRDefault="007D236C" w:rsidP="00D439DE">
      <w:pPr>
        <w:jc w:val="both"/>
        <w:rPr>
          <w:rFonts w:ascii="Book Antiqua" w:hAnsi="Book Antiqua"/>
          <w:lang w:val="en-GB"/>
        </w:rPr>
      </w:pPr>
    </w:p>
    <w:p w14:paraId="26721BF3" w14:textId="03048660" w:rsidR="007D236C" w:rsidRDefault="007D236C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____________________________</w:t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 w:rsidR="0083008F">
        <w:rPr>
          <w:rFonts w:ascii="Book Antiqua" w:hAnsi="Book Antiqua"/>
          <w:lang w:val="en-GB"/>
        </w:rPr>
        <w:t xml:space="preserve">Veronika </w:t>
      </w:r>
      <w:proofErr w:type="spellStart"/>
      <w:r w:rsidR="0083008F">
        <w:rPr>
          <w:rFonts w:ascii="Book Antiqua" w:hAnsi="Book Antiqua"/>
          <w:lang w:val="en-GB"/>
        </w:rPr>
        <w:t>Čechová</w:t>
      </w:r>
      <w:proofErr w:type="spellEnd"/>
    </w:p>
    <w:p w14:paraId="70D3CC9A" w14:textId="77777777" w:rsidR="0085575C" w:rsidRDefault="0085575C" w:rsidP="00D439DE">
      <w:pPr>
        <w:jc w:val="both"/>
        <w:rPr>
          <w:rFonts w:ascii="Book Antiqua" w:hAnsi="Book Antiqua"/>
          <w:lang w:val="en-GB"/>
        </w:rPr>
      </w:pPr>
    </w:p>
    <w:p w14:paraId="085D286F" w14:textId="64C54223" w:rsidR="0085575C" w:rsidRDefault="0085575C" w:rsidP="00D439DE">
      <w:pPr>
        <w:jc w:val="both"/>
        <w:rPr>
          <w:rFonts w:ascii="Book Antiqua" w:hAnsi="Book Antiqua"/>
          <w:lang w:val="en-GB"/>
        </w:rPr>
      </w:pPr>
      <w:proofErr w:type="spellStart"/>
      <w:r>
        <w:rPr>
          <w:rFonts w:ascii="Book Antiqua" w:hAnsi="Book Antiqua"/>
          <w:lang w:val="en-GB"/>
        </w:rPr>
        <w:t>Ad</w:t>
      </w:r>
      <w:r w:rsidR="00D25DC4">
        <w:rPr>
          <w:rFonts w:ascii="Book Antiqua" w:hAnsi="Book Antiqua"/>
          <w:lang w:val="en-GB"/>
        </w:rPr>
        <w:t>resa</w:t>
      </w:r>
      <w:proofErr w:type="spellEnd"/>
      <w:r>
        <w:rPr>
          <w:rFonts w:ascii="Book Antiqua" w:hAnsi="Book Antiqua"/>
          <w:lang w:val="en-GB"/>
        </w:rPr>
        <w:t>:</w:t>
      </w:r>
      <w:r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proofErr w:type="spellStart"/>
      <w:r w:rsidR="00D25DC4">
        <w:rPr>
          <w:rFonts w:ascii="Book Antiqua" w:hAnsi="Book Antiqua"/>
          <w:lang w:val="en-GB"/>
        </w:rPr>
        <w:t>Adresa</w:t>
      </w:r>
      <w:proofErr w:type="spellEnd"/>
      <w:r>
        <w:rPr>
          <w:rFonts w:ascii="Book Antiqua" w:hAnsi="Book Antiqua"/>
          <w:lang w:val="en-GB"/>
        </w:rPr>
        <w:t>:</w:t>
      </w:r>
    </w:p>
    <w:p w14:paraId="78E4E0CB" w14:textId="77777777" w:rsidR="0085575C" w:rsidRDefault="0085575C" w:rsidP="00D439DE">
      <w:pPr>
        <w:jc w:val="both"/>
        <w:rPr>
          <w:rFonts w:ascii="Book Antiqua" w:hAnsi="Book Antiqua"/>
          <w:lang w:val="en-GB"/>
        </w:rPr>
      </w:pPr>
    </w:p>
    <w:p w14:paraId="713A979B" w14:textId="0748BDA7" w:rsidR="0085575C" w:rsidRDefault="0085575C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____________________________</w:t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 w:rsidR="0083008F">
        <w:rPr>
          <w:rFonts w:ascii="Book Antiqua" w:hAnsi="Book Antiqua"/>
          <w:lang w:val="en-GB"/>
        </w:rPr>
        <w:t xml:space="preserve">Za </w:t>
      </w:r>
      <w:proofErr w:type="spellStart"/>
      <w:r w:rsidR="0083008F">
        <w:rPr>
          <w:rFonts w:ascii="Book Antiqua" w:hAnsi="Book Antiqua"/>
          <w:lang w:val="en-GB"/>
        </w:rPr>
        <w:t>Hasičkou</w:t>
      </w:r>
      <w:proofErr w:type="spellEnd"/>
      <w:r w:rsidR="0083008F">
        <w:rPr>
          <w:rFonts w:ascii="Book Antiqua" w:hAnsi="Book Antiqua"/>
          <w:lang w:val="en-GB"/>
        </w:rPr>
        <w:t xml:space="preserve"> 240/13, </w:t>
      </w:r>
      <w:proofErr w:type="spellStart"/>
      <w:r w:rsidR="0083008F">
        <w:rPr>
          <w:rFonts w:ascii="Book Antiqua" w:hAnsi="Book Antiqua"/>
          <w:lang w:val="en-GB"/>
        </w:rPr>
        <w:t>Ivančice</w:t>
      </w:r>
      <w:proofErr w:type="spellEnd"/>
    </w:p>
    <w:p w14:paraId="2F481462" w14:textId="77777777" w:rsidR="007D236C" w:rsidRDefault="007D236C" w:rsidP="00D439DE">
      <w:pPr>
        <w:jc w:val="both"/>
        <w:rPr>
          <w:rFonts w:ascii="Book Antiqua" w:hAnsi="Book Antiqua"/>
          <w:lang w:val="en-GB"/>
        </w:rPr>
      </w:pPr>
    </w:p>
    <w:p w14:paraId="3FF99025" w14:textId="471DFDB6" w:rsidR="0085575C" w:rsidRDefault="00D25DC4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lastRenderedPageBreak/>
        <w:t>IČ</w:t>
      </w:r>
      <w:r w:rsidR="0085575C">
        <w:rPr>
          <w:rFonts w:ascii="Book Antiqua" w:hAnsi="Book Antiqua"/>
          <w:lang w:val="en-GB"/>
        </w:rPr>
        <w:t>:</w:t>
      </w:r>
      <w:r w:rsidR="0085575C"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 w:rsidR="0085575C">
        <w:rPr>
          <w:rFonts w:ascii="Book Antiqua" w:hAnsi="Book Antiqua"/>
          <w:lang w:val="en-GB"/>
        </w:rPr>
        <w:tab/>
      </w:r>
      <w:r w:rsidR="0085575C">
        <w:rPr>
          <w:rFonts w:ascii="Book Antiqua" w:hAnsi="Book Antiqua"/>
          <w:lang w:val="en-GB"/>
        </w:rPr>
        <w:tab/>
      </w:r>
      <w:r w:rsidR="0085575C">
        <w:rPr>
          <w:rFonts w:ascii="Book Antiqua" w:hAnsi="Book Antiqua"/>
          <w:lang w:val="en-GB"/>
        </w:rPr>
        <w:tab/>
      </w:r>
      <w:r w:rsidR="007E241D">
        <w:rPr>
          <w:rFonts w:ascii="Book Antiqua" w:hAnsi="Book Antiqua"/>
          <w:lang w:val="en-GB"/>
        </w:rPr>
        <w:tab/>
      </w:r>
      <w:r w:rsidR="00BC4C21"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>IČ</w:t>
      </w:r>
      <w:r w:rsidR="0085575C">
        <w:rPr>
          <w:rFonts w:ascii="Book Antiqua" w:hAnsi="Book Antiqua"/>
          <w:lang w:val="en-GB"/>
        </w:rPr>
        <w:t>:</w:t>
      </w:r>
    </w:p>
    <w:p w14:paraId="773F54D8" w14:textId="77777777" w:rsidR="0085575C" w:rsidRDefault="0085575C" w:rsidP="00D439DE">
      <w:pPr>
        <w:jc w:val="both"/>
        <w:rPr>
          <w:rFonts w:ascii="Book Antiqua" w:hAnsi="Book Antiqua"/>
          <w:lang w:val="en-GB"/>
        </w:rPr>
      </w:pPr>
    </w:p>
    <w:p w14:paraId="43CB983C" w14:textId="5CC38A32" w:rsidR="0085575C" w:rsidRDefault="0085575C" w:rsidP="00D439DE">
      <w:pPr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____________________________</w:t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 w:rsidR="0083008F">
        <w:rPr>
          <w:rFonts w:ascii="Book Antiqua" w:hAnsi="Book Antiqua"/>
          <w:lang w:val="en-GB"/>
        </w:rPr>
        <w:t>04321723</w:t>
      </w:r>
    </w:p>
    <w:p w14:paraId="176ACCCB" w14:textId="77777777" w:rsidR="0085575C" w:rsidRDefault="0085575C" w:rsidP="00D439DE">
      <w:pPr>
        <w:jc w:val="both"/>
        <w:rPr>
          <w:rFonts w:ascii="Book Antiqua" w:hAnsi="Book Antiqua"/>
          <w:lang w:val="en-GB"/>
        </w:rPr>
      </w:pPr>
    </w:p>
    <w:p w14:paraId="52AD3187" w14:textId="5180C09C" w:rsidR="00EE70F9" w:rsidRDefault="00EE70F9" w:rsidP="00EE70F9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</w:p>
    <w:p w14:paraId="7C703D05" w14:textId="77777777" w:rsidR="00EE70F9" w:rsidRPr="00EE70F9" w:rsidRDefault="00EE70F9" w:rsidP="00EE70F9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</w:p>
    <w:p w14:paraId="2ABE0A92" w14:textId="77777777" w:rsidR="00EE70F9" w:rsidRPr="00EE70F9" w:rsidRDefault="00EE70F9" w:rsidP="00EE70F9">
      <w:pPr>
        <w:jc w:val="both"/>
        <w:rPr>
          <w:rFonts w:ascii="Book Antiqua" w:hAnsi="Book Antiqua"/>
          <w:lang w:val="en-GB"/>
        </w:rPr>
      </w:pPr>
      <w:r w:rsidRPr="00EE70F9">
        <w:rPr>
          <w:rFonts w:ascii="Times New Roman" w:hAnsi="Times New Roman" w:cs="Times New Roman"/>
          <w:lang w:val="cs-CZ"/>
        </w:rPr>
        <w:t>____________________________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 w:rsidRPr="00EE70F9">
        <w:rPr>
          <w:rFonts w:ascii="Times New Roman" w:hAnsi="Times New Roman" w:cs="Times New Roman"/>
          <w:lang w:val="cs-CZ"/>
        </w:rPr>
        <w:t>____________________________</w:t>
      </w:r>
    </w:p>
    <w:p w14:paraId="6D304C32" w14:textId="57A83ED5" w:rsidR="00EE70F9" w:rsidRPr="00EE70F9" w:rsidRDefault="00EE70F9" w:rsidP="00EE70F9">
      <w:pPr>
        <w:jc w:val="both"/>
        <w:rPr>
          <w:rFonts w:ascii="Book Antiqua" w:hAnsi="Book Antiqua"/>
          <w:lang w:val="en-GB"/>
        </w:rPr>
      </w:pPr>
    </w:p>
    <w:sectPr w:rsidR="00EE70F9" w:rsidRPr="00EE70F9" w:rsidSect="00C1271E">
      <w:footerReference w:type="even" r:id="rId8"/>
      <w:footerReference w:type="default" r:id="rId9"/>
      <w:pgSz w:w="11900" w:h="16840"/>
      <w:pgMar w:top="1134" w:right="1418" w:bottom="1134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799DC" w14:textId="77777777" w:rsidR="001D71F7" w:rsidRDefault="001D71F7" w:rsidP="0085575C">
      <w:r>
        <w:separator/>
      </w:r>
    </w:p>
  </w:endnote>
  <w:endnote w:type="continuationSeparator" w:id="0">
    <w:p w14:paraId="442BFA82" w14:textId="77777777" w:rsidR="001D71F7" w:rsidRDefault="001D71F7" w:rsidP="0085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2E757" w14:textId="77777777" w:rsidR="00710F19" w:rsidRDefault="00710F19" w:rsidP="00233CFA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DCB970" w14:textId="77777777" w:rsidR="00710F19" w:rsidRDefault="00710F19" w:rsidP="00233CF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0B7CD" w14:textId="77777777" w:rsidR="00710F19" w:rsidRDefault="00710F19" w:rsidP="00233CF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78F79" w14:textId="77777777" w:rsidR="001D71F7" w:rsidRDefault="001D71F7" w:rsidP="0085575C">
      <w:r>
        <w:separator/>
      </w:r>
    </w:p>
  </w:footnote>
  <w:footnote w:type="continuationSeparator" w:id="0">
    <w:p w14:paraId="3E004CD9" w14:textId="77777777" w:rsidR="001D71F7" w:rsidRDefault="001D71F7" w:rsidP="0085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81814"/>
    <w:multiLevelType w:val="hybridMultilevel"/>
    <w:tmpl w:val="EBEC4A4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5A15"/>
    <w:multiLevelType w:val="hybridMultilevel"/>
    <w:tmpl w:val="566E1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C1187"/>
    <w:multiLevelType w:val="hybridMultilevel"/>
    <w:tmpl w:val="AA3C6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41212"/>
    <w:multiLevelType w:val="multilevel"/>
    <w:tmpl w:val="BF0E0F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7E6517"/>
    <w:multiLevelType w:val="hybridMultilevel"/>
    <w:tmpl w:val="1FF6A5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D10E1"/>
    <w:multiLevelType w:val="hybridMultilevel"/>
    <w:tmpl w:val="859C1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2E20E7"/>
    <w:multiLevelType w:val="hybridMultilevel"/>
    <w:tmpl w:val="C3C28FB4"/>
    <w:lvl w:ilvl="0" w:tplc="A17A636C">
      <w:start w:val="1"/>
      <w:numFmt w:val="lowerLetter"/>
      <w:lvlText w:val="%1."/>
      <w:lvlJc w:val="left"/>
      <w:pPr>
        <w:ind w:left="19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6" w:hanging="360"/>
      </w:pPr>
    </w:lvl>
    <w:lvl w:ilvl="2" w:tplc="040E001B" w:tentative="1">
      <w:start w:val="1"/>
      <w:numFmt w:val="lowerRoman"/>
      <w:lvlText w:val="%3."/>
      <w:lvlJc w:val="right"/>
      <w:pPr>
        <w:ind w:left="3366" w:hanging="180"/>
      </w:pPr>
    </w:lvl>
    <w:lvl w:ilvl="3" w:tplc="040E000F" w:tentative="1">
      <w:start w:val="1"/>
      <w:numFmt w:val="decimal"/>
      <w:lvlText w:val="%4."/>
      <w:lvlJc w:val="left"/>
      <w:pPr>
        <w:ind w:left="4086" w:hanging="360"/>
      </w:pPr>
    </w:lvl>
    <w:lvl w:ilvl="4" w:tplc="040E0019" w:tentative="1">
      <w:start w:val="1"/>
      <w:numFmt w:val="lowerLetter"/>
      <w:lvlText w:val="%5."/>
      <w:lvlJc w:val="left"/>
      <w:pPr>
        <w:ind w:left="4806" w:hanging="360"/>
      </w:pPr>
    </w:lvl>
    <w:lvl w:ilvl="5" w:tplc="040E001B" w:tentative="1">
      <w:start w:val="1"/>
      <w:numFmt w:val="lowerRoman"/>
      <w:lvlText w:val="%6."/>
      <w:lvlJc w:val="right"/>
      <w:pPr>
        <w:ind w:left="5526" w:hanging="180"/>
      </w:pPr>
    </w:lvl>
    <w:lvl w:ilvl="6" w:tplc="040E000F" w:tentative="1">
      <w:start w:val="1"/>
      <w:numFmt w:val="decimal"/>
      <w:lvlText w:val="%7."/>
      <w:lvlJc w:val="left"/>
      <w:pPr>
        <w:ind w:left="6246" w:hanging="360"/>
      </w:pPr>
    </w:lvl>
    <w:lvl w:ilvl="7" w:tplc="040E0019" w:tentative="1">
      <w:start w:val="1"/>
      <w:numFmt w:val="lowerLetter"/>
      <w:lvlText w:val="%8."/>
      <w:lvlJc w:val="left"/>
      <w:pPr>
        <w:ind w:left="6966" w:hanging="360"/>
      </w:pPr>
    </w:lvl>
    <w:lvl w:ilvl="8" w:tplc="040E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7" w15:restartNumberingAfterBreak="0">
    <w:nsid w:val="6DC7340C"/>
    <w:multiLevelType w:val="hybridMultilevel"/>
    <w:tmpl w:val="436CDDCA"/>
    <w:lvl w:ilvl="0" w:tplc="2D4C05C8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FC"/>
    <w:rsid w:val="0000087B"/>
    <w:rsid w:val="000009BA"/>
    <w:rsid w:val="00002BFC"/>
    <w:rsid w:val="00010ED5"/>
    <w:rsid w:val="00026490"/>
    <w:rsid w:val="000376BC"/>
    <w:rsid w:val="00037C10"/>
    <w:rsid w:val="00046839"/>
    <w:rsid w:val="0006370D"/>
    <w:rsid w:val="00075801"/>
    <w:rsid w:val="00083CCA"/>
    <w:rsid w:val="00084EF2"/>
    <w:rsid w:val="0008532C"/>
    <w:rsid w:val="00092C52"/>
    <w:rsid w:val="00095DED"/>
    <w:rsid w:val="00097B50"/>
    <w:rsid w:val="000A7FC1"/>
    <w:rsid w:val="000B4DD9"/>
    <w:rsid w:val="000B5279"/>
    <w:rsid w:val="000C0B1C"/>
    <w:rsid w:val="000C0E1A"/>
    <w:rsid w:val="000C1151"/>
    <w:rsid w:val="000C5194"/>
    <w:rsid w:val="000D63BA"/>
    <w:rsid w:val="000E11E4"/>
    <w:rsid w:val="000E2191"/>
    <w:rsid w:val="000E2A1F"/>
    <w:rsid w:val="000E32F3"/>
    <w:rsid w:val="000E4159"/>
    <w:rsid w:val="000F1974"/>
    <w:rsid w:val="000F3424"/>
    <w:rsid w:val="000F52F9"/>
    <w:rsid w:val="00100858"/>
    <w:rsid w:val="00103895"/>
    <w:rsid w:val="001159B8"/>
    <w:rsid w:val="00116908"/>
    <w:rsid w:val="00116A7F"/>
    <w:rsid w:val="00116CE7"/>
    <w:rsid w:val="001250BD"/>
    <w:rsid w:val="00134BFF"/>
    <w:rsid w:val="00146720"/>
    <w:rsid w:val="00157E84"/>
    <w:rsid w:val="00165B8D"/>
    <w:rsid w:val="00165C59"/>
    <w:rsid w:val="0016660E"/>
    <w:rsid w:val="001666F1"/>
    <w:rsid w:val="00170AB8"/>
    <w:rsid w:val="00171C94"/>
    <w:rsid w:val="001743C7"/>
    <w:rsid w:val="0017783D"/>
    <w:rsid w:val="00185B78"/>
    <w:rsid w:val="00191C06"/>
    <w:rsid w:val="00192A44"/>
    <w:rsid w:val="001967BB"/>
    <w:rsid w:val="001A7DFB"/>
    <w:rsid w:val="001B17AA"/>
    <w:rsid w:val="001B4F5E"/>
    <w:rsid w:val="001C5776"/>
    <w:rsid w:val="001C5D32"/>
    <w:rsid w:val="001D2BA5"/>
    <w:rsid w:val="001D437B"/>
    <w:rsid w:val="001D71F7"/>
    <w:rsid w:val="001E1BE0"/>
    <w:rsid w:val="001E20C8"/>
    <w:rsid w:val="001E5071"/>
    <w:rsid w:val="002012FA"/>
    <w:rsid w:val="0020666E"/>
    <w:rsid w:val="00207428"/>
    <w:rsid w:val="00214C10"/>
    <w:rsid w:val="0021557C"/>
    <w:rsid w:val="00222137"/>
    <w:rsid w:val="0022501A"/>
    <w:rsid w:val="00233412"/>
    <w:rsid w:val="00233CFA"/>
    <w:rsid w:val="00236CA4"/>
    <w:rsid w:val="0024108A"/>
    <w:rsid w:val="00241C56"/>
    <w:rsid w:val="0026173B"/>
    <w:rsid w:val="00261E4A"/>
    <w:rsid w:val="00265337"/>
    <w:rsid w:val="0027119B"/>
    <w:rsid w:val="002714E3"/>
    <w:rsid w:val="00274A1B"/>
    <w:rsid w:val="00274A37"/>
    <w:rsid w:val="00291B7C"/>
    <w:rsid w:val="002A19F3"/>
    <w:rsid w:val="002A1A5A"/>
    <w:rsid w:val="002A58D2"/>
    <w:rsid w:val="002B1FAA"/>
    <w:rsid w:val="002C50BA"/>
    <w:rsid w:val="002C570A"/>
    <w:rsid w:val="002C5927"/>
    <w:rsid w:val="002D45BA"/>
    <w:rsid w:val="002D6B24"/>
    <w:rsid w:val="002E5158"/>
    <w:rsid w:val="002E5351"/>
    <w:rsid w:val="002F19F4"/>
    <w:rsid w:val="002F5614"/>
    <w:rsid w:val="002F5832"/>
    <w:rsid w:val="00321E14"/>
    <w:rsid w:val="00322F5B"/>
    <w:rsid w:val="00325176"/>
    <w:rsid w:val="00332BC3"/>
    <w:rsid w:val="00340735"/>
    <w:rsid w:val="00343C31"/>
    <w:rsid w:val="00344F93"/>
    <w:rsid w:val="003465EC"/>
    <w:rsid w:val="0036019F"/>
    <w:rsid w:val="0036488D"/>
    <w:rsid w:val="00371C40"/>
    <w:rsid w:val="003734DE"/>
    <w:rsid w:val="003749A0"/>
    <w:rsid w:val="0037792B"/>
    <w:rsid w:val="003808B3"/>
    <w:rsid w:val="00381AA0"/>
    <w:rsid w:val="003854D8"/>
    <w:rsid w:val="00385A3D"/>
    <w:rsid w:val="00387204"/>
    <w:rsid w:val="00387AD4"/>
    <w:rsid w:val="00391238"/>
    <w:rsid w:val="00391BBE"/>
    <w:rsid w:val="00392292"/>
    <w:rsid w:val="00393959"/>
    <w:rsid w:val="00394476"/>
    <w:rsid w:val="003961AB"/>
    <w:rsid w:val="00396A50"/>
    <w:rsid w:val="0039724B"/>
    <w:rsid w:val="0039779B"/>
    <w:rsid w:val="003A02FA"/>
    <w:rsid w:val="003A2CFA"/>
    <w:rsid w:val="003A2F6E"/>
    <w:rsid w:val="003C123D"/>
    <w:rsid w:val="003C1BB0"/>
    <w:rsid w:val="003D2601"/>
    <w:rsid w:val="003D2B9C"/>
    <w:rsid w:val="003D2CA3"/>
    <w:rsid w:val="003D3D7B"/>
    <w:rsid w:val="003D6CB4"/>
    <w:rsid w:val="003E0A67"/>
    <w:rsid w:val="003E2FB8"/>
    <w:rsid w:val="003E676E"/>
    <w:rsid w:val="003F46FA"/>
    <w:rsid w:val="003F4A43"/>
    <w:rsid w:val="00406A8C"/>
    <w:rsid w:val="00410445"/>
    <w:rsid w:val="00420B07"/>
    <w:rsid w:val="00432BFC"/>
    <w:rsid w:val="00444E00"/>
    <w:rsid w:val="004465D5"/>
    <w:rsid w:val="00446760"/>
    <w:rsid w:val="00450C87"/>
    <w:rsid w:val="00451C61"/>
    <w:rsid w:val="00452AE9"/>
    <w:rsid w:val="00455402"/>
    <w:rsid w:val="00460EE4"/>
    <w:rsid w:val="00466474"/>
    <w:rsid w:val="004738D8"/>
    <w:rsid w:val="004806DF"/>
    <w:rsid w:val="0049051D"/>
    <w:rsid w:val="00497DB9"/>
    <w:rsid w:val="004A2DF3"/>
    <w:rsid w:val="004A79C6"/>
    <w:rsid w:val="004B133F"/>
    <w:rsid w:val="004B17E5"/>
    <w:rsid w:val="004C4493"/>
    <w:rsid w:val="004D6D29"/>
    <w:rsid w:val="004E5BD6"/>
    <w:rsid w:val="004F45B9"/>
    <w:rsid w:val="004F5506"/>
    <w:rsid w:val="00502685"/>
    <w:rsid w:val="0051219E"/>
    <w:rsid w:val="005128EA"/>
    <w:rsid w:val="0051371F"/>
    <w:rsid w:val="00513D0A"/>
    <w:rsid w:val="005215FA"/>
    <w:rsid w:val="00541F7A"/>
    <w:rsid w:val="00543605"/>
    <w:rsid w:val="00553245"/>
    <w:rsid w:val="00561005"/>
    <w:rsid w:val="00575FC7"/>
    <w:rsid w:val="00583057"/>
    <w:rsid w:val="00585585"/>
    <w:rsid w:val="00592B14"/>
    <w:rsid w:val="0059599D"/>
    <w:rsid w:val="00597418"/>
    <w:rsid w:val="005A1606"/>
    <w:rsid w:val="005B6DA6"/>
    <w:rsid w:val="005C41DF"/>
    <w:rsid w:val="005C6584"/>
    <w:rsid w:val="005C6789"/>
    <w:rsid w:val="005C6A0B"/>
    <w:rsid w:val="005D18A7"/>
    <w:rsid w:val="005D1FDA"/>
    <w:rsid w:val="005D4427"/>
    <w:rsid w:val="005D5653"/>
    <w:rsid w:val="005D6E92"/>
    <w:rsid w:val="005D71AB"/>
    <w:rsid w:val="005E1392"/>
    <w:rsid w:val="005E18C4"/>
    <w:rsid w:val="005E1A0E"/>
    <w:rsid w:val="005E3CCF"/>
    <w:rsid w:val="005E7472"/>
    <w:rsid w:val="005F6201"/>
    <w:rsid w:val="00601D66"/>
    <w:rsid w:val="00621F2F"/>
    <w:rsid w:val="00625F38"/>
    <w:rsid w:val="00626124"/>
    <w:rsid w:val="0063097C"/>
    <w:rsid w:val="00632F69"/>
    <w:rsid w:val="006339A1"/>
    <w:rsid w:val="0063732B"/>
    <w:rsid w:val="00643C54"/>
    <w:rsid w:val="006446F5"/>
    <w:rsid w:val="00653175"/>
    <w:rsid w:val="00660826"/>
    <w:rsid w:val="0067312F"/>
    <w:rsid w:val="00676C30"/>
    <w:rsid w:val="00677AEE"/>
    <w:rsid w:val="006956F2"/>
    <w:rsid w:val="00695A93"/>
    <w:rsid w:val="006A148A"/>
    <w:rsid w:val="006A540E"/>
    <w:rsid w:val="006B2705"/>
    <w:rsid w:val="006C09A8"/>
    <w:rsid w:val="006C3C8C"/>
    <w:rsid w:val="006C6B81"/>
    <w:rsid w:val="006D16EE"/>
    <w:rsid w:val="006D3B85"/>
    <w:rsid w:val="006D6665"/>
    <w:rsid w:val="006E044B"/>
    <w:rsid w:val="006E16C0"/>
    <w:rsid w:val="006E275C"/>
    <w:rsid w:val="006E3EBF"/>
    <w:rsid w:val="006E6ACC"/>
    <w:rsid w:val="006E7DCC"/>
    <w:rsid w:val="00704AE9"/>
    <w:rsid w:val="00706D5D"/>
    <w:rsid w:val="007070A2"/>
    <w:rsid w:val="007102DD"/>
    <w:rsid w:val="00710F19"/>
    <w:rsid w:val="007152BC"/>
    <w:rsid w:val="00716120"/>
    <w:rsid w:val="00722044"/>
    <w:rsid w:val="00722C4F"/>
    <w:rsid w:val="00730789"/>
    <w:rsid w:val="00731DB5"/>
    <w:rsid w:val="00732F3E"/>
    <w:rsid w:val="007343FE"/>
    <w:rsid w:val="00735FEE"/>
    <w:rsid w:val="0074380E"/>
    <w:rsid w:val="00743CA2"/>
    <w:rsid w:val="00744453"/>
    <w:rsid w:val="00747FBF"/>
    <w:rsid w:val="00750121"/>
    <w:rsid w:val="00752703"/>
    <w:rsid w:val="007544AC"/>
    <w:rsid w:val="00755F4E"/>
    <w:rsid w:val="00763915"/>
    <w:rsid w:val="00764619"/>
    <w:rsid w:val="007648DD"/>
    <w:rsid w:val="007656BB"/>
    <w:rsid w:val="007721B6"/>
    <w:rsid w:val="007726FF"/>
    <w:rsid w:val="007729DE"/>
    <w:rsid w:val="00773385"/>
    <w:rsid w:val="007773FE"/>
    <w:rsid w:val="00777A9A"/>
    <w:rsid w:val="0078265B"/>
    <w:rsid w:val="00785846"/>
    <w:rsid w:val="00787480"/>
    <w:rsid w:val="007A7053"/>
    <w:rsid w:val="007B2357"/>
    <w:rsid w:val="007B6686"/>
    <w:rsid w:val="007B68EC"/>
    <w:rsid w:val="007C3AB2"/>
    <w:rsid w:val="007D0355"/>
    <w:rsid w:val="007D236C"/>
    <w:rsid w:val="007D3862"/>
    <w:rsid w:val="007D56FA"/>
    <w:rsid w:val="007D6080"/>
    <w:rsid w:val="007D639E"/>
    <w:rsid w:val="007E241D"/>
    <w:rsid w:val="007E3D79"/>
    <w:rsid w:val="007E4194"/>
    <w:rsid w:val="007F1060"/>
    <w:rsid w:val="007F2391"/>
    <w:rsid w:val="007F59D8"/>
    <w:rsid w:val="007F613D"/>
    <w:rsid w:val="0080309C"/>
    <w:rsid w:val="00804CBB"/>
    <w:rsid w:val="00806EE5"/>
    <w:rsid w:val="00810653"/>
    <w:rsid w:val="00815F1C"/>
    <w:rsid w:val="00817B8C"/>
    <w:rsid w:val="00820983"/>
    <w:rsid w:val="008234E0"/>
    <w:rsid w:val="0082698B"/>
    <w:rsid w:val="0083008F"/>
    <w:rsid w:val="00832F34"/>
    <w:rsid w:val="00836FEF"/>
    <w:rsid w:val="00840B68"/>
    <w:rsid w:val="008462B1"/>
    <w:rsid w:val="008479EE"/>
    <w:rsid w:val="00851698"/>
    <w:rsid w:val="0085575C"/>
    <w:rsid w:val="008610B3"/>
    <w:rsid w:val="008674E2"/>
    <w:rsid w:val="00867D54"/>
    <w:rsid w:val="00872AC5"/>
    <w:rsid w:val="008734BE"/>
    <w:rsid w:val="00874B4F"/>
    <w:rsid w:val="00877637"/>
    <w:rsid w:val="00880ABD"/>
    <w:rsid w:val="008811E4"/>
    <w:rsid w:val="00882A61"/>
    <w:rsid w:val="0088549F"/>
    <w:rsid w:val="00893A25"/>
    <w:rsid w:val="008A066F"/>
    <w:rsid w:val="008A1127"/>
    <w:rsid w:val="008A1E2B"/>
    <w:rsid w:val="008A2E5B"/>
    <w:rsid w:val="008A66D6"/>
    <w:rsid w:val="008B0319"/>
    <w:rsid w:val="008C107D"/>
    <w:rsid w:val="008C3569"/>
    <w:rsid w:val="008D04D8"/>
    <w:rsid w:val="008D1510"/>
    <w:rsid w:val="008D20F4"/>
    <w:rsid w:val="008E446E"/>
    <w:rsid w:val="008E46DC"/>
    <w:rsid w:val="008E4C43"/>
    <w:rsid w:val="008E5A24"/>
    <w:rsid w:val="008F090E"/>
    <w:rsid w:val="008F09D2"/>
    <w:rsid w:val="008F2D1E"/>
    <w:rsid w:val="008F5049"/>
    <w:rsid w:val="008F6D3F"/>
    <w:rsid w:val="008F7A78"/>
    <w:rsid w:val="009003CD"/>
    <w:rsid w:val="00903337"/>
    <w:rsid w:val="009040C9"/>
    <w:rsid w:val="00905047"/>
    <w:rsid w:val="0090681B"/>
    <w:rsid w:val="009133D9"/>
    <w:rsid w:val="00920A71"/>
    <w:rsid w:val="009245AC"/>
    <w:rsid w:val="00927E21"/>
    <w:rsid w:val="00931976"/>
    <w:rsid w:val="00937E0B"/>
    <w:rsid w:val="00941B55"/>
    <w:rsid w:val="00952324"/>
    <w:rsid w:val="00953134"/>
    <w:rsid w:val="0095428F"/>
    <w:rsid w:val="00954C5B"/>
    <w:rsid w:val="00964869"/>
    <w:rsid w:val="009713BC"/>
    <w:rsid w:val="0097435E"/>
    <w:rsid w:val="00974622"/>
    <w:rsid w:val="00992CF9"/>
    <w:rsid w:val="00993787"/>
    <w:rsid w:val="00993D88"/>
    <w:rsid w:val="00994EFD"/>
    <w:rsid w:val="00994FA5"/>
    <w:rsid w:val="00995F82"/>
    <w:rsid w:val="009962A6"/>
    <w:rsid w:val="009A06B9"/>
    <w:rsid w:val="009A1EB1"/>
    <w:rsid w:val="009A25DD"/>
    <w:rsid w:val="009A5837"/>
    <w:rsid w:val="009A6142"/>
    <w:rsid w:val="009A66E3"/>
    <w:rsid w:val="009A7C06"/>
    <w:rsid w:val="009B14C8"/>
    <w:rsid w:val="009B2D18"/>
    <w:rsid w:val="009B41B5"/>
    <w:rsid w:val="009C05D1"/>
    <w:rsid w:val="009C1125"/>
    <w:rsid w:val="009C4626"/>
    <w:rsid w:val="009C7291"/>
    <w:rsid w:val="009D40B8"/>
    <w:rsid w:val="009D5656"/>
    <w:rsid w:val="009D6E94"/>
    <w:rsid w:val="009D79CF"/>
    <w:rsid w:val="009E080D"/>
    <w:rsid w:val="009E4C62"/>
    <w:rsid w:val="009E7650"/>
    <w:rsid w:val="009F02A0"/>
    <w:rsid w:val="009F61EB"/>
    <w:rsid w:val="00A058FC"/>
    <w:rsid w:val="00A07C15"/>
    <w:rsid w:val="00A114BB"/>
    <w:rsid w:val="00A12E2A"/>
    <w:rsid w:val="00A17A31"/>
    <w:rsid w:val="00A30766"/>
    <w:rsid w:val="00A30820"/>
    <w:rsid w:val="00A33DDF"/>
    <w:rsid w:val="00A34CAA"/>
    <w:rsid w:val="00A40053"/>
    <w:rsid w:val="00A4044D"/>
    <w:rsid w:val="00A40548"/>
    <w:rsid w:val="00A41062"/>
    <w:rsid w:val="00A4386E"/>
    <w:rsid w:val="00A44634"/>
    <w:rsid w:val="00A50E02"/>
    <w:rsid w:val="00A5323E"/>
    <w:rsid w:val="00A551AF"/>
    <w:rsid w:val="00A60FE2"/>
    <w:rsid w:val="00A62E56"/>
    <w:rsid w:val="00A632FD"/>
    <w:rsid w:val="00A70703"/>
    <w:rsid w:val="00A8030A"/>
    <w:rsid w:val="00A83BBF"/>
    <w:rsid w:val="00A85708"/>
    <w:rsid w:val="00A864F1"/>
    <w:rsid w:val="00A86DEE"/>
    <w:rsid w:val="00A87003"/>
    <w:rsid w:val="00A929A8"/>
    <w:rsid w:val="00A93307"/>
    <w:rsid w:val="00A94416"/>
    <w:rsid w:val="00A97C2F"/>
    <w:rsid w:val="00AA389C"/>
    <w:rsid w:val="00AB288C"/>
    <w:rsid w:val="00AB2935"/>
    <w:rsid w:val="00AB437C"/>
    <w:rsid w:val="00AC3A94"/>
    <w:rsid w:val="00AC5A4D"/>
    <w:rsid w:val="00AD22BF"/>
    <w:rsid w:val="00AD3E37"/>
    <w:rsid w:val="00AD7C80"/>
    <w:rsid w:val="00AE2558"/>
    <w:rsid w:val="00AF0A20"/>
    <w:rsid w:val="00AF173B"/>
    <w:rsid w:val="00AF1795"/>
    <w:rsid w:val="00AF419D"/>
    <w:rsid w:val="00B002C1"/>
    <w:rsid w:val="00B01EC0"/>
    <w:rsid w:val="00B062D4"/>
    <w:rsid w:val="00B16737"/>
    <w:rsid w:val="00B20728"/>
    <w:rsid w:val="00B21CB9"/>
    <w:rsid w:val="00B22200"/>
    <w:rsid w:val="00B25F9D"/>
    <w:rsid w:val="00B307BF"/>
    <w:rsid w:val="00B3352E"/>
    <w:rsid w:val="00B34FDF"/>
    <w:rsid w:val="00B3521F"/>
    <w:rsid w:val="00B3609C"/>
    <w:rsid w:val="00B41277"/>
    <w:rsid w:val="00B466C3"/>
    <w:rsid w:val="00B512BF"/>
    <w:rsid w:val="00B55F9F"/>
    <w:rsid w:val="00B56D28"/>
    <w:rsid w:val="00B623EE"/>
    <w:rsid w:val="00B66D9B"/>
    <w:rsid w:val="00B67D65"/>
    <w:rsid w:val="00B70C1A"/>
    <w:rsid w:val="00B71249"/>
    <w:rsid w:val="00B73C29"/>
    <w:rsid w:val="00B760C9"/>
    <w:rsid w:val="00B85B52"/>
    <w:rsid w:val="00B86292"/>
    <w:rsid w:val="00B8744E"/>
    <w:rsid w:val="00B91149"/>
    <w:rsid w:val="00B92051"/>
    <w:rsid w:val="00B97163"/>
    <w:rsid w:val="00BA17D9"/>
    <w:rsid w:val="00BA3DBA"/>
    <w:rsid w:val="00BA6473"/>
    <w:rsid w:val="00BB03D4"/>
    <w:rsid w:val="00BB1098"/>
    <w:rsid w:val="00BB20E3"/>
    <w:rsid w:val="00BB7E7A"/>
    <w:rsid w:val="00BC00DC"/>
    <w:rsid w:val="00BC4C21"/>
    <w:rsid w:val="00BC58BB"/>
    <w:rsid w:val="00BC5A2A"/>
    <w:rsid w:val="00BC675D"/>
    <w:rsid w:val="00BD196B"/>
    <w:rsid w:val="00BD3F31"/>
    <w:rsid w:val="00BD694B"/>
    <w:rsid w:val="00BD76ED"/>
    <w:rsid w:val="00BE1848"/>
    <w:rsid w:val="00BE216D"/>
    <w:rsid w:val="00BE259E"/>
    <w:rsid w:val="00BE45CE"/>
    <w:rsid w:val="00BE4712"/>
    <w:rsid w:val="00BE5369"/>
    <w:rsid w:val="00C045A0"/>
    <w:rsid w:val="00C1271E"/>
    <w:rsid w:val="00C15A21"/>
    <w:rsid w:val="00C22F46"/>
    <w:rsid w:val="00C3355B"/>
    <w:rsid w:val="00C37CBB"/>
    <w:rsid w:val="00C42C68"/>
    <w:rsid w:val="00C43BE5"/>
    <w:rsid w:val="00C512E2"/>
    <w:rsid w:val="00C54821"/>
    <w:rsid w:val="00C563B7"/>
    <w:rsid w:val="00C5764A"/>
    <w:rsid w:val="00C60444"/>
    <w:rsid w:val="00C60558"/>
    <w:rsid w:val="00C64978"/>
    <w:rsid w:val="00C736DB"/>
    <w:rsid w:val="00C75BEA"/>
    <w:rsid w:val="00C80D30"/>
    <w:rsid w:val="00C81B68"/>
    <w:rsid w:val="00C839AB"/>
    <w:rsid w:val="00C86AF9"/>
    <w:rsid w:val="00C97CD1"/>
    <w:rsid w:val="00CA1CEF"/>
    <w:rsid w:val="00CA50BD"/>
    <w:rsid w:val="00CA60CE"/>
    <w:rsid w:val="00CB1006"/>
    <w:rsid w:val="00CB328A"/>
    <w:rsid w:val="00CC2673"/>
    <w:rsid w:val="00CC42D7"/>
    <w:rsid w:val="00CC6571"/>
    <w:rsid w:val="00CC6C24"/>
    <w:rsid w:val="00CD3D69"/>
    <w:rsid w:val="00CE6B99"/>
    <w:rsid w:val="00CF0BFE"/>
    <w:rsid w:val="00CF5F48"/>
    <w:rsid w:val="00D00D93"/>
    <w:rsid w:val="00D03597"/>
    <w:rsid w:val="00D03722"/>
    <w:rsid w:val="00D04C2A"/>
    <w:rsid w:val="00D10D58"/>
    <w:rsid w:val="00D15518"/>
    <w:rsid w:val="00D232F4"/>
    <w:rsid w:val="00D238B9"/>
    <w:rsid w:val="00D25882"/>
    <w:rsid w:val="00D25DC4"/>
    <w:rsid w:val="00D270CC"/>
    <w:rsid w:val="00D332FA"/>
    <w:rsid w:val="00D439DE"/>
    <w:rsid w:val="00D44B91"/>
    <w:rsid w:val="00D5518E"/>
    <w:rsid w:val="00D55D43"/>
    <w:rsid w:val="00D56361"/>
    <w:rsid w:val="00D6243A"/>
    <w:rsid w:val="00D63157"/>
    <w:rsid w:val="00D70921"/>
    <w:rsid w:val="00D70AD8"/>
    <w:rsid w:val="00D71D55"/>
    <w:rsid w:val="00D72872"/>
    <w:rsid w:val="00D76B34"/>
    <w:rsid w:val="00D82DD3"/>
    <w:rsid w:val="00D9476F"/>
    <w:rsid w:val="00DA0848"/>
    <w:rsid w:val="00DA28E7"/>
    <w:rsid w:val="00DA301D"/>
    <w:rsid w:val="00DA50D7"/>
    <w:rsid w:val="00DB17D4"/>
    <w:rsid w:val="00DC76BC"/>
    <w:rsid w:val="00DE11E5"/>
    <w:rsid w:val="00DE3DFC"/>
    <w:rsid w:val="00DE5039"/>
    <w:rsid w:val="00DE55B5"/>
    <w:rsid w:val="00DE665D"/>
    <w:rsid w:val="00DF256B"/>
    <w:rsid w:val="00DF2657"/>
    <w:rsid w:val="00DF4C15"/>
    <w:rsid w:val="00DF6DE8"/>
    <w:rsid w:val="00DF7C49"/>
    <w:rsid w:val="00E01CBF"/>
    <w:rsid w:val="00E03943"/>
    <w:rsid w:val="00E05209"/>
    <w:rsid w:val="00E06DF8"/>
    <w:rsid w:val="00E11883"/>
    <w:rsid w:val="00E12351"/>
    <w:rsid w:val="00E1283E"/>
    <w:rsid w:val="00E12E93"/>
    <w:rsid w:val="00E143FE"/>
    <w:rsid w:val="00E23201"/>
    <w:rsid w:val="00E2769B"/>
    <w:rsid w:val="00E3338D"/>
    <w:rsid w:val="00E443D2"/>
    <w:rsid w:val="00E445AD"/>
    <w:rsid w:val="00E460D4"/>
    <w:rsid w:val="00E461FC"/>
    <w:rsid w:val="00E4797A"/>
    <w:rsid w:val="00E5637D"/>
    <w:rsid w:val="00E56AD8"/>
    <w:rsid w:val="00E753FC"/>
    <w:rsid w:val="00E81C78"/>
    <w:rsid w:val="00E95C2A"/>
    <w:rsid w:val="00E95DF4"/>
    <w:rsid w:val="00EA096B"/>
    <w:rsid w:val="00EA483E"/>
    <w:rsid w:val="00EA5E55"/>
    <w:rsid w:val="00EA6E62"/>
    <w:rsid w:val="00EB496A"/>
    <w:rsid w:val="00EB60AF"/>
    <w:rsid w:val="00EB6F65"/>
    <w:rsid w:val="00EB7C00"/>
    <w:rsid w:val="00ED1A1E"/>
    <w:rsid w:val="00ED4644"/>
    <w:rsid w:val="00ED62C1"/>
    <w:rsid w:val="00EE328D"/>
    <w:rsid w:val="00EE3A7D"/>
    <w:rsid w:val="00EE70F9"/>
    <w:rsid w:val="00EF199A"/>
    <w:rsid w:val="00EF3124"/>
    <w:rsid w:val="00F112E7"/>
    <w:rsid w:val="00F17921"/>
    <w:rsid w:val="00F214FC"/>
    <w:rsid w:val="00F22F0F"/>
    <w:rsid w:val="00F26FFF"/>
    <w:rsid w:val="00F27E3B"/>
    <w:rsid w:val="00F47E5F"/>
    <w:rsid w:val="00F5129D"/>
    <w:rsid w:val="00F5770A"/>
    <w:rsid w:val="00F57A3D"/>
    <w:rsid w:val="00F61B3F"/>
    <w:rsid w:val="00F67C6E"/>
    <w:rsid w:val="00F7359F"/>
    <w:rsid w:val="00F76418"/>
    <w:rsid w:val="00F81108"/>
    <w:rsid w:val="00F82039"/>
    <w:rsid w:val="00F9392B"/>
    <w:rsid w:val="00F979D2"/>
    <w:rsid w:val="00FA7981"/>
    <w:rsid w:val="00FB22D3"/>
    <w:rsid w:val="00FD0A28"/>
    <w:rsid w:val="00FD513E"/>
    <w:rsid w:val="00FD5E8F"/>
    <w:rsid w:val="00FD6C72"/>
    <w:rsid w:val="00FE0475"/>
    <w:rsid w:val="00FE195B"/>
    <w:rsid w:val="00FE2CC0"/>
    <w:rsid w:val="00FE40B0"/>
    <w:rsid w:val="00FE7233"/>
    <w:rsid w:val="00FF4D30"/>
    <w:rsid w:val="00FF580B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02ED1"/>
  <w14:defaultImageDpi w14:val="32767"/>
  <w15:docId w15:val="{9C7BFC8A-5909-4DB1-8423-2376D3EE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00D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557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575C"/>
  </w:style>
  <w:style w:type="character" w:styleId="slostrnky">
    <w:name w:val="page number"/>
    <w:basedOn w:val="Standardnpsmoodstavce"/>
    <w:uiPriority w:val="99"/>
    <w:semiHidden/>
    <w:unhideWhenUsed/>
    <w:rsid w:val="0085575C"/>
  </w:style>
  <w:style w:type="character" w:styleId="Odkaznakoment">
    <w:name w:val="annotation reference"/>
    <w:basedOn w:val="Standardnpsmoodstavce"/>
    <w:uiPriority w:val="99"/>
    <w:semiHidden/>
    <w:unhideWhenUsed/>
    <w:rsid w:val="006C6B8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6B8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6B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B8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B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B81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B81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Standardnpsmoodstavce"/>
    <w:rsid w:val="00E443D2"/>
  </w:style>
  <w:style w:type="paragraph" w:styleId="Revize">
    <w:name w:val="Revision"/>
    <w:hidden/>
    <w:uiPriority w:val="99"/>
    <w:semiHidden/>
    <w:rsid w:val="00FE0475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2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2A44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st">
    <w:name w:val="st"/>
    <w:basedOn w:val="Standardnpsmoodstavce"/>
    <w:rsid w:val="00880ABD"/>
  </w:style>
  <w:style w:type="paragraph" w:customStyle="1" w:styleId="Default">
    <w:name w:val="Default"/>
    <w:rsid w:val="00B3352E"/>
    <w:pPr>
      <w:autoSpaceDE w:val="0"/>
      <w:autoSpaceDN w:val="0"/>
      <w:adjustRightInd w:val="0"/>
    </w:pPr>
    <w:rPr>
      <w:rFonts w:ascii="Tahoma" w:hAnsi="Tahoma" w:cs="Tahoma"/>
      <w:color w:val="000000"/>
      <w:lang w:val="en-GB"/>
    </w:rPr>
  </w:style>
  <w:style w:type="character" w:styleId="Zdraznn">
    <w:name w:val="Emphasis"/>
    <w:basedOn w:val="Standardnpsmoodstavce"/>
    <w:uiPriority w:val="20"/>
    <w:qFormat/>
    <w:rsid w:val="0078265B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127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A0236F9E-7147-B04A-94B1-71F0421D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11</Pages>
  <Words>3030</Words>
  <Characters>17881</Characters>
  <Application>Microsoft Office Word</Application>
  <DocSecurity>0</DocSecurity>
  <Lines>149</Lines>
  <Paragraphs>41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Veronika Čermáková</cp:lastModifiedBy>
  <cp:revision>32</cp:revision>
  <cp:lastPrinted>2022-01-01T23:28:00Z</cp:lastPrinted>
  <dcterms:created xsi:type="dcterms:W3CDTF">2018-10-25T11:15:00Z</dcterms:created>
  <dcterms:modified xsi:type="dcterms:W3CDTF">2022-01-20T14:16:00Z</dcterms:modified>
</cp:coreProperties>
</file>