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934" w:rsidRDefault="009F559A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Dodatek </w:t>
      </w:r>
      <w:r>
        <w:rPr>
          <w:i/>
          <w:iCs/>
        </w:rPr>
        <w:t>č.</w:t>
      </w:r>
      <w:r>
        <w:t xml:space="preserve"> 1</w:t>
      </w:r>
      <w:bookmarkEnd w:id="0"/>
      <w:bookmarkEnd w:id="1"/>
    </w:p>
    <w:p w:rsidR="00685934" w:rsidRDefault="009F559A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smlouvy o dodávce čistících a úklidových prací</w:t>
      </w:r>
      <w:bookmarkEnd w:id="2"/>
      <w:bookmarkEnd w:id="3"/>
    </w:p>
    <w:p w:rsidR="00685934" w:rsidRDefault="009F559A">
      <w:pPr>
        <w:pStyle w:val="Zkladntext1"/>
        <w:shd w:val="clear" w:color="auto" w:fill="auto"/>
        <w:spacing w:after="120"/>
        <w:jc w:val="center"/>
      </w:pPr>
      <w:r>
        <w:t>uzavřené dle § 261 a</w:t>
      </w:r>
      <w:r w:rsidR="00C412ED">
        <w:t xml:space="preserve"> </w:t>
      </w:r>
      <w:r>
        <w:t>násl. obchodního zákoníku</w:t>
      </w:r>
    </w:p>
    <w:p w:rsidR="00685934" w:rsidRDefault="009F559A">
      <w:pPr>
        <w:pStyle w:val="Zkladntext1"/>
        <w:shd w:val="clear" w:color="auto" w:fill="auto"/>
        <w:tabs>
          <w:tab w:val="left" w:pos="5695"/>
        </w:tabs>
        <w:spacing w:after="400"/>
        <w:ind w:firstLine="320"/>
      </w:pPr>
      <w:r>
        <w:rPr>
          <w:i/>
          <w:iCs/>
        </w:rPr>
        <w:t>č. smlouvy objednatele:</w:t>
      </w:r>
      <w:r w:rsidR="00275E5E" w:rsidRPr="00275E5E">
        <w:rPr>
          <w:i/>
          <w:iCs/>
        </w:rPr>
        <w:t xml:space="preserve"> </w:t>
      </w:r>
      <w:r w:rsidR="00732358">
        <w:rPr>
          <w:i/>
          <w:iCs/>
        </w:rPr>
        <w:t>255/2009/O/1</w:t>
      </w:r>
      <w:r>
        <w:rPr>
          <w:i/>
          <w:iCs/>
        </w:rPr>
        <w:tab/>
        <w:t xml:space="preserve">č. smlouvy zhotovitele: </w:t>
      </w:r>
      <w:bookmarkStart w:id="4" w:name="_GoBack"/>
      <w:bookmarkEnd w:id="4"/>
    </w:p>
    <w:p w:rsidR="00685934" w:rsidRDefault="009F559A">
      <w:pPr>
        <w:pStyle w:val="Zkladntext1"/>
        <w:shd w:val="clear" w:color="auto" w:fill="auto"/>
        <w:jc w:val="center"/>
      </w:pPr>
      <w:r>
        <w:rPr>
          <w:b/>
          <w:bCs/>
        </w:rPr>
        <w:t>ČI. 1</w:t>
      </w:r>
    </w:p>
    <w:p w:rsidR="00685934" w:rsidRDefault="009F559A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Smluvní strany</w:t>
      </w:r>
    </w:p>
    <w:p w:rsidR="00685934" w:rsidRDefault="009F559A">
      <w:pPr>
        <w:pStyle w:val="Nadpis30"/>
        <w:keepNext/>
        <w:keepLines/>
        <w:shd w:val="clear" w:color="auto" w:fill="auto"/>
        <w:spacing w:after="0"/>
        <w:jc w:val="both"/>
      </w:pPr>
      <w:bookmarkStart w:id="5" w:name="bookmark4"/>
      <w:bookmarkStart w:id="6" w:name="bookmark5"/>
      <w:r>
        <w:t>Výzkumný úst</w:t>
      </w:r>
      <w:r w:rsidR="00C412ED">
        <w:t>av vodohospodářský T. G. Masary</w:t>
      </w:r>
      <w:r>
        <w:t>ka, veřejná výzkumná instituce,</w:t>
      </w:r>
      <w:bookmarkEnd w:id="5"/>
      <w:bookmarkEnd w:id="6"/>
    </w:p>
    <w:p w:rsidR="00685934" w:rsidRDefault="009F559A">
      <w:pPr>
        <w:pStyle w:val="Zkladntext1"/>
        <w:shd w:val="clear" w:color="auto" w:fill="auto"/>
      </w:pPr>
      <w:r>
        <w:t>Podbabská 2582/30, 160 00 Praha,</w:t>
      </w:r>
    </w:p>
    <w:p w:rsidR="00685934" w:rsidRDefault="009F559A">
      <w:pPr>
        <w:pStyle w:val="Zkladntext1"/>
        <w:shd w:val="clear" w:color="auto" w:fill="auto"/>
        <w:jc w:val="both"/>
      </w:pPr>
      <w:r>
        <w:t>zapsaná v rejstříku veřejných výzkumných institucí, vedeném Ministerstvem školství, mládeže a tělovýchovy</w:t>
      </w:r>
    </w:p>
    <w:p w:rsidR="00685934" w:rsidRDefault="009F559A">
      <w:pPr>
        <w:pStyle w:val="Zkladntext1"/>
        <w:shd w:val="clear" w:color="auto" w:fill="auto"/>
        <w:jc w:val="both"/>
      </w:pPr>
      <w:r>
        <w:t>Zastupuje: Ing. Tomáš Urban, ředitel</w:t>
      </w:r>
    </w:p>
    <w:p w:rsidR="00685934" w:rsidRDefault="009F559A">
      <w:pPr>
        <w:pStyle w:val="Zkladntext1"/>
        <w:shd w:val="clear" w:color="auto" w:fill="auto"/>
        <w:tabs>
          <w:tab w:val="left" w:pos="2819"/>
        </w:tabs>
        <w:jc w:val="both"/>
      </w:pPr>
      <w:r>
        <w:t>IČ: 00020711</w:t>
      </w:r>
      <w:r>
        <w:tab/>
        <w:t>DIČ: CZ00020711</w:t>
      </w:r>
    </w:p>
    <w:p w:rsidR="00685934" w:rsidRDefault="009F559A">
      <w:pPr>
        <w:pStyle w:val="Zkladntext1"/>
        <w:shd w:val="clear" w:color="auto" w:fill="auto"/>
      </w:pPr>
      <w:r>
        <w:t xml:space="preserve">bank, spojení: Komerční banka, a.s., </w:t>
      </w:r>
      <w:proofErr w:type="spellStart"/>
      <w:proofErr w:type="gramStart"/>
      <w:r>
        <w:t>č.ú</w:t>
      </w:r>
      <w:proofErr w:type="spellEnd"/>
      <w:r>
        <w:t xml:space="preserve">. </w:t>
      </w:r>
      <w:proofErr w:type="gramEnd"/>
      <w:r w:rsidR="002709B9">
        <w:t>XXXXXXXXXXXXXXX</w:t>
      </w:r>
    </w:p>
    <w:p w:rsidR="00685934" w:rsidRDefault="009F559A">
      <w:pPr>
        <w:pStyle w:val="Zkladntext1"/>
        <w:shd w:val="clear" w:color="auto" w:fill="auto"/>
      </w:pPr>
      <w:r>
        <w:t>Kontaktní osoba objednavatele:</w:t>
      </w:r>
    </w:p>
    <w:p w:rsidR="00685934" w:rsidRDefault="009F559A">
      <w:pPr>
        <w:pStyle w:val="Zkladntext1"/>
        <w:shd w:val="clear" w:color="auto" w:fill="auto"/>
        <w:ind w:firstLine="720"/>
        <w:jc w:val="both"/>
      </w:pPr>
      <w:r>
        <w:t>ve věcech technických a provozních:</w:t>
      </w:r>
    </w:p>
    <w:p w:rsidR="00C412ED" w:rsidRPr="00C412ED" w:rsidRDefault="009F559A" w:rsidP="00C412ED">
      <w:pPr>
        <w:pStyle w:val="Zkladntext1"/>
        <w:numPr>
          <w:ilvl w:val="0"/>
          <w:numId w:val="3"/>
        </w:numPr>
        <w:shd w:val="clear" w:color="auto" w:fill="auto"/>
      </w:pPr>
      <w:r>
        <w:t xml:space="preserve">Ing. Jan Kupec, </w:t>
      </w:r>
      <w:r w:rsidR="002709B9">
        <w:t>XXXXXXXXXXXXXXXXXX</w:t>
      </w:r>
    </w:p>
    <w:p w:rsidR="00685934" w:rsidRDefault="00C412ED" w:rsidP="00C412ED">
      <w:pPr>
        <w:pStyle w:val="Zkladntext1"/>
        <w:shd w:val="clear" w:color="auto" w:fill="auto"/>
        <w:ind w:left="720"/>
      </w:pPr>
      <w:r>
        <w:t xml:space="preserve">ve </w:t>
      </w:r>
      <w:r w:rsidR="009F559A">
        <w:t>věcech provozních:</w:t>
      </w:r>
    </w:p>
    <w:p w:rsidR="00685934" w:rsidRDefault="009F559A" w:rsidP="00C412ED">
      <w:pPr>
        <w:pStyle w:val="Zkladntext1"/>
        <w:numPr>
          <w:ilvl w:val="0"/>
          <w:numId w:val="3"/>
        </w:numPr>
        <w:shd w:val="clear" w:color="auto" w:fill="auto"/>
      </w:pPr>
      <w:r>
        <w:t xml:space="preserve">Ivana Divišová, </w:t>
      </w:r>
      <w:r w:rsidR="002709B9">
        <w:t>XXXXXXXXXXXXXXXXXXXXX</w:t>
      </w:r>
    </w:p>
    <w:p w:rsidR="00C412ED" w:rsidRPr="00C412ED" w:rsidRDefault="009F559A" w:rsidP="00C412ED">
      <w:pPr>
        <w:pStyle w:val="Zkladntext1"/>
        <w:numPr>
          <w:ilvl w:val="0"/>
          <w:numId w:val="3"/>
        </w:numPr>
        <w:shd w:val="clear" w:color="auto" w:fill="auto"/>
      </w:pPr>
      <w:r>
        <w:t xml:space="preserve">Milan Svoboda, </w:t>
      </w:r>
      <w:r w:rsidR="002709B9">
        <w:t>XXXXXXXXXXXXXXXXXXXXXXXXX</w:t>
      </w:r>
    </w:p>
    <w:p w:rsidR="00685934" w:rsidRDefault="009F559A" w:rsidP="00C412ED">
      <w:pPr>
        <w:pStyle w:val="Zkladntext1"/>
        <w:shd w:val="clear" w:color="auto" w:fill="auto"/>
      </w:pPr>
      <w:r>
        <w:t>(objednatel)</w:t>
      </w:r>
    </w:p>
    <w:p w:rsidR="00685934" w:rsidRDefault="009F559A">
      <w:pPr>
        <w:pStyle w:val="Nadpis30"/>
        <w:keepNext/>
        <w:keepLines/>
        <w:shd w:val="clear" w:color="auto" w:fill="auto"/>
      </w:pPr>
      <w:bookmarkStart w:id="7" w:name="bookmark6"/>
      <w:bookmarkStart w:id="8" w:name="bookmark7"/>
      <w:r>
        <w:t>a</w:t>
      </w:r>
      <w:bookmarkEnd w:id="7"/>
      <w:bookmarkEnd w:id="8"/>
    </w:p>
    <w:p w:rsidR="00685934" w:rsidRDefault="009F559A">
      <w:pPr>
        <w:pStyle w:val="Zkladntext1"/>
        <w:shd w:val="clear" w:color="auto" w:fill="auto"/>
        <w:jc w:val="both"/>
      </w:pPr>
      <w:proofErr w:type="spellStart"/>
      <w:r>
        <w:rPr>
          <w:b/>
          <w:bCs/>
        </w:rPr>
        <w:t>Clarima</w:t>
      </w:r>
      <w:proofErr w:type="spellEnd"/>
      <w:r>
        <w:rPr>
          <w:b/>
          <w:bCs/>
        </w:rPr>
        <w:t xml:space="preserve">, s.r.o., </w:t>
      </w:r>
      <w:r>
        <w:t xml:space="preserve">Okružní 834/29a, 638 00 Brno, zapsaná v obchodním rejstříku, vedeném Krajským soudem v Brně, oddíl C, </w:t>
      </w:r>
      <w:proofErr w:type="spellStart"/>
      <w:r>
        <w:t>vl</w:t>
      </w:r>
      <w:proofErr w:type="spellEnd"/>
      <w:r>
        <w:t>. 4954</w:t>
      </w:r>
    </w:p>
    <w:p w:rsidR="00685934" w:rsidRDefault="009F559A">
      <w:pPr>
        <w:pStyle w:val="Zkladntext1"/>
        <w:shd w:val="clear" w:color="auto" w:fill="auto"/>
        <w:jc w:val="both"/>
      </w:pPr>
      <w:r>
        <w:t>Zastupuje: Ing. Jan Řehůřek, jednatel</w:t>
      </w:r>
    </w:p>
    <w:p w:rsidR="00685934" w:rsidRDefault="009F559A">
      <w:pPr>
        <w:pStyle w:val="Zkladntext1"/>
        <w:shd w:val="clear" w:color="auto" w:fill="auto"/>
        <w:tabs>
          <w:tab w:val="left" w:pos="3532"/>
        </w:tabs>
      </w:pPr>
      <w:r>
        <w:t>IČ: 45476012 ^</w:t>
      </w:r>
      <w:r>
        <w:tab/>
        <w:t>DIČ: CZ45476012</w:t>
      </w:r>
    </w:p>
    <w:p w:rsidR="00685934" w:rsidRDefault="009F559A">
      <w:pPr>
        <w:pStyle w:val="Zkladntext1"/>
        <w:shd w:val="clear" w:color="auto" w:fill="auto"/>
      </w:pPr>
      <w:r>
        <w:t xml:space="preserve">bank, spojení: Československá obchodní banka, a.s., </w:t>
      </w:r>
      <w:r w:rsidR="002709B9">
        <w:t>XXXXXXXXXXXXXXX</w:t>
      </w:r>
    </w:p>
    <w:p w:rsidR="00685934" w:rsidRDefault="009F559A">
      <w:pPr>
        <w:pStyle w:val="Zkladntext1"/>
        <w:shd w:val="clear" w:color="auto" w:fill="auto"/>
        <w:jc w:val="both"/>
      </w:pPr>
      <w:r>
        <w:t>Kontaktní osoba zhotovitele:</w:t>
      </w:r>
    </w:p>
    <w:p w:rsidR="00685934" w:rsidRDefault="009F559A" w:rsidP="002709B9">
      <w:pPr>
        <w:pStyle w:val="Zkladntext1"/>
        <w:numPr>
          <w:ilvl w:val="0"/>
          <w:numId w:val="3"/>
        </w:numPr>
        <w:shd w:val="clear" w:color="auto" w:fill="auto"/>
        <w:jc w:val="both"/>
      </w:pPr>
      <w:r>
        <w:t xml:space="preserve">ve věcech smluvních: </w:t>
      </w:r>
      <w:proofErr w:type="gramStart"/>
      <w:r w:rsidR="002709B9">
        <w:t>XXXXXXXXXXXXXXXXXXXX</w:t>
      </w:r>
      <w:r>
        <w:rPr>
          <w:color w:val="0B2895"/>
          <w:lang w:val="en-US" w:eastAsia="en-US" w:bidi="en-US"/>
        </w:rPr>
        <w:t xml:space="preserve"> </w:t>
      </w:r>
      <w:r>
        <w:t>,</w:t>
      </w:r>
      <w:proofErr w:type="gramEnd"/>
    </w:p>
    <w:p w:rsidR="00685934" w:rsidRDefault="009F559A" w:rsidP="002709B9">
      <w:pPr>
        <w:pStyle w:val="Zkladntext1"/>
        <w:numPr>
          <w:ilvl w:val="0"/>
          <w:numId w:val="3"/>
        </w:numPr>
        <w:shd w:val="clear" w:color="auto" w:fill="auto"/>
      </w:pPr>
      <w:r>
        <w:t>ve věcech provozních: Lubo</w:t>
      </w:r>
      <w:r w:rsidR="00C412ED">
        <w:t xml:space="preserve">mír Matula, mobil: </w:t>
      </w:r>
      <w:r w:rsidR="002709B9">
        <w:t>XXXXXXXXXXXXXXXXX</w:t>
      </w:r>
    </w:p>
    <w:p w:rsidR="00685934" w:rsidRDefault="009F559A">
      <w:pPr>
        <w:pStyle w:val="Zkladntext1"/>
        <w:shd w:val="clear" w:color="auto" w:fill="auto"/>
        <w:spacing w:after="560"/>
      </w:pPr>
      <w:r>
        <w:t>(zhotovitel)</w:t>
      </w:r>
    </w:p>
    <w:p w:rsidR="00685934" w:rsidRDefault="009F559A">
      <w:pPr>
        <w:pStyle w:val="Nadpis30"/>
        <w:keepNext/>
        <w:keepLines/>
        <w:shd w:val="clear" w:color="auto" w:fill="auto"/>
      </w:pPr>
      <w:bookmarkStart w:id="9" w:name="bookmark8"/>
      <w:bookmarkStart w:id="10" w:name="bookmark9"/>
      <w:r>
        <w:t>I.</w:t>
      </w:r>
      <w:bookmarkEnd w:id="9"/>
      <w:bookmarkEnd w:id="10"/>
    </w:p>
    <w:p w:rsidR="00685934" w:rsidRDefault="009F559A">
      <w:pPr>
        <w:pStyle w:val="Zkladntext1"/>
        <w:numPr>
          <w:ilvl w:val="0"/>
          <w:numId w:val="1"/>
        </w:numPr>
        <w:shd w:val="clear" w:color="auto" w:fill="auto"/>
        <w:tabs>
          <w:tab w:val="left" w:pos="415"/>
        </w:tabs>
        <w:ind w:left="440" w:hanging="440"/>
        <w:jc w:val="both"/>
      </w:pPr>
      <w:r>
        <w:t>Smluvní strany se dohodly v souladu se zněním ustanovení čl. 2 odst. 3 a čl. 5 odst. 3. výše citované smlouvy a s ohledem na nařízení vlády č. 273/2018 Sb. na změně smlouvy.</w:t>
      </w:r>
    </w:p>
    <w:p w:rsidR="00685934" w:rsidRDefault="009F559A">
      <w:pPr>
        <w:pStyle w:val="Zkladntext1"/>
        <w:numPr>
          <w:ilvl w:val="0"/>
          <w:numId w:val="1"/>
        </w:numPr>
        <w:shd w:val="clear" w:color="auto" w:fill="auto"/>
        <w:tabs>
          <w:tab w:val="left" w:pos="415"/>
        </w:tabs>
        <w:ind w:left="440" w:hanging="440"/>
        <w:jc w:val="both"/>
      </w:pPr>
      <w:r>
        <w:t>Na základě uvedeného se smluvní strany dohodly na měsíční ceně za plnění dle citované smlouvy v platném znění ve výši 17.031,- Kč + příslušná DPH.</w:t>
      </w:r>
    </w:p>
    <w:p w:rsidR="00685934" w:rsidRDefault="009F559A">
      <w:pPr>
        <w:pStyle w:val="Zkladntext1"/>
        <w:numPr>
          <w:ilvl w:val="0"/>
          <w:numId w:val="1"/>
        </w:numPr>
        <w:shd w:val="clear" w:color="auto" w:fill="auto"/>
        <w:tabs>
          <w:tab w:val="left" w:pos="415"/>
        </w:tabs>
        <w:jc w:val="both"/>
      </w:pPr>
      <w:r>
        <w:t>Dále se smluvní strany dohodly na provádění kompletního úklidu inspekčních pokojů na základě elektronické výzvy - objednávky kontaktní osoby ve věcech provozních objednatele na kontaktní osobu ve věcech provozních zhotovitele. Za tento úklid bude zhotovitel fakturovat 125,- Kč bez DPH za každou odpracovanou hodinu v pracovních dnech. Celková cena za tyto práce bude součástí faktury za příslušný měsíc.</w:t>
      </w:r>
      <w:r>
        <w:br w:type="page"/>
      </w:r>
    </w:p>
    <w:p w:rsidR="00685934" w:rsidRDefault="009F559A">
      <w:pPr>
        <w:pStyle w:val="Nadpis30"/>
        <w:keepNext/>
        <w:keepLines/>
        <w:shd w:val="clear" w:color="auto" w:fill="auto"/>
      </w:pPr>
      <w:bookmarkStart w:id="11" w:name="bookmark10"/>
      <w:bookmarkStart w:id="12" w:name="bookmark11"/>
      <w:r>
        <w:rPr>
          <w:lang w:val="en-US" w:eastAsia="en-US" w:bidi="en-US"/>
        </w:rPr>
        <w:lastRenderedPageBreak/>
        <w:t>IL</w:t>
      </w:r>
      <w:bookmarkEnd w:id="11"/>
      <w:bookmarkEnd w:id="12"/>
    </w:p>
    <w:p w:rsidR="00685934" w:rsidRDefault="009F559A">
      <w:pPr>
        <w:pStyle w:val="Zkladntext1"/>
        <w:numPr>
          <w:ilvl w:val="0"/>
          <w:numId w:val="2"/>
        </w:numPr>
        <w:shd w:val="clear" w:color="auto" w:fill="auto"/>
        <w:tabs>
          <w:tab w:val="left" w:pos="419"/>
        </w:tabs>
      </w:pPr>
      <w:r>
        <w:t>Ostatní smluvní ustanovení, nedotčená tímto dodatkem, zůstávají beze změn.</w:t>
      </w:r>
    </w:p>
    <w:p w:rsidR="00685934" w:rsidRDefault="009F559A">
      <w:pPr>
        <w:pStyle w:val="Zkladntext1"/>
        <w:numPr>
          <w:ilvl w:val="0"/>
          <w:numId w:val="2"/>
        </w:numPr>
        <w:shd w:val="clear" w:color="auto" w:fill="auto"/>
        <w:tabs>
          <w:tab w:val="left" w:pos="419"/>
        </w:tabs>
        <w:ind w:left="440" w:hanging="440"/>
      </w:pPr>
      <w:r>
        <w:t>Tento dodatek je vyhotoven ve 2 stejnopisech, jeden pro zhotovitele a jeden pro objednatele, a nabývá platnosti dnem podpisu oběma smluvními stranami a účinnosti 1. 3. 2019.</w:t>
      </w:r>
    </w:p>
    <w:p w:rsidR="00685934" w:rsidRDefault="009F559A">
      <w:pPr>
        <w:pStyle w:val="Zkladntext1"/>
        <w:numPr>
          <w:ilvl w:val="0"/>
          <w:numId w:val="2"/>
        </w:numPr>
        <w:shd w:val="clear" w:color="auto" w:fill="auto"/>
        <w:tabs>
          <w:tab w:val="left" w:pos="419"/>
        </w:tabs>
        <w:spacing w:after="140"/>
        <w:ind w:left="440" w:hanging="440"/>
      </w:pPr>
      <w:r>
        <w:t>Obě strany vyslovují se zněním tohoto dodatku a po jeho přečtení souhlas a prohlašují, že představuje jejich pravou a svobodnou vůli.</w:t>
      </w:r>
    </w:p>
    <w:p w:rsidR="00685934" w:rsidRDefault="009F559A">
      <w:pPr>
        <w:spacing w:line="1" w:lineRule="exact"/>
      </w:pPr>
      <w:r>
        <w:rPr>
          <w:noProof/>
          <w:lang w:bidi="ar-SA"/>
        </w:rPr>
        <w:drawing>
          <wp:anchor distT="38735" distB="635" distL="0" distR="0" simplePos="0" relativeHeight="125829378" behindDoc="0" locked="0" layoutInCell="1" allowOverlap="1">
            <wp:simplePos x="0" y="0"/>
            <wp:positionH relativeFrom="page">
              <wp:posOffset>935990</wp:posOffset>
            </wp:positionH>
            <wp:positionV relativeFrom="paragraph">
              <wp:posOffset>38735</wp:posOffset>
            </wp:positionV>
            <wp:extent cx="1329055" cy="19494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2905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2540" distL="0" distR="0" simplePos="0" relativeHeight="125829379" behindDoc="0" locked="0" layoutInCell="1" allowOverlap="1">
            <wp:simplePos x="0" y="0"/>
            <wp:positionH relativeFrom="page">
              <wp:posOffset>4520565</wp:posOffset>
            </wp:positionH>
            <wp:positionV relativeFrom="paragraph">
              <wp:posOffset>0</wp:posOffset>
            </wp:positionV>
            <wp:extent cx="871855" cy="23177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7185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4445" distB="34925" distL="0" distR="0" simplePos="0" relativeHeight="125829380" behindDoc="0" locked="0" layoutInCell="1" allowOverlap="1">
            <wp:simplePos x="0" y="0"/>
            <wp:positionH relativeFrom="page">
              <wp:posOffset>5519420</wp:posOffset>
            </wp:positionH>
            <wp:positionV relativeFrom="paragraph">
              <wp:posOffset>4445</wp:posOffset>
            </wp:positionV>
            <wp:extent cx="475615" cy="19494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7561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5934" w:rsidRDefault="009F559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60045" distB="0" distL="0" distR="0" simplePos="0" relativeHeight="125829381" behindDoc="0" locked="0" layoutInCell="1" allowOverlap="1">
                <wp:simplePos x="0" y="0"/>
                <wp:positionH relativeFrom="page">
                  <wp:posOffset>908685</wp:posOffset>
                </wp:positionH>
                <wp:positionV relativeFrom="paragraph">
                  <wp:posOffset>360045</wp:posOffset>
                </wp:positionV>
                <wp:extent cx="955675" cy="20828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675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5934" w:rsidRDefault="009F559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71.55pt;margin-top:28.35pt;width:75.25pt;height:16.4pt;z-index:125829381;visibility:visible;mso-wrap-style:none;mso-wrap-distance-left:0;mso-wrap-distance-top:28.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" filled="f" stroked="f">
                <v:textbox inset="0,0,0,0">
                  <w:txbxContent>
                    <w:p w:rsidR="00685934" w:rsidRDefault="009F559A">
                      <w:pPr>
                        <w:pStyle w:val="Zkladntext1"/>
                        <w:shd w:val="clear" w:color="auto" w:fill="auto"/>
                      </w:pPr>
                      <w:r>
                        <w:t>za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55600" distB="11430" distL="0" distR="0" simplePos="0" relativeHeight="125829383" behindDoc="0" locked="0" layoutInCell="1" allowOverlap="1">
                <wp:simplePos x="0" y="0"/>
                <wp:positionH relativeFrom="page">
                  <wp:posOffset>4536440</wp:posOffset>
                </wp:positionH>
                <wp:positionV relativeFrom="paragraph">
                  <wp:posOffset>355600</wp:posOffset>
                </wp:positionV>
                <wp:extent cx="925830" cy="2012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8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5934" w:rsidRDefault="009F559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zhotovitele: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margin-left:357.2pt;margin-top:28pt;width:72.9pt;height:15.85pt;z-index:125829383;visibility:visible;mso-wrap-style:none;mso-wrap-distance-left:0;mso-wrap-distance-top:28pt;mso-wrap-distance-right:0;mso-wrap-distance-bottom: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" filled="f" stroked="f">
                <v:textbox inset="0,0,0,0">
                  <w:txbxContent>
                    <w:p w:rsidR="00685934" w:rsidRDefault="009F559A">
                      <w:pPr>
                        <w:pStyle w:val="Zkladntext1"/>
                        <w:shd w:val="clear" w:color="auto" w:fill="auto"/>
                      </w:pPr>
                      <w:r>
                        <w:t>za zhotovitele: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85934" w:rsidRDefault="00685934">
      <w:pPr>
        <w:spacing w:line="1" w:lineRule="exact"/>
      </w:pPr>
    </w:p>
    <w:p w:rsidR="00685934" w:rsidRDefault="009F559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80645" distB="2540" distL="0" distR="0" simplePos="0" relativeHeight="125829387" behindDoc="0" locked="0" layoutInCell="1" allowOverlap="1">
                <wp:simplePos x="0" y="0"/>
                <wp:positionH relativeFrom="page">
                  <wp:posOffset>1059815</wp:posOffset>
                </wp:positionH>
                <wp:positionV relativeFrom="paragraph">
                  <wp:posOffset>80645</wp:posOffset>
                </wp:positionV>
                <wp:extent cx="1158875" cy="3771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5934" w:rsidRDefault="009F559A">
                            <w:pPr>
                              <w:pStyle w:val="Zkladntext1"/>
                              <w:shd w:val="clear" w:color="auto" w:fill="auto"/>
                              <w:ind w:left="480" w:hanging="480"/>
                            </w:pPr>
                            <w:r>
                              <w:t>Ing. Tomáš Urban 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8" type="#_x0000_t202" style="position:absolute;margin-left:83.45pt;margin-top:6.35pt;width:91.25pt;height:29.7pt;z-index:125829387;visibility:visible;mso-wrap-style:square;mso-wrap-distance-left:0;mso-wrap-distance-top:6.35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" filled="f" stroked="f">
                <v:textbox inset="0,0,0,0">
                  <w:txbxContent>
                    <w:p w:rsidR="00685934" w:rsidRDefault="009F559A">
                      <w:pPr>
                        <w:pStyle w:val="Zkladntext1"/>
                        <w:shd w:val="clear" w:color="auto" w:fill="auto"/>
                        <w:ind w:left="480" w:hanging="480"/>
                      </w:pPr>
                      <w:r>
                        <w:t>Ing. Tomáš Urban ředitel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200" distB="0" distL="0" distR="0" simplePos="0" relativeHeight="125829389" behindDoc="0" locked="0" layoutInCell="1" allowOverlap="1">
                <wp:simplePos x="0" y="0"/>
                <wp:positionH relativeFrom="page">
                  <wp:posOffset>4591685</wp:posOffset>
                </wp:positionH>
                <wp:positionV relativeFrom="paragraph">
                  <wp:posOffset>76200</wp:posOffset>
                </wp:positionV>
                <wp:extent cx="1231900" cy="38417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5934" w:rsidRDefault="009F559A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Ing. Jan Řehůřek</w:t>
                            </w:r>
                            <w:r>
                              <w:br/>
                              <w:t>jednatel společnost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29" type="#_x0000_t202" style="position:absolute;margin-left:361.55pt;margin-top:6pt;width:97pt;height:30.25pt;z-index:125829389;visibility:visible;mso-wrap-style:square;mso-wrap-distance-left:0;mso-wrap-distance-top: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" filled="f" stroked="f">
                <v:textbox inset="0,0,0,0">
                  <w:txbxContent>
                    <w:p w:rsidR="00685934" w:rsidRDefault="009F559A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 xml:space="preserve">Ing. Jan </w:t>
                      </w:r>
                      <w:r>
                        <w:t>Řehůřek</w:t>
                      </w:r>
                      <w:r>
                        <w:br/>
                        <w:t>jednatel společnost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85934" w:rsidRDefault="00685934">
      <w:pPr>
        <w:spacing w:line="1" w:lineRule="exact"/>
        <w:sectPr w:rsidR="00685934">
          <w:footerReference w:type="default" r:id="rId10"/>
          <w:pgSz w:w="11900" w:h="16840"/>
          <w:pgMar w:top="1158" w:right="1036" w:bottom="1398" w:left="1420" w:header="730" w:footer="3" w:gutter="0"/>
          <w:pgNumType w:start="1"/>
          <w:cols w:space="720"/>
          <w:noEndnote/>
          <w:docGrid w:linePitch="360"/>
        </w:sectPr>
      </w:pPr>
    </w:p>
    <w:p w:rsidR="00685934" w:rsidRDefault="009F559A">
      <w:pPr>
        <w:pStyle w:val="Zkladntext1"/>
        <w:shd w:val="clear" w:color="auto" w:fill="auto"/>
        <w:spacing w:after="280"/>
      </w:pPr>
      <w:r>
        <w:lastRenderedPageBreak/>
        <w:t xml:space="preserve">Příloha dodatku č. 1 </w:t>
      </w:r>
      <w:r>
        <w:rPr>
          <w:b/>
          <w:bCs/>
        </w:rPr>
        <w:t xml:space="preserve">Specifikace rozsahu služeb </w:t>
      </w:r>
      <w:r>
        <w:t>(nahrazuje v plném rozsahu přílohu č. 1 citované smlouvy)</w:t>
      </w:r>
    </w:p>
    <w:p w:rsidR="00685934" w:rsidRDefault="009F559A">
      <w:pPr>
        <w:pStyle w:val="Nadpis40"/>
        <w:keepNext/>
        <w:keepLines/>
        <w:shd w:val="clear" w:color="auto" w:fill="auto"/>
      </w:pPr>
      <w:bookmarkStart w:id="13" w:name="bookmark12"/>
      <w:bookmarkStart w:id="14" w:name="bookmark13"/>
      <w:r>
        <w:t>cyklus</w:t>
      </w:r>
      <w:bookmarkEnd w:id="13"/>
      <w:bookmarkEnd w:id="14"/>
    </w:p>
    <w:p w:rsidR="00685934" w:rsidRDefault="009F559A">
      <w:pPr>
        <w:pStyle w:val="Obsah0"/>
        <w:shd w:val="clear" w:color="auto" w:fill="auto"/>
        <w:tabs>
          <w:tab w:val="left" w:pos="9305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b/>
          <w:bCs/>
          <w:i/>
          <w:iCs/>
        </w:rPr>
        <w:t>týdenní</w:t>
      </w:r>
      <w:r>
        <w:rPr>
          <w:b/>
          <w:bCs/>
          <w:i/>
          <w:iCs/>
        </w:rPr>
        <w:tab/>
        <w:t>T</w:t>
      </w:r>
    </w:p>
    <w:p w:rsidR="00685934" w:rsidRDefault="009F559A">
      <w:pPr>
        <w:pStyle w:val="Obsah0"/>
        <w:shd w:val="clear" w:color="auto" w:fill="auto"/>
        <w:tabs>
          <w:tab w:val="right" w:pos="9404"/>
        </w:tabs>
        <w:jc w:val="both"/>
      </w:pPr>
      <w:r>
        <w:t>kompletní čištění vchodových dveří</w:t>
      </w:r>
      <w:r>
        <w:tab/>
        <w:t>1</w:t>
      </w:r>
    </w:p>
    <w:p w:rsidR="00685934" w:rsidRDefault="009F559A">
      <w:pPr>
        <w:pStyle w:val="Obsah0"/>
        <w:shd w:val="clear" w:color="auto" w:fill="auto"/>
        <w:tabs>
          <w:tab w:val="right" w:pos="9404"/>
        </w:tabs>
        <w:jc w:val="both"/>
      </w:pPr>
      <w:r>
        <w:t>kompletní čištění výtahů</w:t>
      </w:r>
      <w:r>
        <w:tab/>
        <w:t>1</w:t>
      </w:r>
    </w:p>
    <w:p w:rsidR="00685934" w:rsidRDefault="009F559A">
      <w:pPr>
        <w:pStyle w:val="Obsah0"/>
        <w:shd w:val="clear" w:color="auto" w:fill="auto"/>
        <w:tabs>
          <w:tab w:val="right" w:pos="9404"/>
        </w:tabs>
        <w:jc w:val="both"/>
      </w:pPr>
      <w:r>
        <w:t>mytí podlah na všech WC, inv. WC, doplnění papíru</w:t>
      </w:r>
      <w:r>
        <w:tab/>
        <w:t>5</w:t>
      </w:r>
    </w:p>
    <w:p w:rsidR="00685934" w:rsidRDefault="009F559A">
      <w:pPr>
        <w:pStyle w:val="Obsah0"/>
        <w:shd w:val="clear" w:color="auto" w:fill="auto"/>
        <w:tabs>
          <w:tab w:val="right" w:pos="9404"/>
        </w:tabs>
        <w:jc w:val="both"/>
      </w:pPr>
      <w:r>
        <w:t>mytí podlah kuchyněk, kuchyňských desek, dřezů a baterií (1.NP, 3.NP-6.NP)</w:t>
      </w:r>
      <w:r>
        <w:tab/>
        <w:t>2</w:t>
      </w:r>
    </w:p>
    <w:p w:rsidR="00685934" w:rsidRDefault="009F559A">
      <w:pPr>
        <w:pStyle w:val="Obsah0"/>
        <w:shd w:val="clear" w:color="auto" w:fill="auto"/>
        <w:tabs>
          <w:tab w:val="right" w:pos="9404"/>
        </w:tabs>
        <w:jc w:val="both"/>
      </w:pPr>
      <w:r>
        <w:t>mytí podlah v 1 .NP (vrátnice)</w:t>
      </w:r>
      <w:r>
        <w:tab/>
        <w:t>2</w:t>
      </w:r>
    </w:p>
    <w:p w:rsidR="00685934" w:rsidRDefault="009F559A">
      <w:pPr>
        <w:pStyle w:val="Obsah0"/>
        <w:shd w:val="clear" w:color="auto" w:fill="auto"/>
        <w:tabs>
          <w:tab w:val="right" w:pos="9404"/>
        </w:tabs>
        <w:jc w:val="both"/>
      </w:pPr>
      <w:r>
        <w:t>mytí podlah v 2.NP (laboratoře, šatny a chodba v laboratořích)</w:t>
      </w:r>
      <w:r>
        <w:tab/>
        <w:t>5</w:t>
      </w:r>
    </w:p>
    <w:p w:rsidR="00685934" w:rsidRDefault="009F559A">
      <w:pPr>
        <w:pStyle w:val="Obsah0"/>
        <w:shd w:val="clear" w:color="auto" w:fill="auto"/>
        <w:tabs>
          <w:tab w:val="right" w:pos="9404"/>
        </w:tabs>
        <w:jc w:val="both"/>
      </w:pPr>
      <w:r>
        <w:t>mytí podlah v 2.NP (místnosti 2.08, 2.09, 2.10)</w:t>
      </w:r>
      <w:r>
        <w:tab/>
        <w:t>2</w:t>
      </w:r>
    </w:p>
    <w:p w:rsidR="00685934" w:rsidRDefault="009F559A">
      <w:pPr>
        <w:pStyle w:val="Obsah0"/>
        <w:shd w:val="clear" w:color="auto" w:fill="auto"/>
        <w:tabs>
          <w:tab w:val="right" w:pos="9404"/>
        </w:tabs>
        <w:jc w:val="both"/>
      </w:pPr>
      <w:r>
        <w:t>mytí podlahy hlavního výtahu</w:t>
      </w:r>
      <w:r>
        <w:tab/>
        <w:t>5</w:t>
      </w:r>
    </w:p>
    <w:p w:rsidR="00685934" w:rsidRDefault="009F559A">
      <w:pPr>
        <w:pStyle w:val="Obsah0"/>
        <w:shd w:val="clear" w:color="auto" w:fill="auto"/>
        <w:tabs>
          <w:tab w:val="left" w:pos="9305"/>
        </w:tabs>
        <w:jc w:val="both"/>
      </w:pPr>
      <w:r>
        <w:t>mytí podlah kuchyněk, kuchyňských desek, dřezů a baterií (1.NP, 3.NP-6.NP)</w:t>
      </w:r>
      <w:r>
        <w:tab/>
        <w:t>2</w:t>
      </w:r>
    </w:p>
    <w:p w:rsidR="00685934" w:rsidRDefault="009F559A">
      <w:pPr>
        <w:pStyle w:val="Obsah0"/>
        <w:shd w:val="clear" w:color="auto" w:fill="auto"/>
        <w:tabs>
          <w:tab w:val="right" w:pos="9404"/>
        </w:tabs>
        <w:jc w:val="both"/>
      </w:pPr>
      <w:r>
        <w:t>mytí prostoru před hlavním výtahem v 2.NP-6.NP</w:t>
      </w:r>
      <w:r>
        <w:tab/>
        <w:t>2</w:t>
      </w:r>
    </w:p>
    <w:p w:rsidR="00685934" w:rsidRDefault="009F559A">
      <w:pPr>
        <w:pStyle w:val="Obsah0"/>
        <w:shd w:val="clear" w:color="auto" w:fill="auto"/>
        <w:tabs>
          <w:tab w:val="left" w:pos="9305"/>
        </w:tabs>
        <w:jc w:val="both"/>
      </w:pPr>
      <w:r>
        <w:t>mytí prostoru před hlavním výtahem v 1.NP a kolem vrátnice</w:t>
      </w:r>
      <w:r>
        <w:tab/>
        <w:t>5</w:t>
      </w:r>
    </w:p>
    <w:p w:rsidR="00685934" w:rsidRDefault="009F559A">
      <w:pPr>
        <w:pStyle w:val="Obsah0"/>
        <w:shd w:val="clear" w:color="auto" w:fill="auto"/>
        <w:tabs>
          <w:tab w:val="left" w:pos="9305"/>
        </w:tabs>
        <w:jc w:val="both"/>
      </w:pPr>
      <w:r>
        <w:t>mytí sanitárního zařízení na všech WC a inv. WC (umyvadla, záchody, pisoáry)</w:t>
      </w:r>
      <w:r>
        <w:tab/>
        <w:t>5</w:t>
      </w:r>
    </w:p>
    <w:p w:rsidR="00685934" w:rsidRDefault="009F559A">
      <w:pPr>
        <w:pStyle w:val="Obsah0"/>
        <w:shd w:val="clear" w:color="auto" w:fill="auto"/>
        <w:tabs>
          <w:tab w:val="left" w:pos="9305"/>
        </w:tabs>
        <w:jc w:val="both"/>
      </w:pPr>
      <w:r>
        <w:t>mytí schodiště, podlahy výtahu a prostorů před výtahem v zadní části budovy 2. NP</w:t>
      </w:r>
      <w:r>
        <w:tab/>
        <w:t>1</w:t>
      </w:r>
    </w:p>
    <w:p w:rsidR="00685934" w:rsidRDefault="009F559A">
      <w:pPr>
        <w:pStyle w:val="Obsah0"/>
        <w:shd w:val="clear" w:color="auto" w:fill="auto"/>
        <w:tabs>
          <w:tab w:val="left" w:pos="9305"/>
        </w:tabs>
        <w:jc w:val="both"/>
      </w:pPr>
      <w:r>
        <w:t>mytí schodiště v přední části budovy 1. PP, 1.-6. NP.</w:t>
      </w:r>
      <w:r>
        <w:tab/>
        <w:t>2</w:t>
      </w:r>
    </w:p>
    <w:p w:rsidR="00685934" w:rsidRDefault="009F559A">
      <w:pPr>
        <w:pStyle w:val="Obsah0"/>
        <w:shd w:val="clear" w:color="auto" w:fill="auto"/>
        <w:tabs>
          <w:tab w:val="left" w:pos="9305"/>
        </w:tabs>
        <w:jc w:val="both"/>
      </w:pPr>
      <w:r>
        <w:t>mytí chodeb mezi kancelářemi ve 2.NP-6.NP a v 1 .PP</w:t>
      </w:r>
      <w:r>
        <w:tab/>
        <w:t>2</w:t>
      </w:r>
    </w:p>
    <w:p w:rsidR="00685934" w:rsidRDefault="009F559A">
      <w:pPr>
        <w:pStyle w:val="Obsah0"/>
        <w:shd w:val="clear" w:color="auto" w:fill="auto"/>
        <w:tabs>
          <w:tab w:val="left" w:pos="9305"/>
        </w:tabs>
        <w:jc w:val="both"/>
      </w:pPr>
      <w:r>
        <w:t>mytí podlah v 1.NP (chodba, laboratoře, šatna)</w:t>
      </w:r>
      <w:r>
        <w:tab/>
        <w:t>3</w:t>
      </w:r>
    </w:p>
    <w:p w:rsidR="00685934" w:rsidRDefault="009F559A">
      <w:pPr>
        <w:pStyle w:val="Obsah0"/>
        <w:shd w:val="clear" w:color="auto" w:fill="auto"/>
        <w:tabs>
          <w:tab w:val="left" w:pos="9305"/>
        </w:tabs>
        <w:jc w:val="both"/>
      </w:pPr>
      <w:r>
        <w:t>mytí podlah v 1.NP (místnost 1.13, 1.14)</w:t>
      </w:r>
      <w:r>
        <w:tab/>
        <w:t>5</w:t>
      </w:r>
    </w:p>
    <w:p w:rsidR="00685934" w:rsidRDefault="009F559A">
      <w:pPr>
        <w:pStyle w:val="Obsah0"/>
        <w:shd w:val="clear" w:color="auto" w:fill="auto"/>
        <w:tabs>
          <w:tab w:val="left" w:pos="9305"/>
        </w:tabs>
        <w:jc w:val="both"/>
      </w:pPr>
      <w:r>
        <w:t>mytí podlahy kuchyňky, kuchyňské desky, dřezu a baterie (2.NP)</w:t>
      </w:r>
      <w:r>
        <w:tab/>
        <w:t>3</w:t>
      </w:r>
    </w:p>
    <w:p w:rsidR="00685934" w:rsidRDefault="009F559A">
      <w:pPr>
        <w:pStyle w:val="Obsah0"/>
        <w:shd w:val="clear" w:color="auto" w:fill="auto"/>
        <w:tabs>
          <w:tab w:val="left" w:pos="4052"/>
          <w:tab w:val="right" w:pos="9404"/>
        </w:tabs>
        <w:jc w:val="both"/>
      </w:pPr>
      <w:r>
        <w:t>vyprazdňování odpadkových košů ve všech</w:t>
      </w:r>
      <w:r>
        <w:tab/>
        <w:t>kancelářích</w:t>
      </w:r>
      <w:r>
        <w:tab/>
        <w:t>5</w:t>
      </w:r>
    </w:p>
    <w:p w:rsidR="00685934" w:rsidRDefault="009F559A">
      <w:pPr>
        <w:pStyle w:val="Obsah0"/>
        <w:shd w:val="clear" w:color="auto" w:fill="auto"/>
        <w:tabs>
          <w:tab w:val="left" w:pos="4052"/>
          <w:tab w:val="right" w:pos="9404"/>
        </w:tabs>
        <w:jc w:val="both"/>
      </w:pPr>
      <w:r>
        <w:t>vyprazdňování odpadkových košů ve všech</w:t>
      </w:r>
      <w:r>
        <w:tab/>
        <w:t>laboratořích</w:t>
      </w:r>
      <w:r>
        <w:tab/>
        <w:t>5</w:t>
      </w:r>
    </w:p>
    <w:p w:rsidR="00685934" w:rsidRDefault="009F559A">
      <w:pPr>
        <w:pStyle w:val="Obsah0"/>
        <w:shd w:val="clear" w:color="auto" w:fill="auto"/>
        <w:tabs>
          <w:tab w:val="left" w:pos="9305"/>
        </w:tabs>
        <w:jc w:val="both"/>
      </w:pPr>
      <w:r>
        <w:t>vysávání koberců v 2.NP (v místnostech 2.10, 2.11, 2.12, 2.14, 2.15)</w:t>
      </w:r>
      <w:r>
        <w:tab/>
        <w:t>1</w:t>
      </w:r>
    </w:p>
    <w:p w:rsidR="00685934" w:rsidRDefault="009F559A">
      <w:pPr>
        <w:pStyle w:val="Obsah0"/>
        <w:shd w:val="clear" w:color="auto" w:fill="auto"/>
        <w:tabs>
          <w:tab w:val="right" w:pos="9404"/>
        </w:tabs>
        <w:jc w:val="both"/>
      </w:pPr>
      <w:r>
        <w:t>vysávání koberců v kancelářích 3. a 4. NP.</w:t>
      </w:r>
      <w:r>
        <w:tab/>
        <w:t>1</w:t>
      </w:r>
    </w:p>
    <w:p w:rsidR="00685934" w:rsidRDefault="009F559A">
      <w:pPr>
        <w:pStyle w:val="Obsah0"/>
        <w:shd w:val="clear" w:color="auto" w:fill="auto"/>
        <w:tabs>
          <w:tab w:val="right" w:pos="9404"/>
        </w:tabs>
        <w:jc w:val="both"/>
      </w:pPr>
      <w:r>
        <w:t>vysávání koberců v kancelářích 5. a 6. NP.</w:t>
      </w:r>
      <w:r>
        <w:tab/>
        <w:t>1</w:t>
      </w:r>
    </w:p>
    <w:p w:rsidR="00685934" w:rsidRDefault="009F559A">
      <w:pPr>
        <w:pStyle w:val="Obsah0"/>
        <w:shd w:val="clear" w:color="auto" w:fill="auto"/>
        <w:tabs>
          <w:tab w:val="left" w:pos="9305"/>
        </w:tabs>
        <w:spacing w:after="240"/>
        <w:jc w:val="both"/>
      </w:pPr>
      <w:r>
        <w:t>vysávání rohože u vchodových dveří</w:t>
      </w:r>
      <w:r>
        <w:tab/>
        <w:t>3</w:t>
      </w:r>
      <w:r>
        <w:fldChar w:fldCharType="end"/>
      </w:r>
    </w:p>
    <w:p w:rsidR="00685934" w:rsidRDefault="009F559A">
      <w:pPr>
        <w:pStyle w:val="Zkladntext20"/>
        <w:shd w:val="clear" w:color="auto" w:fill="auto"/>
        <w:spacing w:after="0" w:line="271" w:lineRule="auto"/>
      </w:pPr>
      <w:r>
        <w:rPr>
          <w:b/>
          <w:bCs/>
          <w:i/>
          <w:iCs/>
        </w:rPr>
        <w:t>1x měsíčně</w:t>
      </w:r>
    </w:p>
    <w:p w:rsidR="00685934" w:rsidRDefault="009F559A">
      <w:pPr>
        <w:pStyle w:val="Zkladntext20"/>
        <w:shd w:val="clear" w:color="auto" w:fill="auto"/>
        <w:spacing w:line="271" w:lineRule="auto"/>
      </w:pPr>
      <w:r>
        <w:t>utírání prachu v kanceláří ve 3.NP-6.NP a na chodbě mytí sprch a sanitárního zařízení u sprch (</w:t>
      </w:r>
      <w:proofErr w:type="gramStart"/>
      <w:r>
        <w:t>umyvadlo) v 1 .PP</w:t>
      </w:r>
      <w:proofErr w:type="gramEnd"/>
      <w:r>
        <w:t xml:space="preserve"> a 1. a 2. NP</w:t>
      </w:r>
    </w:p>
    <w:p w:rsidR="00685934" w:rsidRDefault="009F559A">
      <w:pPr>
        <w:pStyle w:val="Zkladntext20"/>
        <w:shd w:val="clear" w:color="auto" w:fill="auto"/>
        <w:spacing w:after="0"/>
      </w:pPr>
      <w:r>
        <w:rPr>
          <w:b/>
          <w:bCs/>
          <w:i/>
          <w:iCs/>
        </w:rPr>
        <w:t>1x za 3. měsíce</w:t>
      </w:r>
    </w:p>
    <w:p w:rsidR="00685934" w:rsidRDefault="009F559A">
      <w:pPr>
        <w:pStyle w:val="Zkladntext20"/>
        <w:shd w:val="clear" w:color="auto" w:fill="auto"/>
      </w:pPr>
      <w:r>
        <w:t xml:space="preserve">mytí dveří + nadsvětlík a přepážky, laboratoře 1. NP. mytí dveří + nadsvětlík a přepážky, laboratoře 2. NP. mytí dveří + nadsvětlík a přepážky, kanceláře 2. NP. mytí dveří + nadsvětlík a přepážky, kanceláře 3. +4. NP. mytí dveří + nadsvětlík a přepážky, kanceláře 5. + 6. NP. utírání prachu v </w:t>
      </w:r>
      <w:proofErr w:type="gramStart"/>
      <w:r>
        <w:t>kanceláří</w:t>
      </w:r>
      <w:proofErr w:type="gramEnd"/>
      <w:r>
        <w:t xml:space="preserve"> ve 3.NP-6.NP a na chodbě</w:t>
      </w:r>
    </w:p>
    <w:p w:rsidR="00685934" w:rsidRDefault="009F559A">
      <w:pPr>
        <w:pStyle w:val="Zkladntext20"/>
        <w:shd w:val="clear" w:color="auto" w:fill="auto"/>
      </w:pPr>
      <w:r>
        <w:rPr>
          <w:b/>
          <w:bCs/>
          <w:i/>
          <w:iCs/>
        </w:rPr>
        <w:t>obecná pravidla</w:t>
      </w:r>
    </w:p>
    <w:p w:rsidR="00685934" w:rsidRDefault="009F559A">
      <w:pPr>
        <w:pStyle w:val="Nadpis40"/>
        <w:keepNext/>
        <w:keepLines/>
        <w:shd w:val="clear" w:color="auto" w:fill="auto"/>
      </w:pPr>
      <w:bookmarkStart w:id="15" w:name="bookmark14"/>
      <w:bookmarkStart w:id="16" w:name="bookmark15"/>
      <w:proofErr w:type="spellStart"/>
      <w:r>
        <w:t>kaceláře</w:t>
      </w:r>
      <w:proofErr w:type="spellEnd"/>
      <w:r>
        <w:t>:</w:t>
      </w:r>
      <w:bookmarkEnd w:id="15"/>
      <w:bookmarkEnd w:id="16"/>
    </w:p>
    <w:p w:rsidR="00685934" w:rsidRDefault="009F559A">
      <w:pPr>
        <w:pStyle w:val="Zkladntext20"/>
        <w:shd w:val="clear" w:color="auto" w:fill="auto"/>
      </w:pPr>
      <w:r>
        <w:t>v kancelářích neutírat přístroje, zařízení, počítače, monitory, klávesnice apod.</w:t>
      </w:r>
    </w:p>
    <w:p w:rsidR="00685934" w:rsidRDefault="009F559A">
      <w:pPr>
        <w:pStyle w:val="Nadpis40"/>
        <w:keepNext/>
        <w:keepLines/>
        <w:shd w:val="clear" w:color="auto" w:fill="auto"/>
      </w:pPr>
      <w:bookmarkStart w:id="17" w:name="bookmark16"/>
      <w:bookmarkStart w:id="18" w:name="bookmark17"/>
      <w:r>
        <w:t>laboratoře:</w:t>
      </w:r>
      <w:bookmarkEnd w:id="17"/>
      <w:bookmarkEnd w:id="18"/>
    </w:p>
    <w:p w:rsidR="00685934" w:rsidRDefault="009F559A">
      <w:pPr>
        <w:pStyle w:val="Zkladntext20"/>
        <w:shd w:val="clear" w:color="auto" w:fill="auto"/>
        <w:spacing w:after="0"/>
      </w:pPr>
      <w:r>
        <w:t xml:space="preserve">v laboratořích </w:t>
      </w:r>
      <w:r>
        <w:rPr>
          <w:b/>
          <w:bCs/>
        </w:rPr>
        <w:t xml:space="preserve">umývat pouze podlahy </w:t>
      </w:r>
      <w:r>
        <w:t xml:space="preserve">(i pod stoly a skříněmi) a </w:t>
      </w:r>
      <w:r>
        <w:rPr>
          <w:b/>
          <w:bCs/>
        </w:rPr>
        <w:t>vynášet odpadky</w:t>
      </w:r>
    </w:p>
    <w:p w:rsidR="00685934" w:rsidRDefault="009F559A">
      <w:pPr>
        <w:pStyle w:val="Zkladntext20"/>
        <w:shd w:val="clear" w:color="auto" w:fill="auto"/>
      </w:pPr>
      <w:r>
        <w:t>mýt podlahy v 2.NP (místnosti 2.28, 2.29) dezinfekčním přípravkem zákaz jakkoliv manipulovat s vybavením laboratoří</w:t>
      </w:r>
    </w:p>
    <w:p w:rsidR="00685934" w:rsidRDefault="009F559A">
      <w:pPr>
        <w:pStyle w:val="Zkladntext20"/>
        <w:shd w:val="clear" w:color="auto" w:fill="auto"/>
        <w:spacing w:after="0" w:line="271" w:lineRule="auto"/>
      </w:pPr>
      <w:r>
        <w:t>v 2.NP neutírat v kancelářích ani laboratořích prach místnosti nechávat v původním stavu</w:t>
      </w:r>
      <w:r>
        <w:br w:type="page"/>
      </w:r>
    </w:p>
    <w:p w:rsidR="00685934" w:rsidRDefault="009F559A">
      <w:pPr>
        <w:pStyle w:val="Zkladntext1"/>
        <w:shd w:val="clear" w:color="auto" w:fill="auto"/>
        <w:spacing w:after="260"/>
        <w:jc w:val="both"/>
      </w:pPr>
      <w:r>
        <w:lastRenderedPageBreak/>
        <w:t xml:space="preserve">Příloha dodatku č. 2 </w:t>
      </w:r>
      <w:r>
        <w:rPr>
          <w:b/>
          <w:bCs/>
        </w:rPr>
        <w:t xml:space="preserve">Výměry a četnost uklízených ploch </w:t>
      </w:r>
      <w:r>
        <w:t>(nahrazuje v plném rozsahu přílohu č. 2 citované smlouvy)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2"/>
        <w:gridCol w:w="1238"/>
        <w:gridCol w:w="1454"/>
        <w:gridCol w:w="1800"/>
      </w:tblGrid>
      <w:tr w:rsidR="00685934">
        <w:trPr>
          <w:trHeight w:hRule="exact" w:val="48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účel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proofErr w:type="gramStart"/>
            <w:r>
              <w:rPr>
                <w:b/>
                <w:bCs/>
              </w:rPr>
              <w:t>plocha(m2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četnost 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Ošetřené m2 </w:t>
            </w:r>
            <w:proofErr w:type="spellStart"/>
            <w:r>
              <w:rPr>
                <w:b/>
                <w:bCs/>
              </w:rPr>
              <w:t>měs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685934">
        <w:trPr>
          <w:trHeight w:hRule="exact" w:val="328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schodiště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27,15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229,15</w:t>
            </w:r>
          </w:p>
        </w:tc>
      </w:tr>
      <w:tr w:rsidR="00685934">
        <w:trPr>
          <w:trHeight w:hRule="exact" w:val="328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sklad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9,83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šatna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5,14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108,45</w:t>
            </w:r>
          </w:p>
        </w:tc>
      </w:tr>
      <w:tr w:rsidR="00685934">
        <w:trPr>
          <w:trHeight w:hRule="exact" w:val="31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umývárna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2,66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2,69</w:t>
            </w:r>
          </w:p>
        </w:tc>
      </w:tr>
      <w:tr w:rsidR="00685934">
        <w:trPr>
          <w:trHeight w:hRule="exact" w:val="31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WC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1,8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37,98</w:t>
            </w:r>
          </w:p>
        </w:tc>
      </w:tr>
      <w:tr w:rsidR="00685934">
        <w:trPr>
          <w:trHeight w:hRule="exact" w:val="3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dílna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36,05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sklad-dílna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13,7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1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archív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31,67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2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 xml:space="preserve">rozvodna </w:t>
            </w:r>
            <w:proofErr w:type="spellStart"/>
            <w:r>
              <w:t>nn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6,72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28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chodba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11,04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93,18</w:t>
            </w:r>
          </w:p>
        </w:tc>
      </w:tr>
      <w:tr w:rsidR="00685934">
        <w:trPr>
          <w:trHeight w:hRule="exact" w:val="3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výtah kabina podlaha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4,46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94,11</w:t>
            </w:r>
          </w:p>
        </w:tc>
      </w:tr>
      <w:tr w:rsidR="00685934">
        <w:trPr>
          <w:trHeight w:hRule="exact" w:val="31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výtah kabina komplet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934" w:rsidRDefault="00685934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934" w:rsidRDefault="00685934">
            <w:pPr>
              <w:rPr>
                <w:sz w:val="10"/>
                <w:szCs w:val="10"/>
              </w:rPr>
            </w:pPr>
          </w:p>
        </w:tc>
      </w:tr>
      <w:tr w:rsidR="00685934">
        <w:trPr>
          <w:trHeight w:hRule="exact" w:val="31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vodoměr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7,37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1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výtah dveře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934" w:rsidRDefault="00685934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934" w:rsidRDefault="00685934">
            <w:pPr>
              <w:rPr>
                <w:sz w:val="10"/>
                <w:szCs w:val="10"/>
              </w:rPr>
            </w:pPr>
          </w:p>
        </w:tc>
      </w:tr>
      <w:tr w:rsidR="00685934">
        <w:trPr>
          <w:trHeight w:hRule="exact" w:val="31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recepce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14,56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122,89</w:t>
            </w:r>
          </w:p>
        </w:tc>
      </w:tr>
      <w:tr w:rsidR="00685934">
        <w:trPr>
          <w:trHeight w:hRule="exact" w:val="30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zádveří, vysátí rohože 3xT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9,41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198,55</w:t>
            </w:r>
          </w:p>
        </w:tc>
      </w:tr>
      <w:tr w:rsidR="00685934">
        <w:trPr>
          <w:trHeight w:hRule="exact" w:val="3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vstupní dveře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934" w:rsidRDefault="00685934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934" w:rsidRDefault="00685934">
            <w:pPr>
              <w:rPr>
                <w:sz w:val="10"/>
                <w:szCs w:val="10"/>
              </w:rPr>
            </w:pPr>
          </w:p>
        </w:tc>
      </w:tr>
      <w:tr w:rsidR="00685934">
        <w:trPr>
          <w:trHeight w:hRule="exact" w:val="30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vstupní hala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32,62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688,28</w:t>
            </w:r>
          </w:p>
        </w:tc>
      </w:tr>
      <w:tr w:rsidR="00685934">
        <w:trPr>
          <w:trHeight w:hRule="exact" w:val="30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chodba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52,3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662,12</w:t>
            </w:r>
          </w:p>
        </w:tc>
      </w:tr>
      <w:tr w:rsidR="00685934">
        <w:trPr>
          <w:trHeight w:hRule="exact" w:val="31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zasedačka, koberec, 2xT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47,24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398,71</w:t>
            </w:r>
          </w:p>
        </w:tc>
      </w:tr>
      <w:tr w:rsidR="00685934">
        <w:trPr>
          <w:trHeight w:hRule="exact" w:val="31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kuchyňka, podlaha, deska, dřez, baterie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3,72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left="1180"/>
              <w:jc w:val="both"/>
            </w:pPr>
            <w:r>
              <w:t>31,40</w:t>
            </w:r>
          </w:p>
        </w:tc>
      </w:tr>
      <w:tr w:rsidR="00685934">
        <w:trPr>
          <w:trHeight w:hRule="exact" w:val="31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WC-invalidé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3,12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left="1180"/>
              <w:jc w:val="both"/>
            </w:pPr>
            <w:r>
              <w:t>65,83</w:t>
            </w:r>
          </w:p>
        </w:tc>
      </w:tr>
      <w:tr w:rsidR="00685934">
        <w:trPr>
          <w:trHeight w:hRule="exact" w:val="31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934" w:rsidRDefault="009F559A">
            <w:pPr>
              <w:pStyle w:val="Jin0"/>
              <w:shd w:val="clear" w:color="auto" w:fill="auto"/>
            </w:pPr>
            <w:r>
              <w:t>úklid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1,62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1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WC-ženy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4,53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left="1180"/>
              <w:jc w:val="both"/>
            </w:pPr>
            <w:r>
              <w:t>95,58</w:t>
            </w:r>
          </w:p>
        </w:tc>
      </w:tr>
      <w:tr w:rsidR="00685934">
        <w:trPr>
          <w:trHeight w:hRule="exact" w:val="31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WC-muži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8,72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183,99</w:t>
            </w:r>
          </w:p>
        </w:tc>
      </w:tr>
      <w:tr w:rsidR="00685934">
        <w:trPr>
          <w:trHeight w:hRule="exact" w:val="31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příjem vzorků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23,05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486,36</w:t>
            </w:r>
          </w:p>
        </w:tc>
      </w:tr>
      <w:tr w:rsidR="00685934">
        <w:trPr>
          <w:trHeight w:hRule="exact" w:val="31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příprava vzorků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24,67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520,54</w:t>
            </w:r>
          </w:p>
        </w:tc>
      </w:tr>
      <w:tr w:rsidR="00685934">
        <w:trPr>
          <w:trHeight w:hRule="exact" w:val="31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autodoprava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23,05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17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sklad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24,06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1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laboratoř SOA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11,75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148,76</w:t>
            </w:r>
          </w:p>
        </w:tc>
      </w:tr>
      <w:tr w:rsidR="00685934">
        <w:trPr>
          <w:trHeight w:hRule="exact" w:val="31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laboratoř SOA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10,83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137,11</w:t>
            </w:r>
          </w:p>
        </w:tc>
      </w:tr>
      <w:tr w:rsidR="00685934">
        <w:trPr>
          <w:trHeight w:hRule="exact" w:val="31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 xml:space="preserve">sklad </w:t>
            </w:r>
            <w:proofErr w:type="spellStart"/>
            <w:r>
              <w:t>biol.vzorků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20,56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1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chodba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9,82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124,32</w:t>
            </w:r>
          </w:p>
        </w:tc>
      </w:tr>
      <w:tr w:rsidR="00685934">
        <w:trPr>
          <w:trHeight w:hRule="exact" w:val="3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předsíň šatna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3,49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left="1180"/>
              <w:jc w:val="both"/>
            </w:pPr>
            <w:r>
              <w:t>44,18</w:t>
            </w:r>
          </w:p>
        </w:tc>
      </w:tr>
      <w:tr w:rsidR="00685934">
        <w:trPr>
          <w:trHeight w:hRule="exact" w:val="3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sprcha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1,89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1,91</w:t>
            </w:r>
          </w:p>
        </w:tc>
      </w:tr>
      <w:tr w:rsidR="00685934">
        <w:trPr>
          <w:trHeight w:hRule="exact" w:val="31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WC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1,89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39,88</w:t>
            </w:r>
          </w:p>
        </w:tc>
      </w:tr>
      <w:tr w:rsidR="00685934">
        <w:trPr>
          <w:trHeight w:hRule="exact" w:val="31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šatna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4,39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55,58</w:t>
            </w:r>
          </w:p>
        </w:tc>
      </w:tr>
      <w:tr w:rsidR="00685934">
        <w:trPr>
          <w:trHeight w:hRule="exact" w:val="31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schodiště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10,39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87,69</w:t>
            </w:r>
          </w:p>
        </w:tc>
      </w:tr>
      <w:tr w:rsidR="00685934">
        <w:trPr>
          <w:trHeight w:hRule="exact" w:val="3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výtah kabina podlaha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4,41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93,05</w:t>
            </w:r>
          </w:p>
        </w:tc>
      </w:tr>
      <w:tr w:rsidR="00685934">
        <w:trPr>
          <w:trHeight w:hRule="exact" w:val="30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výtah kabina komplet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934" w:rsidRDefault="00685934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934" w:rsidRDefault="00685934">
            <w:pPr>
              <w:rPr>
                <w:sz w:val="10"/>
                <w:szCs w:val="10"/>
              </w:rPr>
            </w:pPr>
          </w:p>
        </w:tc>
      </w:tr>
      <w:tr w:rsidR="00685934">
        <w:trPr>
          <w:trHeight w:hRule="exact" w:val="317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sklad odpadu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4,56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28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934" w:rsidRDefault="009F559A">
            <w:pPr>
              <w:pStyle w:val="Jin0"/>
              <w:shd w:val="clear" w:color="auto" w:fill="auto"/>
            </w:pPr>
            <w:r>
              <w:t>garáž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56,47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</w:tbl>
    <w:p w:rsidR="00685934" w:rsidRDefault="009F559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1238"/>
        <w:gridCol w:w="1458"/>
        <w:gridCol w:w="1804"/>
      </w:tblGrid>
      <w:tr w:rsidR="00685934">
        <w:trPr>
          <w:trHeight w:hRule="exact" w:val="335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lastRenderedPageBreak/>
              <w:t>generátor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3,97</w:t>
            </w:r>
          </w:p>
        </w:tc>
        <w:tc>
          <w:tcPr>
            <w:tcW w:w="14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kolárna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5,86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1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výtah dveře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934" w:rsidRDefault="00685934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934" w:rsidRDefault="00685934">
            <w:pPr>
              <w:rPr>
                <w:sz w:val="10"/>
                <w:szCs w:val="10"/>
              </w:rPr>
            </w:pP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>schodiště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27,03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228,13</w:t>
            </w:r>
          </w:p>
        </w:tc>
      </w:tr>
      <w:tr w:rsidR="00685934">
        <w:trPr>
          <w:trHeight w:hRule="exact" w:val="31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>chodba 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48,07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405,71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934" w:rsidRDefault="009F559A">
            <w:pPr>
              <w:pStyle w:val="Jin0"/>
              <w:shd w:val="clear" w:color="auto" w:fill="auto"/>
            </w:pPr>
            <w:r>
              <w:t>úklid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2,16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kuchyňka, podlaha, deska, dřez, baterie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3,89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left="1180"/>
              <w:jc w:val="both"/>
            </w:pPr>
            <w:r>
              <w:t>49,25</w:t>
            </w:r>
          </w:p>
        </w:tc>
      </w:tr>
      <w:tr w:rsidR="00685934">
        <w:trPr>
          <w:trHeight w:hRule="exact" w:val="31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WC ženy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4,85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102,34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WC muži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7,86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165,85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kancelář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18,62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left="1060"/>
              <w:jc w:val="both"/>
            </w:pPr>
            <w:r>
              <w:t>157,15</w:t>
            </w:r>
          </w:p>
        </w:tc>
      </w:tr>
      <w:tr w:rsidR="00685934">
        <w:trPr>
          <w:trHeight w:hRule="exact" w:val="31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kancelář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11,67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left="1180"/>
              <w:jc w:val="both"/>
            </w:pPr>
            <w:r>
              <w:t>98,49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proofErr w:type="spellStart"/>
            <w:proofErr w:type="gramStart"/>
            <w:r>
              <w:t>bio</w:t>
            </w:r>
            <w:proofErr w:type="gramEnd"/>
            <w:r>
              <w:t>.</w:t>
            </w:r>
            <w:proofErr w:type="gramStart"/>
            <w:r>
              <w:t>laboratoř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rPr>
                <w:lang w:val="en-US" w:eastAsia="en-US" w:bidi="en-US"/>
              </w:rPr>
              <w:t>lino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337,60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11,81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left="1180"/>
              <w:jc w:val="both"/>
            </w:pPr>
            <w:r>
              <w:t>49,84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 xml:space="preserve">cukrárna,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17,02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left="1180"/>
              <w:jc w:val="both"/>
            </w:pPr>
            <w:r>
              <w:t>71,82</w:t>
            </w:r>
          </w:p>
        </w:tc>
      </w:tr>
      <w:tr w:rsidR="00685934">
        <w:trPr>
          <w:trHeight w:hRule="exact" w:val="3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 xml:space="preserve">kopírka,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3,91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16,50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17,26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left="1180"/>
              <w:jc w:val="both"/>
            </w:pPr>
            <w:r>
              <w:t>72,84</w:t>
            </w:r>
          </w:p>
        </w:tc>
      </w:tr>
      <w:tr w:rsidR="00685934">
        <w:trPr>
          <w:trHeight w:hRule="exact" w:val="3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13,38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112,93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laboratoř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29,59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624,35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laboratoř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23,78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501,76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laboratoř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14,88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313,97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laboratoř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18,38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387,82</w:t>
            </w:r>
          </w:p>
        </w:tc>
      </w:tr>
      <w:tr w:rsidR="00685934">
        <w:trPr>
          <w:trHeight w:hRule="exact" w:val="30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laboratoř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19,22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405,54</w:t>
            </w:r>
          </w:p>
        </w:tc>
      </w:tr>
      <w:tr w:rsidR="00685934">
        <w:trPr>
          <w:trHeight w:hRule="exact" w:val="3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laboratoř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19,34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408,07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laboratoř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19,19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404,91</w:t>
            </w:r>
          </w:p>
        </w:tc>
      </w:tr>
      <w:tr w:rsidR="00685934">
        <w:trPr>
          <w:trHeight w:hRule="exact" w:val="30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laboratoř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23,17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488,89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umývárna skla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19,78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417,36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laboratoř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25,93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547,12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laboratoř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12,49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263,54</w:t>
            </w:r>
          </w:p>
        </w:tc>
      </w:tr>
      <w:tr w:rsidR="00685934">
        <w:trPr>
          <w:trHeight w:hRule="exact" w:val="3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laboratoř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12,42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262,06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laboratoř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20,83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439,51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laboratoř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19,61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413,77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chodba B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50,62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1 068,08</w:t>
            </w:r>
          </w:p>
        </w:tc>
      </w:tr>
      <w:tr w:rsidR="00685934">
        <w:trPr>
          <w:trHeight w:hRule="exact" w:val="3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chodba C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8,3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175,13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sprcha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3,06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0,24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3,10</w:t>
            </w:r>
          </w:p>
        </w:tc>
      </w:tr>
      <w:tr w:rsidR="00685934">
        <w:trPr>
          <w:trHeight w:hRule="exact" w:val="3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>předsíňka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1,66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35,03</w:t>
            </w:r>
          </w:p>
        </w:tc>
      </w:tr>
      <w:tr w:rsidR="00685934">
        <w:trPr>
          <w:trHeight w:hRule="exact" w:val="3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WC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1,59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33,55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šatna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7,44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156,98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>schodiště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16,87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71,19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>výtah dveře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934" w:rsidRDefault="00685934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934" w:rsidRDefault="00685934">
            <w:pPr>
              <w:rPr>
                <w:sz w:val="10"/>
                <w:szCs w:val="10"/>
              </w:rPr>
            </w:pPr>
          </w:p>
        </w:tc>
      </w:tr>
      <w:tr w:rsidR="00685934">
        <w:trPr>
          <w:trHeight w:hRule="exact" w:val="3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>strojovna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3,51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>šatna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2,67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22,53</w:t>
            </w:r>
          </w:p>
        </w:tc>
      </w:tr>
      <w:tr w:rsidR="00685934">
        <w:trPr>
          <w:trHeight w:hRule="exact" w:val="30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>WC invalidé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2,88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60,77</w:t>
            </w:r>
          </w:p>
        </w:tc>
      </w:tr>
      <w:tr w:rsidR="00685934">
        <w:trPr>
          <w:trHeight w:hRule="exact" w:val="3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>výtah dveře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934" w:rsidRDefault="00685934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934" w:rsidRDefault="00685934">
            <w:pPr>
              <w:rPr>
                <w:sz w:val="10"/>
                <w:szCs w:val="10"/>
              </w:rPr>
            </w:pPr>
          </w:p>
        </w:tc>
      </w:tr>
      <w:tr w:rsidR="00685934">
        <w:trPr>
          <w:trHeight w:hRule="exact" w:val="3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>schodiště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26,8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226,19</w:t>
            </w:r>
          </w:p>
        </w:tc>
      </w:tr>
      <w:tr w:rsidR="00685934">
        <w:trPr>
          <w:trHeight w:hRule="exact" w:val="3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proofErr w:type="spellStart"/>
            <w:r>
              <w:t>servrovna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60"/>
              <w:jc w:val="both"/>
            </w:pPr>
            <w:r>
              <w:t>10,68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2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934" w:rsidRDefault="009F559A">
            <w:pPr>
              <w:pStyle w:val="Jin0"/>
              <w:shd w:val="clear" w:color="auto" w:fill="auto"/>
            </w:pPr>
            <w:r>
              <w:t>úklid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2,01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</w:tbl>
    <w:p w:rsidR="00685934" w:rsidRDefault="00685934">
      <w:pPr>
        <w:sectPr w:rsidR="00685934">
          <w:pgSz w:w="11900" w:h="16840"/>
          <w:pgMar w:top="1042" w:right="888" w:bottom="1147" w:left="1453" w:header="614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1242"/>
        <w:gridCol w:w="1454"/>
        <w:gridCol w:w="1793"/>
      </w:tblGrid>
      <w:tr w:rsidR="00685934">
        <w:trPr>
          <w:trHeight w:hRule="exact" w:val="338"/>
          <w:jc w:val="center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lastRenderedPageBreak/>
              <w:t>kuchyňka, podlaha, deska, dřez, baterie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6,51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54,94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WC ženy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5,05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106,56</w:t>
            </w:r>
          </w:p>
        </w:tc>
      </w:tr>
      <w:tr w:rsidR="00685934">
        <w:trPr>
          <w:trHeight w:hRule="exact" w:val="313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WC muži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7,86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165,85</w:t>
            </w:r>
          </w:p>
        </w:tc>
      </w:tr>
      <w:tr w:rsidR="00685934">
        <w:trPr>
          <w:trHeight w:hRule="exact" w:val="313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chodba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37,61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317,43</w:t>
            </w:r>
          </w:p>
        </w:tc>
      </w:tr>
      <w:tr w:rsidR="00685934">
        <w:trPr>
          <w:trHeight w:hRule="exact" w:val="313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18,62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78,58</w:t>
            </w:r>
          </w:p>
        </w:tc>
      </w:tr>
      <w:tr w:rsidR="00685934">
        <w:trPr>
          <w:trHeight w:hRule="exact" w:val="313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11,71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left="1180"/>
              <w:jc w:val="both"/>
            </w:pPr>
            <w:r>
              <w:t>49,42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84,40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84,40</w:t>
            </w:r>
          </w:p>
        </w:tc>
      </w:tr>
      <w:tr w:rsidR="00685934">
        <w:trPr>
          <w:trHeight w:hRule="exact" w:val="313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11,81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49,84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17,11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72,20</w:t>
            </w:r>
          </w:p>
        </w:tc>
      </w:tr>
      <w:tr w:rsidR="00685934">
        <w:trPr>
          <w:trHeight w:hRule="exact" w:val="313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>kopírka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3,91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16,50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17,26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72,84</w:t>
            </w:r>
          </w:p>
        </w:tc>
      </w:tr>
      <w:tr w:rsidR="00685934">
        <w:trPr>
          <w:trHeight w:hRule="exact" w:val="313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13,38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left="1180"/>
              <w:jc w:val="both"/>
            </w:pPr>
            <w:r>
              <w:t>56,46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výtah dveře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934" w:rsidRDefault="00685934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934" w:rsidRDefault="00685934">
            <w:pPr>
              <w:rPr>
                <w:sz w:val="10"/>
                <w:szCs w:val="10"/>
              </w:rPr>
            </w:pP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schodiště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26,8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226,19</w:t>
            </w:r>
          </w:p>
        </w:tc>
      </w:tr>
      <w:tr w:rsidR="00685934">
        <w:trPr>
          <w:trHeight w:hRule="exact" w:val="313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11,33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47,81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934" w:rsidRDefault="009F559A">
            <w:pPr>
              <w:pStyle w:val="Jin0"/>
              <w:shd w:val="clear" w:color="auto" w:fill="auto"/>
            </w:pPr>
            <w:r>
              <w:t>úklid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1,22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kuchyňka, podlaha, deska, dřez, baterie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3,61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30,47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WC ženy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5,1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107,61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WC muži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7,88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166,27</w:t>
            </w:r>
          </w:p>
        </w:tc>
      </w:tr>
      <w:tr w:rsidR="00685934">
        <w:trPr>
          <w:trHeight w:hRule="exact" w:val="306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chodba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34,18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288,48</w:t>
            </w:r>
          </w:p>
        </w:tc>
      </w:tr>
      <w:tr w:rsidR="00685934">
        <w:trPr>
          <w:trHeight w:hRule="exact" w:val="306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18,62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left="1180"/>
              <w:jc w:val="both"/>
            </w:pPr>
            <w:r>
              <w:t>78,58</w:t>
            </w:r>
          </w:p>
        </w:tc>
      </w:tr>
      <w:tr w:rsidR="00685934">
        <w:trPr>
          <w:trHeight w:hRule="exact" w:val="313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11,71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left="1180"/>
              <w:jc w:val="both"/>
            </w:pPr>
            <w:r>
              <w:t>49,42</w:t>
            </w:r>
          </w:p>
        </w:tc>
      </w:tr>
      <w:tr w:rsidR="00685934">
        <w:trPr>
          <w:trHeight w:hRule="exact" w:val="306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left="1180"/>
              <w:jc w:val="both"/>
            </w:pPr>
            <w:r>
              <w:t>84,40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934" w:rsidRDefault="009F559A">
            <w:pPr>
              <w:pStyle w:val="Jin0"/>
              <w:shd w:val="clear" w:color="auto" w:fill="auto"/>
              <w:ind w:left="1180"/>
              <w:jc w:val="both"/>
            </w:pPr>
            <w:r>
              <w:t>84,40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11,81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49,84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17,12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left="1180"/>
              <w:jc w:val="both"/>
            </w:pPr>
            <w:r>
              <w:t>72,25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sklad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3,91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left="1180"/>
              <w:jc w:val="both"/>
            </w:pPr>
            <w:r>
              <w:t>16,50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17,26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left="1180"/>
              <w:jc w:val="both"/>
            </w:pPr>
            <w:r>
              <w:t>72,84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13,38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56,46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předsíňka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2,83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left="1180"/>
              <w:jc w:val="both"/>
            </w:pPr>
            <w:r>
              <w:t>59,71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WC invalidé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2,88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60,77</w:t>
            </w:r>
          </w:p>
        </w:tc>
      </w:tr>
      <w:tr w:rsidR="00685934">
        <w:trPr>
          <w:trHeight w:hRule="exact" w:val="313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výtah dveře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934" w:rsidRDefault="00685934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934" w:rsidRDefault="00685934">
            <w:pPr>
              <w:rPr>
                <w:sz w:val="10"/>
                <w:szCs w:val="10"/>
              </w:rPr>
            </w:pP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schodiště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26,8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226,19</w:t>
            </w:r>
          </w:p>
        </w:tc>
      </w:tr>
      <w:tr w:rsidR="00685934">
        <w:trPr>
          <w:trHeight w:hRule="exact" w:val="313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10,68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left="1180"/>
              <w:jc w:val="both"/>
            </w:pPr>
            <w:r>
              <w:t>45,07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úklid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1,98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kuchyňka, podlaha, deska, dřez, baterie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6,41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54,10</w:t>
            </w:r>
          </w:p>
        </w:tc>
      </w:tr>
      <w:tr w:rsidR="00685934">
        <w:trPr>
          <w:trHeight w:hRule="exact" w:val="313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WC ženy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5,05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106,56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WC muži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7,86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165,85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chodba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34,64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292,36</w:t>
            </w:r>
          </w:p>
        </w:tc>
      </w:tr>
      <w:tr w:rsidR="00685934">
        <w:trPr>
          <w:trHeight w:hRule="exact" w:val="313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21,81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92,04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40,96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172,85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20,57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86,81</w:t>
            </w:r>
          </w:p>
        </w:tc>
      </w:tr>
      <w:tr w:rsidR="00685934">
        <w:trPr>
          <w:trHeight w:hRule="exact" w:val="313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zasedačka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24,64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103,98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both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640"/>
              <w:jc w:val="both"/>
            </w:pPr>
            <w:r>
              <w:t>13,38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56,46</w:t>
            </w:r>
          </w:p>
        </w:tc>
      </w:tr>
      <w:tr w:rsidR="00685934">
        <w:trPr>
          <w:trHeight w:hRule="exact" w:val="328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934" w:rsidRDefault="009F559A">
            <w:pPr>
              <w:pStyle w:val="Jin0"/>
              <w:shd w:val="clear" w:color="auto" w:fill="auto"/>
            </w:pPr>
            <w:r>
              <w:t>terasa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8,45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</w:tbl>
    <w:p w:rsidR="00685934" w:rsidRDefault="009F559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8"/>
        <w:gridCol w:w="1246"/>
        <w:gridCol w:w="1451"/>
        <w:gridCol w:w="1789"/>
      </w:tblGrid>
      <w:tr w:rsidR="00685934">
        <w:trPr>
          <w:trHeight w:hRule="exact" w:val="338"/>
          <w:jc w:val="center"/>
        </w:trPr>
        <w:tc>
          <w:tcPr>
            <w:tcW w:w="37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lastRenderedPageBreak/>
              <w:t>terasa</w:t>
            </w: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8,54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13"/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výtah dveře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934" w:rsidRDefault="00685934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934" w:rsidRDefault="00685934">
            <w:pPr>
              <w:rPr>
                <w:sz w:val="10"/>
                <w:szCs w:val="10"/>
              </w:rPr>
            </w:pPr>
          </w:p>
        </w:tc>
      </w:tr>
      <w:tr w:rsidR="00685934">
        <w:trPr>
          <w:trHeight w:hRule="exact" w:val="313"/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schodiště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26,8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226,19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kotelna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16,33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13"/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úklid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1,91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13"/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WC muži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5,16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108,88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WC ženy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3,89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82,08</w:t>
            </w:r>
          </w:p>
        </w:tc>
      </w:tr>
      <w:tr w:rsidR="00685934">
        <w:trPr>
          <w:trHeight w:hRule="exact" w:val="313"/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kuchyňka, podlaha, deska, dřez, baterie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3,49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29,46</w:t>
            </w:r>
          </w:p>
        </w:tc>
      </w:tr>
      <w:tr w:rsidR="00685934">
        <w:trPr>
          <w:trHeight w:hRule="exact" w:val="313"/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předsíňka IP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2,59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inspekční pokoj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14,26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13"/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sprcha IP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3,69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13"/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předsíňka IP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2,59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inspekční pokoj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13,92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sprcha IP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3,69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934" w:rsidRDefault="009F559A">
            <w:pPr>
              <w:pStyle w:val="Jin0"/>
              <w:shd w:val="clear" w:color="auto" w:fill="auto"/>
            </w:pPr>
            <w:r>
              <w:t>knihovna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20,77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85934">
        <w:trPr>
          <w:trHeight w:hRule="exact" w:val="310"/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kopírka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ind w:firstLine="760"/>
              <w:jc w:val="both"/>
            </w:pPr>
            <w:r>
              <w:t>3,91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16,50</w:t>
            </w:r>
          </w:p>
        </w:tc>
      </w:tr>
      <w:tr w:rsidR="00685934">
        <w:trPr>
          <w:trHeight w:hRule="exact" w:val="313"/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studovna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17,26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72,84</w:t>
            </w:r>
          </w:p>
        </w:tc>
      </w:tr>
      <w:tr w:rsidR="00685934">
        <w:trPr>
          <w:trHeight w:hRule="exact" w:val="306"/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 xml:space="preserve">kancelář, koberec </w:t>
            </w:r>
            <w:proofErr w:type="spellStart"/>
            <w:r>
              <w:t>lxT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13,56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57,22</w:t>
            </w:r>
          </w:p>
        </w:tc>
      </w:tr>
      <w:tr w:rsidR="00685934">
        <w:trPr>
          <w:trHeight w:hRule="exact" w:val="324"/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</w:pPr>
            <w:r>
              <w:t>chodba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36,91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934" w:rsidRDefault="009F559A">
            <w:pPr>
              <w:pStyle w:val="Jin0"/>
              <w:shd w:val="clear" w:color="auto" w:fill="auto"/>
              <w:jc w:val="right"/>
            </w:pPr>
            <w:r>
              <w:t>311,52</w:t>
            </w:r>
          </w:p>
        </w:tc>
      </w:tr>
    </w:tbl>
    <w:p w:rsidR="00685934" w:rsidRDefault="009F559A">
      <w:pPr>
        <w:pStyle w:val="Titulektabulky0"/>
        <w:shd w:val="clear" w:color="auto" w:fill="auto"/>
        <w:tabs>
          <w:tab w:val="left" w:pos="7286"/>
        </w:tabs>
        <w:ind w:left="4216"/>
      </w:pPr>
      <w:r>
        <w:t>2067,74</w:t>
      </w:r>
      <w:r>
        <w:tab/>
        <w:t>19 420,30</w:t>
      </w:r>
    </w:p>
    <w:sectPr w:rsidR="00685934">
      <w:pgSz w:w="11900" w:h="16840"/>
      <w:pgMar w:top="1051" w:right="2145" w:bottom="1261" w:left="1472" w:header="62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E3C" w:rsidRDefault="00864E3C">
      <w:r>
        <w:separator/>
      </w:r>
    </w:p>
  </w:endnote>
  <w:endnote w:type="continuationSeparator" w:id="0">
    <w:p w:rsidR="00864E3C" w:rsidRDefault="0086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34" w:rsidRDefault="009F559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3169920</wp:posOffset>
              </wp:positionH>
              <wp:positionV relativeFrom="page">
                <wp:posOffset>10128885</wp:posOffset>
              </wp:positionV>
              <wp:extent cx="793115" cy="8890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11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5934" w:rsidRDefault="009F559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709B9" w:rsidRPr="002709B9">
                            <w:rPr>
                              <w:i/>
                              <w:iCs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 (celkem 7)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0" type="#_x0000_t202" style="position:absolute;margin-left:249.6pt;margin-top:797.55pt;width:62.45pt;height: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" filled="f" stroked="f">
              <v:textbox style="mso-fit-shape-to-text:t" inset="0,0,0,0">
                <w:txbxContent>
                  <w:p w:rsidR="00685934" w:rsidRDefault="009F559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i/>
                        <w:iCs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709B9" w:rsidRPr="002709B9">
                      <w:rPr>
                        <w:i/>
                        <w:iCs/>
                        <w:noProof/>
                        <w:sz w:val="16"/>
                        <w:szCs w:val="16"/>
                      </w:rPr>
                      <w:t>7</w:t>
                    </w:r>
                    <w:r>
                      <w:rPr>
                        <w:i/>
                        <w:i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i/>
                        <w:iCs/>
                        <w:sz w:val="16"/>
                        <w:szCs w:val="16"/>
                      </w:rPr>
                      <w:t xml:space="preserve"> (celkem 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E3C" w:rsidRDefault="00864E3C"/>
  </w:footnote>
  <w:footnote w:type="continuationSeparator" w:id="0">
    <w:p w:rsidR="00864E3C" w:rsidRDefault="00864E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D256E"/>
    <w:multiLevelType w:val="multilevel"/>
    <w:tmpl w:val="2C263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DA0EC6"/>
    <w:multiLevelType w:val="hybridMultilevel"/>
    <w:tmpl w:val="99105FF8"/>
    <w:lvl w:ilvl="0" w:tplc="DC7295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1047A9"/>
    <w:multiLevelType w:val="multilevel"/>
    <w:tmpl w:val="D7A692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34"/>
    <w:rsid w:val="002709B9"/>
    <w:rsid w:val="00275E5E"/>
    <w:rsid w:val="002E2A0D"/>
    <w:rsid w:val="0035387C"/>
    <w:rsid w:val="00362F26"/>
    <w:rsid w:val="004D796C"/>
    <w:rsid w:val="00685934"/>
    <w:rsid w:val="00732358"/>
    <w:rsid w:val="0078712F"/>
    <w:rsid w:val="00864E3C"/>
    <w:rsid w:val="009F559A"/>
    <w:rsid w:val="00C1614C"/>
    <w:rsid w:val="00C4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71E1"/>
  <w15:docId w15:val="{292D9335-668F-4FDB-8B29-1B0B11AC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23" w:lineRule="auto"/>
      <w:outlineLvl w:val="3"/>
    </w:pPr>
    <w:rPr>
      <w:rFonts w:ascii="Times New Roman" w:eastAsia="Times New Roman" w:hAnsi="Times New Roman" w:cs="Times New Roman"/>
      <w:i/>
      <w:iCs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66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66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1303</Words>
  <Characters>7689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Výzkumný ústav vodohospodářský T. G. Masaryka, v.v.i</Company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Kupec Jan</dc:creator>
  <cp:lastModifiedBy>Vohadlo Jiří</cp:lastModifiedBy>
  <cp:revision>4</cp:revision>
  <dcterms:created xsi:type="dcterms:W3CDTF">2022-01-21T09:52:00Z</dcterms:created>
  <dcterms:modified xsi:type="dcterms:W3CDTF">2022-01-21T09:57:00Z</dcterms:modified>
</cp:coreProperties>
</file>