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7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8697"/>
        <w:gridCol w:w="603"/>
      </w:tblGrid>
      <w:tr w:rsidR="00C61485" w:rsidRPr="00E30C8D">
        <w:trPr>
          <w:trHeight w:val="568"/>
        </w:trPr>
        <w:tc>
          <w:tcPr>
            <w:tcW w:w="1678" w:type="dxa"/>
            <w:vAlign w:val="center"/>
          </w:tcPr>
          <w:p w:rsidR="00C61485" w:rsidRPr="00E30C8D" w:rsidRDefault="00E729B9">
            <w:pPr>
              <w:pStyle w:val="Nadpis1"/>
              <w:rPr>
                <w:rFonts w:ascii="Verdana" w:hAnsi="Verdana" w:cs="Tahoma"/>
                <w:b w:val="0"/>
                <w:bCs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drawing>
                <wp:inline distT="0" distB="0" distL="0" distR="0">
                  <wp:extent cx="657225" cy="762000"/>
                  <wp:effectExtent l="0" t="0" r="9525" b="0"/>
                  <wp:docPr id="1" name="obrázek 1" descr="znak_Světlá nad Sázavou_bar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_Světlá nad Sázavou_bar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:rsidR="00C61485" w:rsidRPr="00E30C8D" w:rsidRDefault="00C61485" w:rsidP="00E30C8D">
            <w:pPr>
              <w:pStyle w:val="Nadpis1"/>
              <w:jc w:val="center"/>
              <w:rPr>
                <w:szCs w:val="40"/>
              </w:rPr>
            </w:pPr>
            <w:r w:rsidRPr="00E30C8D">
              <w:rPr>
                <w:szCs w:val="40"/>
              </w:rPr>
              <w:t>MĚSTO SVĚTLÁ NAD SÁZAVOU</w:t>
            </w:r>
          </w:p>
          <w:p w:rsidR="00C61485" w:rsidRPr="00E30C8D" w:rsidRDefault="00C61485">
            <w:pPr>
              <w:jc w:val="center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  <w:b/>
              </w:rPr>
              <w:t>PSČ 582 91 SVĚTLÁ n. S.</w:t>
            </w:r>
          </w:p>
        </w:tc>
        <w:tc>
          <w:tcPr>
            <w:tcW w:w="603" w:type="dxa"/>
          </w:tcPr>
          <w:p w:rsidR="00C61485" w:rsidRPr="00E30C8D" w:rsidRDefault="00C61485">
            <w:pPr>
              <w:pStyle w:val="Nadpis1"/>
              <w:jc w:val="center"/>
              <w:rPr>
                <w:rFonts w:ascii="Verdana" w:hAnsi="Verdana" w:cs="Tahoma"/>
                <w:b w:val="0"/>
                <w:bCs/>
                <w:sz w:val="20"/>
              </w:rPr>
            </w:pPr>
          </w:p>
        </w:tc>
      </w:tr>
    </w:tbl>
    <w:p w:rsidR="00C61485" w:rsidRPr="00E30C8D" w:rsidRDefault="00E729B9" w:rsidP="00F32257">
      <w:pPr>
        <w:tabs>
          <w:tab w:val="left" w:pos="2925"/>
        </w:tabs>
        <w:rPr>
          <w:rFonts w:ascii="Verdana" w:hAnsi="Verdana" w:cs="Tahoma"/>
        </w:rPr>
      </w:pPr>
      <w:r w:rsidRPr="00E30C8D">
        <w:rPr>
          <w:rFonts w:ascii="Verdana" w:hAnsi="Verdan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197485</wp:posOffset>
                </wp:positionV>
                <wp:extent cx="1714500" cy="342900"/>
                <wp:effectExtent l="0" t="0" r="0" b="0"/>
                <wp:wrapNone/>
                <wp:docPr id="2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485" w:rsidRPr="00E30C8D" w:rsidRDefault="00C61485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30C8D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27" o:spid="_x0000_s1026" type="#_x0000_t202" style="position:absolute;margin-left:-6.25pt;margin-top:15.55pt;width:13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">
                <v:textbox>
                  <w:txbxContent>
                    <w:p w:rsidR="00C61485" w:rsidRPr="00E30C8D" w:rsidRDefault="00C61485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30C8D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OBJEDNÁVKA</w:t>
                      </w:r>
                    </w:p>
                  </w:txbxContent>
                </v:textbox>
              </v:shape>
            </w:pict>
          </mc:Fallback>
        </mc:AlternateContent>
      </w:r>
      <w:r w:rsidR="00F32257">
        <w:rPr>
          <w:rFonts w:ascii="Verdana" w:hAnsi="Verdana" w:cs="Tahoma"/>
        </w:rPr>
        <w:tab/>
      </w:r>
      <w:r w:rsidR="00F32257">
        <w:rPr>
          <w:noProof/>
        </w:rPr>
        <w:drawing>
          <wp:inline distT="0" distB="0" distL="0" distR="0" wp14:anchorId="5935ED34" wp14:editId="77B12D43">
            <wp:extent cx="1371429" cy="523810"/>
            <wp:effectExtent l="0" t="0" r="63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429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XSpec="right" w:tblpY="-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4"/>
      </w:tblGrid>
      <w:tr w:rsidR="00C61485" w:rsidRPr="00E30C8D">
        <w:trPr>
          <w:trHeight w:val="1773"/>
        </w:trPr>
        <w:tc>
          <w:tcPr>
            <w:tcW w:w="4754" w:type="dxa"/>
          </w:tcPr>
          <w:p w:rsidR="00C61485" w:rsidRPr="00E30C8D" w:rsidRDefault="00C61485">
            <w:pPr>
              <w:rPr>
                <w:rFonts w:ascii="Verdana" w:hAnsi="Verdana" w:cs="Tahoma"/>
                <w:b/>
                <w:sz w:val="22"/>
                <w:szCs w:val="22"/>
              </w:rPr>
            </w:pPr>
          </w:p>
          <w:p w:rsidR="000A7484" w:rsidRDefault="000A7484">
            <w:pPr>
              <w:rPr>
                <w:rFonts w:ascii="Verdana" w:hAnsi="Verdana" w:cs="Tahoma"/>
                <w:b/>
                <w:noProof/>
                <w:sz w:val="22"/>
                <w:szCs w:val="22"/>
              </w:rPr>
            </w:pPr>
            <w:r>
              <w:rPr>
                <w:rFonts w:ascii="Verdana" w:hAnsi="Verdana" w:cs="Tahoma"/>
                <w:b/>
                <w:noProof/>
                <w:sz w:val="22"/>
                <w:szCs w:val="22"/>
              </w:rPr>
              <w:t>mbcomp IT s.r.o.</w:t>
            </w:r>
          </w:p>
          <w:p w:rsidR="000A7484" w:rsidRPr="000A7484" w:rsidRDefault="000A7484">
            <w:pPr>
              <w:rPr>
                <w:rFonts w:ascii="Verdana" w:hAnsi="Verdana" w:cs="Tahoma"/>
                <w:noProof/>
                <w:sz w:val="22"/>
                <w:szCs w:val="22"/>
              </w:rPr>
            </w:pPr>
            <w:r w:rsidRPr="000A7484">
              <w:rPr>
                <w:rFonts w:ascii="Verdana" w:hAnsi="Verdana" w:cs="Tahoma"/>
                <w:noProof/>
                <w:sz w:val="22"/>
                <w:szCs w:val="22"/>
              </w:rPr>
              <w:t>Nové Město 85</w:t>
            </w:r>
          </w:p>
          <w:p w:rsidR="00C61485" w:rsidRPr="000A7484" w:rsidRDefault="00E729B9">
            <w:pPr>
              <w:rPr>
                <w:rFonts w:ascii="Verdana" w:hAnsi="Verdana" w:cs="Tahoma"/>
                <w:sz w:val="22"/>
                <w:szCs w:val="22"/>
              </w:rPr>
            </w:pPr>
            <w:r w:rsidRPr="000A7484">
              <w:rPr>
                <w:rFonts w:ascii="Verdana" w:hAnsi="Verdana" w:cs="Tahoma"/>
                <w:noProof/>
                <w:sz w:val="22"/>
                <w:szCs w:val="22"/>
              </w:rPr>
              <w:t>58291  Světlá nad Sázavou</w:t>
            </w:r>
          </w:p>
          <w:p w:rsidR="00C61485" w:rsidRPr="00E30C8D" w:rsidRDefault="00C61485">
            <w:pPr>
              <w:rPr>
                <w:rFonts w:ascii="Verdana" w:hAnsi="Verdana" w:cs="Tahoma"/>
                <w:sz w:val="22"/>
                <w:szCs w:val="22"/>
              </w:rPr>
            </w:pPr>
          </w:p>
        </w:tc>
      </w:tr>
    </w:tbl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Dodavatel:</w:t>
      </w:r>
    </w:p>
    <w:p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IČO: </w:t>
      </w:r>
      <w:r w:rsidR="00E729B9">
        <w:rPr>
          <w:rFonts w:ascii="Verdana" w:hAnsi="Verdana" w:cs="Tahoma"/>
          <w:noProof/>
          <w:sz w:val="22"/>
          <w:szCs w:val="22"/>
        </w:rPr>
        <w:t>05571375</w:t>
      </w:r>
      <w:r w:rsidRPr="00E30C8D">
        <w:rPr>
          <w:rFonts w:ascii="Verdana" w:hAnsi="Verdana" w:cs="Tahoma"/>
          <w:sz w:val="22"/>
          <w:szCs w:val="22"/>
        </w:rPr>
        <w:t xml:space="preserve">, DIČ: </w:t>
      </w:r>
      <w:r w:rsidR="00E729B9">
        <w:rPr>
          <w:rFonts w:ascii="Verdana" w:hAnsi="Verdana" w:cs="Tahoma"/>
          <w:noProof/>
          <w:sz w:val="22"/>
          <w:szCs w:val="22"/>
        </w:rPr>
        <w:t>CZ05571375</w:t>
      </w: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0A7484">
      <w:pPr>
        <w:rPr>
          <w:rFonts w:ascii="Verdana" w:hAnsi="Verdana" w:cs="Tahoma"/>
        </w:rPr>
      </w:pPr>
      <w:r>
        <w:rPr>
          <w:rFonts w:ascii="Verdana" w:hAnsi="Verdana" w:cs="Tahoma"/>
        </w:rPr>
        <w:t>Č.</w:t>
      </w:r>
      <w:r w:rsidR="00C238FD">
        <w:rPr>
          <w:rFonts w:ascii="Verdana" w:hAnsi="Verdana" w:cs="Tahoma"/>
        </w:rPr>
        <w:t>j.: MSNS/</w:t>
      </w:r>
      <w:r w:rsidR="000D4FCB">
        <w:rPr>
          <w:rFonts w:ascii="Verdana" w:hAnsi="Verdana" w:cs="Tahoma"/>
        </w:rPr>
        <w:t>1459</w:t>
      </w:r>
      <w:r w:rsidR="00C238FD">
        <w:rPr>
          <w:rFonts w:ascii="Verdana" w:hAnsi="Verdana" w:cs="Tahoma"/>
        </w:rPr>
        <w:t>/2022</w:t>
      </w:r>
      <w:r>
        <w:rPr>
          <w:rFonts w:ascii="Verdana" w:hAnsi="Verdana" w:cs="Tahoma"/>
        </w:rPr>
        <w:t>/OMIRR</w:t>
      </w:r>
    </w:p>
    <w:p w:rsidR="00C61485" w:rsidRPr="00E30C8D" w:rsidRDefault="00C61485">
      <w:pPr>
        <w:framePr w:w="10849" w:h="545" w:hSpace="141" w:wrap="around" w:vAnchor="text" w:hAnchor="page" w:x="511" w:y="2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 xml:space="preserve">   Na faktuře </w:t>
      </w:r>
      <w:r w:rsidRPr="00E30C8D">
        <w:rPr>
          <w:rFonts w:ascii="Verdana" w:hAnsi="Verdana" w:cs="Tahoma"/>
          <w:b/>
          <w:u w:val="single"/>
        </w:rPr>
        <w:t>vždy</w:t>
      </w:r>
      <w:r w:rsidRPr="00E30C8D">
        <w:rPr>
          <w:rFonts w:ascii="Verdana" w:hAnsi="Verdana" w:cs="Tahoma"/>
          <w:b/>
        </w:rPr>
        <w:t xml:space="preserve"> uveďte číslo této objednávky</w:t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</w:rPr>
        <w:t xml:space="preserve">Objednávka č.: </w:t>
      </w:r>
      <w:r w:rsidR="00E729B9">
        <w:rPr>
          <w:rFonts w:ascii="Verdana" w:hAnsi="Verdana" w:cs="Tahoma"/>
          <w:b/>
          <w:noProof/>
        </w:rPr>
        <w:t>7/22/02</w:t>
      </w: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0A7484">
      <w:pPr>
        <w:rPr>
          <w:rFonts w:ascii="Verdana" w:hAnsi="Verdana" w:cs="Tahoma"/>
          <w:b/>
        </w:rPr>
      </w:pPr>
      <w:r>
        <w:rPr>
          <w:rFonts w:ascii="Verdana" w:hAnsi="Verdana" w:cs="Tahoma"/>
        </w:rPr>
        <w:t xml:space="preserve"> Popis objednávky</w:t>
      </w:r>
      <w:r w:rsidR="00C61485" w:rsidRPr="00E30C8D">
        <w:rPr>
          <w:rFonts w:ascii="Verdana" w:hAnsi="Verdana" w:cs="Tahoma"/>
        </w:rPr>
        <w:t xml:space="preserve">: </w:t>
      </w:r>
      <w:r w:rsidR="00E729B9">
        <w:rPr>
          <w:rFonts w:ascii="Verdana" w:hAnsi="Verdana" w:cs="Tahoma"/>
        </w:rPr>
        <w:t xml:space="preserve"> </w:t>
      </w:r>
    </w:p>
    <w:tbl>
      <w:tblPr>
        <w:tblW w:w="109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2390"/>
        <w:gridCol w:w="1560"/>
        <w:gridCol w:w="1646"/>
        <w:gridCol w:w="2606"/>
      </w:tblGrid>
      <w:tr w:rsidR="00C61485" w:rsidRPr="00E30C8D">
        <w:tc>
          <w:tcPr>
            <w:tcW w:w="5103" w:type="dxa"/>
            <w:gridSpan w:val="3"/>
            <w:tcBorders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Předmět objednávky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Množství</w:t>
            </w:r>
          </w:p>
        </w:tc>
        <w:tc>
          <w:tcPr>
            <w:tcW w:w="1646" w:type="dxa"/>
            <w:tcBorders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Jednotka</w:t>
            </w:r>
          </w:p>
        </w:tc>
        <w:tc>
          <w:tcPr>
            <w:tcW w:w="2606" w:type="dxa"/>
            <w:tcBorders>
              <w:left w:val="nil"/>
              <w:bottom w:val="single" w:sz="4" w:space="0" w:color="auto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Předp.cena (Kč)</w:t>
            </w:r>
          </w:p>
        </w:tc>
      </w:tr>
      <w:tr w:rsidR="00C61485" w:rsidRPr="00E30C8D">
        <w:trPr>
          <w:trHeight w:val="631"/>
        </w:trPr>
        <w:tc>
          <w:tcPr>
            <w:tcW w:w="5103" w:type="dxa"/>
            <w:gridSpan w:val="3"/>
            <w:tcBorders>
              <w:bottom w:val="thinThickSmallGap" w:sz="24" w:space="0" w:color="auto"/>
              <w:right w:val="nil"/>
            </w:tcBorders>
          </w:tcPr>
          <w:p w:rsidR="00C61485" w:rsidRDefault="00E729B9" w:rsidP="000A7484">
            <w:pPr>
              <w:spacing w:after="0"/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Objednáváme dodávku, montáž</w:t>
            </w:r>
            <w:r w:rsidR="000A7484">
              <w:rPr>
                <w:rFonts w:ascii="Verdana" w:hAnsi="Verdana" w:cs="Tahoma"/>
                <w:noProof/>
              </w:rPr>
              <w:t>, zapojení, nastavení</w:t>
            </w:r>
            <w:r>
              <w:rPr>
                <w:rFonts w:ascii="Verdana" w:hAnsi="Verdana" w:cs="Tahoma"/>
                <w:noProof/>
              </w:rPr>
              <w:t xml:space="preserve"> ozvučení do budovy společenského sálu</w:t>
            </w:r>
            <w:r w:rsidR="000A7484">
              <w:rPr>
                <w:rFonts w:ascii="Verdana" w:hAnsi="Verdana" w:cs="Tahoma"/>
                <w:noProof/>
              </w:rPr>
              <w:t xml:space="preserve"> (č.p. 217) a kinosálu (č.p. 506) ve Světlé nad Sázavou dle cenové nabídky ze dne 18.1.2022</w:t>
            </w:r>
          </w:p>
          <w:p w:rsidR="000A7484" w:rsidRDefault="000A7484" w:rsidP="000A7484">
            <w:pPr>
              <w:spacing w:after="0"/>
              <w:rPr>
                <w:rFonts w:ascii="Verdana" w:hAnsi="Verdana" w:cs="Tahoma"/>
                <w:noProof/>
              </w:rPr>
            </w:pPr>
          </w:p>
          <w:p w:rsidR="000A7484" w:rsidRPr="00E30C8D" w:rsidRDefault="000A7484" w:rsidP="000A7484">
            <w:pPr>
              <w:spacing w:after="0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DPH 21%</w:t>
            </w:r>
          </w:p>
        </w:tc>
        <w:tc>
          <w:tcPr>
            <w:tcW w:w="1560" w:type="dxa"/>
            <w:tcBorders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left w:val="nil"/>
              <w:bottom w:val="thinThickSmallGap" w:sz="24" w:space="0" w:color="auto"/>
            </w:tcBorders>
          </w:tcPr>
          <w:p w:rsidR="00C61485" w:rsidRDefault="000A7484" w:rsidP="000A7484">
            <w:pPr>
              <w:spacing w:after="0"/>
              <w:jc w:val="right"/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63 698,00</w:t>
            </w:r>
          </w:p>
          <w:p w:rsidR="000A7484" w:rsidRDefault="000A7484" w:rsidP="000A7484">
            <w:pPr>
              <w:spacing w:after="0"/>
              <w:jc w:val="right"/>
              <w:rPr>
                <w:rFonts w:ascii="Verdana" w:hAnsi="Verdana" w:cs="Tahoma"/>
                <w:noProof/>
              </w:rPr>
            </w:pPr>
          </w:p>
          <w:p w:rsidR="000A7484" w:rsidRDefault="000A7484" w:rsidP="000A7484">
            <w:pPr>
              <w:spacing w:after="0"/>
              <w:jc w:val="right"/>
              <w:rPr>
                <w:rFonts w:ascii="Verdana" w:hAnsi="Verdana" w:cs="Tahoma"/>
                <w:noProof/>
              </w:rPr>
            </w:pPr>
          </w:p>
          <w:p w:rsidR="000A7484" w:rsidRDefault="000A7484" w:rsidP="000A7484">
            <w:pPr>
              <w:spacing w:after="0"/>
              <w:rPr>
                <w:rFonts w:ascii="Verdana" w:hAnsi="Verdana" w:cs="Tahoma"/>
                <w:noProof/>
              </w:rPr>
            </w:pPr>
          </w:p>
          <w:p w:rsidR="000A7484" w:rsidRDefault="000A7484" w:rsidP="000A7484">
            <w:pPr>
              <w:spacing w:after="0"/>
              <w:jc w:val="right"/>
              <w:rPr>
                <w:rFonts w:ascii="Verdana" w:hAnsi="Verdana" w:cs="Tahoma"/>
                <w:noProof/>
              </w:rPr>
            </w:pPr>
          </w:p>
          <w:p w:rsidR="000A7484" w:rsidRDefault="000A7484" w:rsidP="000A7484">
            <w:pPr>
              <w:spacing w:after="0"/>
              <w:jc w:val="right"/>
              <w:rPr>
                <w:rFonts w:ascii="Verdana" w:hAnsi="Verdana" w:cs="Tahoma"/>
                <w:noProof/>
              </w:rPr>
            </w:pPr>
          </w:p>
          <w:p w:rsidR="000A7484" w:rsidRPr="00E30C8D" w:rsidRDefault="000A7484" w:rsidP="000A7484">
            <w:pPr>
              <w:spacing w:after="0"/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13 376,60</w:t>
            </w:r>
          </w:p>
        </w:tc>
      </w:tr>
      <w:tr w:rsidR="00C61485" w:rsidRPr="00E30C8D">
        <w:tc>
          <w:tcPr>
            <w:tcW w:w="5103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Celkem</w:t>
            </w:r>
            <w:r w:rsidR="000A7484">
              <w:rPr>
                <w:rFonts w:ascii="Verdana" w:hAnsi="Verdana" w:cs="Tahoma"/>
              </w:rPr>
              <w:t xml:space="preserve"> s DPH</w:t>
            </w:r>
          </w:p>
        </w:tc>
        <w:tc>
          <w:tcPr>
            <w:tcW w:w="156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top w:val="thinThickSmallGap" w:sz="24" w:space="0" w:color="auto"/>
              <w:left w:val="nil"/>
              <w:bottom w:val="thinThickSmallGap" w:sz="24" w:space="0" w:color="auto"/>
            </w:tcBorders>
          </w:tcPr>
          <w:p w:rsidR="00C61485" w:rsidRPr="00E30C8D" w:rsidRDefault="00E729B9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77 074,60</w:t>
            </w:r>
          </w:p>
        </w:tc>
      </w:tr>
      <w:tr w:rsidR="00C61485" w:rsidRPr="00E30C8D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Převezme: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  <w:tr w:rsidR="00C61485" w:rsidRPr="00E30C8D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Dne:</w:t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E729B9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21. 1. 2022</w:t>
            </w: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pStyle w:val="Nadpis7"/>
              <w:rPr>
                <w:rFonts w:ascii="Verdana" w:hAnsi="Verdana" w:cs="Tahoma"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t>Podpis</w:t>
            </w:r>
          </w:p>
          <w:p w:rsidR="00C61485" w:rsidRPr="00E30C8D" w:rsidRDefault="00C61485">
            <w:pPr>
              <w:rPr>
                <w:rFonts w:ascii="Verdana" w:hAnsi="Verdana" w:cs="Tahoma"/>
              </w:rPr>
            </w:pPr>
          </w:p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objednavatele: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E729B9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Jana Satrapová</w:t>
            </w:r>
          </w:p>
        </w:tc>
      </w:tr>
    </w:tbl>
    <w:p w:rsidR="00C61485" w:rsidRDefault="00C61485">
      <w:pPr>
        <w:rPr>
          <w:rFonts w:ascii="Verdana" w:hAnsi="Verdana" w:cs="Tahoma"/>
        </w:rPr>
      </w:pPr>
    </w:p>
    <w:p w:rsidR="00DA6546" w:rsidRDefault="00DA6546">
      <w:pPr>
        <w:rPr>
          <w:rFonts w:ascii="Verdana" w:hAnsi="Verdana" w:cs="Tahoma"/>
        </w:rPr>
      </w:pPr>
    </w:p>
    <w:p w:rsidR="00DA6546" w:rsidRPr="00E30C8D" w:rsidRDefault="00DA6546">
      <w:pPr>
        <w:rPr>
          <w:rFonts w:ascii="Verdana" w:hAnsi="Verdana" w:cs="Tahoma"/>
        </w:rPr>
      </w:pPr>
      <w:bookmarkStart w:id="0" w:name="_GoBack"/>
      <w:bookmarkEnd w:id="0"/>
    </w:p>
    <w:p w:rsidR="00C61485" w:rsidRPr="00E30C8D" w:rsidRDefault="00C61485">
      <w:pPr>
        <w:rPr>
          <w:rFonts w:ascii="Verdana" w:hAnsi="Verdana" w:cs="Tahoma"/>
        </w:rPr>
      </w:pPr>
    </w:p>
    <w:p w:rsidR="00C61485" w:rsidRDefault="000A7484">
      <w:pPr>
        <w:rPr>
          <w:rFonts w:ascii="Verdana" w:hAnsi="Verdana" w:cs="Tahoma"/>
        </w:rPr>
      </w:pPr>
      <w:r>
        <w:rPr>
          <w:rFonts w:ascii="Verdana" w:hAnsi="Verdana" w:cs="Tahoma"/>
        </w:rPr>
        <w:t>Termín dodání</w:t>
      </w:r>
      <w:r w:rsidR="00C61485" w:rsidRPr="00E30C8D">
        <w:rPr>
          <w:rFonts w:ascii="Verdana" w:hAnsi="Verdana" w:cs="Tahoma"/>
        </w:rPr>
        <w:t xml:space="preserve">: </w:t>
      </w:r>
      <w:r w:rsidR="00C61485" w:rsidRPr="00E30C8D">
        <w:rPr>
          <w:rFonts w:ascii="Verdana" w:hAnsi="Verdana" w:cs="Tahoma"/>
        </w:rPr>
        <w:tab/>
      </w:r>
      <w:r>
        <w:rPr>
          <w:rFonts w:ascii="Verdana" w:hAnsi="Verdana" w:cs="Tahoma"/>
        </w:rPr>
        <w:t>11.2.2022</w:t>
      </w:r>
    </w:p>
    <w:p w:rsidR="000A7484" w:rsidRPr="00E30C8D" w:rsidRDefault="000A7484">
      <w:pPr>
        <w:rPr>
          <w:rFonts w:ascii="Verdana" w:hAnsi="Verdana" w:cs="Tahoma"/>
        </w:rPr>
      </w:pPr>
      <w:r>
        <w:rPr>
          <w:rFonts w:ascii="Verdana" w:hAnsi="Verdana" w:cs="Tahoma"/>
        </w:rPr>
        <w:t>Záruční doba:</w:t>
      </w:r>
      <w:r>
        <w:rPr>
          <w:rFonts w:ascii="Verdana" w:hAnsi="Verdana" w:cs="Tahoma"/>
        </w:rPr>
        <w:tab/>
      </w:r>
      <w:r>
        <w:rPr>
          <w:rFonts w:ascii="Verdana" w:hAnsi="Verdana" w:cs="Tahoma"/>
        </w:rPr>
        <w:tab/>
        <w:t>24 měsíců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Objednavatel: </w:t>
      </w:r>
      <w:r w:rsidRPr="00E30C8D">
        <w:rPr>
          <w:rFonts w:ascii="Verdana" w:hAnsi="Verdana" w:cs="Tahoma"/>
        </w:rPr>
        <w:tab/>
      </w:r>
      <w:r w:rsidR="00E729B9">
        <w:rPr>
          <w:rFonts w:ascii="Verdana" w:hAnsi="Verdana" w:cs="Tahoma"/>
          <w:noProof/>
        </w:rPr>
        <w:t>Město Světlá nad Sázavou</w:t>
      </w:r>
      <w:r w:rsidRPr="00E30C8D">
        <w:rPr>
          <w:rFonts w:ascii="Verdana" w:hAnsi="Verdana" w:cs="Tahoma"/>
        </w:rPr>
        <w:t xml:space="preserve">, IČO: </w:t>
      </w:r>
      <w:r w:rsidR="00E729B9">
        <w:rPr>
          <w:rFonts w:ascii="Verdana" w:hAnsi="Verdana" w:cs="Tahoma"/>
          <w:noProof/>
        </w:rPr>
        <w:t>00268321</w:t>
      </w:r>
      <w:r w:rsidRPr="00E30C8D">
        <w:rPr>
          <w:rFonts w:ascii="Verdana" w:hAnsi="Verdana" w:cs="Tahoma"/>
        </w:rPr>
        <w:t xml:space="preserve">, </w:t>
      </w:r>
      <w:r w:rsidR="00B336D0" w:rsidRPr="00E30C8D">
        <w:rPr>
          <w:rFonts w:ascii="Verdana" w:hAnsi="Verdana" w:cs="Tahoma"/>
        </w:rPr>
        <w:t xml:space="preserve">DIČ: </w:t>
      </w:r>
      <w:r w:rsidR="001413BE">
        <w:rPr>
          <w:rFonts w:ascii="Verdana" w:hAnsi="Verdana" w:cs="Tahoma"/>
        </w:rPr>
        <w:t>CZ00268321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Fakturu zašlete na: </w:t>
      </w:r>
      <w:r w:rsidRPr="00E30C8D">
        <w:rPr>
          <w:rFonts w:ascii="Verdana" w:hAnsi="Verdana" w:cs="Tahoma"/>
        </w:rPr>
        <w:tab/>
      </w:r>
      <w:r w:rsidR="00E729B9">
        <w:rPr>
          <w:rFonts w:ascii="Verdana" w:hAnsi="Verdana" w:cs="Tahoma"/>
          <w:noProof/>
        </w:rPr>
        <w:t>Město Světlá nad Sázavou</w:t>
      </w:r>
    </w:p>
    <w:p w:rsidR="00BC5896" w:rsidRPr="00E30C8D" w:rsidRDefault="00C61485" w:rsidP="00BC5896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 </w:t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="00E729B9">
        <w:rPr>
          <w:rFonts w:ascii="Verdana" w:hAnsi="Verdana" w:cs="Tahoma"/>
          <w:noProof/>
        </w:rPr>
        <w:t>Světlá nad Sázavou, nám. Trčků z Lípy 18</w:t>
      </w:r>
      <w:r w:rsidR="00BC5896">
        <w:rPr>
          <w:rFonts w:ascii="Verdana" w:hAnsi="Verdana" w:cs="Tahoma"/>
        </w:rPr>
        <w:t xml:space="preserve">, PSČ </w:t>
      </w:r>
      <w:r w:rsidR="00E729B9">
        <w:rPr>
          <w:rFonts w:ascii="Verdana" w:hAnsi="Verdana" w:cs="Tahoma"/>
          <w:noProof/>
        </w:rPr>
        <w:t>582 91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  <w:t>tel.: 569 496 611, fax: 569 456 549, e-mail: posta@svetlans.cz</w:t>
      </w:r>
    </w:p>
    <w:p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>____________________________________________</w:t>
      </w:r>
      <w:r w:rsidR="000A7484">
        <w:rPr>
          <w:rFonts w:ascii="Verdana" w:hAnsi="Verdana" w:cs="Tahoma"/>
          <w:b/>
        </w:rPr>
        <w:t>_______________________________</w:t>
      </w:r>
    </w:p>
    <w:p w:rsidR="00DA6546" w:rsidRPr="00E30C8D" w:rsidRDefault="00DA6546">
      <w:pPr>
        <w:rPr>
          <w:rFonts w:ascii="Verdana" w:hAnsi="Verdana" w:cs="Tahoma"/>
        </w:rPr>
      </w:pPr>
    </w:p>
    <w:sectPr w:rsidR="00DA6546" w:rsidRPr="00E30C8D">
      <w:pgSz w:w="11907" w:h="16840"/>
      <w:pgMar w:top="289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9B9" w:rsidRDefault="00E729B9">
      <w:pPr>
        <w:spacing w:after="0"/>
      </w:pPr>
      <w:r>
        <w:separator/>
      </w:r>
    </w:p>
  </w:endnote>
  <w:endnote w:type="continuationSeparator" w:id="0">
    <w:p w:rsidR="00E729B9" w:rsidRDefault="00E729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9B9" w:rsidRDefault="00E729B9">
      <w:pPr>
        <w:spacing w:after="0"/>
      </w:pPr>
      <w:r>
        <w:separator/>
      </w:r>
    </w:p>
  </w:footnote>
  <w:footnote w:type="continuationSeparator" w:id="0">
    <w:p w:rsidR="00E729B9" w:rsidRDefault="00E729B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9B9"/>
    <w:rsid w:val="00034B7C"/>
    <w:rsid w:val="000A7484"/>
    <w:rsid w:val="000D4FCB"/>
    <w:rsid w:val="001413BE"/>
    <w:rsid w:val="002B23E9"/>
    <w:rsid w:val="004A754C"/>
    <w:rsid w:val="00623906"/>
    <w:rsid w:val="007C0F21"/>
    <w:rsid w:val="00B336D0"/>
    <w:rsid w:val="00BC5896"/>
    <w:rsid w:val="00C238FD"/>
    <w:rsid w:val="00C61485"/>
    <w:rsid w:val="00DA6546"/>
    <w:rsid w:val="00E30C8D"/>
    <w:rsid w:val="00E729B9"/>
    <w:rsid w:val="00F3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F4153-2A9E-474E-A672-27D5BECBC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2\Fenix\program%20files\PVT\Fenix\SABLONY\OBJ\obj-musv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obj-musve</Template>
  <TotalTime>10</TotalTime>
  <Pages>1</Pages>
  <Words>136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Jana Satrapová</dc:creator>
  <cp:keywords/>
  <dc:description/>
  <cp:lastModifiedBy>Účet Microsoft</cp:lastModifiedBy>
  <cp:revision>5</cp:revision>
  <cp:lastPrinted>2022-01-21T09:14:00Z</cp:lastPrinted>
  <dcterms:created xsi:type="dcterms:W3CDTF">2022-01-21T08:25:00Z</dcterms:created>
  <dcterms:modified xsi:type="dcterms:W3CDTF">2022-01-21T09:14:00Z</dcterms:modified>
</cp:coreProperties>
</file>