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7B246" w14:textId="6167A57A" w:rsidR="004243BC" w:rsidRDefault="004243BC" w:rsidP="000B0AA7">
      <w:pPr>
        <w:pStyle w:val="StylDoprava"/>
      </w:pPr>
      <w:r w:rsidRPr="00D06D0F">
        <w:t xml:space="preserve">Č.j. SPÚ </w:t>
      </w:r>
      <w:r w:rsidR="00BC17A6" w:rsidRPr="00D06D0F">
        <w:t>419824/2021</w:t>
      </w:r>
    </w:p>
    <w:p w14:paraId="60442DAF" w14:textId="4F04F453" w:rsidR="006660B7" w:rsidRPr="00D06D0F" w:rsidRDefault="006660B7" w:rsidP="000B0AA7">
      <w:pPr>
        <w:pStyle w:val="StylDoprava"/>
      </w:pPr>
      <w:r>
        <w:t>SML-00163-2021-235</w:t>
      </w:r>
    </w:p>
    <w:p w14:paraId="390F01B8"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FC1C4F7"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7ADF865"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81F0B2B" w14:textId="77777777" w:rsidR="00CF17C0" w:rsidRPr="00D06D0F" w:rsidRDefault="00CF17C0" w:rsidP="000B0AA7">
      <w:pPr>
        <w:pStyle w:val="VnitrniText"/>
        <w:ind w:firstLine="0"/>
      </w:pPr>
      <w:r w:rsidRPr="00D06D0F">
        <w:t>DIČ: CZ</w:t>
      </w:r>
      <w:r w:rsidR="00A21E6E" w:rsidRPr="00D06D0F">
        <w:t>01312774</w:t>
      </w:r>
    </w:p>
    <w:p w14:paraId="29FC273F" w14:textId="77777777" w:rsidR="00BC17A6" w:rsidRPr="00D06D0F" w:rsidRDefault="008445AB" w:rsidP="000B0AA7">
      <w:pPr>
        <w:pStyle w:val="VnitrniText"/>
        <w:ind w:firstLine="0"/>
      </w:pPr>
      <w:r>
        <w:t>Jednající:</w:t>
      </w:r>
      <w:r w:rsidR="00FB6E4E" w:rsidRPr="00D06D0F">
        <w:t xml:space="preserve"> </w:t>
      </w:r>
      <w:r w:rsidR="00BC17A6" w:rsidRPr="00D06D0F">
        <w:t>Ing. Pavel Pojer, ředitel Krajského pozemkového úřadu pro Ústecký kraj</w:t>
      </w:r>
    </w:p>
    <w:p w14:paraId="497A5F52" w14:textId="77777777" w:rsidR="00FB6E4E" w:rsidRPr="00D06D0F" w:rsidRDefault="00BC17A6" w:rsidP="000B0AA7">
      <w:pPr>
        <w:pStyle w:val="VnitrniText"/>
        <w:ind w:firstLine="0"/>
      </w:pPr>
      <w:r w:rsidRPr="00D06D0F">
        <w:t>adresa Husitská 1071/2, 41502 Teplice</w:t>
      </w:r>
    </w:p>
    <w:p w14:paraId="76A7B8E8"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1B6DA09B"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7B72BC1" w14:textId="77777777" w:rsidR="00BC17A6" w:rsidRPr="00D06D0F" w:rsidRDefault="00BC17A6" w:rsidP="000B0AA7">
      <w:pPr>
        <w:pStyle w:val="VnitrniText"/>
        <w:ind w:firstLine="0"/>
      </w:pPr>
    </w:p>
    <w:p w14:paraId="291675F6" w14:textId="77777777" w:rsidR="00CF17C0" w:rsidRPr="00D06D0F" w:rsidRDefault="00CF17C0" w:rsidP="000B0AA7">
      <w:pPr>
        <w:pStyle w:val="VnitrniText"/>
        <w:ind w:firstLine="0"/>
      </w:pPr>
      <w:r w:rsidRPr="00D06D0F">
        <w:t>a</w:t>
      </w:r>
    </w:p>
    <w:p w14:paraId="5DB838F4" w14:textId="77777777" w:rsidR="00BC17A6" w:rsidRPr="00D06D0F" w:rsidRDefault="00BC17A6" w:rsidP="000B0AA7">
      <w:pPr>
        <w:pStyle w:val="VnitrniText"/>
        <w:ind w:firstLine="0"/>
      </w:pPr>
    </w:p>
    <w:p w14:paraId="7F6DD9A1" w14:textId="77777777" w:rsidR="00BC17A6" w:rsidRPr="00D06D0F" w:rsidRDefault="00BC17A6" w:rsidP="000B0AA7">
      <w:pPr>
        <w:pStyle w:val="VnitrniText"/>
        <w:ind w:firstLine="0"/>
      </w:pPr>
      <w:r w:rsidRPr="00D06D0F">
        <w:rPr>
          <w:b/>
        </w:rPr>
        <w:t xml:space="preserve">Lesy České republiky, </w:t>
      </w:r>
      <w:proofErr w:type="spellStart"/>
      <w:r w:rsidRPr="00D06D0F">
        <w:rPr>
          <w:b/>
        </w:rPr>
        <w:t>s.p</w:t>
      </w:r>
      <w:proofErr w:type="spellEnd"/>
      <w:r w:rsidRPr="00D06D0F">
        <w:rPr>
          <w:b/>
        </w:rPr>
        <w:t>.</w:t>
      </w:r>
    </w:p>
    <w:p w14:paraId="3442F265" w14:textId="77777777" w:rsidR="00BC17A6" w:rsidRPr="00D06D0F" w:rsidRDefault="00BC17A6" w:rsidP="000B0AA7">
      <w:pPr>
        <w:pStyle w:val="VnitrniText"/>
        <w:ind w:firstLine="0"/>
      </w:pPr>
      <w:r w:rsidRPr="00D06D0F">
        <w:t xml:space="preserve">se sídlem Přemyslova 1106/19, Hradec </w:t>
      </w:r>
      <w:proofErr w:type="gramStart"/>
      <w:r w:rsidRPr="00D06D0F">
        <w:t>Králové ,</w:t>
      </w:r>
      <w:proofErr w:type="gramEnd"/>
      <w:r w:rsidRPr="00D06D0F">
        <w:t xml:space="preserve"> PSČ 50008</w:t>
      </w:r>
    </w:p>
    <w:p w14:paraId="0759DEBE" w14:textId="77777777" w:rsidR="00BC17A6" w:rsidRPr="00D06D0F" w:rsidRDefault="00BC17A6" w:rsidP="000B0AA7">
      <w:pPr>
        <w:pStyle w:val="VnitrniText"/>
        <w:ind w:firstLine="0"/>
      </w:pPr>
      <w:r w:rsidRPr="00D06D0F">
        <w:t>IČO: 42196451</w:t>
      </w:r>
    </w:p>
    <w:p w14:paraId="1DC2CE88" w14:textId="59D5A095" w:rsidR="00BC17A6" w:rsidRDefault="00BC17A6" w:rsidP="000B0AA7">
      <w:pPr>
        <w:pStyle w:val="VnitrniText"/>
        <w:ind w:firstLine="0"/>
      </w:pPr>
      <w:r w:rsidRPr="00D06D0F">
        <w:t>DIČ: CZ42196451, zapsán v OR vedený KS v Hradci Králové, oddíl AXII, vložka 540</w:t>
      </w:r>
    </w:p>
    <w:p w14:paraId="737E5B4D" w14:textId="76170256" w:rsidR="007951DA" w:rsidRPr="007951DA" w:rsidRDefault="007951DA" w:rsidP="007951DA">
      <w:pPr>
        <w:rPr>
          <w:rFonts w:ascii="Arial" w:hAnsi="Arial" w:cs="Arial"/>
          <w:color w:val="FF0000"/>
          <w:sz w:val="20"/>
          <w:szCs w:val="20"/>
          <w:lang w:eastAsia="cs-CZ"/>
        </w:rPr>
      </w:pPr>
      <w:r>
        <w:rPr>
          <w:rFonts w:ascii="Arial" w:hAnsi="Arial" w:cs="Arial"/>
          <w:sz w:val="20"/>
          <w:szCs w:val="20"/>
          <w:lang w:eastAsia="cs-CZ"/>
        </w:rPr>
        <w:t>Jednající: Ing. Pavel Rus, ředitel Oblastního</w:t>
      </w:r>
      <w:r>
        <w:rPr>
          <w:rFonts w:ascii="Arial" w:hAnsi="Arial" w:cs="Arial"/>
          <w:color w:val="FF0000"/>
          <w:sz w:val="20"/>
          <w:szCs w:val="20"/>
          <w:lang w:eastAsia="cs-CZ"/>
        </w:rPr>
        <w:t xml:space="preserve"> </w:t>
      </w:r>
      <w:r>
        <w:rPr>
          <w:rFonts w:ascii="Arial" w:hAnsi="Arial" w:cs="Arial"/>
          <w:sz w:val="20"/>
          <w:szCs w:val="20"/>
          <w:lang w:eastAsia="cs-CZ"/>
        </w:rPr>
        <w:t>ředitelství severní Čechy</w:t>
      </w:r>
      <w:r>
        <w:rPr>
          <w:rFonts w:ascii="Arial" w:hAnsi="Arial" w:cs="Arial"/>
          <w:color w:val="FF0000"/>
          <w:sz w:val="20"/>
          <w:szCs w:val="20"/>
          <w:lang w:eastAsia="cs-CZ"/>
        </w:rPr>
        <w:t>,</w:t>
      </w:r>
      <w:r>
        <w:rPr>
          <w:rFonts w:ascii="Arial" w:hAnsi="Arial" w:cs="Arial"/>
          <w:sz w:val="20"/>
          <w:szCs w:val="20"/>
          <w:lang w:eastAsia="cs-CZ"/>
        </w:rPr>
        <w:t xml:space="preserve"> Dr. Vrbenského 2874/1, Teplice, PSČ 415 01, na základě pověření ze dne 29. 12. 2020.</w:t>
      </w:r>
    </w:p>
    <w:p w14:paraId="5579F106" w14:textId="77777777" w:rsidR="00BC17A6" w:rsidRPr="00D06D0F" w:rsidRDefault="00BC17A6" w:rsidP="000B0AA7">
      <w:pPr>
        <w:pStyle w:val="VnitrniText"/>
        <w:ind w:firstLine="0"/>
      </w:pPr>
      <w:r w:rsidRPr="00D06D0F">
        <w:t>(dále jen "přejímající")</w:t>
      </w:r>
    </w:p>
    <w:p w14:paraId="4220672B" w14:textId="77777777" w:rsidR="00BC17A6" w:rsidRPr="00D06D0F" w:rsidRDefault="00BC17A6" w:rsidP="000B0AA7">
      <w:pPr>
        <w:pStyle w:val="VnitrniText"/>
        <w:ind w:firstLine="0"/>
      </w:pPr>
    </w:p>
    <w:p w14:paraId="7022BD5A" w14:textId="77777777" w:rsidR="00CF17C0" w:rsidRPr="00D06D0F" w:rsidRDefault="00CF17C0" w:rsidP="000B0AA7">
      <w:pPr>
        <w:pStyle w:val="VnitrniText"/>
        <w:ind w:firstLine="0"/>
      </w:pPr>
    </w:p>
    <w:p w14:paraId="7FC712A3" w14:textId="59719D38"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xml:space="preserve">. § 14 a násl. vyhlášky č. 62/2001 Sb., o hospodaření organizačních složek státu a státních organizací s majetkem státu, ve znění pozdějších předpisů a přejímající podle zákona č. 77/1997 Sb., o státním </w:t>
      </w:r>
      <w:r w:rsidR="007951DA">
        <w:t>podniku, ve</w:t>
      </w:r>
      <w:r>
        <w:t xml:space="preserve"> znění pozdějších předpisů</w:t>
      </w:r>
      <w:r w:rsidRPr="002350B4">
        <w:t>, tuto</w:t>
      </w:r>
    </w:p>
    <w:p w14:paraId="1322FB9E"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01B8E60" w14:textId="77777777" w:rsidR="00CF17C0" w:rsidRDefault="00CF17C0" w:rsidP="001274AE"/>
    <w:p w14:paraId="7C31D8A1" w14:textId="77777777" w:rsidR="00830569" w:rsidRPr="00D06D0F" w:rsidRDefault="00830569" w:rsidP="001274AE"/>
    <w:p w14:paraId="1F509DF0"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2C7C6FE" w14:textId="62F805E7"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1011H21/42</w:t>
      </w:r>
    </w:p>
    <w:p w14:paraId="60076202" w14:textId="39F31B0D" w:rsidR="008B46C5" w:rsidRPr="000B0AA7" w:rsidRDefault="008B46C5" w:rsidP="00D06D0F">
      <w:pPr>
        <w:jc w:val="center"/>
        <w:rPr>
          <w:rFonts w:ascii="Arial" w:hAnsi="Arial" w:cs="Arial"/>
          <w:b/>
          <w:sz w:val="20"/>
          <w:szCs w:val="20"/>
        </w:rPr>
      </w:pPr>
      <w:r>
        <w:rPr>
          <w:rFonts w:ascii="Arial" w:hAnsi="Arial" w:cs="Arial"/>
          <w:b/>
          <w:sz w:val="20"/>
          <w:szCs w:val="20"/>
        </w:rPr>
        <w:t>č. AD 137/21</w:t>
      </w:r>
    </w:p>
    <w:p w14:paraId="7529F110" w14:textId="77777777" w:rsidR="00CF17C0" w:rsidRPr="00D06D0F" w:rsidRDefault="00CF17C0" w:rsidP="00D06D0F"/>
    <w:p w14:paraId="6511D724" w14:textId="77777777" w:rsidR="00CF17C0" w:rsidRPr="00D06D0F" w:rsidRDefault="00CF17C0" w:rsidP="00D06D0F"/>
    <w:p w14:paraId="7877624E"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17034F9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750FF949" w14:textId="77777777" w:rsidR="008505AD" w:rsidRPr="00D06D0F" w:rsidRDefault="008505AD" w:rsidP="000B0AA7">
      <w:pPr>
        <w:pStyle w:val="VnitrniText"/>
        <w:ind w:firstLine="0"/>
      </w:pPr>
      <w:r w:rsidRPr="00D06D0F">
        <w:t>Pozemk</w:t>
      </w:r>
      <w:r w:rsidR="00FF3FFE">
        <w:t>y</w:t>
      </w:r>
      <w:r w:rsidRPr="00D06D0F">
        <w:t>:</w:t>
      </w:r>
    </w:p>
    <w:p w14:paraId="00DB6BA5" w14:textId="77777777" w:rsidR="008505AD" w:rsidRPr="00112F3C" w:rsidRDefault="008505AD" w:rsidP="00112F3C">
      <w:pPr>
        <w:pStyle w:val="cary"/>
      </w:pPr>
      <w:r w:rsidRPr="00112F3C">
        <w:t>------------------------------------------------------------------------------------------------------------------------</w:t>
      </w:r>
      <w:r w:rsidR="00E60971" w:rsidRPr="00112F3C">
        <w:t>--</w:t>
      </w:r>
      <w:r w:rsidR="007431BA" w:rsidRPr="00112F3C">
        <w:t>-----------</w:t>
      </w:r>
    </w:p>
    <w:p w14:paraId="7CBD51CF"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5F86D3D" w14:textId="77777777" w:rsidR="007431BA" w:rsidRPr="007431BA" w:rsidRDefault="007431BA" w:rsidP="00112F3C">
      <w:pPr>
        <w:pStyle w:val="cary"/>
      </w:pPr>
      <w:r w:rsidRPr="007431BA">
        <w:t>-------------------------------------------------------------------------------------------------------------------------------------</w:t>
      </w:r>
    </w:p>
    <w:p w14:paraId="26835F8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8F58C6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Jirkov</w:t>
      </w:r>
      <w:r w:rsidRPr="00257EB0">
        <w:rPr>
          <w:rStyle w:val="tabulkyNemovitosti"/>
        </w:rPr>
        <w:tab/>
        <w:t>Jindřišská</w:t>
      </w:r>
      <w:r w:rsidRPr="00257EB0">
        <w:rPr>
          <w:rStyle w:val="tabulkyNemovitosti"/>
        </w:rPr>
        <w:tab/>
        <w:t>263/4</w:t>
      </w:r>
      <w:r w:rsidRPr="00257EB0">
        <w:rPr>
          <w:rStyle w:val="tabulkyNemovitosti"/>
        </w:rPr>
        <w:tab/>
        <w:t>trvalý travní porost</w:t>
      </w:r>
      <w:r w:rsidRPr="00257EB0">
        <w:rPr>
          <w:rStyle w:val="tabulkyNemovitosti"/>
        </w:rPr>
        <w:tab/>
        <w:t>10002</w:t>
      </w:r>
    </w:p>
    <w:p w14:paraId="1F1704C9" w14:textId="77777777" w:rsidR="008505AD" w:rsidRPr="00257EB0" w:rsidRDefault="008505AD" w:rsidP="00257EB0">
      <w:pPr>
        <w:tabs>
          <w:tab w:val="left" w:pos="2268"/>
          <w:tab w:val="left" w:pos="4536"/>
          <w:tab w:val="left" w:pos="6237"/>
          <w:tab w:val="right" w:pos="9639"/>
        </w:tabs>
        <w:rPr>
          <w:rStyle w:val="tabulkyNemovitosti"/>
        </w:rPr>
      </w:pPr>
    </w:p>
    <w:p w14:paraId="511F588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A9508A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Jirkov</w:t>
      </w:r>
      <w:r w:rsidRPr="00257EB0">
        <w:rPr>
          <w:rStyle w:val="tabulkyNemovitosti"/>
        </w:rPr>
        <w:tab/>
        <w:t>Jindřišská</w:t>
      </w:r>
      <w:r w:rsidRPr="00257EB0">
        <w:rPr>
          <w:rStyle w:val="tabulkyNemovitosti"/>
        </w:rPr>
        <w:tab/>
        <w:t>488/3</w:t>
      </w:r>
      <w:r w:rsidRPr="00257EB0">
        <w:rPr>
          <w:rStyle w:val="tabulkyNemovitosti"/>
        </w:rPr>
        <w:tab/>
        <w:t>trvalý travní porost</w:t>
      </w:r>
      <w:r w:rsidRPr="00257EB0">
        <w:rPr>
          <w:rStyle w:val="tabulkyNemovitosti"/>
        </w:rPr>
        <w:tab/>
        <w:t>10002</w:t>
      </w:r>
    </w:p>
    <w:p w14:paraId="0279593E" w14:textId="77777777" w:rsidR="007431BA" w:rsidRPr="007431BA" w:rsidRDefault="007431BA" w:rsidP="00112F3C">
      <w:pPr>
        <w:pStyle w:val="cary"/>
      </w:pPr>
      <w:r w:rsidRPr="007431BA">
        <w:t>-------------------------------------------------------------------------------------------------------------------------------------</w:t>
      </w:r>
    </w:p>
    <w:p w14:paraId="046154F4" w14:textId="77777777" w:rsidR="009B091D" w:rsidRDefault="009B091D" w:rsidP="009B091D">
      <w:pPr>
        <w:pStyle w:val="VnitrniText"/>
        <w:ind w:firstLine="0"/>
      </w:pPr>
      <w:r>
        <w:t xml:space="preserve">zapsané na výše uvedených LV u Katastrálního úřadu pro Ústecký </w:t>
      </w:r>
      <w:proofErr w:type="gramStart"/>
      <w:r>
        <w:t>kraj ,</w:t>
      </w:r>
      <w:proofErr w:type="gramEnd"/>
      <w:r>
        <w:t xml:space="preserve"> Katastrální pracoviště Chomutov.</w:t>
      </w:r>
    </w:p>
    <w:p w14:paraId="2504B550" w14:textId="77777777" w:rsidR="008D5012" w:rsidRDefault="008D5012" w:rsidP="000B0AA7">
      <w:pPr>
        <w:pStyle w:val="VnitrniText"/>
        <w:ind w:firstLine="0"/>
      </w:pPr>
    </w:p>
    <w:p w14:paraId="40AC9006" w14:textId="77777777" w:rsidR="00D4325F" w:rsidRPr="00D06D0F" w:rsidRDefault="00D4325F" w:rsidP="000B0AA7">
      <w:pPr>
        <w:pStyle w:val="VnitrniText"/>
        <w:ind w:firstLine="0"/>
        <w:rPr>
          <w:rFonts w:cs="Times New Roman"/>
        </w:rPr>
      </w:pPr>
    </w:p>
    <w:p w14:paraId="371E1C32"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192C7C70" w14:textId="77777777" w:rsidR="00F65859" w:rsidRDefault="00F65859" w:rsidP="006D1A0C">
      <w:pPr>
        <w:pStyle w:val="VnitrniText"/>
        <w:ind w:firstLine="0"/>
      </w:pPr>
      <w:r w:rsidRPr="002350B4">
        <w:t>Přejímající prohlašuje:</w:t>
      </w:r>
    </w:p>
    <w:p w14:paraId="5AAE9919"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73427B3" w14:textId="77777777" w:rsidR="0038399F" w:rsidRDefault="0038399F" w:rsidP="006D1A0C">
      <w:pPr>
        <w:pStyle w:val="VnitrniText"/>
      </w:pPr>
    </w:p>
    <w:p w14:paraId="26E3F324" w14:textId="77777777" w:rsidR="00F65859" w:rsidRDefault="006D1A0C" w:rsidP="006D1A0C">
      <w:pPr>
        <w:pStyle w:val="VnitrniText"/>
      </w:pPr>
      <w:r>
        <w:t xml:space="preserve">2. </w:t>
      </w:r>
      <w:r w:rsidR="00F65859" w:rsidRPr="00AF03B3">
        <w:t xml:space="preserve">že pozemky uvedené v čl. I. této smlouvy potřebuje pro zabezpečení </w:t>
      </w:r>
      <w:r w:rsidR="00F65859" w:rsidRPr="00EE4E00">
        <w:t xml:space="preserve">výkonu </w:t>
      </w:r>
      <w:r w:rsidR="00F65859">
        <w:t>své působnosti a činnosti,</w:t>
      </w:r>
    </w:p>
    <w:p w14:paraId="11F38253" w14:textId="77777777" w:rsidR="0038399F" w:rsidRPr="00AF03B3" w:rsidRDefault="0038399F" w:rsidP="006D1A0C">
      <w:pPr>
        <w:pStyle w:val="VnitrniText"/>
      </w:pPr>
    </w:p>
    <w:p w14:paraId="45DB6040" w14:textId="77777777" w:rsidR="00F65859" w:rsidRDefault="00F65859" w:rsidP="006D1A0C">
      <w:pPr>
        <w:pStyle w:val="VnitrniText"/>
      </w:pPr>
      <w:r>
        <w:t>3</w:t>
      </w:r>
      <w:r w:rsidR="006D1A0C">
        <w:t>.</w:t>
      </w:r>
      <w:r>
        <w:t xml:space="preserve"> Majetek je potřebný k plnění úkolů státního podniku Lesy ČR. Předmětné pozemky mají charakter lesních pozemků, navazují na komplex lesních pozemků s právem hospodařit pro Lesy ČR, jsou využívány v rámci hospodaření v Oboře Červený Hrádek.</w:t>
      </w:r>
    </w:p>
    <w:p w14:paraId="0C0856A3" w14:textId="77777777" w:rsidR="00F65859" w:rsidRPr="00057863" w:rsidRDefault="00F65859" w:rsidP="006D1A0C">
      <w:pPr>
        <w:pStyle w:val="VnitrniText"/>
      </w:pPr>
    </w:p>
    <w:p w14:paraId="36F06775" w14:textId="77777777" w:rsidR="005C5AF6" w:rsidRPr="005C5AF6" w:rsidRDefault="005C5AF6" w:rsidP="00F65859">
      <w:pPr>
        <w:pStyle w:val="VnitrniText"/>
      </w:pPr>
    </w:p>
    <w:p w14:paraId="3FBDCED8"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6FB4F80D"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C9D04C9" w14:textId="77777777" w:rsidR="00CF17C0" w:rsidRPr="00D06D0F" w:rsidRDefault="00D4325F" w:rsidP="000B0AA7">
      <w:pPr>
        <w:pStyle w:val="VnitrniText"/>
      </w:pPr>
      <w:r w:rsidRPr="00D06D0F">
        <w:t xml:space="preserve"> </w:t>
      </w:r>
    </w:p>
    <w:p w14:paraId="7ECD4272"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237B0ECB" w14:textId="77777777" w:rsidR="002553D3" w:rsidRDefault="00864B6B" w:rsidP="002553D3">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D35D8B">
        <w:t> </w:t>
      </w:r>
      <w:r w:rsidRPr="002350B4">
        <w:t xml:space="preserve">pozemkům </w:t>
      </w:r>
      <w:r>
        <w:t xml:space="preserve">právo hospodařit </w:t>
      </w:r>
      <w:r w:rsidR="00A21916">
        <w:t xml:space="preserve">dnem podání návrhu na změnu v katastru </w:t>
      </w:r>
      <w:proofErr w:type="gramStart"/>
      <w:r w:rsidR="00A21916">
        <w:t>nemovitostí..</w:t>
      </w:r>
      <w:proofErr w:type="gramEnd"/>
    </w:p>
    <w:p w14:paraId="42F3537E" w14:textId="77777777" w:rsidR="00864B6B" w:rsidRDefault="00864B6B" w:rsidP="00864B6B">
      <w:pPr>
        <w:pStyle w:val="VnitrniText"/>
      </w:pPr>
    </w:p>
    <w:p w14:paraId="0BD6E922"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4EBA8774"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64EB5FA1" w14:textId="77777777" w:rsidR="007D5D62" w:rsidRDefault="007D5D62" w:rsidP="00F675B5">
      <w:pPr>
        <w:pStyle w:val="VnitrniText"/>
      </w:pPr>
    </w:p>
    <w:p w14:paraId="34C0924F"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5AB9ACFA" w14:textId="77777777" w:rsidR="00F675B5" w:rsidRDefault="00F675B5" w:rsidP="00F675B5">
      <w:pPr>
        <w:pStyle w:val="VnitrniText"/>
        <w:rPr>
          <w:color w:val="000000"/>
        </w:rPr>
      </w:pPr>
    </w:p>
    <w:p w14:paraId="202DC937" w14:textId="77777777" w:rsidR="008A1428" w:rsidRDefault="008A1428" w:rsidP="008A1428">
      <w:pPr>
        <w:pStyle w:val="VnitrniText"/>
        <w:ind w:firstLine="0"/>
      </w:pPr>
      <w:r>
        <w:t>Pozemky:</w:t>
      </w:r>
    </w:p>
    <w:p w14:paraId="178D0705" w14:textId="77777777" w:rsidR="008A1428" w:rsidRDefault="008A1428" w:rsidP="008A1428">
      <w:pPr>
        <w:pStyle w:val="cary"/>
      </w:pPr>
      <w:r>
        <w:t>-------------------------------------------------------------------------------------------------------------------------------------</w:t>
      </w:r>
    </w:p>
    <w:p w14:paraId="1852FB99"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28AD993" w14:textId="77777777" w:rsidR="008A1428" w:rsidRPr="008A1428" w:rsidRDefault="008A1428" w:rsidP="008A1428">
      <w:pPr>
        <w:pStyle w:val="cary"/>
      </w:pPr>
      <w:r>
        <w:t>-------------------------------------------------------------------------------------------------------------------------------------</w:t>
      </w:r>
    </w:p>
    <w:p w14:paraId="63C9B0B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Jindřišská</w:t>
      </w:r>
      <w:r w:rsidRPr="008A1428">
        <w:rPr>
          <w:rStyle w:val="Styl11b"/>
          <w:sz w:val="16"/>
          <w:szCs w:val="16"/>
        </w:rPr>
        <w:tab/>
        <w:t>263/4</w:t>
      </w:r>
      <w:r w:rsidRPr="008A1428">
        <w:rPr>
          <w:rStyle w:val="Styl11b"/>
          <w:sz w:val="16"/>
          <w:szCs w:val="16"/>
        </w:rPr>
        <w:tab/>
        <w:t>31,57 Kč</w:t>
      </w:r>
    </w:p>
    <w:p w14:paraId="4B8C83C4" w14:textId="77777777" w:rsidR="008A1428" w:rsidRPr="008A1428" w:rsidRDefault="008A1428" w:rsidP="008A1428">
      <w:pPr>
        <w:tabs>
          <w:tab w:val="left" w:pos="2268"/>
          <w:tab w:val="right" w:pos="6804"/>
          <w:tab w:val="right" w:pos="9639"/>
        </w:tabs>
        <w:rPr>
          <w:rStyle w:val="Styl11b"/>
          <w:sz w:val="16"/>
          <w:szCs w:val="16"/>
        </w:rPr>
      </w:pPr>
    </w:p>
    <w:p w14:paraId="68A7CDA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Jindřišská</w:t>
      </w:r>
      <w:r w:rsidRPr="008A1428">
        <w:rPr>
          <w:rStyle w:val="Styl11b"/>
          <w:sz w:val="16"/>
          <w:szCs w:val="16"/>
        </w:rPr>
        <w:tab/>
        <w:t>488/3</w:t>
      </w:r>
      <w:r w:rsidRPr="008A1428">
        <w:rPr>
          <w:rStyle w:val="Styl11b"/>
          <w:sz w:val="16"/>
          <w:szCs w:val="16"/>
        </w:rPr>
        <w:tab/>
        <w:t>166,83 Kč</w:t>
      </w:r>
    </w:p>
    <w:p w14:paraId="08890BCF" w14:textId="77777777" w:rsidR="008A1428" w:rsidRPr="008A1428" w:rsidRDefault="008A1428" w:rsidP="008A1428">
      <w:pPr>
        <w:pStyle w:val="cary"/>
      </w:pPr>
      <w:r>
        <w:t>-------------------------------------------------------------------------------------------------------------------------------------</w:t>
      </w:r>
    </w:p>
    <w:p w14:paraId="0C96C803"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198,40 Kč</w:t>
      </w:r>
    </w:p>
    <w:p w14:paraId="0F83DD54" w14:textId="77777777" w:rsidR="008A1428" w:rsidRDefault="008A1428" w:rsidP="008A1428">
      <w:pPr>
        <w:pStyle w:val="VnitrniText"/>
        <w:ind w:firstLine="0"/>
      </w:pPr>
    </w:p>
    <w:p w14:paraId="50CEA8DF" w14:textId="77777777" w:rsidR="008A1428" w:rsidRPr="008A1428" w:rsidRDefault="008A1428" w:rsidP="008A1428">
      <w:pPr>
        <w:pStyle w:val="VnitrniText"/>
        <w:ind w:firstLine="0"/>
        <w:rPr>
          <w:rFonts w:cs="Times New Roman"/>
        </w:rPr>
      </w:pPr>
    </w:p>
    <w:p w14:paraId="2331462F" w14:textId="77777777" w:rsidR="00F675B5" w:rsidRDefault="00F675B5" w:rsidP="00864B6B">
      <w:pPr>
        <w:pStyle w:val="VnitrniText"/>
      </w:pPr>
    </w:p>
    <w:p w14:paraId="345E4461"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1F7205C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745429CF"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5BD4E2D5" w14:textId="77777777" w:rsidR="001D73FD" w:rsidRPr="00D06D0F" w:rsidRDefault="001D73FD" w:rsidP="000B0AA7">
      <w:pPr>
        <w:pStyle w:val="VnitrniText"/>
      </w:pPr>
    </w:p>
    <w:p w14:paraId="110EF04E"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05259B89" w14:textId="77777777" w:rsidR="001D73FD" w:rsidRDefault="001D73FD" w:rsidP="000B0AA7">
      <w:pPr>
        <w:pStyle w:val="VnitrniText"/>
      </w:pPr>
    </w:p>
    <w:p w14:paraId="0ECC76EB" w14:textId="327E3260" w:rsidR="007D2608" w:rsidRPr="006058F7" w:rsidRDefault="007D2608" w:rsidP="00EB6C54">
      <w:pPr>
        <w:pStyle w:val="VnitrniText"/>
      </w:pPr>
      <w:r>
        <w:t xml:space="preserve">3. </w:t>
      </w:r>
      <w:r w:rsidRPr="006058F7">
        <w:t>Pozemk</w:t>
      </w:r>
      <w:r w:rsidR="006058F7" w:rsidRPr="006058F7">
        <w:t>y</w:t>
      </w:r>
      <w:r w:rsidRPr="006058F7">
        <w:t xml:space="preserve"> převáděn</w:t>
      </w:r>
      <w:r w:rsidR="006058F7" w:rsidRPr="006058F7">
        <w:t>é</w:t>
      </w:r>
      <w:r w:rsidRPr="006058F7">
        <w:t xml:space="preserve"> </w:t>
      </w:r>
      <w:r w:rsidR="006058F7" w:rsidRPr="006058F7">
        <w:t>předávajícím, které přebírá přejímající</w:t>
      </w:r>
      <w:r w:rsidRPr="006058F7">
        <w:t xml:space="preserve"> j</w:t>
      </w:r>
      <w:r w:rsidR="006058F7" w:rsidRPr="006058F7">
        <w:t>sou</w:t>
      </w:r>
      <w:r w:rsidRPr="006058F7">
        <w:t xml:space="preserve"> součástí společenstevní honitby "Jindřišská", jejímž držitelem je Honební společenstvo Jindřišská. Tyto pozemky jsou ve smyslu zákona o SPÚ v režimu přičlenění.</w:t>
      </w:r>
    </w:p>
    <w:p w14:paraId="54FAC5EC" w14:textId="77777777" w:rsidR="007D2608" w:rsidRDefault="007D2608" w:rsidP="00EB6C54">
      <w:pPr>
        <w:pStyle w:val="VnitrniText"/>
      </w:pPr>
    </w:p>
    <w:p w14:paraId="3387E38C" w14:textId="77777777" w:rsidR="0037157C" w:rsidRPr="00D06D0F" w:rsidRDefault="0037157C" w:rsidP="00EB6C54">
      <w:pPr>
        <w:pStyle w:val="VnitrniText"/>
      </w:pPr>
    </w:p>
    <w:p w14:paraId="7F315283"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223777EF"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4500C78B" w14:textId="77777777" w:rsidR="00D4325F" w:rsidRPr="00D06D0F" w:rsidRDefault="00D4325F" w:rsidP="00D4325F"/>
    <w:p w14:paraId="173328F1" w14:textId="6C37FDA2" w:rsidR="00651DC0" w:rsidRPr="007951DA" w:rsidRDefault="00011A73" w:rsidP="007951DA">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EA79189"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D86FEF3" w14:textId="77777777" w:rsidR="006D1A0C" w:rsidRPr="002350B4" w:rsidRDefault="006D1A0C" w:rsidP="00651DC0">
      <w:pPr>
        <w:pStyle w:val="VnitrniText"/>
      </w:pPr>
    </w:p>
    <w:p w14:paraId="4EEF835F"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558FBE35" w14:textId="77777777" w:rsidR="006D1A0C" w:rsidRDefault="006D1A0C" w:rsidP="00651DC0">
      <w:pPr>
        <w:pStyle w:val="VnitrniText"/>
      </w:pPr>
    </w:p>
    <w:p w14:paraId="0680EA46"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1AA82BF1" w14:textId="77777777" w:rsidR="002B0E7B" w:rsidRDefault="002B0E7B" w:rsidP="00DE7590">
      <w:pPr>
        <w:pStyle w:val="VnitrniText"/>
        <w:rPr>
          <w:lang w:val="en-US"/>
        </w:rPr>
      </w:pPr>
    </w:p>
    <w:p w14:paraId="40AA6BFB" w14:textId="5CC9B83E" w:rsidR="00DE7590" w:rsidRDefault="00DE7590" w:rsidP="00DE7590">
      <w:pPr>
        <w:pStyle w:val="VnitrniText"/>
      </w:pPr>
      <w:r>
        <w:lastRenderedPageBreak/>
        <w:t>4. V souvislosti s realizací práv a povinností vyplývajících z tohoto zápisu bude mít přejímající přístup k osobním údajům fyzických osob, které jsou uvedeny ve smlouvě,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4FD5532" w14:textId="0C7E6D54" w:rsidR="00DE7590" w:rsidRPr="00AE38E1" w:rsidRDefault="003F34E6" w:rsidP="00DE7590">
      <w:pPr>
        <w:pStyle w:val="VnitrniText"/>
      </w:pPr>
      <w:r>
        <w:t>Smluvní strany</w:t>
      </w:r>
      <w:r w:rsidR="00DE7590">
        <w:t xml:space="preserve"> se zavazují, že budou postupovat </w:t>
      </w:r>
      <w:r w:rsidR="007951DA">
        <w:t>v souladu</w:t>
      </w:r>
      <w:r w:rsidR="00DE7590">
        <w:t xml:space="preserve">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65BA5746" w14:textId="77777777" w:rsidR="00651DC0" w:rsidRPr="00AE38E1" w:rsidRDefault="00651DC0" w:rsidP="00651DC0">
      <w:pPr>
        <w:pStyle w:val="VnitrniText"/>
      </w:pPr>
    </w:p>
    <w:p w14:paraId="38B2F8CA" w14:textId="77777777" w:rsidR="00651DC0" w:rsidRDefault="00651DC0" w:rsidP="00651DC0">
      <w:pPr>
        <w:pStyle w:val="VnitrniText"/>
      </w:pPr>
    </w:p>
    <w:p w14:paraId="44FF277D" w14:textId="77777777" w:rsidR="00651DC0" w:rsidRPr="00D917C5" w:rsidRDefault="00651DC0" w:rsidP="00651DC0">
      <w:pPr>
        <w:pStyle w:val="para"/>
        <w:rPr>
          <w:rFonts w:ascii="Arial" w:hAnsi="Arial" w:cs="Arial"/>
          <w:sz w:val="20"/>
        </w:rPr>
      </w:pPr>
      <w:r w:rsidRPr="00D917C5">
        <w:rPr>
          <w:rFonts w:ascii="Arial" w:hAnsi="Arial" w:cs="Arial"/>
          <w:sz w:val="20"/>
        </w:rPr>
        <w:t>XI.</w:t>
      </w:r>
    </w:p>
    <w:p w14:paraId="0B9AB28A"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8C02097" w14:textId="77777777" w:rsidR="00230457" w:rsidRDefault="00230457" w:rsidP="003D6A83"/>
    <w:p w14:paraId="0DAF0D23" w14:textId="77777777" w:rsidR="003D6A83" w:rsidRPr="00D06D0F" w:rsidRDefault="003D6A83" w:rsidP="003D6A83">
      <w:r w:rsidRPr="00D06D0F">
        <w:t xml:space="preserve"> </w:t>
      </w:r>
    </w:p>
    <w:p w14:paraId="0F97A7BF"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18"/>
        <w:gridCol w:w="4819"/>
      </w:tblGrid>
      <w:tr w:rsidR="001353EA" w:rsidRPr="00D64B9A" w14:paraId="6F8E723A" w14:textId="77777777" w:rsidTr="00D64B9A">
        <w:tc>
          <w:tcPr>
            <w:tcW w:w="4888" w:type="dxa"/>
            <w:shd w:val="clear" w:color="auto" w:fill="auto"/>
            <w:hideMark/>
          </w:tcPr>
          <w:p w14:paraId="480B0E6C" w14:textId="5C906C72" w:rsidR="001353EA" w:rsidRDefault="001353EA" w:rsidP="00D64B9A">
            <w:pPr>
              <w:pStyle w:val="VnitrniText"/>
              <w:ind w:firstLine="0"/>
            </w:pPr>
            <w:r>
              <w:t xml:space="preserve">V Teplicích dne </w:t>
            </w:r>
            <w:r w:rsidR="00080865">
              <w:t>20.1.2022</w:t>
            </w:r>
          </w:p>
        </w:tc>
        <w:tc>
          <w:tcPr>
            <w:tcW w:w="4889" w:type="dxa"/>
            <w:shd w:val="clear" w:color="auto" w:fill="auto"/>
            <w:hideMark/>
          </w:tcPr>
          <w:p w14:paraId="6B351C60" w14:textId="15F8F736" w:rsidR="001353EA" w:rsidRDefault="00080865" w:rsidP="00D64B9A">
            <w:pPr>
              <w:pStyle w:val="VnitrniText"/>
              <w:tabs>
                <w:tab w:val="left" w:pos="4820"/>
              </w:tabs>
              <w:ind w:firstLine="0"/>
            </w:pPr>
            <w:r>
              <w:t xml:space="preserve">V Teplicích dne </w:t>
            </w:r>
            <w:r>
              <w:t>12</w:t>
            </w:r>
            <w:r>
              <w:t>.1.2022</w:t>
            </w:r>
          </w:p>
        </w:tc>
      </w:tr>
    </w:tbl>
    <w:p w14:paraId="46C115E1" w14:textId="77777777" w:rsidR="001353EA" w:rsidRDefault="001353EA" w:rsidP="001353EA">
      <w:pPr>
        <w:pStyle w:val="VnitrniText"/>
        <w:tabs>
          <w:tab w:val="left" w:pos="4820"/>
        </w:tabs>
        <w:ind w:firstLine="142"/>
      </w:pPr>
      <w:r>
        <w:tab/>
      </w:r>
    </w:p>
    <w:p w14:paraId="7871277C" w14:textId="77777777" w:rsidR="001353EA" w:rsidRDefault="001353EA" w:rsidP="001353EA">
      <w:pPr>
        <w:pStyle w:val="VnitrniText"/>
        <w:tabs>
          <w:tab w:val="left" w:pos="5103"/>
        </w:tabs>
        <w:ind w:firstLine="142"/>
      </w:pPr>
    </w:p>
    <w:p w14:paraId="2804BC94" w14:textId="11717D87" w:rsidR="001353EA" w:rsidRDefault="001353EA" w:rsidP="001353EA">
      <w:pPr>
        <w:pStyle w:val="VnitrniText"/>
        <w:tabs>
          <w:tab w:val="left" w:pos="5103"/>
        </w:tabs>
        <w:ind w:firstLine="142"/>
      </w:pPr>
    </w:p>
    <w:p w14:paraId="49E95798" w14:textId="17D23ADD" w:rsidR="007951DA" w:rsidRDefault="007951DA" w:rsidP="001353EA">
      <w:pPr>
        <w:pStyle w:val="VnitrniText"/>
        <w:tabs>
          <w:tab w:val="left" w:pos="5103"/>
        </w:tabs>
        <w:ind w:firstLine="142"/>
      </w:pPr>
    </w:p>
    <w:p w14:paraId="7E083250" w14:textId="77777777" w:rsidR="007951DA" w:rsidRDefault="007951DA" w:rsidP="007951DA">
      <w:pPr>
        <w:pStyle w:val="VnitrniText"/>
        <w:tabs>
          <w:tab w:val="left" w:pos="5103"/>
        </w:tabs>
        <w:ind w:firstLine="0"/>
      </w:pPr>
    </w:p>
    <w:tbl>
      <w:tblPr>
        <w:tblW w:w="0" w:type="auto"/>
        <w:tblLook w:val="04A0" w:firstRow="1" w:lastRow="0" w:firstColumn="1" w:lastColumn="0" w:noHBand="0" w:noVBand="1"/>
      </w:tblPr>
      <w:tblGrid>
        <w:gridCol w:w="4818"/>
        <w:gridCol w:w="4819"/>
      </w:tblGrid>
      <w:tr w:rsidR="001353EA" w:rsidRPr="00D64B9A" w14:paraId="042876B3" w14:textId="77777777" w:rsidTr="00D64B9A">
        <w:tc>
          <w:tcPr>
            <w:tcW w:w="4888" w:type="dxa"/>
            <w:shd w:val="clear" w:color="auto" w:fill="auto"/>
          </w:tcPr>
          <w:p w14:paraId="58C34F68" w14:textId="77777777" w:rsidR="001353EA" w:rsidRDefault="001353EA" w:rsidP="00D64B9A">
            <w:pPr>
              <w:pStyle w:val="VnitrniText"/>
              <w:ind w:firstLine="0"/>
            </w:pPr>
          </w:p>
        </w:tc>
        <w:tc>
          <w:tcPr>
            <w:tcW w:w="4889" w:type="dxa"/>
            <w:shd w:val="clear" w:color="auto" w:fill="auto"/>
          </w:tcPr>
          <w:p w14:paraId="57CA3A39" w14:textId="77777777" w:rsidR="001353EA" w:rsidRDefault="001353EA" w:rsidP="00D64B9A">
            <w:pPr>
              <w:pStyle w:val="VnitrniText"/>
              <w:tabs>
                <w:tab w:val="left" w:pos="5103"/>
              </w:tabs>
              <w:ind w:firstLine="0"/>
            </w:pPr>
          </w:p>
        </w:tc>
      </w:tr>
      <w:tr w:rsidR="001353EA" w:rsidRPr="00D64B9A" w14:paraId="53918CBD" w14:textId="77777777" w:rsidTr="00D64B9A">
        <w:tc>
          <w:tcPr>
            <w:tcW w:w="4888" w:type="dxa"/>
            <w:shd w:val="clear" w:color="auto" w:fill="auto"/>
          </w:tcPr>
          <w:p w14:paraId="1F5E6A46" w14:textId="77777777" w:rsidR="001353EA" w:rsidRDefault="001353EA" w:rsidP="00D64B9A">
            <w:pPr>
              <w:pStyle w:val="VnitrniText"/>
              <w:tabs>
                <w:tab w:val="left" w:pos="5103"/>
              </w:tabs>
              <w:ind w:firstLine="0"/>
              <w:jc w:val="left"/>
            </w:pPr>
            <w:r>
              <w:t>............................................</w:t>
            </w:r>
          </w:p>
        </w:tc>
        <w:tc>
          <w:tcPr>
            <w:tcW w:w="4889" w:type="dxa"/>
            <w:shd w:val="clear" w:color="auto" w:fill="auto"/>
          </w:tcPr>
          <w:p w14:paraId="041FD095" w14:textId="77777777" w:rsidR="001353EA" w:rsidRDefault="001353EA" w:rsidP="00D64B9A">
            <w:pPr>
              <w:pStyle w:val="VnitrniText"/>
              <w:tabs>
                <w:tab w:val="left" w:pos="5103"/>
              </w:tabs>
              <w:ind w:firstLine="0"/>
              <w:jc w:val="left"/>
            </w:pPr>
            <w:r>
              <w:t>............................................</w:t>
            </w:r>
          </w:p>
        </w:tc>
      </w:tr>
      <w:tr w:rsidR="001353EA" w:rsidRPr="00D64B9A" w14:paraId="10FDDC3B" w14:textId="77777777" w:rsidTr="00D64B9A">
        <w:tc>
          <w:tcPr>
            <w:tcW w:w="4888" w:type="dxa"/>
            <w:shd w:val="clear" w:color="auto" w:fill="auto"/>
          </w:tcPr>
          <w:p w14:paraId="11D119BC" w14:textId="77777777" w:rsidR="001353EA" w:rsidRPr="00D64B9A" w:rsidRDefault="001353EA" w:rsidP="00D64B9A">
            <w:pPr>
              <w:suppressAutoHyphens w:val="0"/>
              <w:autoSpaceDE w:val="0"/>
              <w:autoSpaceDN w:val="0"/>
              <w:adjustRightInd w:val="0"/>
              <w:rPr>
                <w:rFonts w:ascii="Arial" w:hAnsi="Arial" w:cs="Arial"/>
                <w:sz w:val="20"/>
                <w:szCs w:val="20"/>
              </w:rPr>
            </w:pPr>
            <w:r w:rsidRPr="00D64B9A">
              <w:rPr>
                <w:rFonts w:ascii="Arial" w:hAnsi="Arial" w:cs="Arial"/>
                <w:sz w:val="20"/>
                <w:szCs w:val="20"/>
              </w:rPr>
              <w:t>Státní pozemkový úřad</w:t>
            </w:r>
          </w:p>
        </w:tc>
        <w:tc>
          <w:tcPr>
            <w:tcW w:w="4889" w:type="dxa"/>
            <w:shd w:val="clear" w:color="auto" w:fill="auto"/>
          </w:tcPr>
          <w:p w14:paraId="1DD50A6E" w14:textId="77777777" w:rsidR="001353EA" w:rsidRPr="00D64B9A" w:rsidRDefault="001353EA" w:rsidP="00D64B9A">
            <w:pPr>
              <w:suppressAutoHyphens w:val="0"/>
              <w:autoSpaceDE w:val="0"/>
              <w:autoSpaceDN w:val="0"/>
              <w:adjustRightInd w:val="0"/>
              <w:rPr>
                <w:rFonts w:ascii="Arial" w:hAnsi="Arial" w:cs="Arial"/>
                <w:sz w:val="20"/>
                <w:szCs w:val="20"/>
              </w:rPr>
            </w:pPr>
            <w:r w:rsidRPr="00D64B9A">
              <w:rPr>
                <w:rFonts w:ascii="Arial" w:hAnsi="Arial" w:cs="Arial"/>
                <w:sz w:val="20"/>
                <w:szCs w:val="20"/>
              </w:rPr>
              <w:t xml:space="preserve">Lesy České republiky, </w:t>
            </w:r>
            <w:proofErr w:type="spellStart"/>
            <w:r w:rsidRPr="00D64B9A">
              <w:rPr>
                <w:rFonts w:ascii="Arial" w:hAnsi="Arial" w:cs="Arial"/>
                <w:sz w:val="20"/>
                <w:szCs w:val="20"/>
              </w:rPr>
              <w:t>s.p</w:t>
            </w:r>
            <w:proofErr w:type="spellEnd"/>
            <w:r w:rsidRPr="00D64B9A">
              <w:rPr>
                <w:rFonts w:ascii="Arial" w:hAnsi="Arial" w:cs="Arial"/>
                <w:sz w:val="20"/>
                <w:szCs w:val="20"/>
              </w:rPr>
              <w:t>.</w:t>
            </w:r>
          </w:p>
        </w:tc>
      </w:tr>
      <w:tr w:rsidR="001353EA" w:rsidRPr="00D64B9A" w14:paraId="30FEF010" w14:textId="77777777" w:rsidTr="00D64B9A">
        <w:tc>
          <w:tcPr>
            <w:tcW w:w="4888" w:type="dxa"/>
            <w:shd w:val="clear" w:color="auto" w:fill="auto"/>
          </w:tcPr>
          <w:p w14:paraId="75F674BC" w14:textId="77777777" w:rsidR="001353EA" w:rsidRPr="00D64B9A" w:rsidRDefault="001353EA" w:rsidP="00D64B9A">
            <w:pPr>
              <w:suppressAutoHyphens w:val="0"/>
              <w:autoSpaceDE w:val="0"/>
              <w:autoSpaceDN w:val="0"/>
              <w:adjustRightInd w:val="0"/>
              <w:rPr>
                <w:rFonts w:ascii="Arial" w:hAnsi="Arial" w:cs="Arial"/>
                <w:sz w:val="20"/>
                <w:szCs w:val="20"/>
              </w:rPr>
            </w:pPr>
            <w:r w:rsidRPr="00D64B9A">
              <w:rPr>
                <w:rFonts w:ascii="Arial" w:hAnsi="Arial" w:cs="Arial"/>
                <w:sz w:val="20"/>
                <w:szCs w:val="20"/>
              </w:rPr>
              <w:t>ředitel Krajského pozemkového úřadu</w:t>
            </w:r>
          </w:p>
        </w:tc>
        <w:tc>
          <w:tcPr>
            <w:tcW w:w="4889" w:type="dxa"/>
            <w:shd w:val="clear" w:color="auto" w:fill="auto"/>
          </w:tcPr>
          <w:p w14:paraId="0AE93E12" w14:textId="3328478E" w:rsidR="001353EA" w:rsidRPr="00D64B9A" w:rsidRDefault="007951DA" w:rsidP="00D64B9A">
            <w:pPr>
              <w:suppressAutoHyphens w:val="0"/>
              <w:autoSpaceDE w:val="0"/>
              <w:autoSpaceDN w:val="0"/>
              <w:adjustRightInd w:val="0"/>
              <w:rPr>
                <w:rFonts w:ascii="Arial" w:hAnsi="Arial" w:cs="Arial"/>
                <w:sz w:val="20"/>
                <w:szCs w:val="20"/>
              </w:rPr>
            </w:pPr>
            <w:r w:rsidRPr="00D64B9A">
              <w:rPr>
                <w:rFonts w:ascii="Arial" w:hAnsi="Arial" w:cs="Arial"/>
                <w:sz w:val="20"/>
                <w:szCs w:val="20"/>
                <w:lang w:eastAsia="cs-CZ"/>
              </w:rPr>
              <w:t>ředitel Oblastního ředitelství severní Čechy</w:t>
            </w:r>
          </w:p>
        </w:tc>
      </w:tr>
      <w:tr w:rsidR="001353EA" w:rsidRPr="00D64B9A" w14:paraId="5CEFE2A0" w14:textId="77777777" w:rsidTr="00D64B9A">
        <w:tc>
          <w:tcPr>
            <w:tcW w:w="4888" w:type="dxa"/>
            <w:shd w:val="clear" w:color="auto" w:fill="auto"/>
          </w:tcPr>
          <w:p w14:paraId="3F4C6024" w14:textId="77777777" w:rsidR="001353EA" w:rsidRPr="00D64B9A" w:rsidRDefault="001353EA" w:rsidP="00D64B9A">
            <w:pPr>
              <w:suppressAutoHyphens w:val="0"/>
              <w:autoSpaceDE w:val="0"/>
              <w:autoSpaceDN w:val="0"/>
              <w:adjustRightInd w:val="0"/>
              <w:rPr>
                <w:rFonts w:ascii="Arial" w:hAnsi="Arial" w:cs="Arial"/>
                <w:sz w:val="20"/>
                <w:szCs w:val="20"/>
              </w:rPr>
            </w:pPr>
            <w:r w:rsidRPr="00D64B9A">
              <w:rPr>
                <w:rFonts w:ascii="Arial" w:hAnsi="Arial" w:cs="Arial"/>
                <w:sz w:val="20"/>
                <w:szCs w:val="20"/>
              </w:rPr>
              <w:t>Ing. Pavel Pojer</w:t>
            </w:r>
          </w:p>
        </w:tc>
        <w:tc>
          <w:tcPr>
            <w:tcW w:w="4889" w:type="dxa"/>
            <w:shd w:val="clear" w:color="auto" w:fill="auto"/>
          </w:tcPr>
          <w:p w14:paraId="7011261C" w14:textId="511D6FD8" w:rsidR="001353EA" w:rsidRPr="00D64B9A" w:rsidRDefault="007951DA" w:rsidP="00D64B9A">
            <w:pPr>
              <w:suppressAutoHyphens w:val="0"/>
              <w:autoSpaceDE w:val="0"/>
              <w:autoSpaceDN w:val="0"/>
              <w:adjustRightInd w:val="0"/>
              <w:rPr>
                <w:rFonts w:ascii="Arial" w:hAnsi="Arial" w:cs="Arial"/>
                <w:sz w:val="20"/>
                <w:szCs w:val="20"/>
              </w:rPr>
            </w:pPr>
            <w:r w:rsidRPr="00D64B9A">
              <w:rPr>
                <w:rFonts w:ascii="Arial" w:hAnsi="Arial" w:cs="Arial"/>
                <w:sz w:val="20"/>
                <w:szCs w:val="20"/>
                <w:lang w:eastAsia="cs-CZ"/>
              </w:rPr>
              <w:t>Ing. Pavel Rus</w:t>
            </w:r>
          </w:p>
        </w:tc>
      </w:tr>
      <w:tr w:rsidR="001353EA" w:rsidRPr="00D64B9A" w14:paraId="357CB0E9" w14:textId="77777777" w:rsidTr="00D64B9A">
        <w:tc>
          <w:tcPr>
            <w:tcW w:w="4888" w:type="dxa"/>
            <w:shd w:val="clear" w:color="auto" w:fill="auto"/>
          </w:tcPr>
          <w:p w14:paraId="79D60809" w14:textId="77777777" w:rsidR="001353EA" w:rsidRPr="00D64B9A" w:rsidRDefault="001353EA" w:rsidP="00D64B9A">
            <w:pPr>
              <w:suppressAutoHyphens w:val="0"/>
              <w:autoSpaceDE w:val="0"/>
              <w:autoSpaceDN w:val="0"/>
              <w:adjustRightInd w:val="0"/>
              <w:rPr>
                <w:rFonts w:ascii="Arial" w:hAnsi="Arial" w:cs="Arial"/>
                <w:sz w:val="20"/>
                <w:szCs w:val="20"/>
              </w:rPr>
            </w:pPr>
            <w:r w:rsidRPr="00D64B9A">
              <w:rPr>
                <w:rFonts w:ascii="Arial" w:hAnsi="Arial" w:cs="Arial"/>
                <w:sz w:val="20"/>
                <w:szCs w:val="20"/>
              </w:rPr>
              <w:t>předávající</w:t>
            </w:r>
          </w:p>
        </w:tc>
        <w:tc>
          <w:tcPr>
            <w:tcW w:w="4889" w:type="dxa"/>
            <w:shd w:val="clear" w:color="auto" w:fill="auto"/>
          </w:tcPr>
          <w:p w14:paraId="22FF4166" w14:textId="3DDBC122" w:rsidR="001353EA" w:rsidRPr="00D64B9A" w:rsidRDefault="007951DA" w:rsidP="00D64B9A">
            <w:pPr>
              <w:suppressAutoHyphens w:val="0"/>
              <w:autoSpaceDE w:val="0"/>
              <w:autoSpaceDN w:val="0"/>
              <w:adjustRightInd w:val="0"/>
              <w:rPr>
                <w:rFonts w:ascii="Arial" w:hAnsi="Arial" w:cs="Arial"/>
                <w:sz w:val="20"/>
                <w:szCs w:val="20"/>
              </w:rPr>
            </w:pPr>
            <w:r w:rsidRPr="00D64B9A">
              <w:rPr>
                <w:rFonts w:ascii="Arial" w:hAnsi="Arial" w:cs="Arial"/>
                <w:sz w:val="20"/>
                <w:szCs w:val="20"/>
              </w:rPr>
              <w:t>přejímající</w:t>
            </w:r>
          </w:p>
        </w:tc>
      </w:tr>
    </w:tbl>
    <w:p w14:paraId="0B9B9FBB" w14:textId="77777777" w:rsidR="001353EA" w:rsidRDefault="001353EA">
      <w:pPr>
        <w:suppressAutoHyphens w:val="0"/>
        <w:autoSpaceDE w:val="0"/>
        <w:autoSpaceDN w:val="0"/>
        <w:adjustRightInd w:val="0"/>
        <w:rPr>
          <w:rFonts w:ascii="Arial" w:hAnsi="Arial" w:cs="Arial"/>
          <w:sz w:val="20"/>
          <w:szCs w:val="20"/>
        </w:rPr>
      </w:pPr>
    </w:p>
    <w:p w14:paraId="018782B9" w14:textId="77777777" w:rsidR="000528C7" w:rsidRDefault="000528C7" w:rsidP="000B0AA7">
      <w:pPr>
        <w:pStyle w:val="VnitrniText"/>
        <w:ind w:firstLine="0"/>
      </w:pPr>
    </w:p>
    <w:p w14:paraId="46AEB6B8"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37A47D93"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3C722F58"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038F0CA1"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21E41ECF"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477EA605" w14:textId="77777777" w:rsidR="000528C7" w:rsidRPr="00A87810" w:rsidRDefault="000528C7" w:rsidP="000528C7">
      <w:pPr>
        <w:spacing w:before="120"/>
        <w:jc w:val="both"/>
        <w:rPr>
          <w:rFonts w:ascii="Arial" w:hAnsi="Arial" w:cs="Arial"/>
          <w:sz w:val="20"/>
          <w:szCs w:val="20"/>
        </w:rPr>
      </w:pPr>
    </w:p>
    <w:p w14:paraId="60B3D7D8"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6E6C64FD"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E3DE73F" w14:textId="6934E29D" w:rsidR="00B4772C" w:rsidRDefault="00B4772C" w:rsidP="000B0AA7">
      <w:pPr>
        <w:pStyle w:val="VnitrniText"/>
        <w:ind w:firstLine="0"/>
      </w:pPr>
    </w:p>
    <w:p w14:paraId="07DD43BE" w14:textId="77777777" w:rsidR="000528C7" w:rsidRDefault="000528C7" w:rsidP="00B4772C">
      <w:pPr>
        <w:pStyle w:val="VnitrniText"/>
        <w:ind w:firstLine="0"/>
      </w:pPr>
    </w:p>
    <w:p w14:paraId="4E7C7A0F"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Ústecký kraj</w:t>
      </w:r>
    </w:p>
    <w:p w14:paraId="18636778" w14:textId="77777777" w:rsidR="00B4772C" w:rsidRPr="00B4772C" w:rsidRDefault="00B4772C" w:rsidP="00B4772C">
      <w:pPr>
        <w:pStyle w:val="VnitrniText"/>
        <w:ind w:firstLine="0"/>
      </w:pPr>
      <w:r w:rsidRPr="00B4772C">
        <w:t>Ing. Lenka Strnadová</w:t>
      </w:r>
    </w:p>
    <w:p w14:paraId="38852E27" w14:textId="77777777" w:rsidR="00706967" w:rsidRDefault="00706967" w:rsidP="00706967">
      <w:pPr>
        <w:pStyle w:val="VnitrniText"/>
        <w:ind w:firstLine="0"/>
      </w:pPr>
    </w:p>
    <w:p w14:paraId="6848538D" w14:textId="77777777" w:rsidR="00706967" w:rsidRDefault="00706967" w:rsidP="00706967">
      <w:pPr>
        <w:pStyle w:val="VnitrniText"/>
        <w:ind w:firstLine="0"/>
      </w:pPr>
    </w:p>
    <w:p w14:paraId="39BA29B4" w14:textId="77777777" w:rsidR="00706967" w:rsidRDefault="00706967" w:rsidP="00706967">
      <w:pPr>
        <w:pStyle w:val="VnitrniText"/>
        <w:ind w:firstLine="0"/>
      </w:pPr>
    </w:p>
    <w:p w14:paraId="35DEC44B" w14:textId="77777777" w:rsidR="00706967" w:rsidRDefault="00706967" w:rsidP="00706967">
      <w:pPr>
        <w:pStyle w:val="VnitrniText"/>
        <w:ind w:firstLine="0"/>
      </w:pPr>
      <w:r>
        <w:t>.................................................</w:t>
      </w:r>
    </w:p>
    <w:p w14:paraId="3E1D4C49" w14:textId="77777777" w:rsidR="00706967" w:rsidRDefault="00706967" w:rsidP="00706967">
      <w:pPr>
        <w:pStyle w:val="VnitrniText"/>
        <w:ind w:firstLine="0"/>
      </w:pPr>
      <w:r>
        <w:tab/>
        <w:t>podpis</w:t>
      </w:r>
    </w:p>
    <w:p w14:paraId="05045A99" w14:textId="77777777" w:rsidR="00706967" w:rsidRDefault="00706967" w:rsidP="00706967">
      <w:pPr>
        <w:pStyle w:val="VnitrniText"/>
        <w:ind w:firstLine="0"/>
      </w:pPr>
    </w:p>
    <w:p w14:paraId="13145D67" w14:textId="77777777" w:rsidR="00706967" w:rsidRDefault="00706967" w:rsidP="00706967">
      <w:pPr>
        <w:pStyle w:val="VnitrniText"/>
        <w:ind w:firstLine="0"/>
      </w:pPr>
    </w:p>
    <w:p w14:paraId="0F4FE647" w14:textId="77777777" w:rsidR="00706967" w:rsidRDefault="00706967" w:rsidP="00706967">
      <w:pPr>
        <w:pStyle w:val="VnitrniText"/>
        <w:ind w:firstLine="0"/>
      </w:pPr>
      <w:r>
        <w:t>Za správnost KPÚ: Bc. Kateřina Čutíková</w:t>
      </w:r>
    </w:p>
    <w:p w14:paraId="0741EB91" w14:textId="77777777" w:rsidR="00706967" w:rsidRDefault="00706967" w:rsidP="00706967">
      <w:pPr>
        <w:pStyle w:val="VnitrniText"/>
        <w:ind w:firstLine="0"/>
      </w:pPr>
    </w:p>
    <w:p w14:paraId="456B3FDE" w14:textId="77777777" w:rsidR="00706967" w:rsidRDefault="00706967" w:rsidP="00706967">
      <w:pPr>
        <w:pStyle w:val="VnitrniText"/>
        <w:ind w:firstLine="0"/>
      </w:pPr>
    </w:p>
    <w:p w14:paraId="3E7DEEFB" w14:textId="77777777" w:rsidR="00706967" w:rsidRDefault="00706967" w:rsidP="00706967">
      <w:pPr>
        <w:pStyle w:val="VnitrniText"/>
        <w:ind w:firstLine="0"/>
      </w:pPr>
      <w:r>
        <w:t>.................................................</w:t>
      </w:r>
    </w:p>
    <w:p w14:paraId="152FD607" w14:textId="2CE69C98" w:rsidR="00722C9B" w:rsidRPr="00D06D0F" w:rsidRDefault="00706967" w:rsidP="007951DA">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4041B" w14:textId="77777777" w:rsidR="00C1325D" w:rsidRDefault="00C1325D">
      <w:r>
        <w:separator/>
      </w:r>
    </w:p>
  </w:endnote>
  <w:endnote w:type="continuationSeparator" w:id="0">
    <w:p w14:paraId="07E75AE5" w14:textId="77777777" w:rsidR="00C1325D" w:rsidRDefault="00C1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F5452" w14:textId="77777777" w:rsidR="00C1325D" w:rsidRDefault="00C1325D">
      <w:r>
        <w:separator/>
      </w:r>
    </w:p>
  </w:footnote>
  <w:footnote w:type="continuationSeparator" w:id="0">
    <w:p w14:paraId="60FB4C59" w14:textId="77777777" w:rsidR="00C1325D" w:rsidRDefault="00C13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865"/>
    <w:rsid w:val="00080A5E"/>
    <w:rsid w:val="00090E4A"/>
    <w:rsid w:val="00096C6C"/>
    <w:rsid w:val="000A05C2"/>
    <w:rsid w:val="000A05D4"/>
    <w:rsid w:val="000A1225"/>
    <w:rsid w:val="000A29A2"/>
    <w:rsid w:val="000A602F"/>
    <w:rsid w:val="000B0AA7"/>
    <w:rsid w:val="000B1075"/>
    <w:rsid w:val="000B3BB9"/>
    <w:rsid w:val="000D609F"/>
    <w:rsid w:val="000E2F54"/>
    <w:rsid w:val="00100347"/>
    <w:rsid w:val="00101C6D"/>
    <w:rsid w:val="00103375"/>
    <w:rsid w:val="001079D6"/>
    <w:rsid w:val="00112F3C"/>
    <w:rsid w:val="00122D7B"/>
    <w:rsid w:val="00126EEB"/>
    <w:rsid w:val="001274AE"/>
    <w:rsid w:val="00132361"/>
    <w:rsid w:val="001334A8"/>
    <w:rsid w:val="001353EA"/>
    <w:rsid w:val="00136F17"/>
    <w:rsid w:val="00140462"/>
    <w:rsid w:val="00143674"/>
    <w:rsid w:val="00170A4E"/>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E11C1"/>
    <w:rsid w:val="004E368B"/>
    <w:rsid w:val="004E6319"/>
    <w:rsid w:val="00504E88"/>
    <w:rsid w:val="005211F0"/>
    <w:rsid w:val="00526280"/>
    <w:rsid w:val="00556316"/>
    <w:rsid w:val="00565DF2"/>
    <w:rsid w:val="00576EE6"/>
    <w:rsid w:val="0057765C"/>
    <w:rsid w:val="00583F66"/>
    <w:rsid w:val="005B0329"/>
    <w:rsid w:val="005C5AF6"/>
    <w:rsid w:val="005D1D35"/>
    <w:rsid w:val="005D7048"/>
    <w:rsid w:val="005F4029"/>
    <w:rsid w:val="005F70A8"/>
    <w:rsid w:val="006058F7"/>
    <w:rsid w:val="006069E5"/>
    <w:rsid w:val="00614963"/>
    <w:rsid w:val="006178AD"/>
    <w:rsid w:val="006227AE"/>
    <w:rsid w:val="00624A5E"/>
    <w:rsid w:val="00634DC7"/>
    <w:rsid w:val="00637E47"/>
    <w:rsid w:val="006479E9"/>
    <w:rsid w:val="00651DC0"/>
    <w:rsid w:val="006536BE"/>
    <w:rsid w:val="006567EE"/>
    <w:rsid w:val="006660B7"/>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951DA"/>
    <w:rsid w:val="007A0E22"/>
    <w:rsid w:val="007A41D3"/>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46C5"/>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A1E9A"/>
    <w:rsid w:val="009A30E2"/>
    <w:rsid w:val="009B091D"/>
    <w:rsid w:val="009B300A"/>
    <w:rsid w:val="009C2C86"/>
    <w:rsid w:val="009C2D8F"/>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2047"/>
    <w:rsid w:val="00BA3C66"/>
    <w:rsid w:val="00BB37D9"/>
    <w:rsid w:val="00BB6A7B"/>
    <w:rsid w:val="00BC17A6"/>
    <w:rsid w:val="00BC66CD"/>
    <w:rsid w:val="00BD1BBC"/>
    <w:rsid w:val="00BD2928"/>
    <w:rsid w:val="00C05330"/>
    <w:rsid w:val="00C10AEE"/>
    <w:rsid w:val="00C1325D"/>
    <w:rsid w:val="00C30794"/>
    <w:rsid w:val="00C31774"/>
    <w:rsid w:val="00C37A15"/>
    <w:rsid w:val="00C5272C"/>
    <w:rsid w:val="00C665A4"/>
    <w:rsid w:val="00C6727E"/>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4B9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6C54"/>
    <w:rsid w:val="00EC467B"/>
    <w:rsid w:val="00ED43D6"/>
    <w:rsid w:val="00EE15D1"/>
    <w:rsid w:val="00EE4E00"/>
    <w:rsid w:val="00EE55DE"/>
    <w:rsid w:val="00EF2483"/>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84387"/>
    <w:rsid w:val="00FA091E"/>
    <w:rsid w:val="00FA1CE3"/>
    <w:rsid w:val="00FA41FA"/>
    <w:rsid w:val="00FA7FF5"/>
    <w:rsid w:val="00FB6E4E"/>
    <w:rsid w:val="00FC5B89"/>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321E65"/>
  <w14:defaultImageDpi w14:val="0"/>
  <w15:docId w15:val="{07A87C52-E3ED-42B3-B35C-A22D0D98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583130">
      <w:marLeft w:val="0"/>
      <w:marRight w:val="0"/>
      <w:marTop w:val="0"/>
      <w:marBottom w:val="0"/>
      <w:divBdr>
        <w:top w:val="none" w:sz="0" w:space="0" w:color="auto"/>
        <w:left w:val="none" w:sz="0" w:space="0" w:color="auto"/>
        <w:bottom w:val="none" w:sz="0" w:space="0" w:color="auto"/>
        <w:right w:val="none" w:sz="0" w:space="0" w:color="auto"/>
      </w:divBdr>
    </w:div>
    <w:div w:id="696583131">
      <w:marLeft w:val="0"/>
      <w:marRight w:val="0"/>
      <w:marTop w:val="0"/>
      <w:marBottom w:val="0"/>
      <w:divBdr>
        <w:top w:val="none" w:sz="0" w:space="0" w:color="auto"/>
        <w:left w:val="none" w:sz="0" w:space="0" w:color="auto"/>
        <w:bottom w:val="none" w:sz="0" w:space="0" w:color="auto"/>
        <w:right w:val="none" w:sz="0" w:space="0" w:color="auto"/>
      </w:divBdr>
    </w:div>
    <w:div w:id="696583132">
      <w:marLeft w:val="0"/>
      <w:marRight w:val="0"/>
      <w:marTop w:val="0"/>
      <w:marBottom w:val="0"/>
      <w:divBdr>
        <w:top w:val="none" w:sz="0" w:space="0" w:color="auto"/>
        <w:left w:val="none" w:sz="0" w:space="0" w:color="auto"/>
        <w:bottom w:val="none" w:sz="0" w:space="0" w:color="auto"/>
        <w:right w:val="none" w:sz="0" w:space="0" w:color="auto"/>
      </w:divBdr>
    </w:div>
    <w:div w:id="696583133">
      <w:marLeft w:val="0"/>
      <w:marRight w:val="0"/>
      <w:marTop w:val="0"/>
      <w:marBottom w:val="0"/>
      <w:divBdr>
        <w:top w:val="none" w:sz="0" w:space="0" w:color="auto"/>
        <w:left w:val="none" w:sz="0" w:space="0" w:color="auto"/>
        <w:bottom w:val="none" w:sz="0" w:space="0" w:color="auto"/>
        <w:right w:val="none" w:sz="0" w:space="0" w:color="auto"/>
      </w:divBdr>
    </w:div>
    <w:div w:id="696583134">
      <w:marLeft w:val="0"/>
      <w:marRight w:val="0"/>
      <w:marTop w:val="0"/>
      <w:marBottom w:val="0"/>
      <w:divBdr>
        <w:top w:val="none" w:sz="0" w:space="0" w:color="auto"/>
        <w:left w:val="none" w:sz="0" w:space="0" w:color="auto"/>
        <w:bottom w:val="none" w:sz="0" w:space="0" w:color="auto"/>
        <w:right w:val="none" w:sz="0" w:space="0" w:color="auto"/>
      </w:divBdr>
    </w:div>
    <w:div w:id="696583135">
      <w:marLeft w:val="0"/>
      <w:marRight w:val="0"/>
      <w:marTop w:val="0"/>
      <w:marBottom w:val="0"/>
      <w:divBdr>
        <w:top w:val="none" w:sz="0" w:space="0" w:color="auto"/>
        <w:left w:val="none" w:sz="0" w:space="0" w:color="auto"/>
        <w:bottom w:val="none" w:sz="0" w:space="0" w:color="auto"/>
        <w:right w:val="none" w:sz="0" w:space="0" w:color="auto"/>
      </w:divBdr>
    </w:div>
    <w:div w:id="696583136">
      <w:marLeft w:val="0"/>
      <w:marRight w:val="0"/>
      <w:marTop w:val="0"/>
      <w:marBottom w:val="0"/>
      <w:divBdr>
        <w:top w:val="none" w:sz="0" w:space="0" w:color="auto"/>
        <w:left w:val="none" w:sz="0" w:space="0" w:color="auto"/>
        <w:bottom w:val="none" w:sz="0" w:space="0" w:color="auto"/>
        <w:right w:val="none" w:sz="0" w:space="0" w:color="auto"/>
      </w:divBdr>
    </w:div>
    <w:div w:id="696583137">
      <w:marLeft w:val="0"/>
      <w:marRight w:val="0"/>
      <w:marTop w:val="0"/>
      <w:marBottom w:val="0"/>
      <w:divBdr>
        <w:top w:val="none" w:sz="0" w:space="0" w:color="auto"/>
        <w:left w:val="none" w:sz="0" w:space="0" w:color="auto"/>
        <w:bottom w:val="none" w:sz="0" w:space="0" w:color="auto"/>
        <w:right w:val="none" w:sz="0" w:space="0" w:color="auto"/>
      </w:divBdr>
    </w:div>
    <w:div w:id="696583138">
      <w:marLeft w:val="0"/>
      <w:marRight w:val="0"/>
      <w:marTop w:val="0"/>
      <w:marBottom w:val="0"/>
      <w:divBdr>
        <w:top w:val="none" w:sz="0" w:space="0" w:color="auto"/>
        <w:left w:val="none" w:sz="0" w:space="0" w:color="auto"/>
        <w:bottom w:val="none" w:sz="0" w:space="0" w:color="auto"/>
        <w:right w:val="none" w:sz="0" w:space="0" w:color="auto"/>
      </w:divBdr>
    </w:div>
    <w:div w:id="696583139">
      <w:marLeft w:val="0"/>
      <w:marRight w:val="0"/>
      <w:marTop w:val="0"/>
      <w:marBottom w:val="0"/>
      <w:divBdr>
        <w:top w:val="none" w:sz="0" w:space="0" w:color="auto"/>
        <w:left w:val="none" w:sz="0" w:space="0" w:color="auto"/>
        <w:bottom w:val="none" w:sz="0" w:space="0" w:color="auto"/>
        <w:right w:val="none" w:sz="0" w:space="0" w:color="auto"/>
      </w:divBdr>
    </w:div>
    <w:div w:id="696583140">
      <w:marLeft w:val="0"/>
      <w:marRight w:val="0"/>
      <w:marTop w:val="0"/>
      <w:marBottom w:val="0"/>
      <w:divBdr>
        <w:top w:val="none" w:sz="0" w:space="0" w:color="auto"/>
        <w:left w:val="none" w:sz="0" w:space="0" w:color="auto"/>
        <w:bottom w:val="none" w:sz="0" w:space="0" w:color="auto"/>
        <w:right w:val="none" w:sz="0" w:space="0" w:color="auto"/>
      </w:divBdr>
    </w:div>
    <w:div w:id="696583141">
      <w:marLeft w:val="0"/>
      <w:marRight w:val="0"/>
      <w:marTop w:val="0"/>
      <w:marBottom w:val="0"/>
      <w:divBdr>
        <w:top w:val="none" w:sz="0" w:space="0" w:color="auto"/>
        <w:left w:val="none" w:sz="0" w:space="0" w:color="auto"/>
        <w:bottom w:val="none" w:sz="0" w:space="0" w:color="auto"/>
        <w:right w:val="none" w:sz="0" w:space="0" w:color="auto"/>
      </w:divBdr>
    </w:div>
    <w:div w:id="696583142">
      <w:marLeft w:val="0"/>
      <w:marRight w:val="0"/>
      <w:marTop w:val="0"/>
      <w:marBottom w:val="0"/>
      <w:divBdr>
        <w:top w:val="none" w:sz="0" w:space="0" w:color="auto"/>
        <w:left w:val="none" w:sz="0" w:space="0" w:color="auto"/>
        <w:bottom w:val="none" w:sz="0" w:space="0" w:color="auto"/>
        <w:right w:val="none" w:sz="0" w:space="0" w:color="auto"/>
      </w:divBdr>
    </w:div>
    <w:div w:id="696583143">
      <w:marLeft w:val="0"/>
      <w:marRight w:val="0"/>
      <w:marTop w:val="0"/>
      <w:marBottom w:val="0"/>
      <w:divBdr>
        <w:top w:val="none" w:sz="0" w:space="0" w:color="auto"/>
        <w:left w:val="none" w:sz="0" w:space="0" w:color="auto"/>
        <w:bottom w:val="none" w:sz="0" w:space="0" w:color="auto"/>
        <w:right w:val="none" w:sz="0" w:space="0" w:color="auto"/>
      </w:divBdr>
    </w:div>
    <w:div w:id="696583144">
      <w:marLeft w:val="0"/>
      <w:marRight w:val="0"/>
      <w:marTop w:val="0"/>
      <w:marBottom w:val="0"/>
      <w:divBdr>
        <w:top w:val="none" w:sz="0" w:space="0" w:color="auto"/>
        <w:left w:val="none" w:sz="0" w:space="0" w:color="auto"/>
        <w:bottom w:val="none" w:sz="0" w:space="0" w:color="auto"/>
        <w:right w:val="none" w:sz="0" w:space="0" w:color="auto"/>
      </w:divBdr>
    </w:div>
    <w:div w:id="696583145">
      <w:marLeft w:val="0"/>
      <w:marRight w:val="0"/>
      <w:marTop w:val="0"/>
      <w:marBottom w:val="0"/>
      <w:divBdr>
        <w:top w:val="none" w:sz="0" w:space="0" w:color="auto"/>
        <w:left w:val="none" w:sz="0" w:space="0" w:color="auto"/>
        <w:bottom w:val="none" w:sz="0" w:space="0" w:color="auto"/>
        <w:right w:val="none" w:sz="0" w:space="0" w:color="auto"/>
      </w:divBdr>
    </w:div>
    <w:div w:id="696583146">
      <w:marLeft w:val="0"/>
      <w:marRight w:val="0"/>
      <w:marTop w:val="0"/>
      <w:marBottom w:val="0"/>
      <w:divBdr>
        <w:top w:val="none" w:sz="0" w:space="0" w:color="auto"/>
        <w:left w:val="none" w:sz="0" w:space="0" w:color="auto"/>
        <w:bottom w:val="none" w:sz="0" w:space="0" w:color="auto"/>
        <w:right w:val="none" w:sz="0" w:space="0" w:color="auto"/>
      </w:divBdr>
    </w:div>
    <w:div w:id="696583147">
      <w:marLeft w:val="0"/>
      <w:marRight w:val="0"/>
      <w:marTop w:val="0"/>
      <w:marBottom w:val="0"/>
      <w:divBdr>
        <w:top w:val="none" w:sz="0" w:space="0" w:color="auto"/>
        <w:left w:val="none" w:sz="0" w:space="0" w:color="auto"/>
        <w:bottom w:val="none" w:sz="0" w:space="0" w:color="auto"/>
        <w:right w:val="none" w:sz="0" w:space="0" w:color="auto"/>
      </w:divBdr>
    </w:div>
    <w:div w:id="696583148">
      <w:marLeft w:val="0"/>
      <w:marRight w:val="0"/>
      <w:marTop w:val="0"/>
      <w:marBottom w:val="0"/>
      <w:divBdr>
        <w:top w:val="none" w:sz="0" w:space="0" w:color="auto"/>
        <w:left w:val="none" w:sz="0" w:space="0" w:color="auto"/>
        <w:bottom w:val="none" w:sz="0" w:space="0" w:color="auto"/>
        <w:right w:val="none" w:sz="0" w:space="0" w:color="auto"/>
      </w:divBdr>
    </w:div>
    <w:div w:id="696583149">
      <w:marLeft w:val="0"/>
      <w:marRight w:val="0"/>
      <w:marTop w:val="0"/>
      <w:marBottom w:val="0"/>
      <w:divBdr>
        <w:top w:val="none" w:sz="0" w:space="0" w:color="auto"/>
        <w:left w:val="none" w:sz="0" w:space="0" w:color="auto"/>
        <w:bottom w:val="none" w:sz="0" w:space="0" w:color="auto"/>
        <w:right w:val="none" w:sz="0" w:space="0" w:color="auto"/>
      </w:divBdr>
    </w:div>
    <w:div w:id="148027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7074</Characters>
  <Application>Microsoft Office Word</Application>
  <DocSecurity>0</DocSecurity>
  <Lines>58</Lines>
  <Paragraphs>16</Paragraphs>
  <ScaleCrop>false</ScaleCrop>
  <Company>Pozemkový Fond ČR</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Čutíková Kateřina</dc:creator>
  <cp:keywords/>
  <dc:description/>
  <cp:lastModifiedBy>Čutíková Kateřina Bc.</cp:lastModifiedBy>
  <cp:revision>3</cp:revision>
  <cp:lastPrinted>2004-12-15T14:06:00Z</cp:lastPrinted>
  <dcterms:created xsi:type="dcterms:W3CDTF">2021-12-15T08:55:00Z</dcterms:created>
  <dcterms:modified xsi:type="dcterms:W3CDTF">2022-01-20T08:31:00Z</dcterms:modified>
</cp:coreProperties>
</file>