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2C9AE" w14:textId="0A3CD556" w:rsidR="00085F3D" w:rsidRPr="00975988" w:rsidRDefault="00EF24BE" w:rsidP="00085F3D">
      <w:pPr>
        <w:spacing w:after="160" w:line="27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DOHODA O UKONČENÍ </w:t>
      </w:r>
      <w:r w:rsidR="00085F3D" w:rsidRPr="00975988">
        <w:rPr>
          <w:rFonts w:ascii="Liberation Serif" w:hAnsi="Liberation Serif" w:cs="Liberation Serif"/>
          <w:b/>
          <w:sz w:val="28"/>
          <w:szCs w:val="28"/>
        </w:rPr>
        <w:t>SPOLUPRÁC</w:t>
      </w:r>
      <w:r>
        <w:rPr>
          <w:rFonts w:ascii="Liberation Serif" w:hAnsi="Liberation Serif" w:cs="Liberation Serif"/>
          <w:b/>
          <w:sz w:val="28"/>
          <w:szCs w:val="28"/>
        </w:rPr>
        <w:t>E</w:t>
      </w:r>
    </w:p>
    <w:p w14:paraId="275FEFE1" w14:textId="77777777" w:rsidR="00085F3D" w:rsidRPr="00975988" w:rsidRDefault="00085F3D" w:rsidP="00085F3D">
      <w:pPr>
        <w:spacing w:after="160" w:line="276" w:lineRule="auto"/>
        <w:jc w:val="center"/>
        <w:rPr>
          <w:rFonts w:ascii="Liberation Serif" w:hAnsi="Liberation Serif" w:cs="Liberation Serif"/>
          <w:sz w:val="22"/>
          <w:szCs w:val="22"/>
        </w:rPr>
      </w:pPr>
      <w:r w:rsidRPr="00975988">
        <w:rPr>
          <w:rFonts w:ascii="Liberation Serif" w:hAnsi="Liberation Serif" w:cs="Liberation Serif"/>
          <w:sz w:val="22"/>
          <w:szCs w:val="22"/>
        </w:rPr>
        <w:t>ve smyslu ustanovení § 1746 odst. 2 zákona č. 89/2012 Sb., občanský zákoník, ve znění pozdějších předpisů</w:t>
      </w:r>
      <w:r w:rsidR="00BE2A95" w:rsidRPr="00975988">
        <w:rPr>
          <w:rFonts w:ascii="Liberation Serif" w:hAnsi="Liberation Serif" w:cs="Liberation Serif"/>
          <w:sz w:val="22"/>
          <w:szCs w:val="22"/>
        </w:rPr>
        <w:t xml:space="preserve"> (dále také jen „občanský zákoník“)</w:t>
      </w:r>
    </w:p>
    <w:p w14:paraId="26825226" w14:textId="77777777" w:rsidR="00085F3D" w:rsidRPr="00975988" w:rsidRDefault="00085F3D" w:rsidP="00931D94">
      <w:pPr>
        <w:spacing w:after="160" w:line="276" w:lineRule="auto"/>
        <w:rPr>
          <w:rFonts w:ascii="Liberation Serif" w:hAnsi="Liberation Serif" w:cs="Liberation Serif"/>
          <w:sz w:val="22"/>
          <w:szCs w:val="22"/>
        </w:rPr>
      </w:pPr>
    </w:p>
    <w:p w14:paraId="70963340" w14:textId="77777777" w:rsidR="00D125F4" w:rsidRPr="00975988" w:rsidRDefault="00085F3D" w:rsidP="00D125F4">
      <w:pPr>
        <w:pStyle w:val="Bezmezer"/>
        <w:rPr>
          <w:rFonts w:ascii="Times New Roman" w:hAnsi="Times New Roman"/>
          <w:b/>
          <w:sz w:val="24"/>
          <w:szCs w:val="24"/>
        </w:rPr>
      </w:pPr>
      <w:r w:rsidRPr="00975988">
        <w:rPr>
          <w:rFonts w:ascii="Times New Roman" w:hAnsi="Times New Roman"/>
          <w:b/>
          <w:sz w:val="24"/>
          <w:szCs w:val="24"/>
        </w:rPr>
        <w:t>Fakultní nemocnice Královské Vinohrady</w:t>
      </w:r>
    </w:p>
    <w:p w14:paraId="4D3907F9" w14:textId="77777777" w:rsidR="00D76948" w:rsidRPr="00975988" w:rsidRDefault="00D76948" w:rsidP="00D125F4">
      <w:pPr>
        <w:pStyle w:val="Bezmezer"/>
        <w:rPr>
          <w:rFonts w:ascii="Times New Roman" w:hAnsi="Times New Roman"/>
          <w:sz w:val="24"/>
          <w:szCs w:val="24"/>
        </w:rPr>
      </w:pPr>
      <w:r w:rsidRPr="00975988">
        <w:rPr>
          <w:rFonts w:ascii="Times New Roman" w:hAnsi="Times New Roman"/>
          <w:sz w:val="24"/>
          <w:szCs w:val="24"/>
        </w:rPr>
        <w:t xml:space="preserve"> IČ </w:t>
      </w:r>
      <w:r w:rsidR="00085F3D" w:rsidRPr="00975988">
        <w:rPr>
          <w:rFonts w:ascii="Times New Roman" w:hAnsi="Times New Roman"/>
          <w:sz w:val="24"/>
          <w:szCs w:val="24"/>
        </w:rPr>
        <w:t>00064173</w:t>
      </w:r>
      <w:r w:rsidR="007128E1" w:rsidRPr="00975988">
        <w:rPr>
          <w:rFonts w:ascii="Times New Roman" w:hAnsi="Times New Roman"/>
          <w:sz w:val="24"/>
          <w:szCs w:val="24"/>
        </w:rPr>
        <w:t xml:space="preserve"> DIČ: CZ00064173</w:t>
      </w:r>
    </w:p>
    <w:p w14:paraId="1FF3C0B0" w14:textId="77777777" w:rsidR="00D76948" w:rsidRPr="00975988" w:rsidRDefault="00D76948" w:rsidP="00D125F4">
      <w:pPr>
        <w:pStyle w:val="Bezmezer"/>
        <w:rPr>
          <w:rFonts w:ascii="Times New Roman" w:hAnsi="Times New Roman"/>
          <w:sz w:val="24"/>
          <w:szCs w:val="24"/>
        </w:rPr>
      </w:pPr>
      <w:r w:rsidRPr="00975988">
        <w:rPr>
          <w:rFonts w:ascii="Times New Roman" w:hAnsi="Times New Roman"/>
          <w:sz w:val="24"/>
          <w:szCs w:val="24"/>
        </w:rPr>
        <w:t xml:space="preserve">se sídlem </w:t>
      </w:r>
      <w:r w:rsidR="00085F3D" w:rsidRPr="00975988">
        <w:rPr>
          <w:rFonts w:ascii="Times New Roman" w:hAnsi="Times New Roman"/>
          <w:sz w:val="24"/>
          <w:szCs w:val="24"/>
        </w:rPr>
        <w:t>Šrobárova 1150/50, 100 34 Praha 10</w:t>
      </w:r>
      <w:r w:rsidRPr="00975988">
        <w:rPr>
          <w:rFonts w:ascii="Times New Roman" w:hAnsi="Times New Roman"/>
          <w:sz w:val="24"/>
          <w:szCs w:val="24"/>
        </w:rPr>
        <w:t xml:space="preserve">, </w:t>
      </w:r>
    </w:p>
    <w:p w14:paraId="6533E29F" w14:textId="041C4FEE" w:rsidR="00140153" w:rsidRPr="00975988" w:rsidRDefault="00085F3D" w:rsidP="00D125F4">
      <w:pPr>
        <w:pStyle w:val="Bezmezer"/>
        <w:rPr>
          <w:rFonts w:ascii="Times New Roman" w:hAnsi="Times New Roman"/>
          <w:sz w:val="24"/>
          <w:szCs w:val="24"/>
        </w:rPr>
      </w:pPr>
      <w:r w:rsidRPr="00975988">
        <w:rPr>
          <w:rFonts w:ascii="Times New Roman" w:hAnsi="Times New Roman"/>
          <w:sz w:val="24"/>
          <w:szCs w:val="24"/>
        </w:rPr>
        <w:t xml:space="preserve">bankovní spojení: </w:t>
      </w:r>
      <w:r w:rsidR="005808DE" w:rsidRPr="00A73F84">
        <w:rPr>
          <w:rFonts w:ascii="Times New Roman" w:hAnsi="Times New Roman"/>
          <w:sz w:val="24"/>
          <w:szCs w:val="24"/>
          <w:highlight w:val="black"/>
        </w:rPr>
        <w:t>Česká národní banka</w:t>
      </w:r>
    </w:p>
    <w:p w14:paraId="1289E0EE" w14:textId="7A45AD0D" w:rsidR="00085F3D" w:rsidRPr="00975988" w:rsidRDefault="00140153" w:rsidP="00D125F4">
      <w:pPr>
        <w:pStyle w:val="Bezmezer"/>
        <w:rPr>
          <w:rFonts w:ascii="Times New Roman" w:hAnsi="Times New Roman"/>
          <w:sz w:val="24"/>
          <w:szCs w:val="24"/>
        </w:rPr>
      </w:pPr>
      <w:r w:rsidRPr="00975988">
        <w:rPr>
          <w:rFonts w:ascii="Times New Roman" w:hAnsi="Times New Roman"/>
          <w:sz w:val="24"/>
          <w:szCs w:val="24"/>
        </w:rPr>
        <w:t xml:space="preserve">číslo účtu: </w:t>
      </w:r>
      <w:proofErr w:type="gramStart"/>
      <w:r w:rsidR="00284D39" w:rsidRPr="00A73F84">
        <w:rPr>
          <w:rFonts w:ascii="Times New Roman" w:hAnsi="Times New Roman"/>
          <w:color w:val="191919"/>
          <w:sz w:val="24"/>
          <w:szCs w:val="24"/>
          <w:highlight w:val="black"/>
        </w:rPr>
        <w:t>00000 – 16334101</w:t>
      </w:r>
      <w:proofErr w:type="gramEnd"/>
      <w:r w:rsidR="00284D39" w:rsidRPr="00A73F84">
        <w:rPr>
          <w:rFonts w:ascii="Times New Roman" w:hAnsi="Times New Roman"/>
          <w:color w:val="191919"/>
          <w:sz w:val="24"/>
          <w:szCs w:val="24"/>
          <w:highlight w:val="black"/>
        </w:rPr>
        <w:t xml:space="preserve"> / 0710</w:t>
      </w:r>
    </w:p>
    <w:p w14:paraId="4E86C4E8" w14:textId="77777777" w:rsidR="00D76948" w:rsidRPr="00975988" w:rsidRDefault="00085F3D" w:rsidP="00D125F4">
      <w:pPr>
        <w:pStyle w:val="Bezmezer"/>
        <w:rPr>
          <w:rFonts w:ascii="Times New Roman" w:hAnsi="Times New Roman"/>
          <w:sz w:val="24"/>
          <w:szCs w:val="24"/>
        </w:rPr>
      </w:pPr>
      <w:r w:rsidRPr="00975988">
        <w:rPr>
          <w:rFonts w:ascii="Times New Roman" w:hAnsi="Times New Roman"/>
          <w:sz w:val="24"/>
          <w:szCs w:val="24"/>
        </w:rPr>
        <w:t>zastoupená:</w:t>
      </w:r>
      <w:r w:rsidR="00AA4C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A4C25">
        <w:rPr>
          <w:rFonts w:ascii="Times New Roman" w:hAnsi="Times New Roman"/>
          <w:sz w:val="24"/>
          <w:szCs w:val="24"/>
        </w:rPr>
        <w:t>Prof.</w:t>
      </w:r>
      <w:proofErr w:type="gramEnd"/>
      <w:r w:rsidR="00AA4C25">
        <w:rPr>
          <w:rFonts w:ascii="Times New Roman" w:hAnsi="Times New Roman"/>
          <w:sz w:val="24"/>
          <w:szCs w:val="24"/>
        </w:rPr>
        <w:t xml:space="preserve"> MUDr. Petrem </w:t>
      </w:r>
      <w:proofErr w:type="spellStart"/>
      <w:r w:rsidR="00AA4C25">
        <w:rPr>
          <w:rFonts w:ascii="Times New Roman" w:hAnsi="Times New Roman"/>
          <w:sz w:val="24"/>
          <w:szCs w:val="24"/>
        </w:rPr>
        <w:t>Arenbergerem</w:t>
      </w:r>
      <w:proofErr w:type="spellEnd"/>
      <w:r w:rsidR="00AA4C25">
        <w:rPr>
          <w:rFonts w:ascii="Times New Roman" w:hAnsi="Times New Roman"/>
          <w:sz w:val="24"/>
          <w:szCs w:val="24"/>
        </w:rPr>
        <w:t>, DrSc, MBA, FCMA</w:t>
      </w:r>
      <w:r w:rsidR="00D125F4" w:rsidRPr="00975988">
        <w:rPr>
          <w:rFonts w:ascii="Times New Roman" w:hAnsi="Times New Roman"/>
          <w:sz w:val="24"/>
          <w:szCs w:val="24"/>
        </w:rPr>
        <w:t xml:space="preserve">, </w:t>
      </w:r>
      <w:r w:rsidR="00140153" w:rsidRPr="00975988">
        <w:rPr>
          <w:rFonts w:ascii="Times New Roman" w:hAnsi="Times New Roman"/>
          <w:sz w:val="24"/>
          <w:szCs w:val="24"/>
        </w:rPr>
        <w:t>ředitelem</w:t>
      </w:r>
    </w:p>
    <w:p w14:paraId="233CC5D6" w14:textId="77777777" w:rsidR="00D125F4" w:rsidRPr="00975988" w:rsidRDefault="00D76948" w:rsidP="00D125F4">
      <w:pPr>
        <w:pStyle w:val="Bezmezer"/>
        <w:rPr>
          <w:rFonts w:ascii="Times New Roman" w:hAnsi="Times New Roman"/>
          <w:sz w:val="24"/>
          <w:szCs w:val="24"/>
        </w:rPr>
      </w:pPr>
      <w:r w:rsidRPr="00975988">
        <w:rPr>
          <w:rFonts w:ascii="Times New Roman" w:hAnsi="Times New Roman"/>
          <w:sz w:val="24"/>
          <w:szCs w:val="24"/>
        </w:rPr>
        <w:t>dále jen jako „</w:t>
      </w:r>
      <w:r w:rsidR="00085F3D" w:rsidRPr="00975988">
        <w:rPr>
          <w:rFonts w:ascii="Times New Roman" w:hAnsi="Times New Roman"/>
          <w:b/>
          <w:sz w:val="24"/>
          <w:szCs w:val="24"/>
        </w:rPr>
        <w:t>FNKV</w:t>
      </w:r>
      <w:r w:rsidRPr="00975988">
        <w:rPr>
          <w:rFonts w:ascii="Times New Roman" w:hAnsi="Times New Roman"/>
          <w:sz w:val="24"/>
          <w:szCs w:val="24"/>
        </w:rPr>
        <w:t>“</w:t>
      </w:r>
    </w:p>
    <w:p w14:paraId="6D7E5624" w14:textId="77777777" w:rsidR="00085F3D" w:rsidRPr="00975988" w:rsidRDefault="00D76948" w:rsidP="007128E1">
      <w:pPr>
        <w:pStyle w:val="Bezmezer"/>
        <w:rPr>
          <w:rFonts w:ascii="Times New Roman" w:hAnsi="Times New Roman"/>
          <w:sz w:val="24"/>
          <w:szCs w:val="24"/>
        </w:rPr>
      </w:pPr>
      <w:r w:rsidRPr="00975988">
        <w:rPr>
          <w:rFonts w:ascii="Times New Roman" w:hAnsi="Times New Roman"/>
          <w:sz w:val="24"/>
          <w:szCs w:val="24"/>
        </w:rPr>
        <w:t xml:space="preserve"> </w:t>
      </w:r>
    </w:p>
    <w:p w14:paraId="22BB9426" w14:textId="77777777" w:rsidR="00085F3D" w:rsidRPr="00975988" w:rsidRDefault="00085F3D" w:rsidP="00931D94">
      <w:pPr>
        <w:pStyle w:val="ExhibitNormal"/>
        <w:spacing w:after="160" w:line="276" w:lineRule="auto"/>
        <w:rPr>
          <w:rFonts w:ascii="Liberation Serif" w:hAnsi="Liberation Serif" w:cs="Liberation Serif"/>
          <w:color w:val="auto"/>
          <w:sz w:val="22"/>
          <w:szCs w:val="22"/>
          <w:lang w:val="cs-CZ"/>
        </w:rPr>
      </w:pPr>
      <w:r w:rsidRPr="00975988">
        <w:rPr>
          <w:rFonts w:ascii="Liberation Serif" w:hAnsi="Liberation Serif" w:cs="Liberation Serif"/>
          <w:color w:val="auto"/>
          <w:sz w:val="22"/>
          <w:szCs w:val="22"/>
          <w:lang w:val="cs-CZ"/>
        </w:rPr>
        <w:t>a</w:t>
      </w:r>
    </w:p>
    <w:p w14:paraId="112F2D08" w14:textId="33B72B81" w:rsidR="00D125F4" w:rsidRPr="00863B38" w:rsidRDefault="00F6741C" w:rsidP="00D125F4">
      <w:pPr>
        <w:pStyle w:val="Bezmez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Scimed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Biotechnologies</w:t>
      </w:r>
      <w:proofErr w:type="spellEnd"/>
      <w:r>
        <w:rPr>
          <w:rFonts w:ascii="Times New Roman" w:hAnsi="Times New Roman"/>
          <w:b/>
          <w:sz w:val="24"/>
          <w:szCs w:val="24"/>
        </w:rPr>
        <w:t>, s.r.o.</w:t>
      </w:r>
      <w:r w:rsidRPr="00863B38">
        <w:rPr>
          <w:rFonts w:ascii="Times New Roman" w:hAnsi="Times New Roman"/>
          <w:b/>
          <w:sz w:val="24"/>
          <w:szCs w:val="24"/>
        </w:rPr>
        <w:t xml:space="preserve"> </w:t>
      </w:r>
    </w:p>
    <w:p w14:paraId="59DF3A5C" w14:textId="59B385CC" w:rsidR="00863B38" w:rsidRDefault="00C369B5" w:rsidP="00D125F4">
      <w:pPr>
        <w:pStyle w:val="Bezmezer"/>
        <w:rPr>
          <w:rFonts w:ascii="Times New Roman" w:hAnsi="Times New Roman"/>
          <w:sz w:val="24"/>
          <w:szCs w:val="24"/>
        </w:rPr>
      </w:pPr>
      <w:r w:rsidRPr="00975988">
        <w:rPr>
          <w:rFonts w:ascii="Times New Roman" w:hAnsi="Times New Roman"/>
          <w:sz w:val="24"/>
          <w:szCs w:val="24"/>
        </w:rPr>
        <w:t xml:space="preserve">IČ: </w:t>
      </w:r>
      <w:r w:rsidR="00F6741C" w:rsidRPr="00F6741C">
        <w:rPr>
          <w:rFonts w:ascii="Times New Roman" w:hAnsi="Times New Roman"/>
          <w:sz w:val="24"/>
          <w:szCs w:val="24"/>
        </w:rPr>
        <w:t>06971199</w:t>
      </w:r>
      <w:r w:rsidR="00863B38">
        <w:rPr>
          <w:rFonts w:ascii="Times New Roman" w:hAnsi="Times New Roman"/>
          <w:sz w:val="24"/>
          <w:szCs w:val="24"/>
        </w:rPr>
        <w:t xml:space="preserve"> </w:t>
      </w:r>
      <w:r w:rsidR="007128E1" w:rsidRPr="00975988">
        <w:rPr>
          <w:rFonts w:ascii="Times New Roman" w:hAnsi="Times New Roman"/>
          <w:sz w:val="24"/>
          <w:szCs w:val="24"/>
        </w:rPr>
        <w:t xml:space="preserve">DIČ: </w:t>
      </w:r>
      <w:r w:rsidR="00F6741C">
        <w:rPr>
          <w:rFonts w:ascii="Times New Roman" w:hAnsi="Times New Roman"/>
          <w:sz w:val="24"/>
          <w:szCs w:val="24"/>
        </w:rPr>
        <w:t>CZ</w:t>
      </w:r>
      <w:r w:rsidR="00F6741C" w:rsidRPr="00F6741C">
        <w:rPr>
          <w:rFonts w:ascii="Times New Roman" w:hAnsi="Times New Roman"/>
          <w:sz w:val="24"/>
          <w:szCs w:val="24"/>
        </w:rPr>
        <w:t>06971199</w:t>
      </w:r>
    </w:p>
    <w:p w14:paraId="63CECCF0" w14:textId="104B8DAE" w:rsidR="00085F3D" w:rsidRPr="00975988" w:rsidRDefault="00EF24BE" w:rsidP="00D125F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085F3D" w:rsidRPr="00975988">
        <w:rPr>
          <w:rFonts w:ascii="Times New Roman" w:hAnsi="Times New Roman"/>
          <w:sz w:val="24"/>
          <w:szCs w:val="24"/>
        </w:rPr>
        <w:t>e sídlem</w:t>
      </w:r>
      <w:r w:rsidR="00863B3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Klimentská 1216/46, Nové Město, 110 00 Praha 1</w:t>
      </w:r>
    </w:p>
    <w:p w14:paraId="0F98F426" w14:textId="2CCDD59A" w:rsidR="00D125F4" w:rsidRPr="00975988" w:rsidRDefault="00085F3D" w:rsidP="00D125F4">
      <w:pPr>
        <w:pStyle w:val="Bezmezer"/>
        <w:rPr>
          <w:rFonts w:ascii="Times New Roman" w:hAnsi="Times New Roman"/>
          <w:sz w:val="24"/>
          <w:szCs w:val="24"/>
        </w:rPr>
      </w:pPr>
      <w:r w:rsidRPr="00975988">
        <w:rPr>
          <w:rFonts w:ascii="Times New Roman" w:hAnsi="Times New Roman"/>
          <w:sz w:val="24"/>
          <w:szCs w:val="24"/>
        </w:rPr>
        <w:t>bankovní spojení</w:t>
      </w:r>
      <w:r w:rsidR="00D125F4" w:rsidRPr="00975988">
        <w:rPr>
          <w:rFonts w:ascii="Times New Roman" w:hAnsi="Times New Roman"/>
          <w:sz w:val="24"/>
          <w:szCs w:val="24"/>
        </w:rPr>
        <w:t xml:space="preserve">: </w:t>
      </w:r>
      <w:r w:rsidR="00284D39" w:rsidRPr="00A73F84">
        <w:rPr>
          <w:rFonts w:ascii="Times New Roman" w:hAnsi="Times New Roman"/>
          <w:sz w:val="24"/>
          <w:szCs w:val="24"/>
          <w:highlight w:val="black"/>
        </w:rPr>
        <w:t>Komerční banka</w:t>
      </w:r>
    </w:p>
    <w:p w14:paraId="79DB0AED" w14:textId="12A8A455" w:rsidR="00085F3D" w:rsidRPr="00975988" w:rsidRDefault="00D125F4" w:rsidP="00D125F4">
      <w:pPr>
        <w:pStyle w:val="Bezmezer"/>
        <w:rPr>
          <w:rFonts w:ascii="Times New Roman" w:hAnsi="Times New Roman"/>
          <w:sz w:val="24"/>
          <w:szCs w:val="24"/>
        </w:rPr>
      </w:pPr>
      <w:r w:rsidRPr="00975988">
        <w:rPr>
          <w:rFonts w:ascii="Times New Roman" w:hAnsi="Times New Roman"/>
          <w:sz w:val="24"/>
          <w:szCs w:val="24"/>
        </w:rPr>
        <w:t>číslo účtu:</w:t>
      </w:r>
      <w:r w:rsidR="00085F3D" w:rsidRPr="00975988">
        <w:rPr>
          <w:rFonts w:ascii="Times New Roman" w:hAnsi="Times New Roman"/>
          <w:sz w:val="24"/>
          <w:szCs w:val="24"/>
        </w:rPr>
        <w:t xml:space="preserve"> </w:t>
      </w:r>
      <w:r w:rsidR="00284D39" w:rsidRPr="00A73F84">
        <w:rPr>
          <w:rFonts w:ascii="Times New Roman" w:hAnsi="Times New Roman"/>
          <w:sz w:val="24"/>
          <w:szCs w:val="24"/>
          <w:highlight w:val="black"/>
        </w:rPr>
        <w:t>115-7070460207/0100</w:t>
      </w:r>
    </w:p>
    <w:p w14:paraId="633F1DFB" w14:textId="78BEE89A" w:rsidR="00085F3D" w:rsidRPr="00975988" w:rsidRDefault="00085F3D" w:rsidP="00D125F4">
      <w:pPr>
        <w:pStyle w:val="Bezmezer"/>
        <w:rPr>
          <w:rFonts w:ascii="Times New Roman" w:hAnsi="Times New Roman"/>
          <w:sz w:val="24"/>
          <w:szCs w:val="24"/>
        </w:rPr>
      </w:pPr>
      <w:r w:rsidRPr="00975988">
        <w:rPr>
          <w:rFonts w:ascii="Times New Roman" w:hAnsi="Times New Roman"/>
          <w:sz w:val="24"/>
          <w:szCs w:val="24"/>
        </w:rPr>
        <w:t>zastoupena:</w:t>
      </w:r>
      <w:r w:rsidR="00863B38">
        <w:rPr>
          <w:rFonts w:ascii="Times New Roman" w:hAnsi="Times New Roman"/>
          <w:sz w:val="24"/>
          <w:szCs w:val="24"/>
        </w:rPr>
        <w:t xml:space="preserve"> </w:t>
      </w:r>
      <w:r w:rsidR="00AE7D0A">
        <w:rPr>
          <w:rFonts w:ascii="Times New Roman" w:hAnsi="Times New Roman"/>
          <w:sz w:val="24"/>
          <w:szCs w:val="24"/>
        </w:rPr>
        <w:t xml:space="preserve">Ing. </w:t>
      </w:r>
      <w:r w:rsidR="00EF24BE">
        <w:rPr>
          <w:rFonts w:ascii="Times New Roman" w:hAnsi="Times New Roman"/>
          <w:sz w:val="24"/>
          <w:szCs w:val="24"/>
        </w:rPr>
        <w:t>Markem Moudrým, jednatelem</w:t>
      </w:r>
    </w:p>
    <w:p w14:paraId="076E1801" w14:textId="77777777" w:rsidR="00D125F4" w:rsidRPr="00975988" w:rsidRDefault="00085F3D" w:rsidP="00D125F4">
      <w:pPr>
        <w:pStyle w:val="Bezmezer"/>
        <w:rPr>
          <w:rFonts w:ascii="Times New Roman" w:hAnsi="Times New Roman"/>
          <w:sz w:val="24"/>
          <w:szCs w:val="24"/>
        </w:rPr>
      </w:pPr>
      <w:r w:rsidRPr="00975988">
        <w:rPr>
          <w:rFonts w:ascii="Times New Roman" w:hAnsi="Times New Roman"/>
          <w:sz w:val="24"/>
          <w:szCs w:val="24"/>
        </w:rPr>
        <w:t>dále jen jako „</w:t>
      </w:r>
      <w:r w:rsidRPr="00975988">
        <w:rPr>
          <w:rFonts w:ascii="Times New Roman" w:hAnsi="Times New Roman"/>
          <w:b/>
          <w:sz w:val="24"/>
          <w:szCs w:val="24"/>
        </w:rPr>
        <w:t>Partner</w:t>
      </w:r>
      <w:r w:rsidR="00796C99" w:rsidRPr="00975988">
        <w:rPr>
          <w:rFonts w:ascii="Times New Roman" w:hAnsi="Times New Roman"/>
          <w:b/>
          <w:sz w:val="24"/>
          <w:szCs w:val="24"/>
        </w:rPr>
        <w:t xml:space="preserve"> </w:t>
      </w:r>
      <w:r w:rsidRPr="00975988">
        <w:rPr>
          <w:rFonts w:ascii="Times New Roman" w:hAnsi="Times New Roman"/>
          <w:sz w:val="24"/>
          <w:szCs w:val="24"/>
        </w:rPr>
        <w:t>“</w:t>
      </w:r>
    </w:p>
    <w:p w14:paraId="259B8E78" w14:textId="77777777" w:rsidR="00796C99" w:rsidRPr="00975988" w:rsidRDefault="00796C99" w:rsidP="00931D94">
      <w:pPr>
        <w:pStyle w:val="ExhibitNormal"/>
        <w:spacing w:after="160" w:line="276" w:lineRule="auto"/>
        <w:rPr>
          <w:rFonts w:ascii="Liberation Serif" w:hAnsi="Liberation Serif" w:cs="Liberation Serif"/>
          <w:color w:val="auto"/>
          <w:sz w:val="22"/>
          <w:szCs w:val="22"/>
          <w:lang w:val="cs-CZ"/>
        </w:rPr>
      </w:pPr>
    </w:p>
    <w:p w14:paraId="5BB55C98" w14:textId="217942FE" w:rsidR="00990CA5" w:rsidRPr="00975988" w:rsidRDefault="00085F3D" w:rsidP="00931D94">
      <w:pPr>
        <w:pStyle w:val="ExhibitNormal"/>
        <w:spacing w:after="160" w:line="276" w:lineRule="auto"/>
        <w:rPr>
          <w:rFonts w:ascii="Liberation Serif" w:hAnsi="Liberation Serif" w:cs="Liberation Serif"/>
          <w:color w:val="auto"/>
          <w:sz w:val="22"/>
          <w:szCs w:val="22"/>
          <w:lang w:val="cs-CZ"/>
        </w:rPr>
      </w:pPr>
      <w:r w:rsidRPr="00975988">
        <w:rPr>
          <w:rFonts w:ascii="Liberation Serif" w:hAnsi="Liberation Serif" w:cs="Liberation Serif"/>
          <w:color w:val="auto"/>
          <w:sz w:val="22"/>
          <w:szCs w:val="22"/>
          <w:lang w:val="cs-CZ"/>
        </w:rPr>
        <w:t>FNKV</w:t>
      </w:r>
      <w:r w:rsidR="00752358" w:rsidRPr="00975988">
        <w:rPr>
          <w:rFonts w:ascii="Liberation Serif" w:hAnsi="Liberation Serif" w:cs="Liberation Serif"/>
          <w:color w:val="auto"/>
          <w:sz w:val="22"/>
          <w:szCs w:val="22"/>
          <w:lang w:val="cs-CZ"/>
        </w:rPr>
        <w:t xml:space="preserve"> </w:t>
      </w:r>
      <w:r w:rsidR="00930A0C" w:rsidRPr="00975988">
        <w:rPr>
          <w:rFonts w:ascii="Liberation Serif" w:hAnsi="Liberation Serif" w:cs="Liberation Serif"/>
          <w:color w:val="auto"/>
          <w:sz w:val="22"/>
          <w:szCs w:val="22"/>
          <w:lang w:val="cs-CZ"/>
        </w:rPr>
        <w:t xml:space="preserve">a </w:t>
      </w:r>
      <w:r w:rsidRPr="00975988">
        <w:rPr>
          <w:rFonts w:ascii="Liberation Serif" w:hAnsi="Liberation Serif" w:cs="Liberation Serif"/>
          <w:color w:val="auto"/>
          <w:sz w:val="22"/>
          <w:szCs w:val="22"/>
          <w:lang w:val="cs-CZ"/>
        </w:rPr>
        <w:t>Partner</w:t>
      </w:r>
      <w:r w:rsidR="00796C99" w:rsidRPr="00975988">
        <w:rPr>
          <w:rFonts w:ascii="Liberation Serif" w:hAnsi="Liberation Serif" w:cs="Liberation Serif"/>
          <w:color w:val="auto"/>
          <w:sz w:val="22"/>
          <w:szCs w:val="22"/>
          <w:lang w:val="cs-CZ"/>
        </w:rPr>
        <w:t xml:space="preserve"> </w:t>
      </w:r>
      <w:r w:rsidR="00D76948" w:rsidRPr="00975988">
        <w:rPr>
          <w:rFonts w:ascii="Liberation Serif" w:hAnsi="Liberation Serif" w:cs="Liberation Serif"/>
          <w:color w:val="auto"/>
          <w:sz w:val="22"/>
          <w:szCs w:val="22"/>
          <w:lang w:val="cs-CZ"/>
        </w:rPr>
        <w:t>dále společně jen jako „</w:t>
      </w:r>
      <w:r w:rsidR="00D76948" w:rsidRPr="00975988">
        <w:rPr>
          <w:rFonts w:ascii="Liberation Serif" w:hAnsi="Liberation Serif" w:cs="Liberation Serif"/>
          <w:b/>
          <w:color w:val="auto"/>
          <w:sz w:val="22"/>
          <w:szCs w:val="22"/>
          <w:lang w:val="cs-CZ"/>
        </w:rPr>
        <w:t xml:space="preserve">účastníci </w:t>
      </w:r>
      <w:r w:rsidR="00EF24BE">
        <w:rPr>
          <w:rFonts w:ascii="Liberation Serif" w:hAnsi="Liberation Serif" w:cs="Liberation Serif"/>
          <w:b/>
          <w:color w:val="auto"/>
          <w:sz w:val="22"/>
          <w:szCs w:val="22"/>
          <w:lang w:val="cs-CZ"/>
        </w:rPr>
        <w:t>dohody</w:t>
      </w:r>
      <w:r w:rsidR="00D76948" w:rsidRPr="00975988">
        <w:rPr>
          <w:rFonts w:ascii="Liberation Serif" w:hAnsi="Liberation Serif" w:cs="Liberation Serif"/>
          <w:color w:val="auto"/>
          <w:sz w:val="22"/>
          <w:szCs w:val="22"/>
          <w:lang w:val="cs-CZ"/>
        </w:rPr>
        <w:t>“</w:t>
      </w:r>
      <w:r w:rsidR="00B217E4" w:rsidRPr="00975988">
        <w:rPr>
          <w:rFonts w:ascii="Liberation Serif" w:hAnsi="Liberation Serif" w:cs="Liberation Serif"/>
          <w:color w:val="auto"/>
          <w:sz w:val="22"/>
          <w:szCs w:val="22"/>
          <w:lang w:val="cs-CZ"/>
        </w:rPr>
        <w:t>,</w:t>
      </w:r>
      <w:r w:rsidR="00D76948" w:rsidRPr="00975988">
        <w:rPr>
          <w:rFonts w:ascii="Liberation Serif" w:hAnsi="Liberation Serif" w:cs="Liberation Serif"/>
          <w:color w:val="auto"/>
          <w:sz w:val="22"/>
          <w:szCs w:val="22"/>
          <w:lang w:val="cs-CZ"/>
        </w:rPr>
        <w:t xml:space="preserve"> každý z nich samostatně jako „</w:t>
      </w:r>
      <w:r w:rsidR="00D76948" w:rsidRPr="00975988">
        <w:rPr>
          <w:rFonts w:ascii="Liberation Serif" w:hAnsi="Liberation Serif" w:cs="Liberation Serif"/>
          <w:b/>
          <w:color w:val="auto"/>
          <w:sz w:val="22"/>
          <w:szCs w:val="22"/>
          <w:lang w:val="cs-CZ"/>
        </w:rPr>
        <w:t xml:space="preserve">účastník </w:t>
      </w:r>
      <w:r w:rsidR="00EF24BE">
        <w:rPr>
          <w:rFonts w:ascii="Liberation Serif" w:hAnsi="Liberation Serif" w:cs="Liberation Serif"/>
          <w:b/>
          <w:color w:val="auto"/>
          <w:sz w:val="22"/>
          <w:szCs w:val="22"/>
          <w:lang w:val="cs-CZ"/>
        </w:rPr>
        <w:t>dohody</w:t>
      </w:r>
      <w:r w:rsidR="00D76948" w:rsidRPr="00975988">
        <w:rPr>
          <w:rFonts w:ascii="Liberation Serif" w:hAnsi="Liberation Serif" w:cs="Liberation Serif"/>
          <w:color w:val="auto"/>
          <w:sz w:val="22"/>
          <w:szCs w:val="22"/>
          <w:lang w:val="cs-CZ"/>
        </w:rPr>
        <w:t>“</w:t>
      </w:r>
    </w:p>
    <w:p w14:paraId="57AE2C9A" w14:textId="77777777" w:rsidR="00796C99" w:rsidRPr="00975988" w:rsidRDefault="00990CA5" w:rsidP="007128E1">
      <w:pPr>
        <w:pStyle w:val="ExhibitNormal"/>
        <w:spacing w:after="160" w:line="276" w:lineRule="auto"/>
        <w:rPr>
          <w:rFonts w:ascii="Liberation Serif" w:hAnsi="Liberation Serif" w:cs="Liberation Serif"/>
          <w:color w:val="auto"/>
          <w:sz w:val="22"/>
          <w:szCs w:val="22"/>
          <w:lang w:val="cs-CZ"/>
        </w:rPr>
      </w:pPr>
      <w:r w:rsidRPr="00975988">
        <w:rPr>
          <w:rFonts w:ascii="Liberation Serif" w:hAnsi="Liberation Serif" w:cs="Liberation Serif"/>
          <w:color w:val="auto"/>
          <w:sz w:val="22"/>
          <w:szCs w:val="22"/>
          <w:lang w:val="cs-CZ"/>
        </w:rPr>
        <w:t>spolu níže uvedeného dne, měsíce a roku v souladu s </w:t>
      </w:r>
      <w:proofErr w:type="spellStart"/>
      <w:r w:rsidRPr="00975988">
        <w:rPr>
          <w:rFonts w:ascii="Liberation Serif" w:hAnsi="Liberation Serif" w:cs="Liberation Serif"/>
          <w:color w:val="auto"/>
          <w:sz w:val="22"/>
          <w:szCs w:val="22"/>
          <w:lang w:val="cs-CZ"/>
        </w:rPr>
        <w:t>ust</w:t>
      </w:r>
      <w:proofErr w:type="spellEnd"/>
      <w:r w:rsidRPr="00975988">
        <w:rPr>
          <w:rFonts w:ascii="Liberation Serif" w:hAnsi="Liberation Serif" w:cs="Liberation Serif"/>
          <w:color w:val="auto"/>
          <w:sz w:val="22"/>
          <w:szCs w:val="22"/>
          <w:lang w:val="cs-CZ"/>
        </w:rPr>
        <w:t xml:space="preserve">. § 1746 odst. 2 zákona č. 89/2012 Sb., občanského zákoníku, </w:t>
      </w:r>
      <w:r w:rsidR="00D125F4" w:rsidRPr="00975988">
        <w:rPr>
          <w:rFonts w:ascii="Liberation Serif" w:hAnsi="Liberation Serif" w:cs="Liberation Serif"/>
          <w:color w:val="auto"/>
          <w:sz w:val="22"/>
          <w:szCs w:val="22"/>
          <w:lang w:val="cs-CZ"/>
        </w:rPr>
        <w:t xml:space="preserve">ve znění pozdějších předpisů, </w:t>
      </w:r>
      <w:r w:rsidRPr="00975988">
        <w:rPr>
          <w:rFonts w:ascii="Liberation Serif" w:hAnsi="Liberation Serif" w:cs="Liberation Serif"/>
          <w:color w:val="auto"/>
          <w:sz w:val="22"/>
          <w:szCs w:val="22"/>
          <w:lang w:val="cs-CZ"/>
        </w:rPr>
        <w:t xml:space="preserve">uzavírají následující </w:t>
      </w:r>
    </w:p>
    <w:p w14:paraId="4FF1F3AD" w14:textId="77777777" w:rsidR="007128E1" w:rsidRPr="00975988" w:rsidRDefault="007128E1" w:rsidP="007128E1">
      <w:pPr>
        <w:pStyle w:val="ExhibitNormal"/>
        <w:spacing w:after="160" w:line="276" w:lineRule="auto"/>
        <w:rPr>
          <w:rFonts w:ascii="Liberation Serif" w:hAnsi="Liberation Serif" w:cs="Liberation Serif"/>
          <w:color w:val="auto"/>
          <w:sz w:val="22"/>
          <w:szCs w:val="22"/>
          <w:lang w:val="cs-CZ"/>
        </w:rPr>
      </w:pPr>
    </w:p>
    <w:p w14:paraId="101E04A0" w14:textId="13ABC735" w:rsidR="00990CA5" w:rsidRPr="00975988" w:rsidRDefault="00EF24BE" w:rsidP="00931D94">
      <w:pPr>
        <w:pStyle w:val="ExhibitNormal"/>
        <w:spacing w:after="160" w:line="276" w:lineRule="auto"/>
        <w:jc w:val="center"/>
        <w:rPr>
          <w:rFonts w:ascii="Liberation Serif" w:hAnsi="Liberation Serif" w:cs="Liberation Serif"/>
          <w:b/>
          <w:color w:val="auto"/>
          <w:sz w:val="22"/>
          <w:szCs w:val="22"/>
          <w:u w:val="single"/>
          <w:lang w:val="cs-CZ"/>
        </w:rPr>
      </w:pPr>
      <w:r>
        <w:rPr>
          <w:rFonts w:ascii="Liberation Serif" w:hAnsi="Liberation Serif" w:cs="Liberation Serif"/>
          <w:b/>
          <w:color w:val="auto"/>
          <w:sz w:val="22"/>
          <w:szCs w:val="22"/>
          <w:u w:val="single"/>
          <w:lang w:val="cs-CZ"/>
        </w:rPr>
        <w:t>DOHODU</w:t>
      </w:r>
      <w:r w:rsidR="00990CA5" w:rsidRPr="00975988">
        <w:rPr>
          <w:rFonts w:ascii="Liberation Serif" w:hAnsi="Liberation Serif" w:cs="Liberation Serif"/>
          <w:b/>
          <w:color w:val="auto"/>
          <w:sz w:val="22"/>
          <w:szCs w:val="22"/>
          <w:u w:val="single"/>
          <w:lang w:val="cs-CZ"/>
        </w:rPr>
        <w:t xml:space="preserve"> O</w:t>
      </w:r>
      <w:r>
        <w:rPr>
          <w:rFonts w:ascii="Liberation Serif" w:hAnsi="Liberation Serif" w:cs="Liberation Serif"/>
          <w:b/>
          <w:color w:val="auto"/>
          <w:sz w:val="22"/>
          <w:szCs w:val="22"/>
          <w:u w:val="single"/>
          <w:lang w:val="cs-CZ"/>
        </w:rPr>
        <w:t xml:space="preserve"> </w:t>
      </w:r>
      <w:proofErr w:type="gramStart"/>
      <w:r>
        <w:rPr>
          <w:rFonts w:ascii="Liberation Serif" w:hAnsi="Liberation Serif" w:cs="Liberation Serif"/>
          <w:b/>
          <w:color w:val="auto"/>
          <w:sz w:val="22"/>
          <w:szCs w:val="22"/>
          <w:u w:val="single"/>
          <w:lang w:val="cs-CZ"/>
        </w:rPr>
        <w:t xml:space="preserve">UKONČENÍ </w:t>
      </w:r>
      <w:r w:rsidR="00990CA5" w:rsidRPr="00975988">
        <w:rPr>
          <w:rFonts w:ascii="Liberation Serif" w:hAnsi="Liberation Serif" w:cs="Liberation Serif"/>
          <w:b/>
          <w:color w:val="auto"/>
          <w:sz w:val="22"/>
          <w:szCs w:val="22"/>
          <w:u w:val="single"/>
          <w:lang w:val="cs-CZ"/>
        </w:rPr>
        <w:t xml:space="preserve"> SPOLUPRÁC</w:t>
      </w:r>
      <w:r>
        <w:rPr>
          <w:rFonts w:ascii="Liberation Serif" w:hAnsi="Liberation Serif" w:cs="Liberation Serif"/>
          <w:b/>
          <w:color w:val="auto"/>
          <w:sz w:val="22"/>
          <w:szCs w:val="22"/>
          <w:u w:val="single"/>
          <w:lang w:val="cs-CZ"/>
        </w:rPr>
        <w:t>E</w:t>
      </w:r>
      <w:proofErr w:type="gramEnd"/>
      <w:r w:rsidR="00863B38">
        <w:rPr>
          <w:rFonts w:ascii="Liberation Serif" w:hAnsi="Liberation Serif" w:cs="Liberation Serif"/>
          <w:b/>
          <w:color w:val="auto"/>
          <w:sz w:val="22"/>
          <w:szCs w:val="22"/>
          <w:u w:val="single"/>
          <w:lang w:val="cs-CZ"/>
        </w:rPr>
        <w:t xml:space="preserve"> </w:t>
      </w:r>
    </w:p>
    <w:p w14:paraId="6AA41A41" w14:textId="774EFC2B" w:rsidR="00990CA5" w:rsidRPr="00975988" w:rsidRDefault="00990CA5" w:rsidP="00931D94">
      <w:pPr>
        <w:pStyle w:val="ExhibitNormal"/>
        <w:spacing w:after="160" w:line="276" w:lineRule="auto"/>
        <w:jc w:val="center"/>
        <w:rPr>
          <w:rFonts w:ascii="Liberation Serif" w:hAnsi="Liberation Serif" w:cs="Liberation Serif"/>
          <w:b/>
          <w:color w:val="auto"/>
          <w:sz w:val="22"/>
          <w:szCs w:val="22"/>
          <w:lang w:val="cs-CZ"/>
        </w:rPr>
      </w:pPr>
      <w:r w:rsidRPr="00975988">
        <w:rPr>
          <w:rFonts w:ascii="Liberation Serif" w:hAnsi="Liberation Serif" w:cs="Liberation Serif"/>
          <w:b/>
          <w:color w:val="auto"/>
          <w:sz w:val="22"/>
          <w:szCs w:val="22"/>
          <w:lang w:val="cs-CZ"/>
        </w:rPr>
        <w:t>(dále jen „</w:t>
      </w:r>
      <w:r w:rsidR="00911A25">
        <w:rPr>
          <w:rFonts w:ascii="Liberation Serif" w:hAnsi="Liberation Serif" w:cs="Liberation Serif"/>
          <w:b/>
          <w:color w:val="auto"/>
          <w:sz w:val="22"/>
          <w:szCs w:val="22"/>
          <w:lang w:val="cs-CZ"/>
        </w:rPr>
        <w:t>D</w:t>
      </w:r>
      <w:r w:rsidR="00EF24BE">
        <w:rPr>
          <w:rFonts w:ascii="Liberation Serif" w:hAnsi="Liberation Serif" w:cs="Liberation Serif"/>
          <w:b/>
          <w:color w:val="auto"/>
          <w:sz w:val="22"/>
          <w:szCs w:val="22"/>
          <w:lang w:val="cs-CZ"/>
        </w:rPr>
        <w:t>ohoda</w:t>
      </w:r>
      <w:r w:rsidRPr="00975988">
        <w:rPr>
          <w:rFonts w:ascii="Liberation Serif" w:hAnsi="Liberation Serif" w:cs="Liberation Serif"/>
          <w:b/>
          <w:color w:val="auto"/>
          <w:sz w:val="22"/>
          <w:szCs w:val="22"/>
          <w:lang w:val="cs-CZ"/>
        </w:rPr>
        <w:t>“)</w:t>
      </w:r>
    </w:p>
    <w:p w14:paraId="4C597FBD" w14:textId="77777777" w:rsidR="0078013C" w:rsidRPr="00975988" w:rsidRDefault="002A198F" w:rsidP="00931D94">
      <w:pPr>
        <w:pStyle w:val="Nadpis1"/>
        <w:spacing w:after="160"/>
        <w:rPr>
          <w:rFonts w:ascii="Liberation Serif" w:hAnsi="Liberation Serif" w:cs="Liberation Serif"/>
          <w:sz w:val="22"/>
          <w:szCs w:val="22"/>
          <w:lang w:val="cs-CZ"/>
        </w:rPr>
      </w:pPr>
      <w:r w:rsidRPr="00975988">
        <w:rPr>
          <w:rFonts w:ascii="Liberation Serif" w:hAnsi="Liberation Serif" w:cs="Liberation Serif"/>
          <w:sz w:val="22"/>
          <w:szCs w:val="22"/>
          <w:lang w:val="cs-CZ"/>
        </w:rPr>
        <w:t>Článek</w:t>
      </w:r>
      <w:r w:rsidR="00683837" w:rsidRPr="00975988">
        <w:rPr>
          <w:rFonts w:ascii="Liberation Serif" w:hAnsi="Liberation Serif" w:cs="Liberation Serif"/>
          <w:sz w:val="22"/>
          <w:szCs w:val="22"/>
          <w:lang w:val="cs-CZ"/>
        </w:rPr>
        <w:t xml:space="preserve"> I</w:t>
      </w:r>
      <w:r w:rsidR="00CC5279" w:rsidRPr="00975988">
        <w:rPr>
          <w:rFonts w:ascii="Liberation Serif" w:hAnsi="Liberation Serif" w:cs="Liberation Serif"/>
          <w:sz w:val="22"/>
          <w:szCs w:val="22"/>
          <w:lang w:val="cs-CZ"/>
        </w:rPr>
        <w:t>.</w:t>
      </w:r>
    </w:p>
    <w:p w14:paraId="5CE25CC7" w14:textId="7F19BE03" w:rsidR="00EF24BE" w:rsidRDefault="00C174AF" w:rsidP="00EF24BE">
      <w:pPr>
        <w:pStyle w:val="Nadpis1"/>
        <w:spacing w:after="160"/>
        <w:rPr>
          <w:rFonts w:ascii="Liberation Serif" w:hAnsi="Liberation Serif" w:cs="Liberation Serif"/>
          <w:sz w:val="22"/>
          <w:szCs w:val="22"/>
          <w:lang w:val="cs-CZ"/>
        </w:rPr>
      </w:pPr>
      <w:r w:rsidRPr="00975988">
        <w:rPr>
          <w:rFonts w:ascii="Liberation Serif" w:hAnsi="Liberation Serif" w:cs="Liberation Serif"/>
          <w:sz w:val="22"/>
          <w:szCs w:val="22"/>
          <w:lang w:val="cs-CZ"/>
        </w:rPr>
        <w:t xml:space="preserve">Úvodní ustanovení </w:t>
      </w:r>
    </w:p>
    <w:p w14:paraId="39E42FEF" w14:textId="31AF60B1" w:rsidR="00EF24BE" w:rsidRDefault="00EF24BE" w:rsidP="00DF6C27">
      <w:pPr>
        <w:pStyle w:val="ExhibitNormal"/>
        <w:numPr>
          <w:ilvl w:val="0"/>
          <w:numId w:val="1"/>
        </w:numPr>
        <w:spacing w:after="160" w:line="276" w:lineRule="auto"/>
        <w:rPr>
          <w:rFonts w:ascii="Liberation Serif" w:hAnsi="Liberation Serif" w:cs="Liberation Serif"/>
          <w:color w:val="auto"/>
          <w:sz w:val="22"/>
          <w:szCs w:val="22"/>
          <w:lang w:val="cs-CZ"/>
        </w:rPr>
      </w:pPr>
      <w:proofErr w:type="spellStart"/>
      <w:r w:rsidRPr="00EF24BE">
        <w:rPr>
          <w:rFonts w:ascii="Times New Roman" w:hAnsi="Times New Roman"/>
          <w:color w:val="auto"/>
          <w:sz w:val="24"/>
          <w:szCs w:val="24"/>
        </w:rPr>
        <w:t>Účastníci</w:t>
      </w:r>
      <w:proofErr w:type="spellEnd"/>
      <w:r w:rsidRPr="00EF24B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EF24BE">
        <w:rPr>
          <w:rFonts w:ascii="Times New Roman" w:hAnsi="Times New Roman"/>
          <w:color w:val="auto"/>
          <w:sz w:val="24"/>
          <w:szCs w:val="24"/>
        </w:rPr>
        <w:t>dohody</w:t>
      </w:r>
      <w:proofErr w:type="spellEnd"/>
      <w:r w:rsidRPr="00EF24B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EF24BE">
        <w:rPr>
          <w:rFonts w:ascii="Times New Roman" w:hAnsi="Times New Roman"/>
          <w:color w:val="auto"/>
          <w:sz w:val="24"/>
          <w:szCs w:val="24"/>
        </w:rPr>
        <w:t>shodně</w:t>
      </w:r>
      <w:proofErr w:type="spellEnd"/>
      <w:r w:rsidRPr="00EF24B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EF24BE">
        <w:rPr>
          <w:rFonts w:ascii="Times New Roman" w:hAnsi="Times New Roman"/>
          <w:color w:val="auto"/>
          <w:sz w:val="24"/>
          <w:szCs w:val="24"/>
        </w:rPr>
        <w:t>prohlašují</w:t>
      </w:r>
      <w:proofErr w:type="spellEnd"/>
      <w:r w:rsidRPr="00EF24BE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EF24BE">
        <w:rPr>
          <w:rFonts w:ascii="Times New Roman" w:hAnsi="Times New Roman"/>
          <w:color w:val="auto"/>
          <w:sz w:val="24"/>
          <w:szCs w:val="24"/>
        </w:rPr>
        <w:t>že</w:t>
      </w:r>
      <w:proofErr w:type="spellEnd"/>
      <w:r w:rsidRPr="00EF24B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EF24BE">
        <w:rPr>
          <w:rFonts w:ascii="Times New Roman" w:hAnsi="Times New Roman"/>
          <w:color w:val="auto"/>
          <w:sz w:val="24"/>
          <w:szCs w:val="24"/>
        </w:rPr>
        <w:t>dne</w:t>
      </w:r>
      <w:proofErr w:type="spellEnd"/>
      <w:r w:rsidRPr="00EF24B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F6C27">
        <w:rPr>
          <w:rFonts w:ascii="Times New Roman" w:hAnsi="Times New Roman"/>
          <w:color w:val="auto"/>
          <w:sz w:val="24"/>
          <w:szCs w:val="24"/>
        </w:rPr>
        <w:t>16</w:t>
      </w:r>
      <w:r w:rsidRPr="00EF24BE">
        <w:rPr>
          <w:rFonts w:ascii="Times New Roman" w:hAnsi="Times New Roman"/>
          <w:color w:val="auto"/>
          <w:sz w:val="24"/>
          <w:szCs w:val="24"/>
        </w:rPr>
        <w:t xml:space="preserve">.3.2020 </w:t>
      </w:r>
      <w:proofErr w:type="spellStart"/>
      <w:r w:rsidRPr="00EF24BE">
        <w:rPr>
          <w:rFonts w:ascii="Times New Roman" w:hAnsi="Times New Roman"/>
          <w:color w:val="auto"/>
          <w:sz w:val="24"/>
          <w:szCs w:val="24"/>
        </w:rPr>
        <w:t>uzavřeli</w:t>
      </w:r>
      <w:proofErr w:type="spellEnd"/>
      <w:r w:rsidRPr="00EF24B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EF24BE">
        <w:rPr>
          <w:rFonts w:ascii="Times New Roman" w:hAnsi="Times New Roman"/>
          <w:color w:val="auto"/>
          <w:sz w:val="24"/>
          <w:szCs w:val="24"/>
        </w:rPr>
        <w:t>Smlouvu</w:t>
      </w:r>
      <w:proofErr w:type="spellEnd"/>
      <w:r w:rsidRPr="00EF24BE">
        <w:rPr>
          <w:rFonts w:ascii="Times New Roman" w:hAnsi="Times New Roman"/>
          <w:color w:val="auto"/>
          <w:sz w:val="24"/>
          <w:szCs w:val="24"/>
        </w:rPr>
        <w:t xml:space="preserve"> o </w:t>
      </w:r>
      <w:proofErr w:type="spellStart"/>
      <w:r w:rsidRPr="00EF24BE">
        <w:rPr>
          <w:rFonts w:ascii="Times New Roman" w:hAnsi="Times New Roman"/>
          <w:color w:val="auto"/>
          <w:sz w:val="24"/>
          <w:szCs w:val="24"/>
        </w:rPr>
        <w:t>spolupráci</w:t>
      </w:r>
      <w:proofErr w:type="spellEnd"/>
      <w:r w:rsidR="00DF6C27">
        <w:rPr>
          <w:rFonts w:ascii="Times New Roman" w:hAnsi="Times New Roman"/>
          <w:color w:val="auto"/>
          <w:sz w:val="24"/>
          <w:szCs w:val="24"/>
        </w:rPr>
        <w:t xml:space="preserve"> (dale </w:t>
      </w:r>
      <w:proofErr w:type="spellStart"/>
      <w:r w:rsidR="00DF6C27">
        <w:rPr>
          <w:rFonts w:ascii="Times New Roman" w:hAnsi="Times New Roman"/>
          <w:color w:val="auto"/>
          <w:sz w:val="24"/>
          <w:szCs w:val="24"/>
        </w:rPr>
        <w:t>jen</w:t>
      </w:r>
      <w:proofErr w:type="spellEnd"/>
      <w:r w:rsidR="00DF6C27">
        <w:rPr>
          <w:rFonts w:ascii="Times New Roman" w:hAnsi="Times New Roman"/>
          <w:color w:val="auto"/>
          <w:sz w:val="24"/>
          <w:szCs w:val="24"/>
        </w:rPr>
        <w:t xml:space="preserve"> “</w:t>
      </w:r>
      <w:proofErr w:type="spellStart"/>
      <w:r w:rsidR="00DF6C27">
        <w:rPr>
          <w:rFonts w:ascii="Times New Roman" w:hAnsi="Times New Roman"/>
          <w:color w:val="auto"/>
          <w:sz w:val="24"/>
          <w:szCs w:val="24"/>
        </w:rPr>
        <w:t>Smlouva</w:t>
      </w:r>
      <w:proofErr w:type="spellEnd"/>
      <w:r w:rsidR="00DF6C27">
        <w:rPr>
          <w:rFonts w:ascii="Times New Roman" w:hAnsi="Times New Roman"/>
          <w:color w:val="auto"/>
          <w:sz w:val="24"/>
          <w:szCs w:val="24"/>
        </w:rPr>
        <w:t xml:space="preserve"> o </w:t>
      </w:r>
      <w:proofErr w:type="spellStart"/>
      <w:r w:rsidR="00DF6C27">
        <w:rPr>
          <w:rFonts w:ascii="Times New Roman" w:hAnsi="Times New Roman"/>
          <w:color w:val="auto"/>
          <w:sz w:val="24"/>
          <w:szCs w:val="24"/>
        </w:rPr>
        <w:t>spolupráci</w:t>
      </w:r>
      <w:proofErr w:type="spellEnd"/>
      <w:r w:rsidR="00DF6C27">
        <w:rPr>
          <w:rFonts w:ascii="Times New Roman" w:hAnsi="Times New Roman"/>
          <w:color w:val="auto"/>
          <w:sz w:val="24"/>
          <w:szCs w:val="24"/>
        </w:rPr>
        <w:t>”)</w:t>
      </w:r>
      <w:r w:rsidRPr="00EF24BE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EF24BE">
        <w:rPr>
          <w:rFonts w:ascii="Times New Roman" w:hAnsi="Times New Roman"/>
          <w:color w:val="auto"/>
          <w:sz w:val="24"/>
          <w:szCs w:val="24"/>
        </w:rPr>
        <w:t>jejímž</w:t>
      </w:r>
      <w:proofErr w:type="spellEnd"/>
      <w:r w:rsidRPr="00EF24B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EF24BE">
        <w:rPr>
          <w:rFonts w:ascii="Times New Roman" w:hAnsi="Times New Roman"/>
          <w:color w:val="auto"/>
          <w:sz w:val="24"/>
          <w:szCs w:val="24"/>
        </w:rPr>
        <w:t>předmětem</w:t>
      </w:r>
      <w:proofErr w:type="spellEnd"/>
      <w:r w:rsidRPr="00EF24B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EF24BE">
        <w:rPr>
          <w:rFonts w:ascii="Times New Roman" w:hAnsi="Times New Roman"/>
          <w:color w:val="auto"/>
          <w:sz w:val="24"/>
          <w:szCs w:val="24"/>
        </w:rPr>
        <w:t>bylo</w:t>
      </w:r>
      <w:proofErr w:type="spellEnd"/>
      <w:r w:rsidRPr="00EF24B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EF24BE">
        <w:rPr>
          <w:rFonts w:ascii="Times New Roman" w:hAnsi="Times New Roman"/>
          <w:color w:val="auto"/>
          <w:sz w:val="24"/>
          <w:szCs w:val="24"/>
        </w:rPr>
        <w:t>stanovení</w:t>
      </w:r>
      <w:proofErr w:type="spellEnd"/>
      <w:r w:rsidRPr="00EF24BE">
        <w:rPr>
          <w:rFonts w:ascii="Times New Roman" w:hAnsi="Times New Roman"/>
          <w:color w:val="auto"/>
          <w:sz w:val="24"/>
          <w:szCs w:val="24"/>
        </w:rPr>
        <w:t xml:space="preserve"> podmínek spolupráce</w:t>
      </w:r>
      <w:r w:rsidRPr="00EF24BE">
        <w:rPr>
          <w:color w:val="auto"/>
        </w:rPr>
        <w:t xml:space="preserve"> </w:t>
      </w:r>
      <w:r w:rsidRPr="00975988">
        <w:rPr>
          <w:rFonts w:ascii="Liberation Serif" w:hAnsi="Liberation Serif" w:cs="Liberation Serif"/>
          <w:color w:val="auto"/>
          <w:sz w:val="22"/>
          <w:szCs w:val="22"/>
          <w:lang w:val="cs-CZ"/>
        </w:rPr>
        <w:t>při výzkumných, vývojových, vzdělávacích, publikačních a dalších aktivitách v oblasti medicíny a biomedicíny, medicínských technologií, zdravotnických prostředků a nanotechnologií,</w:t>
      </w:r>
      <w:r>
        <w:rPr>
          <w:rFonts w:ascii="Liberation Serif" w:hAnsi="Liberation Serif" w:cs="Liberation Serif"/>
          <w:color w:val="auto"/>
          <w:sz w:val="22"/>
          <w:szCs w:val="22"/>
          <w:lang w:val="cs-CZ"/>
        </w:rPr>
        <w:t xml:space="preserve"> klinických studií </w:t>
      </w:r>
      <w:r w:rsidRPr="00975988">
        <w:rPr>
          <w:rFonts w:ascii="Liberation Serif" w:hAnsi="Liberation Serif" w:cs="Liberation Serif"/>
          <w:color w:val="auto"/>
          <w:sz w:val="22"/>
          <w:szCs w:val="22"/>
          <w:lang w:val="cs-CZ"/>
        </w:rPr>
        <w:t xml:space="preserve">realizovaných v Centru aplikované </w:t>
      </w:r>
      <w:proofErr w:type="spellStart"/>
      <w:r w:rsidRPr="00975988">
        <w:rPr>
          <w:rFonts w:ascii="Liberation Serif" w:hAnsi="Liberation Serif" w:cs="Liberation Serif"/>
          <w:color w:val="auto"/>
          <w:sz w:val="22"/>
          <w:szCs w:val="22"/>
          <w:lang w:val="cs-CZ"/>
        </w:rPr>
        <w:t>bioimplantologie</w:t>
      </w:r>
      <w:proofErr w:type="spellEnd"/>
      <w:r w:rsidR="00911A25">
        <w:rPr>
          <w:rFonts w:ascii="Liberation Serif" w:hAnsi="Liberation Serif" w:cs="Liberation Serif"/>
          <w:color w:val="auto"/>
          <w:sz w:val="22"/>
          <w:szCs w:val="22"/>
          <w:lang w:val="cs-CZ"/>
        </w:rPr>
        <w:t xml:space="preserve"> FNKV (dále jen „laboratoř </w:t>
      </w:r>
      <w:proofErr w:type="gramStart"/>
      <w:r w:rsidR="00911A25">
        <w:rPr>
          <w:rFonts w:ascii="Liberation Serif" w:hAnsi="Liberation Serif" w:cs="Liberation Serif"/>
          <w:color w:val="auto"/>
          <w:sz w:val="22"/>
          <w:szCs w:val="22"/>
          <w:lang w:val="cs-CZ"/>
        </w:rPr>
        <w:t>CAB“</w:t>
      </w:r>
      <w:proofErr w:type="gramEnd"/>
      <w:r w:rsidR="00911A25">
        <w:rPr>
          <w:rFonts w:ascii="Liberation Serif" w:hAnsi="Liberation Serif" w:cs="Liberation Serif"/>
          <w:color w:val="auto"/>
          <w:sz w:val="22"/>
          <w:szCs w:val="22"/>
          <w:lang w:val="cs-CZ"/>
        </w:rPr>
        <w:t>). Tato smlouva rovněž obsahovala ujednání, na jejichž základě pronajala FNKV Partnerovi pro účely naplnění spolupráce prostory sloužící k</w:t>
      </w:r>
      <w:r w:rsidR="00DF6C27">
        <w:rPr>
          <w:rFonts w:ascii="Liberation Serif" w:hAnsi="Liberation Serif" w:cs="Liberation Serif"/>
          <w:color w:val="auto"/>
          <w:sz w:val="22"/>
          <w:szCs w:val="22"/>
          <w:lang w:val="cs-CZ"/>
        </w:rPr>
        <w:t> </w:t>
      </w:r>
      <w:r w:rsidR="00911A25">
        <w:rPr>
          <w:rFonts w:ascii="Liberation Serif" w:hAnsi="Liberation Serif" w:cs="Liberation Serif"/>
          <w:color w:val="auto"/>
          <w:sz w:val="22"/>
          <w:szCs w:val="22"/>
          <w:lang w:val="cs-CZ"/>
        </w:rPr>
        <w:t>podnikání</w:t>
      </w:r>
      <w:r w:rsidR="00DF6C27">
        <w:rPr>
          <w:rFonts w:ascii="Liberation Serif" w:hAnsi="Liberation Serif" w:cs="Liberation Serif"/>
          <w:color w:val="auto"/>
          <w:sz w:val="22"/>
          <w:szCs w:val="22"/>
          <w:lang w:val="cs-CZ"/>
        </w:rPr>
        <w:t>, tak jak jsou blíže specifikována v Příloze č. 1 této Dohody o celkové výměře 284 m</w:t>
      </w:r>
      <w:r w:rsidR="00DF6C27">
        <w:rPr>
          <w:rFonts w:ascii="Liberation Serif" w:hAnsi="Liberation Serif" w:cs="Liberation Serif"/>
          <w:color w:val="auto"/>
          <w:sz w:val="22"/>
          <w:szCs w:val="22"/>
          <w:vertAlign w:val="superscript"/>
          <w:lang w:val="cs-CZ"/>
        </w:rPr>
        <w:t>2</w:t>
      </w:r>
      <w:r w:rsidR="00DF6C27">
        <w:rPr>
          <w:rFonts w:ascii="Liberation Serif" w:hAnsi="Liberation Serif" w:cs="Liberation Serif"/>
          <w:color w:val="auto"/>
          <w:sz w:val="22"/>
          <w:szCs w:val="22"/>
          <w:lang w:val="cs-CZ"/>
        </w:rPr>
        <w:t xml:space="preserve"> (dále jen „laboratoř CAB“) a dále FNKV pronajala přístrojové vybavení specifikované v Příloze č. 2 Smlouvy o spolupráci a předávacích protokolech.</w:t>
      </w:r>
      <w:r w:rsidR="002346A5">
        <w:rPr>
          <w:rFonts w:ascii="Liberation Serif" w:hAnsi="Liberation Serif" w:cs="Liberation Serif"/>
          <w:color w:val="auto"/>
          <w:sz w:val="22"/>
          <w:szCs w:val="22"/>
          <w:lang w:val="cs-CZ"/>
        </w:rPr>
        <w:t xml:space="preserve"> Smlouva o spolupráci ze dne 16.3.2020 včetně Přílohy č. 1 a Přílohy č. 2 a seznam přístrojového vybavení tvoří Přílohu č. 1 a Přílohu č. 2 této Dohody a tvoří její nedílnou součást.</w:t>
      </w:r>
    </w:p>
    <w:p w14:paraId="6A42EEB4" w14:textId="1974BDDD" w:rsidR="00DF6C27" w:rsidRDefault="00DF6C27" w:rsidP="00DF6C27">
      <w:pPr>
        <w:pStyle w:val="ExhibitNormal"/>
        <w:numPr>
          <w:ilvl w:val="0"/>
          <w:numId w:val="1"/>
        </w:numPr>
        <w:spacing w:after="160" w:line="276" w:lineRule="auto"/>
        <w:rPr>
          <w:rFonts w:ascii="Liberation Serif" w:hAnsi="Liberation Serif" w:cs="Liberation Serif"/>
          <w:color w:val="auto"/>
          <w:sz w:val="22"/>
          <w:szCs w:val="22"/>
          <w:lang w:val="cs-CZ"/>
        </w:rPr>
      </w:pPr>
      <w:r>
        <w:rPr>
          <w:rFonts w:ascii="Liberation Serif" w:hAnsi="Liberation Serif" w:cs="Liberation Serif"/>
          <w:color w:val="auto"/>
          <w:sz w:val="22"/>
          <w:szCs w:val="22"/>
          <w:lang w:val="cs-CZ"/>
        </w:rPr>
        <w:lastRenderedPageBreak/>
        <w:t>Účastníci dohody shodně prohlašují, že FNKV dopisem ze dne 31. prosince 2021 adresovaným Partnerovi deklarovala, že prostory laboratoře CAB tvořící předmět nájmu podle Smlouvy o spolupráci potřebuje nadále ke své činnosti, a proto odpadl důvod dočasné nepotřebnosti tohoto majetku pro FNKV ve smyslu zákona č. 219/2000 Sb., o majetku České republiky a jejím vystupování v právních vztazích, ve znění pozdějších předpisů, a proto skončila účinnost ujednání Smlouvy o spolupráci vztahující se k nájmu laboratoře CAB.</w:t>
      </w:r>
      <w:r w:rsidR="00D26BFB">
        <w:rPr>
          <w:rFonts w:ascii="Liberation Serif" w:hAnsi="Liberation Serif" w:cs="Liberation Serif"/>
          <w:color w:val="auto"/>
          <w:sz w:val="22"/>
          <w:szCs w:val="22"/>
          <w:lang w:val="cs-CZ"/>
        </w:rPr>
        <w:t xml:space="preserve"> FNKV zároveň vyzvala Partnera k vyklizení laboratoře CAB a jejího předání včetně předání přístrojového vybavení ve lhůtě do 31. ledna 2022.</w:t>
      </w:r>
    </w:p>
    <w:p w14:paraId="6BC0AF6C" w14:textId="7BF5E61F" w:rsidR="00DF6C27" w:rsidRDefault="00DF6C27" w:rsidP="00DF6C27">
      <w:pPr>
        <w:pStyle w:val="ExhibitNormal"/>
        <w:numPr>
          <w:ilvl w:val="0"/>
          <w:numId w:val="1"/>
        </w:numPr>
        <w:spacing w:after="160" w:line="276" w:lineRule="auto"/>
        <w:rPr>
          <w:rFonts w:ascii="Liberation Serif" w:hAnsi="Liberation Serif" w:cs="Liberation Serif"/>
          <w:color w:val="auto"/>
          <w:sz w:val="22"/>
          <w:szCs w:val="22"/>
          <w:lang w:val="cs-CZ"/>
        </w:rPr>
      </w:pPr>
      <w:r>
        <w:rPr>
          <w:rFonts w:ascii="Liberation Serif" w:hAnsi="Liberation Serif" w:cs="Liberation Serif"/>
          <w:color w:val="auto"/>
          <w:sz w:val="22"/>
          <w:szCs w:val="22"/>
          <w:lang w:val="cs-CZ"/>
        </w:rPr>
        <w:t xml:space="preserve">Partner dopisem ze dne </w:t>
      </w:r>
      <w:r w:rsidR="00D26BFB">
        <w:rPr>
          <w:rFonts w:ascii="Liberation Serif" w:hAnsi="Liberation Serif" w:cs="Liberation Serif"/>
          <w:color w:val="auto"/>
          <w:sz w:val="22"/>
          <w:szCs w:val="22"/>
          <w:lang w:val="cs-CZ"/>
        </w:rPr>
        <w:t>7.1.2022 sdělil FNKV, že s ohledem na sílící vlnu šíření viru SARS-CoV-2 způsobujícího onemocnění COVID-19, když Partner zároveň provádí s tím související laboratorní vyšetření, je vyklizení laboratoře CAB a její předání včetně předání laboratorních přístrojů ve lhůtě do 31. ledna 2022 je nereálné a navrhl lhůtu 30. červne 2022.</w:t>
      </w:r>
    </w:p>
    <w:p w14:paraId="238A24B5" w14:textId="27B5CEC7" w:rsidR="00D26BFB" w:rsidRDefault="00D26BFB" w:rsidP="00DF6C27">
      <w:pPr>
        <w:pStyle w:val="ExhibitNormal"/>
        <w:numPr>
          <w:ilvl w:val="0"/>
          <w:numId w:val="1"/>
        </w:numPr>
        <w:spacing w:after="160" w:line="276" w:lineRule="auto"/>
        <w:rPr>
          <w:rFonts w:ascii="Liberation Serif" w:hAnsi="Liberation Serif" w:cs="Liberation Serif"/>
          <w:color w:val="auto"/>
          <w:sz w:val="22"/>
          <w:szCs w:val="22"/>
          <w:lang w:val="cs-CZ"/>
        </w:rPr>
      </w:pPr>
      <w:r>
        <w:rPr>
          <w:rFonts w:ascii="Liberation Serif" w:hAnsi="Liberation Serif" w:cs="Liberation Serif"/>
          <w:color w:val="auto"/>
          <w:sz w:val="22"/>
          <w:szCs w:val="22"/>
          <w:lang w:val="cs-CZ"/>
        </w:rPr>
        <w:t>Účastníci této dohody tuto Dohodu uzavírají za účelem smírného řešení při zachování vzájemné korektnosti tak, aby zároveň předcházeli případným majetkovým škodám vzniklým z ukončení spolupráce.</w:t>
      </w:r>
    </w:p>
    <w:p w14:paraId="04CA6B22" w14:textId="3D8451F4" w:rsidR="00D26BFB" w:rsidRDefault="00D26BFB" w:rsidP="00D26BFB">
      <w:pPr>
        <w:pStyle w:val="ExhibitNormal"/>
        <w:spacing w:after="160" w:line="276" w:lineRule="auto"/>
        <w:jc w:val="center"/>
        <w:rPr>
          <w:rFonts w:ascii="Liberation Serif" w:hAnsi="Liberation Serif" w:cs="Liberation Serif"/>
          <w:b/>
          <w:bCs/>
          <w:color w:val="auto"/>
          <w:sz w:val="22"/>
          <w:szCs w:val="22"/>
          <w:lang w:val="cs-CZ"/>
        </w:rPr>
      </w:pPr>
      <w:r>
        <w:rPr>
          <w:rFonts w:ascii="Liberation Serif" w:hAnsi="Liberation Serif" w:cs="Liberation Serif"/>
          <w:b/>
          <w:bCs/>
          <w:color w:val="auto"/>
          <w:sz w:val="22"/>
          <w:szCs w:val="22"/>
          <w:lang w:val="cs-CZ"/>
        </w:rPr>
        <w:t>II.</w:t>
      </w:r>
    </w:p>
    <w:p w14:paraId="1848E3EC" w14:textId="34BDF490" w:rsidR="00D26BFB" w:rsidRDefault="00D26BFB" w:rsidP="00D26BFB">
      <w:pPr>
        <w:pStyle w:val="ExhibitNormal"/>
        <w:spacing w:after="160" w:line="276" w:lineRule="auto"/>
        <w:jc w:val="center"/>
        <w:rPr>
          <w:rFonts w:ascii="Liberation Serif" w:hAnsi="Liberation Serif" w:cs="Liberation Serif"/>
          <w:b/>
          <w:bCs/>
          <w:color w:val="auto"/>
          <w:sz w:val="22"/>
          <w:szCs w:val="22"/>
          <w:lang w:val="cs-CZ"/>
        </w:rPr>
      </w:pPr>
      <w:r>
        <w:rPr>
          <w:rFonts w:ascii="Liberation Serif" w:hAnsi="Liberation Serif" w:cs="Liberation Serif"/>
          <w:b/>
          <w:bCs/>
          <w:color w:val="auto"/>
          <w:sz w:val="22"/>
          <w:szCs w:val="22"/>
          <w:lang w:val="cs-CZ"/>
        </w:rPr>
        <w:t>Ukončení spolupráce</w:t>
      </w:r>
    </w:p>
    <w:p w14:paraId="71AE3AF1" w14:textId="77777777" w:rsidR="008227DB" w:rsidRPr="008227DB" w:rsidRDefault="00D26BFB" w:rsidP="008227DB">
      <w:pPr>
        <w:pStyle w:val="ExhibitNormal"/>
        <w:numPr>
          <w:ilvl w:val="0"/>
          <w:numId w:val="21"/>
        </w:numPr>
        <w:tabs>
          <w:tab w:val="left" w:pos="567"/>
        </w:tabs>
        <w:spacing w:after="160" w:line="276" w:lineRule="auto"/>
        <w:ind w:left="426"/>
        <w:rPr>
          <w:rFonts w:ascii="Times New Roman" w:hAnsi="Times New Roman"/>
          <w:color w:val="auto"/>
          <w:sz w:val="24"/>
          <w:szCs w:val="24"/>
          <w:lang w:val="cs-CZ"/>
        </w:rPr>
      </w:pPr>
      <w:r w:rsidRPr="008227DB">
        <w:rPr>
          <w:rFonts w:ascii="Times New Roman" w:hAnsi="Times New Roman"/>
          <w:color w:val="auto"/>
          <w:sz w:val="24"/>
          <w:szCs w:val="24"/>
          <w:lang w:val="cs-CZ"/>
        </w:rPr>
        <w:t>Účastníci této dohody ke dni nabytí její účinnosti ukončují vzájemnou spolupráci založenou Smlouvou o spolupráci, kterou uzavřeli dne 16.3.2020.</w:t>
      </w:r>
    </w:p>
    <w:p w14:paraId="7F7D71FB" w14:textId="77777777" w:rsidR="008227DB" w:rsidRPr="008227DB" w:rsidRDefault="00D26BFB" w:rsidP="008227DB">
      <w:pPr>
        <w:pStyle w:val="ExhibitNormal"/>
        <w:numPr>
          <w:ilvl w:val="0"/>
          <w:numId w:val="21"/>
        </w:numPr>
        <w:tabs>
          <w:tab w:val="left" w:pos="567"/>
        </w:tabs>
        <w:spacing w:after="160" w:line="276" w:lineRule="auto"/>
        <w:ind w:left="426"/>
        <w:rPr>
          <w:rFonts w:ascii="Times New Roman" w:hAnsi="Times New Roman"/>
          <w:color w:val="auto"/>
          <w:sz w:val="24"/>
          <w:szCs w:val="24"/>
          <w:lang w:val="cs-CZ"/>
        </w:rPr>
      </w:pPr>
      <w:r w:rsidRPr="008227DB">
        <w:rPr>
          <w:rFonts w:ascii="Times New Roman" w:hAnsi="Times New Roman"/>
          <w:color w:val="auto"/>
          <w:sz w:val="24"/>
          <w:szCs w:val="24"/>
          <w:lang w:val="cs-CZ"/>
        </w:rPr>
        <w:t>Účastníci této dohody se dohodli, že Partner vyklidí prostory laboratoře CAB a vyklizené je předá FNKV ve lhůtě nejpozději do 30. června 2022 s tím, že v téže lhůtě předá FNKV přístrojové vybavení tak, jak je definováno v čl. I odst. 1 této Dohody, a to ve stavu, v jakém je</w:t>
      </w:r>
      <w:r w:rsidR="008227DB" w:rsidRPr="008227DB">
        <w:rPr>
          <w:rFonts w:ascii="Times New Roman" w:hAnsi="Times New Roman"/>
          <w:color w:val="auto"/>
          <w:sz w:val="24"/>
          <w:szCs w:val="24"/>
          <w:lang w:val="cs-CZ"/>
        </w:rPr>
        <w:t xml:space="preserve"> </w:t>
      </w:r>
      <w:r w:rsidRPr="008227DB">
        <w:rPr>
          <w:rFonts w:ascii="Times New Roman" w:hAnsi="Times New Roman"/>
          <w:color w:val="auto"/>
          <w:sz w:val="24"/>
          <w:szCs w:val="24"/>
          <w:lang w:val="cs-CZ"/>
        </w:rPr>
        <w:t>převzal s přihlédnutím k běžnému opotřebení.</w:t>
      </w:r>
    </w:p>
    <w:p w14:paraId="235D08CC" w14:textId="77777777" w:rsidR="008227DB" w:rsidRPr="008227DB" w:rsidRDefault="00D26BFB" w:rsidP="008227DB">
      <w:pPr>
        <w:pStyle w:val="ExhibitNormal"/>
        <w:numPr>
          <w:ilvl w:val="0"/>
          <w:numId w:val="21"/>
        </w:numPr>
        <w:tabs>
          <w:tab w:val="left" w:pos="567"/>
        </w:tabs>
        <w:spacing w:after="160" w:line="276" w:lineRule="auto"/>
        <w:ind w:left="426"/>
        <w:rPr>
          <w:rFonts w:ascii="Times New Roman" w:hAnsi="Times New Roman"/>
          <w:color w:val="auto"/>
          <w:sz w:val="24"/>
          <w:szCs w:val="24"/>
          <w:lang w:val="cs-CZ"/>
        </w:rPr>
      </w:pPr>
      <w:r w:rsidRPr="008227DB">
        <w:rPr>
          <w:rFonts w:ascii="Times New Roman" w:hAnsi="Times New Roman"/>
          <w:color w:val="auto"/>
          <w:sz w:val="24"/>
          <w:szCs w:val="24"/>
          <w:lang w:val="cs-CZ"/>
        </w:rPr>
        <w:t xml:space="preserve">Partner se zavazuje, že po dobu užívání prostor laboratoře CAB bude měsíčně platit FNKV z titulu nájemného za užívání prostor laboratoří CAB </w:t>
      </w:r>
      <w:r w:rsidR="008227DB" w:rsidRPr="008227DB">
        <w:rPr>
          <w:rFonts w:ascii="Times New Roman" w:hAnsi="Times New Roman"/>
          <w:color w:val="auto"/>
          <w:sz w:val="24"/>
          <w:szCs w:val="24"/>
          <w:lang w:val="cs-CZ"/>
        </w:rPr>
        <w:t>částku 120,- Kč za 1 m</w:t>
      </w:r>
      <w:r w:rsidR="008227DB" w:rsidRPr="008227DB">
        <w:rPr>
          <w:rFonts w:ascii="Times New Roman" w:hAnsi="Times New Roman"/>
          <w:color w:val="auto"/>
          <w:sz w:val="24"/>
          <w:szCs w:val="24"/>
          <w:vertAlign w:val="superscript"/>
          <w:lang w:val="cs-CZ"/>
        </w:rPr>
        <w:t>2</w:t>
      </w:r>
      <w:r w:rsidR="008227DB" w:rsidRPr="008227DB">
        <w:rPr>
          <w:rFonts w:ascii="Times New Roman" w:hAnsi="Times New Roman"/>
          <w:color w:val="auto"/>
          <w:sz w:val="24"/>
          <w:szCs w:val="24"/>
          <w:lang w:val="cs-CZ"/>
        </w:rPr>
        <w:t xml:space="preserve"> s tím, že </w:t>
      </w:r>
      <w:proofErr w:type="spellStart"/>
      <w:r w:rsidR="008227DB" w:rsidRPr="008227DB">
        <w:rPr>
          <w:rFonts w:ascii="Times New Roman" w:hAnsi="Times New Roman"/>
          <w:color w:val="auto"/>
          <w:sz w:val="24"/>
          <w:szCs w:val="24"/>
          <w:lang w:val="cs-CZ"/>
        </w:rPr>
        <w:t>že</w:t>
      </w:r>
      <w:proofErr w:type="spellEnd"/>
      <w:r w:rsidR="008227DB" w:rsidRPr="008227DB">
        <w:rPr>
          <w:rFonts w:ascii="Times New Roman" w:hAnsi="Times New Roman"/>
          <w:color w:val="auto"/>
          <w:sz w:val="24"/>
          <w:szCs w:val="24"/>
          <w:lang w:val="cs-CZ"/>
        </w:rPr>
        <w:t xml:space="preserve"> FNKV nebude Partnerovi účtovat DPH dle § 51 odst. 1 písm. f) zákona č. 235/2004 Sb., o dani z přidané hodnoty, ve znění pozdějších předpisů. Zároveň se Partner se zavazuje platit FNKV zálohu na úplatu za služby spojené s užíváním prostor laboratoře CAB </w:t>
      </w:r>
      <w:proofErr w:type="gramStart"/>
      <w:r w:rsidR="008227DB" w:rsidRPr="008227DB">
        <w:rPr>
          <w:rFonts w:ascii="Times New Roman" w:hAnsi="Times New Roman"/>
          <w:color w:val="auto"/>
          <w:sz w:val="24"/>
          <w:szCs w:val="24"/>
          <w:lang w:val="cs-CZ"/>
        </w:rPr>
        <w:t>v  měsíční</w:t>
      </w:r>
      <w:proofErr w:type="gramEnd"/>
      <w:r w:rsidR="008227DB" w:rsidRPr="008227DB">
        <w:rPr>
          <w:rFonts w:ascii="Times New Roman" w:hAnsi="Times New Roman"/>
          <w:color w:val="auto"/>
          <w:sz w:val="24"/>
          <w:szCs w:val="24"/>
          <w:lang w:val="cs-CZ"/>
        </w:rPr>
        <w:t xml:space="preserve"> výši 19 200,- Kč bez DPH. Záloha je splatná společně s nájemným vždy k prvnímu dni období, za které se záloha platí, bezhotovostně na účet FNKV uvedený v záhlaví této smlouvy.</w:t>
      </w:r>
    </w:p>
    <w:p w14:paraId="75D1C748" w14:textId="10129033" w:rsidR="008227DB" w:rsidRDefault="008227DB" w:rsidP="008227DB">
      <w:pPr>
        <w:pStyle w:val="ExhibitNormal"/>
        <w:numPr>
          <w:ilvl w:val="0"/>
          <w:numId w:val="21"/>
        </w:numPr>
        <w:tabs>
          <w:tab w:val="left" w:pos="567"/>
        </w:tabs>
        <w:spacing w:after="160" w:line="276" w:lineRule="auto"/>
        <w:ind w:left="426"/>
        <w:rPr>
          <w:rFonts w:ascii="Times New Roman" w:hAnsi="Times New Roman"/>
          <w:color w:val="auto"/>
          <w:sz w:val="24"/>
          <w:szCs w:val="24"/>
          <w:lang w:val="cs-CZ"/>
        </w:rPr>
      </w:pPr>
      <w:r w:rsidRPr="008227DB">
        <w:rPr>
          <w:rFonts w:ascii="Times New Roman" w:hAnsi="Times New Roman"/>
          <w:color w:val="auto"/>
          <w:sz w:val="24"/>
          <w:szCs w:val="24"/>
          <w:lang w:val="cs-CZ"/>
        </w:rPr>
        <w:t>Partner se dále zavazuje platit FNKV za užívání přístrojového vybavení definovaného</w:t>
      </w:r>
      <w:r w:rsidR="002346A5">
        <w:rPr>
          <w:rFonts w:ascii="Times New Roman" w:hAnsi="Times New Roman"/>
          <w:color w:val="auto"/>
          <w:sz w:val="24"/>
          <w:szCs w:val="24"/>
          <w:lang w:val="cs-CZ"/>
        </w:rPr>
        <w:t xml:space="preserve"> </w:t>
      </w:r>
      <w:r w:rsidRPr="008227DB">
        <w:rPr>
          <w:rFonts w:ascii="Times New Roman" w:hAnsi="Times New Roman"/>
          <w:color w:val="auto"/>
          <w:sz w:val="24"/>
          <w:szCs w:val="24"/>
          <w:lang w:val="cs-CZ"/>
        </w:rPr>
        <w:t>v čl. I. odst. 1 této Doh</w:t>
      </w:r>
      <w:r>
        <w:rPr>
          <w:rFonts w:ascii="Times New Roman" w:hAnsi="Times New Roman"/>
          <w:color w:val="auto"/>
          <w:sz w:val="24"/>
          <w:szCs w:val="24"/>
          <w:lang w:val="cs-CZ"/>
        </w:rPr>
        <w:t>o</w:t>
      </w:r>
      <w:r w:rsidRPr="008227DB">
        <w:rPr>
          <w:rFonts w:ascii="Times New Roman" w:hAnsi="Times New Roman"/>
          <w:color w:val="auto"/>
          <w:sz w:val="24"/>
          <w:szCs w:val="24"/>
          <w:lang w:val="cs-CZ"/>
        </w:rPr>
        <w:t xml:space="preserve">dy ve výši 48 392- Kč měsíčně bez DPH za využívání stávajících přístrojů, které jsou instalovány FNKV v laboratoři CAB s tím, že FNKV bude k nájemnému účtovat DPH v zákonné výši. </w:t>
      </w:r>
    </w:p>
    <w:p w14:paraId="4E6D8417" w14:textId="12878674" w:rsidR="009B715B" w:rsidRDefault="009B715B" w:rsidP="008227DB">
      <w:pPr>
        <w:pStyle w:val="ExhibitNormal"/>
        <w:numPr>
          <w:ilvl w:val="0"/>
          <w:numId w:val="21"/>
        </w:numPr>
        <w:tabs>
          <w:tab w:val="left" w:pos="567"/>
        </w:tabs>
        <w:spacing w:after="160" w:line="276" w:lineRule="auto"/>
        <w:ind w:left="426"/>
        <w:rPr>
          <w:rFonts w:ascii="Times New Roman" w:hAnsi="Times New Roman"/>
          <w:color w:val="auto"/>
          <w:sz w:val="24"/>
          <w:szCs w:val="24"/>
          <w:lang w:val="cs-CZ"/>
        </w:rPr>
      </w:pPr>
      <w:r>
        <w:rPr>
          <w:rFonts w:ascii="Times New Roman" w:hAnsi="Times New Roman"/>
          <w:color w:val="auto"/>
          <w:sz w:val="24"/>
          <w:szCs w:val="24"/>
          <w:lang w:val="cs-CZ"/>
        </w:rPr>
        <w:t>V případě, že Partner vyklidí prostor laboratoře CAB a vyklizené předá FNKV a zároveň předá přístrojové vybavení v průběhu kalendářního měsíce, nikoliv poslední den kalendářního měsíce, zavazuje se Partner uhradit FNKV za tento měsíc poměrnou část plateb sjednaných v čl. II odst. 3 a odst. 4 této Dohody.</w:t>
      </w:r>
    </w:p>
    <w:p w14:paraId="67486567" w14:textId="0733DBD3" w:rsidR="009B715B" w:rsidRDefault="009B715B" w:rsidP="008227DB">
      <w:pPr>
        <w:pStyle w:val="ExhibitNormal"/>
        <w:numPr>
          <w:ilvl w:val="0"/>
          <w:numId w:val="21"/>
        </w:numPr>
        <w:tabs>
          <w:tab w:val="left" w:pos="567"/>
        </w:tabs>
        <w:spacing w:after="160" w:line="276" w:lineRule="auto"/>
        <w:ind w:left="426"/>
        <w:rPr>
          <w:rFonts w:ascii="Times New Roman" w:hAnsi="Times New Roman"/>
          <w:color w:val="auto"/>
          <w:sz w:val="24"/>
          <w:szCs w:val="24"/>
          <w:lang w:val="cs-CZ"/>
        </w:rPr>
      </w:pPr>
      <w:r>
        <w:rPr>
          <w:rFonts w:ascii="Times New Roman" w:hAnsi="Times New Roman"/>
          <w:color w:val="auto"/>
          <w:sz w:val="24"/>
          <w:szCs w:val="24"/>
          <w:lang w:val="cs-CZ"/>
        </w:rPr>
        <w:lastRenderedPageBreak/>
        <w:t xml:space="preserve">Partner se zavazuje, že pokud nevyklidí a vyklizené nepředá prostory laboratoře CAB a přístrojové vybavení ve lhůtě do 30. června 2022, je povinen zaplatit FNKV za každý den prodlení smluvní pokutu ve výši </w:t>
      </w:r>
      <w:proofErr w:type="gramStart"/>
      <w:r>
        <w:rPr>
          <w:rFonts w:ascii="Times New Roman" w:hAnsi="Times New Roman"/>
          <w:color w:val="auto"/>
          <w:sz w:val="24"/>
          <w:szCs w:val="24"/>
          <w:lang w:val="cs-CZ"/>
        </w:rPr>
        <w:t>1.000,-</w:t>
      </w:r>
      <w:proofErr w:type="gramEnd"/>
      <w:r>
        <w:rPr>
          <w:rFonts w:ascii="Times New Roman" w:hAnsi="Times New Roman"/>
          <w:color w:val="auto"/>
          <w:sz w:val="24"/>
          <w:szCs w:val="24"/>
          <w:lang w:val="cs-CZ"/>
        </w:rPr>
        <w:t xml:space="preserve"> Kč (slovy: jeden tisíc korun českých). </w:t>
      </w:r>
    </w:p>
    <w:p w14:paraId="743DBB5F" w14:textId="654D732D" w:rsidR="009B715B" w:rsidRPr="008227DB" w:rsidRDefault="009B715B" w:rsidP="008227DB">
      <w:pPr>
        <w:pStyle w:val="ExhibitNormal"/>
        <w:numPr>
          <w:ilvl w:val="0"/>
          <w:numId w:val="21"/>
        </w:numPr>
        <w:tabs>
          <w:tab w:val="left" w:pos="567"/>
        </w:tabs>
        <w:spacing w:after="160" w:line="276" w:lineRule="auto"/>
        <w:ind w:left="426"/>
        <w:rPr>
          <w:rFonts w:ascii="Times New Roman" w:hAnsi="Times New Roman"/>
          <w:color w:val="auto"/>
          <w:sz w:val="24"/>
          <w:szCs w:val="24"/>
          <w:lang w:val="cs-CZ"/>
        </w:rPr>
      </w:pPr>
      <w:r>
        <w:rPr>
          <w:rFonts w:ascii="Times New Roman" w:hAnsi="Times New Roman"/>
          <w:color w:val="auto"/>
          <w:sz w:val="24"/>
          <w:szCs w:val="24"/>
          <w:lang w:val="cs-CZ"/>
        </w:rPr>
        <w:t>Účastníci této dohody se zavazují, že ve lhůtě 1 měsíce ode dne vyklizení a předání prostor laboratoře CAB a přístrojového vybavení si písemně odsouhlasí své případné vzájemné pohledávky a závazky.</w:t>
      </w:r>
    </w:p>
    <w:p w14:paraId="5E55EEAC" w14:textId="4109A415" w:rsidR="00D26BFB" w:rsidRDefault="009B715B" w:rsidP="009B715B">
      <w:pPr>
        <w:pStyle w:val="ExhibitNormal"/>
        <w:spacing w:after="160" w:line="276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cs-CZ"/>
        </w:rPr>
      </w:pPr>
      <w:r w:rsidRPr="009B715B">
        <w:rPr>
          <w:rFonts w:ascii="Times New Roman" w:hAnsi="Times New Roman"/>
          <w:b/>
          <w:bCs/>
          <w:color w:val="auto"/>
          <w:sz w:val="24"/>
          <w:szCs w:val="24"/>
          <w:lang w:val="cs-CZ"/>
        </w:rPr>
        <w:t>III.</w:t>
      </w:r>
    </w:p>
    <w:p w14:paraId="29E88B61" w14:textId="07156EBF" w:rsidR="002346A5" w:rsidRPr="009B715B" w:rsidRDefault="002346A5" w:rsidP="009B715B">
      <w:pPr>
        <w:pStyle w:val="ExhibitNormal"/>
        <w:spacing w:after="160" w:line="276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cs-CZ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val="cs-CZ"/>
        </w:rPr>
        <w:t>Závěrečná ustanovení</w:t>
      </w:r>
    </w:p>
    <w:p w14:paraId="760316D0" w14:textId="06FCD4A7" w:rsidR="002346A5" w:rsidRDefault="002346A5" w:rsidP="009B715B">
      <w:pPr>
        <w:pStyle w:val="ExhibitNormal"/>
        <w:numPr>
          <w:ilvl w:val="0"/>
          <w:numId w:val="22"/>
        </w:numPr>
        <w:spacing w:after="160" w:line="276" w:lineRule="auto"/>
        <w:ind w:left="426"/>
        <w:rPr>
          <w:rFonts w:ascii="Times New Roman" w:hAnsi="Times New Roman"/>
          <w:color w:val="auto"/>
          <w:sz w:val="24"/>
          <w:szCs w:val="24"/>
          <w:lang w:val="cs-CZ"/>
        </w:rPr>
      </w:pPr>
      <w:r>
        <w:rPr>
          <w:rFonts w:ascii="Times New Roman" w:hAnsi="Times New Roman"/>
          <w:color w:val="auto"/>
          <w:sz w:val="24"/>
          <w:szCs w:val="24"/>
          <w:lang w:val="cs-CZ"/>
        </w:rPr>
        <w:t>Účastníci této dohody se zavazují, že práva a povinnosti z ní vyplývající jsou oprávněni převést na třetí osobou pouze po předchozím písemném souhlasu druhého účastníka této dohody.</w:t>
      </w:r>
    </w:p>
    <w:p w14:paraId="19B8C313" w14:textId="70031355" w:rsidR="002346A5" w:rsidRDefault="002346A5" w:rsidP="009B715B">
      <w:pPr>
        <w:pStyle w:val="ExhibitNormal"/>
        <w:numPr>
          <w:ilvl w:val="0"/>
          <w:numId w:val="22"/>
        </w:numPr>
        <w:spacing w:after="160" w:line="276" w:lineRule="auto"/>
        <w:ind w:left="426"/>
        <w:rPr>
          <w:rFonts w:ascii="Times New Roman" w:hAnsi="Times New Roman"/>
          <w:color w:val="auto"/>
          <w:sz w:val="24"/>
          <w:szCs w:val="24"/>
          <w:lang w:val="cs-CZ"/>
        </w:rPr>
      </w:pPr>
      <w:r>
        <w:rPr>
          <w:rFonts w:ascii="Times New Roman" w:hAnsi="Times New Roman"/>
          <w:color w:val="auto"/>
          <w:sz w:val="24"/>
          <w:szCs w:val="24"/>
          <w:lang w:val="cs-CZ"/>
        </w:rPr>
        <w:t>Tuto Dohodu lze měnit a doplňovat písemnými postupně číslovaným dodatky.</w:t>
      </w:r>
    </w:p>
    <w:p w14:paraId="720E30DE" w14:textId="60E70507" w:rsidR="009B715B" w:rsidRDefault="009B715B" w:rsidP="009B715B">
      <w:pPr>
        <w:pStyle w:val="ExhibitNormal"/>
        <w:numPr>
          <w:ilvl w:val="0"/>
          <w:numId w:val="22"/>
        </w:numPr>
        <w:spacing w:after="160" w:line="276" w:lineRule="auto"/>
        <w:ind w:left="426"/>
        <w:rPr>
          <w:rFonts w:ascii="Times New Roman" w:hAnsi="Times New Roman"/>
          <w:color w:val="auto"/>
          <w:sz w:val="24"/>
          <w:szCs w:val="24"/>
          <w:lang w:val="cs-CZ"/>
        </w:rPr>
      </w:pPr>
      <w:r>
        <w:rPr>
          <w:rFonts w:ascii="Times New Roman" w:hAnsi="Times New Roman"/>
          <w:color w:val="auto"/>
          <w:sz w:val="24"/>
          <w:szCs w:val="24"/>
          <w:lang w:val="cs-CZ"/>
        </w:rPr>
        <w:t xml:space="preserve">Tato Dohoda nabývá platnosti dnem jejího podpisu oběma jejími účastníky. Účinnosti nabývá dnem uveřejnění v registru smluv podle zákona č. 340/2015 Sb., </w:t>
      </w:r>
      <w:r w:rsidR="002346A5">
        <w:rPr>
          <w:rFonts w:ascii="Times New Roman" w:hAnsi="Times New Roman"/>
          <w:color w:val="auto"/>
          <w:sz w:val="24"/>
          <w:szCs w:val="24"/>
          <w:lang w:val="cs-CZ"/>
        </w:rPr>
        <w:t>o zvláštních podmínkách účinnosti některých smluv, uveřejňování těchto smluv a o registru smluv (zákon o registru smluv), ve znění pozdějších předpisů. Tuto Dohodu uveřejní v registru smluv FNKV:</w:t>
      </w:r>
    </w:p>
    <w:p w14:paraId="3DF2723A" w14:textId="0A5B83E6" w:rsidR="002346A5" w:rsidRDefault="002346A5" w:rsidP="009B715B">
      <w:pPr>
        <w:pStyle w:val="ExhibitNormal"/>
        <w:numPr>
          <w:ilvl w:val="0"/>
          <w:numId w:val="22"/>
        </w:numPr>
        <w:spacing w:after="160" w:line="276" w:lineRule="auto"/>
        <w:ind w:left="426"/>
        <w:rPr>
          <w:rFonts w:ascii="Times New Roman" w:hAnsi="Times New Roman"/>
          <w:color w:val="auto"/>
          <w:sz w:val="24"/>
          <w:szCs w:val="24"/>
          <w:lang w:val="cs-CZ"/>
        </w:rPr>
      </w:pPr>
      <w:r>
        <w:rPr>
          <w:rFonts w:ascii="Times New Roman" w:hAnsi="Times New Roman"/>
          <w:color w:val="auto"/>
          <w:sz w:val="24"/>
          <w:szCs w:val="24"/>
          <w:lang w:val="cs-CZ"/>
        </w:rPr>
        <w:t>Tato Dohoda je sepsána a podepsána ve 2 vyhotoveních majících shodnou platnost originálu s tím, že každý z účastníků této dohody obdrží po jednom jejím vyhotovení.</w:t>
      </w:r>
    </w:p>
    <w:p w14:paraId="73DFB271" w14:textId="287E7EA9" w:rsidR="002346A5" w:rsidRDefault="002346A5" w:rsidP="009B715B">
      <w:pPr>
        <w:pStyle w:val="ExhibitNormal"/>
        <w:numPr>
          <w:ilvl w:val="0"/>
          <w:numId w:val="22"/>
        </w:numPr>
        <w:spacing w:after="160" w:line="276" w:lineRule="auto"/>
        <w:ind w:left="426"/>
        <w:rPr>
          <w:rFonts w:ascii="Times New Roman" w:hAnsi="Times New Roman"/>
          <w:color w:val="auto"/>
          <w:sz w:val="24"/>
          <w:szCs w:val="24"/>
          <w:lang w:val="cs-CZ"/>
        </w:rPr>
      </w:pPr>
      <w:r>
        <w:rPr>
          <w:rFonts w:ascii="Times New Roman" w:hAnsi="Times New Roman"/>
          <w:color w:val="auto"/>
          <w:sz w:val="24"/>
          <w:szCs w:val="24"/>
          <w:lang w:val="cs-CZ"/>
        </w:rPr>
        <w:t>Přílohy: 1. Smlouva o spolupráci ze dne 16.3.2020 včetně Přílohy č. 1 a Přílohy č. 2</w:t>
      </w:r>
    </w:p>
    <w:p w14:paraId="02350BAA" w14:textId="2E4A7F0E" w:rsidR="002346A5" w:rsidRDefault="002346A5" w:rsidP="002346A5">
      <w:pPr>
        <w:pStyle w:val="ExhibitNormal"/>
        <w:spacing w:after="160" w:line="276" w:lineRule="auto"/>
        <w:ind w:left="426"/>
        <w:rPr>
          <w:rFonts w:ascii="Times New Roman" w:hAnsi="Times New Roman"/>
          <w:color w:val="auto"/>
          <w:sz w:val="24"/>
          <w:szCs w:val="24"/>
          <w:lang w:val="cs-CZ"/>
        </w:rPr>
      </w:pPr>
      <w:r>
        <w:rPr>
          <w:rFonts w:ascii="Times New Roman" w:hAnsi="Times New Roman"/>
          <w:color w:val="auto"/>
          <w:sz w:val="24"/>
          <w:szCs w:val="24"/>
          <w:lang w:val="cs-CZ"/>
        </w:rPr>
        <w:t xml:space="preserve">              2. Seznam přístrojového vybavení</w:t>
      </w:r>
    </w:p>
    <w:p w14:paraId="0C58F271" w14:textId="0CA088A2" w:rsidR="002346A5" w:rsidRPr="009B715B" w:rsidRDefault="002346A5" w:rsidP="009B715B">
      <w:pPr>
        <w:pStyle w:val="ExhibitNormal"/>
        <w:numPr>
          <w:ilvl w:val="0"/>
          <w:numId w:val="22"/>
        </w:numPr>
        <w:spacing w:after="160" w:line="276" w:lineRule="auto"/>
        <w:ind w:left="426"/>
        <w:rPr>
          <w:rFonts w:ascii="Times New Roman" w:hAnsi="Times New Roman"/>
          <w:color w:val="auto"/>
          <w:sz w:val="24"/>
          <w:szCs w:val="24"/>
          <w:lang w:val="cs-CZ"/>
        </w:rPr>
      </w:pPr>
      <w:r>
        <w:rPr>
          <w:rFonts w:ascii="Times New Roman" w:hAnsi="Times New Roman"/>
          <w:color w:val="auto"/>
          <w:sz w:val="24"/>
          <w:szCs w:val="24"/>
          <w:lang w:val="cs-CZ"/>
        </w:rPr>
        <w:t>Účastníci této dohody shodně prohlašují, že si tuto Dohodu pečlivě přečetli, jejímu obsahu rozumí a souhlasí s ním, a na důkaz toho připojují své podpisy.</w:t>
      </w:r>
    </w:p>
    <w:p w14:paraId="5FC68CE3" w14:textId="77777777" w:rsidR="00DF6C27" w:rsidRDefault="00DF6C27" w:rsidP="00DF6C27">
      <w:pPr>
        <w:pStyle w:val="ExhibitNormal"/>
        <w:spacing w:after="160" w:line="276" w:lineRule="auto"/>
        <w:ind w:left="360"/>
        <w:rPr>
          <w:rFonts w:ascii="Liberation Serif" w:hAnsi="Liberation Serif" w:cs="Liberation Serif"/>
          <w:color w:val="auto"/>
          <w:sz w:val="22"/>
          <w:szCs w:val="22"/>
          <w:lang w:val="cs-CZ"/>
        </w:rPr>
      </w:pPr>
    </w:p>
    <w:p w14:paraId="578BCD80" w14:textId="77777777" w:rsidR="0035030B" w:rsidRPr="00975988" w:rsidRDefault="0035030B" w:rsidP="007852A7">
      <w:pPr>
        <w:rPr>
          <w:rFonts w:ascii="Liberation Serif" w:hAnsi="Liberation Serif" w:cs="Liberation Serif"/>
          <w:sz w:val="22"/>
          <w:szCs w:val="22"/>
        </w:rPr>
      </w:pPr>
    </w:p>
    <w:p w14:paraId="29577B92" w14:textId="77777777" w:rsidR="0035030B" w:rsidRPr="00975988" w:rsidRDefault="0035030B" w:rsidP="007852A7">
      <w:pPr>
        <w:rPr>
          <w:rFonts w:ascii="Liberation Serif" w:hAnsi="Liberation Serif" w:cs="Liberation Serif"/>
          <w:sz w:val="22"/>
          <w:szCs w:val="22"/>
        </w:rPr>
      </w:pPr>
    </w:p>
    <w:p w14:paraId="1C2C623D" w14:textId="484CC93C" w:rsidR="00DF1385" w:rsidRPr="00975988" w:rsidRDefault="0035030B" w:rsidP="00DF1385">
      <w:pPr>
        <w:tabs>
          <w:tab w:val="left" w:pos="5387"/>
        </w:tabs>
        <w:spacing w:after="160"/>
        <w:ind w:hanging="284"/>
        <w:jc w:val="both"/>
        <w:rPr>
          <w:rFonts w:ascii="Liberation Serif" w:hAnsi="Liberation Serif" w:cs="Liberation Serif"/>
          <w:snapToGrid w:val="0"/>
          <w:sz w:val="22"/>
          <w:szCs w:val="22"/>
        </w:rPr>
      </w:pPr>
      <w:r w:rsidRPr="00975988">
        <w:rPr>
          <w:rFonts w:ascii="Liberation Serif" w:hAnsi="Liberation Serif" w:cs="Liberation Serif"/>
          <w:snapToGrid w:val="0"/>
          <w:sz w:val="22"/>
          <w:szCs w:val="22"/>
        </w:rPr>
        <w:t xml:space="preserve">V Praze </w:t>
      </w:r>
      <w:r w:rsidR="007852A7" w:rsidRPr="00975988">
        <w:rPr>
          <w:rFonts w:ascii="Liberation Serif" w:hAnsi="Liberation Serif" w:cs="Liberation Serif"/>
          <w:snapToGrid w:val="0"/>
          <w:sz w:val="22"/>
          <w:szCs w:val="22"/>
        </w:rPr>
        <w:t xml:space="preserve">dne </w:t>
      </w:r>
      <w:r w:rsidR="00A73F84">
        <w:rPr>
          <w:rFonts w:ascii="Liberation Serif" w:hAnsi="Liberation Serif" w:cs="Liberation Serif"/>
          <w:snapToGrid w:val="0"/>
          <w:sz w:val="22"/>
          <w:szCs w:val="22"/>
        </w:rPr>
        <w:t>19.01.2022</w:t>
      </w:r>
      <w:r w:rsidR="007852A7" w:rsidRPr="00975988">
        <w:rPr>
          <w:rFonts w:ascii="Liberation Serif" w:hAnsi="Liberation Serif" w:cs="Liberation Serif"/>
          <w:snapToGrid w:val="0"/>
          <w:sz w:val="22"/>
          <w:szCs w:val="22"/>
        </w:rPr>
        <w:tab/>
      </w:r>
      <w:r w:rsidR="00DF1385" w:rsidRPr="00975988">
        <w:rPr>
          <w:rFonts w:ascii="Liberation Serif" w:hAnsi="Liberation Serif" w:cs="Liberation Serif"/>
          <w:snapToGrid w:val="0"/>
          <w:sz w:val="22"/>
          <w:szCs w:val="22"/>
        </w:rPr>
        <w:t>V</w:t>
      </w:r>
      <w:r w:rsidRPr="00975988">
        <w:rPr>
          <w:rFonts w:ascii="Liberation Serif" w:hAnsi="Liberation Serif" w:cs="Liberation Serif"/>
          <w:snapToGrid w:val="0"/>
          <w:sz w:val="22"/>
          <w:szCs w:val="22"/>
        </w:rPr>
        <w:t xml:space="preserve"> Praze </w:t>
      </w:r>
      <w:r w:rsidR="00DF1385" w:rsidRPr="00975988">
        <w:rPr>
          <w:rFonts w:ascii="Liberation Serif" w:hAnsi="Liberation Serif" w:cs="Liberation Serif"/>
          <w:snapToGrid w:val="0"/>
          <w:sz w:val="22"/>
          <w:szCs w:val="22"/>
        </w:rPr>
        <w:t xml:space="preserve">dne </w:t>
      </w:r>
      <w:r w:rsidR="00A73F84">
        <w:rPr>
          <w:rFonts w:ascii="Liberation Serif" w:hAnsi="Liberation Serif" w:cs="Liberation Serif"/>
          <w:snapToGrid w:val="0"/>
          <w:sz w:val="22"/>
          <w:szCs w:val="22"/>
        </w:rPr>
        <w:t>18.01.2022</w:t>
      </w:r>
    </w:p>
    <w:p w14:paraId="6DC17B99" w14:textId="77777777" w:rsidR="007852A7" w:rsidRPr="00975988" w:rsidRDefault="007852A7" w:rsidP="007852A7">
      <w:pPr>
        <w:tabs>
          <w:tab w:val="left" w:pos="5387"/>
        </w:tabs>
        <w:spacing w:after="160"/>
        <w:ind w:hanging="284"/>
        <w:jc w:val="both"/>
        <w:rPr>
          <w:rFonts w:ascii="Liberation Serif" w:hAnsi="Liberation Serif" w:cs="Liberation Serif"/>
          <w:snapToGrid w:val="0"/>
          <w:sz w:val="22"/>
          <w:szCs w:val="22"/>
        </w:rPr>
      </w:pPr>
    </w:p>
    <w:p w14:paraId="15CE2064" w14:textId="77777777" w:rsidR="007852A7" w:rsidRPr="00975988" w:rsidRDefault="007852A7" w:rsidP="00AE7D0A">
      <w:pPr>
        <w:spacing w:after="160"/>
        <w:jc w:val="both"/>
        <w:rPr>
          <w:rFonts w:ascii="Liberation Serif" w:hAnsi="Liberation Serif" w:cs="Liberation Serif"/>
          <w:snapToGrid w:val="0"/>
          <w:sz w:val="22"/>
          <w:szCs w:val="22"/>
        </w:rPr>
      </w:pPr>
    </w:p>
    <w:p w14:paraId="1FBD56A0" w14:textId="77777777" w:rsidR="0035030B" w:rsidRPr="00975988" w:rsidRDefault="0035030B" w:rsidP="007852A7">
      <w:pPr>
        <w:spacing w:after="160"/>
        <w:ind w:hanging="284"/>
        <w:jc w:val="both"/>
        <w:rPr>
          <w:rFonts w:ascii="Liberation Serif" w:hAnsi="Liberation Serif" w:cs="Liberation Serif"/>
          <w:snapToGrid w:val="0"/>
          <w:sz w:val="22"/>
          <w:szCs w:val="22"/>
        </w:rPr>
      </w:pPr>
      <w:r w:rsidRPr="00975988">
        <w:rPr>
          <w:rFonts w:ascii="Liberation Serif" w:hAnsi="Liberation Serif" w:cs="Liberation Serif"/>
          <w:snapToGrid w:val="0"/>
          <w:sz w:val="22"/>
          <w:szCs w:val="22"/>
        </w:rPr>
        <w:t>____________________________________                                _____________________________</w:t>
      </w:r>
    </w:p>
    <w:p w14:paraId="3DB0F7BD" w14:textId="5F5ECAE7" w:rsidR="007852A7" w:rsidRPr="00975988" w:rsidRDefault="002D75E0" w:rsidP="00DF1385">
      <w:pPr>
        <w:widowControl w:val="0"/>
        <w:ind w:hanging="284"/>
        <w:jc w:val="both"/>
        <w:rPr>
          <w:rFonts w:ascii="Liberation Serif" w:hAnsi="Liberation Serif" w:cs="Liberation Serif"/>
          <w:sz w:val="22"/>
          <w:szCs w:val="22"/>
        </w:rPr>
      </w:pPr>
      <w:r w:rsidRPr="00975988">
        <w:rPr>
          <w:rFonts w:ascii="Liberation Serif" w:hAnsi="Liberation Serif" w:cs="Liberation Serif"/>
          <w:snapToGrid w:val="0"/>
          <w:sz w:val="22"/>
          <w:szCs w:val="22"/>
        </w:rPr>
        <w:t xml:space="preserve">Za </w:t>
      </w:r>
      <w:r w:rsidRPr="00975988">
        <w:rPr>
          <w:rFonts w:ascii="Liberation Serif" w:hAnsi="Liberation Serif" w:cs="Liberation Serif"/>
          <w:sz w:val="22"/>
          <w:szCs w:val="22"/>
        </w:rPr>
        <w:t xml:space="preserve">Fakultní </w:t>
      </w:r>
      <w:r w:rsidR="00DF1385" w:rsidRPr="00975988">
        <w:rPr>
          <w:rFonts w:ascii="Liberation Serif" w:hAnsi="Liberation Serif" w:cs="Liberation Serif"/>
          <w:sz w:val="22"/>
          <w:szCs w:val="22"/>
        </w:rPr>
        <w:t xml:space="preserve">nemocnici Královské </w:t>
      </w:r>
      <w:proofErr w:type="gramStart"/>
      <w:r w:rsidR="005F4FC6" w:rsidRPr="00975988">
        <w:rPr>
          <w:rFonts w:ascii="Liberation Serif" w:hAnsi="Liberation Serif" w:cs="Liberation Serif"/>
          <w:sz w:val="22"/>
          <w:szCs w:val="22"/>
        </w:rPr>
        <w:t xml:space="preserve">Vinohrady:  </w:t>
      </w:r>
      <w:r w:rsidR="00DF1385" w:rsidRPr="00975988">
        <w:rPr>
          <w:rFonts w:ascii="Liberation Serif" w:hAnsi="Liberation Serif" w:cs="Liberation Serif"/>
          <w:sz w:val="22"/>
          <w:szCs w:val="22"/>
        </w:rPr>
        <w:t xml:space="preserve"> </w:t>
      </w:r>
      <w:proofErr w:type="gramEnd"/>
      <w:r w:rsidR="00DF1385" w:rsidRPr="00975988">
        <w:rPr>
          <w:rFonts w:ascii="Liberation Serif" w:hAnsi="Liberation Serif" w:cs="Liberation Serif"/>
          <w:sz w:val="22"/>
          <w:szCs w:val="22"/>
        </w:rPr>
        <w:t xml:space="preserve">                     </w:t>
      </w:r>
      <w:r w:rsidR="005F4FC6">
        <w:rPr>
          <w:rFonts w:ascii="Liberation Serif" w:hAnsi="Liberation Serif" w:cs="Liberation Serif"/>
          <w:sz w:val="22"/>
          <w:szCs w:val="22"/>
        </w:rPr>
        <w:t xml:space="preserve">      </w:t>
      </w:r>
      <w:r w:rsidR="005F4FC6" w:rsidRPr="00975988">
        <w:rPr>
          <w:rFonts w:ascii="Liberation Serif" w:hAnsi="Liberation Serif" w:cs="Liberation Serif"/>
          <w:snapToGrid w:val="0"/>
          <w:sz w:val="22"/>
          <w:szCs w:val="22"/>
        </w:rPr>
        <w:t xml:space="preserve">Za </w:t>
      </w:r>
      <w:proofErr w:type="spellStart"/>
      <w:r w:rsidR="005F4FC6">
        <w:rPr>
          <w:rFonts w:ascii="Liberation Serif" w:hAnsi="Liberation Serif" w:cs="Liberation Serif"/>
          <w:sz w:val="22"/>
          <w:szCs w:val="22"/>
        </w:rPr>
        <w:t>Scimed</w:t>
      </w:r>
      <w:proofErr w:type="spellEnd"/>
      <w:r w:rsidR="005F4FC6">
        <w:rPr>
          <w:rFonts w:ascii="Liberation Serif" w:hAnsi="Liberation Serif" w:cs="Liberation Serif"/>
          <w:sz w:val="22"/>
          <w:szCs w:val="22"/>
        </w:rPr>
        <w:t xml:space="preserve"> </w:t>
      </w:r>
      <w:proofErr w:type="spellStart"/>
      <w:r w:rsidR="005F4FC6">
        <w:rPr>
          <w:rFonts w:ascii="Liberation Serif" w:hAnsi="Liberation Serif" w:cs="Liberation Serif"/>
          <w:sz w:val="22"/>
          <w:szCs w:val="22"/>
        </w:rPr>
        <w:t>Biotechnologies</w:t>
      </w:r>
      <w:proofErr w:type="spellEnd"/>
      <w:r w:rsidR="005F4FC6">
        <w:rPr>
          <w:rFonts w:ascii="Liberation Serif" w:hAnsi="Liberation Serif" w:cs="Liberation Serif"/>
          <w:sz w:val="22"/>
          <w:szCs w:val="22"/>
        </w:rPr>
        <w:t>, s.r.o.</w:t>
      </w:r>
      <w:r w:rsidR="005F4FC6" w:rsidRPr="00975988">
        <w:rPr>
          <w:rFonts w:ascii="Liberation Serif" w:hAnsi="Liberation Serif" w:cs="Liberation Serif"/>
          <w:sz w:val="22"/>
          <w:szCs w:val="22"/>
        </w:rPr>
        <w:t>:</w:t>
      </w:r>
      <w:r w:rsidR="00DF1385" w:rsidRPr="00975988">
        <w:rPr>
          <w:rFonts w:ascii="Liberation Serif" w:hAnsi="Liberation Serif" w:cs="Liberation Serif"/>
          <w:sz w:val="22"/>
          <w:szCs w:val="22"/>
        </w:rPr>
        <w:t xml:space="preserve"> </w:t>
      </w:r>
      <w:r w:rsidRPr="00975988">
        <w:rPr>
          <w:rFonts w:ascii="Liberation Serif" w:hAnsi="Liberation Serif" w:cs="Liberation Serif"/>
          <w:sz w:val="22"/>
          <w:szCs w:val="22"/>
        </w:rPr>
        <w:tab/>
      </w:r>
    </w:p>
    <w:p w14:paraId="491CEFAB" w14:textId="797A8425" w:rsidR="00DF1385" w:rsidRPr="00975988" w:rsidRDefault="001639ED" w:rsidP="00DF1385">
      <w:pPr>
        <w:widowControl w:val="0"/>
        <w:ind w:hanging="284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Prof. MUDr. Petr </w:t>
      </w:r>
      <w:proofErr w:type="spellStart"/>
      <w:r>
        <w:rPr>
          <w:rFonts w:ascii="Liberation Serif" w:hAnsi="Liberation Serif" w:cs="Liberation Serif"/>
          <w:sz w:val="22"/>
          <w:szCs w:val="22"/>
        </w:rPr>
        <w:t>Arenberger</w:t>
      </w:r>
      <w:proofErr w:type="spellEnd"/>
      <w:r>
        <w:rPr>
          <w:rFonts w:ascii="Liberation Serif" w:hAnsi="Liberation Serif" w:cs="Liberation Serif"/>
          <w:sz w:val="22"/>
          <w:szCs w:val="22"/>
        </w:rPr>
        <w:t xml:space="preserve">, </w:t>
      </w:r>
      <w:proofErr w:type="spellStart"/>
      <w:r>
        <w:rPr>
          <w:rFonts w:ascii="Liberation Serif" w:hAnsi="Liberation Serif" w:cs="Liberation Serif"/>
          <w:sz w:val="22"/>
          <w:szCs w:val="22"/>
        </w:rPr>
        <w:t>DrSc</w:t>
      </w:r>
      <w:r w:rsidR="006B43DA">
        <w:rPr>
          <w:rFonts w:ascii="Liberation Serif" w:hAnsi="Liberation Serif" w:cs="Liberation Serif"/>
          <w:sz w:val="22"/>
          <w:szCs w:val="22"/>
        </w:rPr>
        <w:t>,</w:t>
      </w:r>
      <w:r>
        <w:rPr>
          <w:rFonts w:ascii="Liberation Serif" w:hAnsi="Liberation Serif" w:cs="Liberation Serif"/>
          <w:sz w:val="22"/>
          <w:szCs w:val="22"/>
        </w:rPr>
        <w:t>,MBA</w:t>
      </w:r>
      <w:proofErr w:type="spellEnd"/>
      <w:r>
        <w:rPr>
          <w:rFonts w:ascii="Liberation Serif" w:hAnsi="Liberation Serif" w:cs="Liberation Serif"/>
          <w:sz w:val="22"/>
          <w:szCs w:val="22"/>
        </w:rPr>
        <w:t>, FCM</w:t>
      </w:r>
      <w:r w:rsidR="0007068B">
        <w:rPr>
          <w:rFonts w:ascii="Liberation Serif" w:hAnsi="Liberation Serif" w:cs="Liberation Serif"/>
          <w:sz w:val="22"/>
          <w:szCs w:val="22"/>
        </w:rPr>
        <w:t>A</w:t>
      </w:r>
      <w:r w:rsidR="00DF1385" w:rsidRPr="00975988">
        <w:rPr>
          <w:rFonts w:ascii="Liberation Serif" w:hAnsi="Liberation Serif" w:cs="Liberation Serif"/>
          <w:sz w:val="22"/>
          <w:szCs w:val="22"/>
        </w:rPr>
        <w:tab/>
      </w:r>
      <w:r w:rsidR="00B33F92">
        <w:rPr>
          <w:rFonts w:ascii="Liberation Serif" w:hAnsi="Liberation Serif" w:cs="Liberation Serif"/>
          <w:sz w:val="22"/>
          <w:szCs w:val="22"/>
        </w:rPr>
        <w:tab/>
      </w:r>
      <w:r w:rsidR="006B43DA">
        <w:rPr>
          <w:rFonts w:ascii="Liberation Serif" w:hAnsi="Liberation Serif" w:cs="Liberation Serif"/>
          <w:sz w:val="22"/>
          <w:szCs w:val="22"/>
        </w:rPr>
        <w:t xml:space="preserve">             </w:t>
      </w:r>
      <w:r w:rsidR="00B33F92">
        <w:rPr>
          <w:rFonts w:ascii="Liberation Serif" w:hAnsi="Liberation Serif" w:cs="Liberation Serif"/>
          <w:sz w:val="22"/>
          <w:szCs w:val="22"/>
        </w:rPr>
        <w:t xml:space="preserve">Ing. </w:t>
      </w:r>
      <w:r w:rsidR="00DF7099">
        <w:rPr>
          <w:rFonts w:ascii="Liberation Serif" w:hAnsi="Liberation Serif" w:cs="Liberation Serif"/>
          <w:sz w:val="22"/>
          <w:szCs w:val="22"/>
        </w:rPr>
        <w:t>Marek Moudrý</w:t>
      </w:r>
    </w:p>
    <w:p w14:paraId="76233D13" w14:textId="3B7FAA30" w:rsidR="00DF1385" w:rsidRDefault="00A95CAF" w:rsidP="00DF1385">
      <w:pPr>
        <w:widowControl w:val="0"/>
        <w:ind w:hanging="284"/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975988">
        <w:rPr>
          <w:rFonts w:ascii="Liberation Serif" w:hAnsi="Liberation Serif" w:cs="Liberation Serif"/>
          <w:sz w:val="22"/>
          <w:szCs w:val="22"/>
        </w:rPr>
        <w:t xml:space="preserve">                              ř</w:t>
      </w:r>
      <w:r w:rsidR="00DF1385" w:rsidRPr="00975988">
        <w:rPr>
          <w:rFonts w:ascii="Liberation Serif" w:hAnsi="Liberation Serif" w:cs="Liberation Serif"/>
          <w:sz w:val="22"/>
          <w:szCs w:val="22"/>
        </w:rPr>
        <w:t>editel</w:t>
      </w:r>
      <w:r w:rsidR="00DF1385" w:rsidRPr="00975988">
        <w:rPr>
          <w:rFonts w:ascii="Liberation Serif" w:hAnsi="Liberation Serif" w:cs="Liberation Serif"/>
          <w:b/>
          <w:sz w:val="22"/>
          <w:szCs w:val="22"/>
        </w:rPr>
        <w:t xml:space="preserve"> </w:t>
      </w:r>
      <w:r w:rsidR="00DF1385" w:rsidRPr="00975988">
        <w:rPr>
          <w:rFonts w:ascii="Liberation Serif" w:hAnsi="Liberation Serif" w:cs="Liberation Serif"/>
          <w:b/>
          <w:sz w:val="22"/>
          <w:szCs w:val="22"/>
        </w:rPr>
        <w:tab/>
      </w:r>
      <w:r w:rsidR="00DF1385" w:rsidRPr="00975988">
        <w:rPr>
          <w:rFonts w:ascii="Liberation Serif" w:hAnsi="Liberation Serif" w:cs="Liberation Serif"/>
          <w:b/>
          <w:sz w:val="22"/>
          <w:szCs w:val="22"/>
        </w:rPr>
        <w:tab/>
      </w:r>
      <w:r w:rsidR="00DF1385" w:rsidRPr="00975988">
        <w:rPr>
          <w:rFonts w:ascii="Liberation Serif" w:hAnsi="Liberation Serif" w:cs="Liberation Serif"/>
          <w:b/>
          <w:sz w:val="22"/>
          <w:szCs w:val="22"/>
        </w:rPr>
        <w:tab/>
      </w:r>
      <w:r w:rsidR="00DF1385" w:rsidRPr="00975988">
        <w:rPr>
          <w:rFonts w:ascii="Liberation Serif" w:hAnsi="Liberation Serif" w:cs="Liberation Serif"/>
          <w:b/>
          <w:sz w:val="22"/>
          <w:szCs w:val="22"/>
        </w:rPr>
        <w:tab/>
      </w:r>
      <w:r w:rsidR="00DF1385" w:rsidRPr="00975988">
        <w:rPr>
          <w:rFonts w:ascii="Liberation Serif" w:hAnsi="Liberation Serif" w:cs="Liberation Serif"/>
          <w:b/>
          <w:sz w:val="22"/>
          <w:szCs w:val="22"/>
        </w:rPr>
        <w:tab/>
      </w:r>
      <w:r w:rsidR="00B33F92">
        <w:rPr>
          <w:rFonts w:ascii="Liberation Serif" w:hAnsi="Liberation Serif" w:cs="Liberation Serif"/>
          <w:b/>
          <w:sz w:val="22"/>
          <w:szCs w:val="22"/>
        </w:rPr>
        <w:tab/>
      </w:r>
      <w:r w:rsidR="00155DFD">
        <w:rPr>
          <w:rFonts w:ascii="Liberation Serif" w:hAnsi="Liberation Serif" w:cs="Liberation Serif"/>
          <w:b/>
          <w:sz w:val="22"/>
          <w:szCs w:val="22"/>
        </w:rPr>
        <w:t xml:space="preserve">       </w:t>
      </w:r>
      <w:r w:rsidRPr="00975988">
        <w:rPr>
          <w:rFonts w:ascii="Liberation Serif" w:hAnsi="Liberation Serif" w:cs="Liberation Serif"/>
          <w:sz w:val="22"/>
          <w:szCs w:val="22"/>
        </w:rPr>
        <w:t>j</w:t>
      </w:r>
      <w:r w:rsidR="00DF1385" w:rsidRPr="00975988">
        <w:rPr>
          <w:rFonts w:ascii="Liberation Serif" w:hAnsi="Liberation Serif" w:cs="Liberation Serif"/>
          <w:sz w:val="22"/>
          <w:szCs w:val="22"/>
        </w:rPr>
        <w:t>ednatel</w:t>
      </w:r>
      <w:r w:rsidR="00DF1385">
        <w:rPr>
          <w:rFonts w:ascii="Liberation Serif" w:hAnsi="Liberation Serif" w:cs="Liberation Serif"/>
          <w:b/>
          <w:sz w:val="22"/>
          <w:szCs w:val="22"/>
        </w:rPr>
        <w:tab/>
      </w:r>
    </w:p>
    <w:p w14:paraId="6E1F0FE1" w14:textId="38B11F67" w:rsidR="00B33F92" w:rsidRDefault="00B33F92" w:rsidP="00DF1385">
      <w:pPr>
        <w:widowControl w:val="0"/>
        <w:ind w:hanging="284"/>
        <w:jc w:val="both"/>
        <w:rPr>
          <w:rFonts w:ascii="Liberation Serif" w:hAnsi="Liberation Serif" w:cs="Liberation Serif"/>
          <w:b/>
          <w:sz w:val="22"/>
          <w:szCs w:val="22"/>
        </w:rPr>
      </w:pPr>
    </w:p>
    <w:p w14:paraId="7E0E8536" w14:textId="75AA3F89" w:rsidR="00B33F92" w:rsidRDefault="00B33F92" w:rsidP="00DF1385">
      <w:pPr>
        <w:widowControl w:val="0"/>
        <w:ind w:hanging="284"/>
        <w:jc w:val="both"/>
        <w:rPr>
          <w:rFonts w:ascii="Liberation Serif" w:hAnsi="Liberation Serif" w:cs="Liberation Serif"/>
          <w:b/>
          <w:sz w:val="22"/>
          <w:szCs w:val="22"/>
        </w:rPr>
      </w:pPr>
    </w:p>
    <w:sectPr w:rsidR="00B33F92" w:rsidSect="00E942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408E1" w14:textId="77777777" w:rsidR="008F3C0C" w:rsidRDefault="008F3C0C">
      <w:r>
        <w:separator/>
      </w:r>
    </w:p>
  </w:endnote>
  <w:endnote w:type="continuationSeparator" w:id="0">
    <w:p w14:paraId="354E32A1" w14:textId="77777777" w:rsidR="008F3C0C" w:rsidRDefault="008F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Helvetica 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65B1E" w14:textId="77777777" w:rsidR="00FB7B30" w:rsidRPr="00A23731" w:rsidRDefault="00FB7B30">
    <w:pPr>
      <w:pStyle w:val="Zpat"/>
      <w:widowControl w:val="0"/>
      <w:jc w:val="center"/>
      <w:rPr>
        <w:rFonts w:ascii="Times New Roman" w:hAnsi="Times New Roman"/>
        <w:b w:val="0"/>
        <w:color w:val="auto"/>
        <w:sz w:val="24"/>
        <w:szCs w:val="24"/>
        <w:lang w:val="cs-CZ"/>
      </w:rPr>
    </w:pPr>
    <w:r w:rsidRPr="00A23731">
      <w:rPr>
        <w:rStyle w:val="slostrnky"/>
        <w:rFonts w:ascii="Times New Roman" w:hAnsi="Times New Roman"/>
        <w:caps w:val="0"/>
        <w:color w:val="auto"/>
        <w:sz w:val="24"/>
        <w:szCs w:val="24"/>
        <w:lang w:val="cs-CZ"/>
      </w:rPr>
      <w:t>Strana</w:t>
    </w:r>
    <w:r w:rsidRPr="00A23731">
      <w:rPr>
        <w:rStyle w:val="slostrnky"/>
        <w:rFonts w:ascii="Times New Roman" w:hAnsi="Times New Roman"/>
        <w:color w:val="auto"/>
        <w:sz w:val="24"/>
        <w:szCs w:val="24"/>
        <w:lang w:val="cs-CZ"/>
      </w:rPr>
      <w:t xml:space="preserve"> </w:t>
    </w:r>
    <w:r w:rsidR="00307944" w:rsidRPr="00A23731">
      <w:rPr>
        <w:rStyle w:val="slostrnky"/>
        <w:rFonts w:ascii="Times New Roman" w:hAnsi="Times New Roman"/>
        <w:color w:val="auto"/>
        <w:sz w:val="24"/>
        <w:szCs w:val="24"/>
        <w:lang w:val="cs-CZ"/>
      </w:rPr>
      <w:fldChar w:fldCharType="begin"/>
    </w:r>
    <w:r w:rsidRPr="00A23731">
      <w:rPr>
        <w:rStyle w:val="slostrnky"/>
        <w:rFonts w:ascii="Times New Roman" w:hAnsi="Times New Roman"/>
        <w:color w:val="auto"/>
        <w:sz w:val="24"/>
        <w:szCs w:val="24"/>
        <w:lang w:val="cs-CZ"/>
      </w:rPr>
      <w:instrText xml:space="preserve"> PAGE </w:instrText>
    </w:r>
    <w:r w:rsidR="00307944" w:rsidRPr="00A23731">
      <w:rPr>
        <w:rStyle w:val="slostrnky"/>
        <w:rFonts w:ascii="Times New Roman" w:hAnsi="Times New Roman"/>
        <w:color w:val="auto"/>
        <w:sz w:val="24"/>
        <w:szCs w:val="24"/>
        <w:lang w:val="cs-CZ"/>
      </w:rPr>
      <w:fldChar w:fldCharType="separate"/>
    </w:r>
    <w:r w:rsidR="00263492">
      <w:rPr>
        <w:rStyle w:val="slostrnky"/>
        <w:rFonts w:ascii="Times New Roman" w:hAnsi="Times New Roman"/>
        <w:noProof/>
        <w:color w:val="auto"/>
        <w:sz w:val="24"/>
        <w:szCs w:val="24"/>
        <w:lang w:val="cs-CZ"/>
      </w:rPr>
      <w:t>1</w:t>
    </w:r>
    <w:r w:rsidR="00307944" w:rsidRPr="00A23731">
      <w:rPr>
        <w:rStyle w:val="slostrnky"/>
        <w:rFonts w:ascii="Times New Roman" w:hAnsi="Times New Roman"/>
        <w:color w:val="auto"/>
        <w:sz w:val="24"/>
        <w:szCs w:val="24"/>
        <w:lang w:val="cs-CZ"/>
      </w:rPr>
      <w:fldChar w:fldCharType="end"/>
    </w:r>
    <w:r w:rsidRPr="00A23731">
      <w:rPr>
        <w:rStyle w:val="slostrnky"/>
        <w:rFonts w:ascii="Times New Roman" w:hAnsi="Times New Roman"/>
        <w:color w:val="auto"/>
        <w:sz w:val="24"/>
        <w:szCs w:val="24"/>
        <w:lang w:val="cs-CZ"/>
      </w:rPr>
      <w:t xml:space="preserve"> </w:t>
    </w:r>
    <w:r w:rsidRPr="00A23731">
      <w:rPr>
        <w:rStyle w:val="slostrnky"/>
        <w:rFonts w:ascii="Times New Roman" w:hAnsi="Times New Roman"/>
        <w:caps w:val="0"/>
        <w:color w:val="auto"/>
        <w:sz w:val="24"/>
        <w:szCs w:val="24"/>
        <w:lang w:val="cs-CZ"/>
      </w:rPr>
      <w:t>z</w:t>
    </w:r>
    <w:r w:rsidRPr="00A23731">
      <w:rPr>
        <w:rStyle w:val="slostrnky"/>
        <w:rFonts w:ascii="Times New Roman" w:hAnsi="Times New Roman"/>
        <w:color w:val="auto"/>
        <w:sz w:val="24"/>
        <w:szCs w:val="24"/>
        <w:lang w:val="cs-CZ"/>
      </w:rPr>
      <w:t xml:space="preserve"> </w:t>
    </w:r>
    <w:r w:rsidR="00307944" w:rsidRPr="00A23731">
      <w:rPr>
        <w:rStyle w:val="slostrnky"/>
        <w:rFonts w:ascii="Times New Roman" w:hAnsi="Times New Roman"/>
        <w:color w:val="auto"/>
        <w:sz w:val="24"/>
        <w:szCs w:val="24"/>
        <w:lang w:val="cs-CZ"/>
      </w:rPr>
      <w:fldChar w:fldCharType="begin"/>
    </w:r>
    <w:r w:rsidRPr="00A23731">
      <w:rPr>
        <w:rStyle w:val="slostrnky"/>
        <w:rFonts w:ascii="Times New Roman" w:hAnsi="Times New Roman"/>
        <w:color w:val="auto"/>
        <w:sz w:val="24"/>
        <w:szCs w:val="24"/>
        <w:lang w:val="cs-CZ"/>
      </w:rPr>
      <w:instrText xml:space="preserve"> NUMPAGES  </w:instrText>
    </w:r>
    <w:r w:rsidR="00307944" w:rsidRPr="00A23731">
      <w:rPr>
        <w:rStyle w:val="slostrnky"/>
        <w:rFonts w:ascii="Times New Roman" w:hAnsi="Times New Roman"/>
        <w:color w:val="auto"/>
        <w:sz w:val="24"/>
        <w:szCs w:val="24"/>
        <w:lang w:val="cs-CZ"/>
      </w:rPr>
      <w:fldChar w:fldCharType="separate"/>
    </w:r>
    <w:r w:rsidR="00263492">
      <w:rPr>
        <w:rStyle w:val="slostrnky"/>
        <w:rFonts w:ascii="Times New Roman" w:hAnsi="Times New Roman"/>
        <w:noProof/>
        <w:color w:val="auto"/>
        <w:sz w:val="24"/>
        <w:szCs w:val="24"/>
        <w:lang w:val="cs-CZ"/>
      </w:rPr>
      <w:t>6</w:t>
    </w:r>
    <w:r w:rsidR="00307944" w:rsidRPr="00A23731">
      <w:rPr>
        <w:rStyle w:val="slostrnky"/>
        <w:rFonts w:ascii="Times New Roman" w:hAnsi="Times New Roman"/>
        <w:color w:val="auto"/>
        <w:sz w:val="24"/>
        <w:szCs w:val="24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9FADC" w14:textId="77777777" w:rsidR="008F3C0C" w:rsidRDefault="008F3C0C">
      <w:r>
        <w:separator/>
      </w:r>
    </w:p>
  </w:footnote>
  <w:footnote w:type="continuationSeparator" w:id="0">
    <w:p w14:paraId="3314EB87" w14:textId="77777777" w:rsidR="008F3C0C" w:rsidRDefault="008F3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multilevel"/>
    <w:tmpl w:val="A87293EC"/>
    <w:name w:val="WW8Num1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8BB2637"/>
    <w:multiLevelType w:val="multilevel"/>
    <w:tmpl w:val="000000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C02CB4"/>
    <w:multiLevelType w:val="hybridMultilevel"/>
    <w:tmpl w:val="510C880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732061"/>
    <w:multiLevelType w:val="hybridMultilevel"/>
    <w:tmpl w:val="9E4426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7766D6"/>
    <w:multiLevelType w:val="hybridMultilevel"/>
    <w:tmpl w:val="54165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33DF8"/>
    <w:multiLevelType w:val="hybridMultilevel"/>
    <w:tmpl w:val="2142564E"/>
    <w:lvl w:ilvl="0" w:tplc="822E81F6">
      <w:start w:val="1"/>
      <w:numFmt w:val="decimal"/>
      <w:lvlText w:val="6.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C066C"/>
    <w:multiLevelType w:val="hybridMultilevel"/>
    <w:tmpl w:val="E4DA2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146A8"/>
    <w:multiLevelType w:val="hybridMultilevel"/>
    <w:tmpl w:val="A4B0A12A"/>
    <w:lvl w:ilvl="0" w:tplc="3762F508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A31A8"/>
    <w:multiLevelType w:val="hybridMultilevel"/>
    <w:tmpl w:val="5922C962"/>
    <w:lvl w:ilvl="0" w:tplc="35CC3698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62F00"/>
    <w:multiLevelType w:val="hybridMultilevel"/>
    <w:tmpl w:val="16621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A044B"/>
    <w:multiLevelType w:val="hybridMultilevel"/>
    <w:tmpl w:val="C9321042"/>
    <w:lvl w:ilvl="0" w:tplc="FF309910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1763B"/>
    <w:multiLevelType w:val="hybridMultilevel"/>
    <w:tmpl w:val="F0A6A44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103774"/>
    <w:multiLevelType w:val="hybridMultilevel"/>
    <w:tmpl w:val="4F967CF6"/>
    <w:lvl w:ilvl="0" w:tplc="FCB8BA08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D4809"/>
    <w:multiLevelType w:val="multilevel"/>
    <w:tmpl w:val="000000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845F0D"/>
    <w:multiLevelType w:val="hybridMultilevel"/>
    <w:tmpl w:val="7CF67432"/>
    <w:lvl w:ilvl="0" w:tplc="627ED100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263FD"/>
    <w:multiLevelType w:val="hybridMultilevel"/>
    <w:tmpl w:val="40E4CBA6"/>
    <w:lvl w:ilvl="0" w:tplc="457047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34BA8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255B15"/>
    <w:multiLevelType w:val="hybridMultilevel"/>
    <w:tmpl w:val="013CC45A"/>
    <w:lvl w:ilvl="0" w:tplc="B1080388">
      <w:start w:val="1"/>
      <w:numFmt w:val="decimal"/>
      <w:lvlText w:val="8.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56453"/>
    <w:multiLevelType w:val="hybridMultilevel"/>
    <w:tmpl w:val="12583472"/>
    <w:lvl w:ilvl="0" w:tplc="8AE0599C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83BC4"/>
    <w:multiLevelType w:val="hybridMultilevel"/>
    <w:tmpl w:val="4FDC0F10"/>
    <w:lvl w:ilvl="0" w:tplc="63042C20">
      <w:start w:val="1"/>
      <w:numFmt w:val="decimal"/>
      <w:lvlText w:val="9.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9960DE"/>
    <w:multiLevelType w:val="hybridMultilevel"/>
    <w:tmpl w:val="CB90C86A"/>
    <w:lvl w:ilvl="0" w:tplc="FF309910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E5A30"/>
    <w:multiLevelType w:val="hybridMultilevel"/>
    <w:tmpl w:val="590A6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18"/>
  </w:num>
  <w:num w:numId="5">
    <w:abstractNumId w:val="10"/>
  </w:num>
  <w:num w:numId="6">
    <w:abstractNumId w:val="7"/>
  </w:num>
  <w:num w:numId="7">
    <w:abstractNumId w:val="11"/>
  </w:num>
  <w:num w:numId="8">
    <w:abstractNumId w:val="2"/>
  </w:num>
  <w:num w:numId="9">
    <w:abstractNumId w:val="3"/>
  </w:num>
  <w:num w:numId="10">
    <w:abstractNumId w:val="19"/>
  </w:num>
  <w:num w:numId="11">
    <w:abstractNumId w:val="12"/>
  </w:num>
  <w:num w:numId="12">
    <w:abstractNumId w:val="5"/>
  </w:num>
  <w:num w:numId="13">
    <w:abstractNumId w:val="14"/>
  </w:num>
  <w:num w:numId="14">
    <w:abstractNumId w:val="17"/>
  </w:num>
  <w:num w:numId="15">
    <w:abstractNumId w:val="0"/>
  </w:num>
  <w:num w:numId="16">
    <w:abstractNumId w:val="6"/>
  </w:num>
  <w:num w:numId="17">
    <w:abstractNumId w:val="16"/>
  </w:num>
  <w:num w:numId="18">
    <w:abstractNumId w:val="13"/>
  </w:num>
  <w:num w:numId="19">
    <w:abstractNumId w:val="1"/>
  </w:num>
  <w:num w:numId="20">
    <w:abstractNumId w:val="4"/>
  </w:num>
  <w:num w:numId="21">
    <w:abstractNumId w:val="21"/>
  </w:num>
  <w:num w:numId="22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22"/>
    <w:rsid w:val="00007153"/>
    <w:rsid w:val="00010A30"/>
    <w:rsid w:val="00017105"/>
    <w:rsid w:val="000178C2"/>
    <w:rsid w:val="00017F05"/>
    <w:rsid w:val="00022EAE"/>
    <w:rsid w:val="0002317A"/>
    <w:rsid w:val="00026BD6"/>
    <w:rsid w:val="0003245B"/>
    <w:rsid w:val="000372E3"/>
    <w:rsid w:val="00041AA0"/>
    <w:rsid w:val="00052A13"/>
    <w:rsid w:val="00054E39"/>
    <w:rsid w:val="00057E20"/>
    <w:rsid w:val="0006029C"/>
    <w:rsid w:val="00062797"/>
    <w:rsid w:val="0006615F"/>
    <w:rsid w:val="0007068B"/>
    <w:rsid w:val="00081837"/>
    <w:rsid w:val="00081CDF"/>
    <w:rsid w:val="00085F3D"/>
    <w:rsid w:val="00090457"/>
    <w:rsid w:val="00091570"/>
    <w:rsid w:val="00091EC8"/>
    <w:rsid w:val="000930D5"/>
    <w:rsid w:val="000975B3"/>
    <w:rsid w:val="000A1412"/>
    <w:rsid w:val="000A6839"/>
    <w:rsid w:val="000A6FC9"/>
    <w:rsid w:val="000A71C5"/>
    <w:rsid w:val="000B11C6"/>
    <w:rsid w:val="000B5713"/>
    <w:rsid w:val="000C038F"/>
    <w:rsid w:val="000C0BB8"/>
    <w:rsid w:val="000C1714"/>
    <w:rsid w:val="000C1B8B"/>
    <w:rsid w:val="000C1EF0"/>
    <w:rsid w:val="000C1FB8"/>
    <w:rsid w:val="000C32EB"/>
    <w:rsid w:val="000C348B"/>
    <w:rsid w:val="000C3AC7"/>
    <w:rsid w:val="000D1552"/>
    <w:rsid w:val="000D2678"/>
    <w:rsid w:val="000D3022"/>
    <w:rsid w:val="000D4C9B"/>
    <w:rsid w:val="000D5FDB"/>
    <w:rsid w:val="000D5FF7"/>
    <w:rsid w:val="000D63AA"/>
    <w:rsid w:val="000E2639"/>
    <w:rsid w:val="000E5B71"/>
    <w:rsid w:val="000F09D4"/>
    <w:rsid w:val="001014B3"/>
    <w:rsid w:val="001034F6"/>
    <w:rsid w:val="001045E3"/>
    <w:rsid w:val="001048C5"/>
    <w:rsid w:val="001077D6"/>
    <w:rsid w:val="00107F2B"/>
    <w:rsid w:val="00112FE7"/>
    <w:rsid w:val="00125407"/>
    <w:rsid w:val="00125605"/>
    <w:rsid w:val="00125D9C"/>
    <w:rsid w:val="00127193"/>
    <w:rsid w:val="00133138"/>
    <w:rsid w:val="0013373D"/>
    <w:rsid w:val="00133E52"/>
    <w:rsid w:val="00134E64"/>
    <w:rsid w:val="00135558"/>
    <w:rsid w:val="00135DAB"/>
    <w:rsid w:val="0013769A"/>
    <w:rsid w:val="00140153"/>
    <w:rsid w:val="00140552"/>
    <w:rsid w:val="00141162"/>
    <w:rsid w:val="00144CC9"/>
    <w:rsid w:val="00145527"/>
    <w:rsid w:val="0014711F"/>
    <w:rsid w:val="00151821"/>
    <w:rsid w:val="00151D4A"/>
    <w:rsid w:val="00152DA4"/>
    <w:rsid w:val="00153B07"/>
    <w:rsid w:val="00154CAF"/>
    <w:rsid w:val="00155221"/>
    <w:rsid w:val="00155DFD"/>
    <w:rsid w:val="00160E77"/>
    <w:rsid w:val="00161589"/>
    <w:rsid w:val="00162E73"/>
    <w:rsid w:val="001639ED"/>
    <w:rsid w:val="00167788"/>
    <w:rsid w:val="001712C2"/>
    <w:rsid w:val="00171BAE"/>
    <w:rsid w:val="00173355"/>
    <w:rsid w:val="00174CE7"/>
    <w:rsid w:val="00181116"/>
    <w:rsid w:val="00182049"/>
    <w:rsid w:val="001833BC"/>
    <w:rsid w:val="00183507"/>
    <w:rsid w:val="00185A50"/>
    <w:rsid w:val="00187ADD"/>
    <w:rsid w:val="001901FD"/>
    <w:rsid w:val="001A3F20"/>
    <w:rsid w:val="001A515E"/>
    <w:rsid w:val="001A6466"/>
    <w:rsid w:val="001A7105"/>
    <w:rsid w:val="001B0026"/>
    <w:rsid w:val="001B2350"/>
    <w:rsid w:val="001B5054"/>
    <w:rsid w:val="001B553B"/>
    <w:rsid w:val="001B5C8A"/>
    <w:rsid w:val="001C10D7"/>
    <w:rsid w:val="001C34C0"/>
    <w:rsid w:val="001D0261"/>
    <w:rsid w:val="001D041E"/>
    <w:rsid w:val="001D3E52"/>
    <w:rsid w:val="001D7577"/>
    <w:rsid w:val="001D7B05"/>
    <w:rsid w:val="001E2422"/>
    <w:rsid w:val="001E561B"/>
    <w:rsid w:val="001E71DE"/>
    <w:rsid w:val="001F019B"/>
    <w:rsid w:val="001F255C"/>
    <w:rsid w:val="001F4272"/>
    <w:rsid w:val="001F65A5"/>
    <w:rsid w:val="001F76C9"/>
    <w:rsid w:val="002000E9"/>
    <w:rsid w:val="00200FDB"/>
    <w:rsid w:val="00201093"/>
    <w:rsid w:val="00201546"/>
    <w:rsid w:val="0020236B"/>
    <w:rsid w:val="00204D4B"/>
    <w:rsid w:val="00206032"/>
    <w:rsid w:val="00213F2F"/>
    <w:rsid w:val="0021502D"/>
    <w:rsid w:val="00217D66"/>
    <w:rsid w:val="0022073A"/>
    <w:rsid w:val="00220A7A"/>
    <w:rsid w:val="002228C8"/>
    <w:rsid w:val="002336F0"/>
    <w:rsid w:val="002337F3"/>
    <w:rsid w:val="002346A5"/>
    <w:rsid w:val="002353F5"/>
    <w:rsid w:val="002374CB"/>
    <w:rsid w:val="00241272"/>
    <w:rsid w:val="00241417"/>
    <w:rsid w:val="00244418"/>
    <w:rsid w:val="00245326"/>
    <w:rsid w:val="00247896"/>
    <w:rsid w:val="00254650"/>
    <w:rsid w:val="00257000"/>
    <w:rsid w:val="002622DF"/>
    <w:rsid w:val="00263492"/>
    <w:rsid w:val="0026351F"/>
    <w:rsid w:val="00265410"/>
    <w:rsid w:val="00271861"/>
    <w:rsid w:val="00272BE0"/>
    <w:rsid w:val="002733EA"/>
    <w:rsid w:val="00277FC9"/>
    <w:rsid w:val="00280212"/>
    <w:rsid w:val="00280805"/>
    <w:rsid w:val="002811AE"/>
    <w:rsid w:val="00281429"/>
    <w:rsid w:val="00284512"/>
    <w:rsid w:val="00284D39"/>
    <w:rsid w:val="0028601A"/>
    <w:rsid w:val="00287241"/>
    <w:rsid w:val="00292938"/>
    <w:rsid w:val="00292AE2"/>
    <w:rsid w:val="00296864"/>
    <w:rsid w:val="00297C28"/>
    <w:rsid w:val="002A0399"/>
    <w:rsid w:val="002A198F"/>
    <w:rsid w:val="002B175C"/>
    <w:rsid w:val="002B24A1"/>
    <w:rsid w:val="002B3B1D"/>
    <w:rsid w:val="002B55F4"/>
    <w:rsid w:val="002C0501"/>
    <w:rsid w:val="002C666E"/>
    <w:rsid w:val="002D2DFE"/>
    <w:rsid w:val="002D75E0"/>
    <w:rsid w:val="002E3930"/>
    <w:rsid w:val="002E6E03"/>
    <w:rsid w:val="002F26F6"/>
    <w:rsid w:val="002F3A7B"/>
    <w:rsid w:val="002F4F71"/>
    <w:rsid w:val="00301368"/>
    <w:rsid w:val="00301831"/>
    <w:rsid w:val="00302EDE"/>
    <w:rsid w:val="00303355"/>
    <w:rsid w:val="00304A10"/>
    <w:rsid w:val="0030673E"/>
    <w:rsid w:val="00307944"/>
    <w:rsid w:val="00311E54"/>
    <w:rsid w:val="003122B6"/>
    <w:rsid w:val="00315695"/>
    <w:rsid w:val="00315977"/>
    <w:rsid w:val="00323BE9"/>
    <w:rsid w:val="00324A48"/>
    <w:rsid w:val="00330B8B"/>
    <w:rsid w:val="003312AD"/>
    <w:rsid w:val="00331E24"/>
    <w:rsid w:val="00332941"/>
    <w:rsid w:val="00334D3E"/>
    <w:rsid w:val="00341782"/>
    <w:rsid w:val="00344151"/>
    <w:rsid w:val="00344AEA"/>
    <w:rsid w:val="00344D2F"/>
    <w:rsid w:val="0034552E"/>
    <w:rsid w:val="00346A40"/>
    <w:rsid w:val="00347095"/>
    <w:rsid w:val="003478B3"/>
    <w:rsid w:val="0035030B"/>
    <w:rsid w:val="00353119"/>
    <w:rsid w:val="00353BB2"/>
    <w:rsid w:val="0035495E"/>
    <w:rsid w:val="00354C28"/>
    <w:rsid w:val="00356BA0"/>
    <w:rsid w:val="00357C78"/>
    <w:rsid w:val="00364B56"/>
    <w:rsid w:val="0037061D"/>
    <w:rsid w:val="00372800"/>
    <w:rsid w:val="00385095"/>
    <w:rsid w:val="00390CD0"/>
    <w:rsid w:val="00392433"/>
    <w:rsid w:val="00394547"/>
    <w:rsid w:val="0039578E"/>
    <w:rsid w:val="00395B73"/>
    <w:rsid w:val="003A0E2A"/>
    <w:rsid w:val="003A19D1"/>
    <w:rsid w:val="003A39AD"/>
    <w:rsid w:val="003B2BF5"/>
    <w:rsid w:val="003B345D"/>
    <w:rsid w:val="003B596B"/>
    <w:rsid w:val="003B65BA"/>
    <w:rsid w:val="003B78B7"/>
    <w:rsid w:val="003C1861"/>
    <w:rsid w:val="003C2C82"/>
    <w:rsid w:val="003C55AE"/>
    <w:rsid w:val="003D56D5"/>
    <w:rsid w:val="003D7F53"/>
    <w:rsid w:val="003E4CC6"/>
    <w:rsid w:val="003E5417"/>
    <w:rsid w:val="003E574B"/>
    <w:rsid w:val="003E76FC"/>
    <w:rsid w:val="003F77F3"/>
    <w:rsid w:val="0040123B"/>
    <w:rsid w:val="00402FF4"/>
    <w:rsid w:val="0040695F"/>
    <w:rsid w:val="00413C73"/>
    <w:rsid w:val="00415126"/>
    <w:rsid w:val="004204A8"/>
    <w:rsid w:val="00422F44"/>
    <w:rsid w:val="00423C58"/>
    <w:rsid w:val="00426758"/>
    <w:rsid w:val="00430FF7"/>
    <w:rsid w:val="00433D0A"/>
    <w:rsid w:val="00442E46"/>
    <w:rsid w:val="0045450B"/>
    <w:rsid w:val="004618B8"/>
    <w:rsid w:val="004619E6"/>
    <w:rsid w:val="00462BF4"/>
    <w:rsid w:val="004631AC"/>
    <w:rsid w:val="00467FD6"/>
    <w:rsid w:val="004704AE"/>
    <w:rsid w:val="00473BA8"/>
    <w:rsid w:val="0047585B"/>
    <w:rsid w:val="00477F72"/>
    <w:rsid w:val="004804B7"/>
    <w:rsid w:val="00482088"/>
    <w:rsid w:val="00484DB7"/>
    <w:rsid w:val="00486CAB"/>
    <w:rsid w:val="004873BD"/>
    <w:rsid w:val="00490431"/>
    <w:rsid w:val="0049293F"/>
    <w:rsid w:val="00496357"/>
    <w:rsid w:val="004966C5"/>
    <w:rsid w:val="004A0879"/>
    <w:rsid w:val="004A20AA"/>
    <w:rsid w:val="004A42DA"/>
    <w:rsid w:val="004A56F1"/>
    <w:rsid w:val="004A5D9C"/>
    <w:rsid w:val="004A6038"/>
    <w:rsid w:val="004A748E"/>
    <w:rsid w:val="004B5C60"/>
    <w:rsid w:val="004B7240"/>
    <w:rsid w:val="004B72B7"/>
    <w:rsid w:val="004C007C"/>
    <w:rsid w:val="004C0280"/>
    <w:rsid w:val="004C1EFC"/>
    <w:rsid w:val="004C4B73"/>
    <w:rsid w:val="004D0CFA"/>
    <w:rsid w:val="004D47D4"/>
    <w:rsid w:val="004E23B0"/>
    <w:rsid w:val="004E3E01"/>
    <w:rsid w:val="004E40BC"/>
    <w:rsid w:val="004E5B2E"/>
    <w:rsid w:val="004F0652"/>
    <w:rsid w:val="004F346F"/>
    <w:rsid w:val="004F4484"/>
    <w:rsid w:val="004F628B"/>
    <w:rsid w:val="005045A1"/>
    <w:rsid w:val="00504DAE"/>
    <w:rsid w:val="00505627"/>
    <w:rsid w:val="00507386"/>
    <w:rsid w:val="00507E86"/>
    <w:rsid w:val="005106F9"/>
    <w:rsid w:val="00510A97"/>
    <w:rsid w:val="0051167A"/>
    <w:rsid w:val="00513AA0"/>
    <w:rsid w:val="0051656B"/>
    <w:rsid w:val="00517CB5"/>
    <w:rsid w:val="00520E47"/>
    <w:rsid w:val="00524342"/>
    <w:rsid w:val="005255B6"/>
    <w:rsid w:val="005258B4"/>
    <w:rsid w:val="00530968"/>
    <w:rsid w:val="0053113F"/>
    <w:rsid w:val="00536DBC"/>
    <w:rsid w:val="00537447"/>
    <w:rsid w:val="005403AA"/>
    <w:rsid w:val="00540E1B"/>
    <w:rsid w:val="00541E1E"/>
    <w:rsid w:val="0054322D"/>
    <w:rsid w:val="00543989"/>
    <w:rsid w:val="005452D3"/>
    <w:rsid w:val="00545FA6"/>
    <w:rsid w:val="005514A8"/>
    <w:rsid w:val="00551DAF"/>
    <w:rsid w:val="00553CC6"/>
    <w:rsid w:val="005564EC"/>
    <w:rsid w:val="00567CA0"/>
    <w:rsid w:val="005744DA"/>
    <w:rsid w:val="00577F9C"/>
    <w:rsid w:val="005808DE"/>
    <w:rsid w:val="0058426E"/>
    <w:rsid w:val="00591D0E"/>
    <w:rsid w:val="00595EF3"/>
    <w:rsid w:val="00597472"/>
    <w:rsid w:val="005978C8"/>
    <w:rsid w:val="00597976"/>
    <w:rsid w:val="005A1461"/>
    <w:rsid w:val="005B3A57"/>
    <w:rsid w:val="005B64D1"/>
    <w:rsid w:val="005C21CA"/>
    <w:rsid w:val="005C2615"/>
    <w:rsid w:val="005C4470"/>
    <w:rsid w:val="005C5033"/>
    <w:rsid w:val="005C5B80"/>
    <w:rsid w:val="005C72C5"/>
    <w:rsid w:val="005C79E1"/>
    <w:rsid w:val="005D4B0C"/>
    <w:rsid w:val="005E1281"/>
    <w:rsid w:val="005E14F6"/>
    <w:rsid w:val="005E3BB7"/>
    <w:rsid w:val="005E62F1"/>
    <w:rsid w:val="005F3E12"/>
    <w:rsid w:val="005F4FC6"/>
    <w:rsid w:val="006008A3"/>
    <w:rsid w:val="00600DB5"/>
    <w:rsid w:val="00601E66"/>
    <w:rsid w:val="00606979"/>
    <w:rsid w:val="006138EC"/>
    <w:rsid w:val="006151E2"/>
    <w:rsid w:val="0062649E"/>
    <w:rsid w:val="006317C8"/>
    <w:rsid w:val="00631842"/>
    <w:rsid w:val="006322DB"/>
    <w:rsid w:val="00633F72"/>
    <w:rsid w:val="00635049"/>
    <w:rsid w:val="00636125"/>
    <w:rsid w:val="00646ACB"/>
    <w:rsid w:val="00646ACD"/>
    <w:rsid w:val="0064790F"/>
    <w:rsid w:val="006500F0"/>
    <w:rsid w:val="006531A8"/>
    <w:rsid w:val="006546D1"/>
    <w:rsid w:val="00654E53"/>
    <w:rsid w:val="0065544B"/>
    <w:rsid w:val="006558F9"/>
    <w:rsid w:val="00656451"/>
    <w:rsid w:val="00661348"/>
    <w:rsid w:val="00665CF4"/>
    <w:rsid w:val="00666532"/>
    <w:rsid w:val="00666E6D"/>
    <w:rsid w:val="00670F83"/>
    <w:rsid w:val="006775B0"/>
    <w:rsid w:val="00680075"/>
    <w:rsid w:val="00681DE5"/>
    <w:rsid w:val="0068259E"/>
    <w:rsid w:val="006826AD"/>
    <w:rsid w:val="00683837"/>
    <w:rsid w:val="00687011"/>
    <w:rsid w:val="00687BF0"/>
    <w:rsid w:val="00694758"/>
    <w:rsid w:val="006960FA"/>
    <w:rsid w:val="006A3467"/>
    <w:rsid w:val="006B43DA"/>
    <w:rsid w:val="006B4801"/>
    <w:rsid w:val="006B7F17"/>
    <w:rsid w:val="006C7BB9"/>
    <w:rsid w:val="006E07DE"/>
    <w:rsid w:val="006E1859"/>
    <w:rsid w:val="006E5451"/>
    <w:rsid w:val="006F1223"/>
    <w:rsid w:val="006F3301"/>
    <w:rsid w:val="00705C8B"/>
    <w:rsid w:val="00711D72"/>
    <w:rsid w:val="007128E1"/>
    <w:rsid w:val="00713DED"/>
    <w:rsid w:val="007327AC"/>
    <w:rsid w:val="00732D5E"/>
    <w:rsid w:val="00733CF5"/>
    <w:rsid w:val="00740363"/>
    <w:rsid w:val="0074355A"/>
    <w:rsid w:val="00745A0B"/>
    <w:rsid w:val="0075112E"/>
    <w:rsid w:val="0075132F"/>
    <w:rsid w:val="0075222E"/>
    <w:rsid w:val="00752358"/>
    <w:rsid w:val="0075430C"/>
    <w:rsid w:val="00755855"/>
    <w:rsid w:val="00761DF9"/>
    <w:rsid w:val="00762556"/>
    <w:rsid w:val="00762675"/>
    <w:rsid w:val="00762C98"/>
    <w:rsid w:val="00770C82"/>
    <w:rsid w:val="00772706"/>
    <w:rsid w:val="007742E3"/>
    <w:rsid w:val="00775D17"/>
    <w:rsid w:val="0078013C"/>
    <w:rsid w:val="0078170A"/>
    <w:rsid w:val="00784AA4"/>
    <w:rsid w:val="007852A7"/>
    <w:rsid w:val="00787FE3"/>
    <w:rsid w:val="00790B34"/>
    <w:rsid w:val="007927E9"/>
    <w:rsid w:val="00792B2C"/>
    <w:rsid w:val="0079604D"/>
    <w:rsid w:val="00796C99"/>
    <w:rsid w:val="007A0146"/>
    <w:rsid w:val="007A0711"/>
    <w:rsid w:val="007A3EEF"/>
    <w:rsid w:val="007A4218"/>
    <w:rsid w:val="007A7176"/>
    <w:rsid w:val="007A71F0"/>
    <w:rsid w:val="007B30F8"/>
    <w:rsid w:val="007B555A"/>
    <w:rsid w:val="007C002C"/>
    <w:rsid w:val="007C0117"/>
    <w:rsid w:val="007C0422"/>
    <w:rsid w:val="007C25D5"/>
    <w:rsid w:val="007D0D0A"/>
    <w:rsid w:val="007D69DD"/>
    <w:rsid w:val="007E01EA"/>
    <w:rsid w:val="007E10E0"/>
    <w:rsid w:val="007E119D"/>
    <w:rsid w:val="007E1B03"/>
    <w:rsid w:val="007E6399"/>
    <w:rsid w:val="007E65D3"/>
    <w:rsid w:val="007E68D4"/>
    <w:rsid w:val="007F0E70"/>
    <w:rsid w:val="007F42E7"/>
    <w:rsid w:val="007F452B"/>
    <w:rsid w:val="007F61F4"/>
    <w:rsid w:val="007F6593"/>
    <w:rsid w:val="00800E33"/>
    <w:rsid w:val="008020AA"/>
    <w:rsid w:val="008028A8"/>
    <w:rsid w:val="00805982"/>
    <w:rsid w:val="008130BF"/>
    <w:rsid w:val="00815F30"/>
    <w:rsid w:val="00817841"/>
    <w:rsid w:val="0082017A"/>
    <w:rsid w:val="00821250"/>
    <w:rsid w:val="008227DB"/>
    <w:rsid w:val="008232A0"/>
    <w:rsid w:val="00823D58"/>
    <w:rsid w:val="00824EB7"/>
    <w:rsid w:val="00830977"/>
    <w:rsid w:val="008311C2"/>
    <w:rsid w:val="008335BF"/>
    <w:rsid w:val="00834DE5"/>
    <w:rsid w:val="00836251"/>
    <w:rsid w:val="008371A0"/>
    <w:rsid w:val="00840AB9"/>
    <w:rsid w:val="008440D4"/>
    <w:rsid w:val="00844457"/>
    <w:rsid w:val="00846597"/>
    <w:rsid w:val="00855F73"/>
    <w:rsid w:val="00863036"/>
    <w:rsid w:val="00863B38"/>
    <w:rsid w:val="0087417E"/>
    <w:rsid w:val="008747D8"/>
    <w:rsid w:val="008748BE"/>
    <w:rsid w:val="00876209"/>
    <w:rsid w:val="008802D6"/>
    <w:rsid w:val="008840EB"/>
    <w:rsid w:val="00884F4C"/>
    <w:rsid w:val="00885CAF"/>
    <w:rsid w:val="00887FCB"/>
    <w:rsid w:val="0089004D"/>
    <w:rsid w:val="0089186C"/>
    <w:rsid w:val="0089359D"/>
    <w:rsid w:val="00895813"/>
    <w:rsid w:val="0089744C"/>
    <w:rsid w:val="008974DA"/>
    <w:rsid w:val="008A0E0F"/>
    <w:rsid w:val="008A4DCD"/>
    <w:rsid w:val="008B1049"/>
    <w:rsid w:val="008B3302"/>
    <w:rsid w:val="008B674E"/>
    <w:rsid w:val="008B68B8"/>
    <w:rsid w:val="008B76FD"/>
    <w:rsid w:val="008C0760"/>
    <w:rsid w:val="008C0E1E"/>
    <w:rsid w:val="008C2443"/>
    <w:rsid w:val="008C64A0"/>
    <w:rsid w:val="008D1395"/>
    <w:rsid w:val="008D28EA"/>
    <w:rsid w:val="008D2E3E"/>
    <w:rsid w:val="008D7EDC"/>
    <w:rsid w:val="008E131C"/>
    <w:rsid w:val="008E257A"/>
    <w:rsid w:val="008E3F3B"/>
    <w:rsid w:val="008E7B56"/>
    <w:rsid w:val="008F3C0C"/>
    <w:rsid w:val="008F5AD3"/>
    <w:rsid w:val="008F5DBC"/>
    <w:rsid w:val="008F6D46"/>
    <w:rsid w:val="00900B22"/>
    <w:rsid w:val="00902BAA"/>
    <w:rsid w:val="00911A25"/>
    <w:rsid w:val="009133E3"/>
    <w:rsid w:val="0091393A"/>
    <w:rsid w:val="0091466C"/>
    <w:rsid w:val="0091541D"/>
    <w:rsid w:val="009246D8"/>
    <w:rsid w:val="00924E40"/>
    <w:rsid w:val="0092708B"/>
    <w:rsid w:val="00930A0C"/>
    <w:rsid w:val="009317D0"/>
    <w:rsid w:val="00931D94"/>
    <w:rsid w:val="00934B7F"/>
    <w:rsid w:val="00943FA3"/>
    <w:rsid w:val="00944799"/>
    <w:rsid w:val="009466CB"/>
    <w:rsid w:val="00950CA0"/>
    <w:rsid w:val="00956690"/>
    <w:rsid w:val="0095675B"/>
    <w:rsid w:val="00966022"/>
    <w:rsid w:val="00967736"/>
    <w:rsid w:val="009714B4"/>
    <w:rsid w:val="0097280D"/>
    <w:rsid w:val="00974F9F"/>
    <w:rsid w:val="00975988"/>
    <w:rsid w:val="00981B5C"/>
    <w:rsid w:val="0098567D"/>
    <w:rsid w:val="0098676D"/>
    <w:rsid w:val="009906A7"/>
    <w:rsid w:val="00990CA5"/>
    <w:rsid w:val="00994C23"/>
    <w:rsid w:val="0099582A"/>
    <w:rsid w:val="00995BEA"/>
    <w:rsid w:val="009A043C"/>
    <w:rsid w:val="009A0AEE"/>
    <w:rsid w:val="009A3298"/>
    <w:rsid w:val="009A3C20"/>
    <w:rsid w:val="009A4F1C"/>
    <w:rsid w:val="009A5400"/>
    <w:rsid w:val="009B03D1"/>
    <w:rsid w:val="009B2C67"/>
    <w:rsid w:val="009B6EC0"/>
    <w:rsid w:val="009B715B"/>
    <w:rsid w:val="009B74F4"/>
    <w:rsid w:val="009C03E2"/>
    <w:rsid w:val="009C363A"/>
    <w:rsid w:val="009C3FBD"/>
    <w:rsid w:val="009C55A2"/>
    <w:rsid w:val="009D1E0E"/>
    <w:rsid w:val="009D1E72"/>
    <w:rsid w:val="009D3644"/>
    <w:rsid w:val="009E2EFC"/>
    <w:rsid w:val="009E5071"/>
    <w:rsid w:val="009F04F2"/>
    <w:rsid w:val="009F2C02"/>
    <w:rsid w:val="009F5CA7"/>
    <w:rsid w:val="009F7405"/>
    <w:rsid w:val="00A00CB9"/>
    <w:rsid w:val="00A040B2"/>
    <w:rsid w:val="00A05947"/>
    <w:rsid w:val="00A10444"/>
    <w:rsid w:val="00A1171B"/>
    <w:rsid w:val="00A13350"/>
    <w:rsid w:val="00A152E1"/>
    <w:rsid w:val="00A16DE2"/>
    <w:rsid w:val="00A17AB1"/>
    <w:rsid w:val="00A20E84"/>
    <w:rsid w:val="00A23731"/>
    <w:rsid w:val="00A24671"/>
    <w:rsid w:val="00A2474B"/>
    <w:rsid w:val="00A258F8"/>
    <w:rsid w:val="00A36774"/>
    <w:rsid w:val="00A40973"/>
    <w:rsid w:val="00A41879"/>
    <w:rsid w:val="00A42718"/>
    <w:rsid w:val="00A4723B"/>
    <w:rsid w:val="00A521CB"/>
    <w:rsid w:val="00A52A2A"/>
    <w:rsid w:val="00A61440"/>
    <w:rsid w:val="00A65911"/>
    <w:rsid w:val="00A72EA0"/>
    <w:rsid w:val="00A73F84"/>
    <w:rsid w:val="00A745AC"/>
    <w:rsid w:val="00A74928"/>
    <w:rsid w:val="00A752F9"/>
    <w:rsid w:val="00A7533F"/>
    <w:rsid w:val="00A757CD"/>
    <w:rsid w:val="00A761DA"/>
    <w:rsid w:val="00A811C7"/>
    <w:rsid w:val="00A844B7"/>
    <w:rsid w:val="00A92245"/>
    <w:rsid w:val="00A946CE"/>
    <w:rsid w:val="00A95CAF"/>
    <w:rsid w:val="00AA0CBC"/>
    <w:rsid w:val="00AA0DF1"/>
    <w:rsid w:val="00AA4C25"/>
    <w:rsid w:val="00AA6018"/>
    <w:rsid w:val="00AA7726"/>
    <w:rsid w:val="00AB2D25"/>
    <w:rsid w:val="00AB7CE9"/>
    <w:rsid w:val="00AC0059"/>
    <w:rsid w:val="00AD0209"/>
    <w:rsid w:val="00AD209D"/>
    <w:rsid w:val="00AD37F8"/>
    <w:rsid w:val="00AE375A"/>
    <w:rsid w:val="00AE5F2E"/>
    <w:rsid w:val="00AE74FF"/>
    <w:rsid w:val="00AE7D0A"/>
    <w:rsid w:val="00AF1BE8"/>
    <w:rsid w:val="00AF49C9"/>
    <w:rsid w:val="00AF5BD5"/>
    <w:rsid w:val="00AF5C3B"/>
    <w:rsid w:val="00AF6A3C"/>
    <w:rsid w:val="00B00241"/>
    <w:rsid w:val="00B01AB9"/>
    <w:rsid w:val="00B04A0B"/>
    <w:rsid w:val="00B1105D"/>
    <w:rsid w:val="00B113F8"/>
    <w:rsid w:val="00B1141A"/>
    <w:rsid w:val="00B15909"/>
    <w:rsid w:val="00B201F2"/>
    <w:rsid w:val="00B20F51"/>
    <w:rsid w:val="00B217E4"/>
    <w:rsid w:val="00B23FA2"/>
    <w:rsid w:val="00B24C01"/>
    <w:rsid w:val="00B3143F"/>
    <w:rsid w:val="00B33F92"/>
    <w:rsid w:val="00B368BD"/>
    <w:rsid w:val="00B37E4E"/>
    <w:rsid w:val="00B409A1"/>
    <w:rsid w:val="00B41F44"/>
    <w:rsid w:val="00B433DD"/>
    <w:rsid w:val="00B43EEC"/>
    <w:rsid w:val="00B508C6"/>
    <w:rsid w:val="00B521A4"/>
    <w:rsid w:val="00B54D37"/>
    <w:rsid w:val="00B55144"/>
    <w:rsid w:val="00B5660B"/>
    <w:rsid w:val="00B63BDF"/>
    <w:rsid w:val="00B65772"/>
    <w:rsid w:val="00B665B1"/>
    <w:rsid w:val="00B707BA"/>
    <w:rsid w:val="00B7414C"/>
    <w:rsid w:val="00B74C57"/>
    <w:rsid w:val="00B77214"/>
    <w:rsid w:val="00B80FAA"/>
    <w:rsid w:val="00B8334F"/>
    <w:rsid w:val="00B84B15"/>
    <w:rsid w:val="00B84D93"/>
    <w:rsid w:val="00B8537C"/>
    <w:rsid w:val="00B87ADC"/>
    <w:rsid w:val="00B92C4A"/>
    <w:rsid w:val="00B92C68"/>
    <w:rsid w:val="00B94615"/>
    <w:rsid w:val="00B96A73"/>
    <w:rsid w:val="00BA20F5"/>
    <w:rsid w:val="00BA68FA"/>
    <w:rsid w:val="00BB2BA4"/>
    <w:rsid w:val="00BB481A"/>
    <w:rsid w:val="00BB6BEF"/>
    <w:rsid w:val="00BC23C0"/>
    <w:rsid w:val="00BC2981"/>
    <w:rsid w:val="00BC6DC4"/>
    <w:rsid w:val="00BC6DF3"/>
    <w:rsid w:val="00BC7AD1"/>
    <w:rsid w:val="00BD2132"/>
    <w:rsid w:val="00BD2D8D"/>
    <w:rsid w:val="00BD3316"/>
    <w:rsid w:val="00BD3DE1"/>
    <w:rsid w:val="00BD6BFA"/>
    <w:rsid w:val="00BD7998"/>
    <w:rsid w:val="00BE2A95"/>
    <w:rsid w:val="00BE4B05"/>
    <w:rsid w:val="00BE4E4E"/>
    <w:rsid w:val="00BF1BCD"/>
    <w:rsid w:val="00BF2107"/>
    <w:rsid w:val="00BF2EFE"/>
    <w:rsid w:val="00BF5147"/>
    <w:rsid w:val="00BF61F7"/>
    <w:rsid w:val="00BF62BB"/>
    <w:rsid w:val="00BF6B89"/>
    <w:rsid w:val="00BF6D09"/>
    <w:rsid w:val="00C14BB7"/>
    <w:rsid w:val="00C14F0D"/>
    <w:rsid w:val="00C16BC5"/>
    <w:rsid w:val="00C174AF"/>
    <w:rsid w:val="00C176F8"/>
    <w:rsid w:val="00C2505E"/>
    <w:rsid w:val="00C30656"/>
    <w:rsid w:val="00C369B5"/>
    <w:rsid w:val="00C448C8"/>
    <w:rsid w:val="00C464DD"/>
    <w:rsid w:val="00C556C5"/>
    <w:rsid w:val="00C6058D"/>
    <w:rsid w:val="00C62504"/>
    <w:rsid w:val="00C6352F"/>
    <w:rsid w:val="00C63E3C"/>
    <w:rsid w:val="00C65F74"/>
    <w:rsid w:val="00C7068C"/>
    <w:rsid w:val="00C733B1"/>
    <w:rsid w:val="00C745DF"/>
    <w:rsid w:val="00C76E03"/>
    <w:rsid w:val="00C812B3"/>
    <w:rsid w:val="00C8155D"/>
    <w:rsid w:val="00C845A9"/>
    <w:rsid w:val="00C86826"/>
    <w:rsid w:val="00C908B6"/>
    <w:rsid w:val="00C92E32"/>
    <w:rsid w:val="00C92F65"/>
    <w:rsid w:val="00C93F9A"/>
    <w:rsid w:val="00C940AB"/>
    <w:rsid w:val="00C96A1E"/>
    <w:rsid w:val="00CA0482"/>
    <w:rsid w:val="00CA196C"/>
    <w:rsid w:val="00CA2231"/>
    <w:rsid w:val="00CA708F"/>
    <w:rsid w:val="00CB1A15"/>
    <w:rsid w:val="00CB39A9"/>
    <w:rsid w:val="00CB5A9F"/>
    <w:rsid w:val="00CC45A4"/>
    <w:rsid w:val="00CC5279"/>
    <w:rsid w:val="00CD7C86"/>
    <w:rsid w:val="00CE0472"/>
    <w:rsid w:val="00CE2D8E"/>
    <w:rsid w:val="00CE48D8"/>
    <w:rsid w:val="00CE65AB"/>
    <w:rsid w:val="00CE725F"/>
    <w:rsid w:val="00CE7697"/>
    <w:rsid w:val="00CF0C64"/>
    <w:rsid w:val="00CF2ABF"/>
    <w:rsid w:val="00D00DB3"/>
    <w:rsid w:val="00D013D1"/>
    <w:rsid w:val="00D0270F"/>
    <w:rsid w:val="00D037EE"/>
    <w:rsid w:val="00D05E58"/>
    <w:rsid w:val="00D125F4"/>
    <w:rsid w:val="00D145FD"/>
    <w:rsid w:val="00D14D30"/>
    <w:rsid w:val="00D221E4"/>
    <w:rsid w:val="00D26BFB"/>
    <w:rsid w:val="00D2768D"/>
    <w:rsid w:val="00D345EF"/>
    <w:rsid w:val="00D4097F"/>
    <w:rsid w:val="00D410F1"/>
    <w:rsid w:val="00D4323E"/>
    <w:rsid w:val="00D445C5"/>
    <w:rsid w:val="00D45282"/>
    <w:rsid w:val="00D46402"/>
    <w:rsid w:val="00D46977"/>
    <w:rsid w:val="00D520E4"/>
    <w:rsid w:val="00D57440"/>
    <w:rsid w:val="00D62B45"/>
    <w:rsid w:val="00D73570"/>
    <w:rsid w:val="00D74038"/>
    <w:rsid w:val="00D76757"/>
    <w:rsid w:val="00D76948"/>
    <w:rsid w:val="00D81BDF"/>
    <w:rsid w:val="00D85D39"/>
    <w:rsid w:val="00D87B07"/>
    <w:rsid w:val="00D90A44"/>
    <w:rsid w:val="00D92A71"/>
    <w:rsid w:val="00D93568"/>
    <w:rsid w:val="00D966AB"/>
    <w:rsid w:val="00D97440"/>
    <w:rsid w:val="00DA24F0"/>
    <w:rsid w:val="00DA68E0"/>
    <w:rsid w:val="00DB17EB"/>
    <w:rsid w:val="00DB4BF7"/>
    <w:rsid w:val="00DB78C8"/>
    <w:rsid w:val="00DB7DD9"/>
    <w:rsid w:val="00DC172F"/>
    <w:rsid w:val="00DC371B"/>
    <w:rsid w:val="00DD1472"/>
    <w:rsid w:val="00DD1746"/>
    <w:rsid w:val="00DD40E2"/>
    <w:rsid w:val="00DD5A3E"/>
    <w:rsid w:val="00DD75B8"/>
    <w:rsid w:val="00DE0508"/>
    <w:rsid w:val="00DE3708"/>
    <w:rsid w:val="00DE523B"/>
    <w:rsid w:val="00DF1385"/>
    <w:rsid w:val="00DF1BE1"/>
    <w:rsid w:val="00DF3C4D"/>
    <w:rsid w:val="00DF5513"/>
    <w:rsid w:val="00DF5E99"/>
    <w:rsid w:val="00DF6C27"/>
    <w:rsid w:val="00DF7099"/>
    <w:rsid w:val="00DF78A3"/>
    <w:rsid w:val="00E03531"/>
    <w:rsid w:val="00E0405D"/>
    <w:rsid w:val="00E04FF1"/>
    <w:rsid w:val="00E07F21"/>
    <w:rsid w:val="00E14C74"/>
    <w:rsid w:val="00E17059"/>
    <w:rsid w:val="00E17EF0"/>
    <w:rsid w:val="00E2140A"/>
    <w:rsid w:val="00E226EA"/>
    <w:rsid w:val="00E22DC2"/>
    <w:rsid w:val="00E30AC8"/>
    <w:rsid w:val="00E32538"/>
    <w:rsid w:val="00E327DD"/>
    <w:rsid w:val="00E34AA4"/>
    <w:rsid w:val="00E353EB"/>
    <w:rsid w:val="00E36BF1"/>
    <w:rsid w:val="00E3797F"/>
    <w:rsid w:val="00E4151B"/>
    <w:rsid w:val="00E42114"/>
    <w:rsid w:val="00E42760"/>
    <w:rsid w:val="00E504FF"/>
    <w:rsid w:val="00E51D90"/>
    <w:rsid w:val="00E5280B"/>
    <w:rsid w:val="00E567D9"/>
    <w:rsid w:val="00E62D73"/>
    <w:rsid w:val="00E62D89"/>
    <w:rsid w:val="00E66BFC"/>
    <w:rsid w:val="00E6765D"/>
    <w:rsid w:val="00E722DC"/>
    <w:rsid w:val="00E72B0F"/>
    <w:rsid w:val="00E7576E"/>
    <w:rsid w:val="00E77BE9"/>
    <w:rsid w:val="00E81823"/>
    <w:rsid w:val="00E84792"/>
    <w:rsid w:val="00E8487C"/>
    <w:rsid w:val="00E90178"/>
    <w:rsid w:val="00E91C33"/>
    <w:rsid w:val="00E934F8"/>
    <w:rsid w:val="00E942E9"/>
    <w:rsid w:val="00E95688"/>
    <w:rsid w:val="00E95DA2"/>
    <w:rsid w:val="00E95F77"/>
    <w:rsid w:val="00E96BDD"/>
    <w:rsid w:val="00EA009A"/>
    <w:rsid w:val="00EA0640"/>
    <w:rsid w:val="00EA1765"/>
    <w:rsid w:val="00EA1CD7"/>
    <w:rsid w:val="00EA3CED"/>
    <w:rsid w:val="00EA670B"/>
    <w:rsid w:val="00EB22EF"/>
    <w:rsid w:val="00EB3247"/>
    <w:rsid w:val="00EB7167"/>
    <w:rsid w:val="00EC326E"/>
    <w:rsid w:val="00EC5AC8"/>
    <w:rsid w:val="00EC5E6E"/>
    <w:rsid w:val="00EC62BC"/>
    <w:rsid w:val="00EC6FD0"/>
    <w:rsid w:val="00ED0E6F"/>
    <w:rsid w:val="00ED270F"/>
    <w:rsid w:val="00ED4161"/>
    <w:rsid w:val="00ED4531"/>
    <w:rsid w:val="00ED6438"/>
    <w:rsid w:val="00ED7A86"/>
    <w:rsid w:val="00EE0CFB"/>
    <w:rsid w:val="00EE0D83"/>
    <w:rsid w:val="00EE4F8A"/>
    <w:rsid w:val="00EE659B"/>
    <w:rsid w:val="00EF093F"/>
    <w:rsid w:val="00EF24BE"/>
    <w:rsid w:val="00EF3242"/>
    <w:rsid w:val="00EF68A1"/>
    <w:rsid w:val="00EF72C5"/>
    <w:rsid w:val="00F0230D"/>
    <w:rsid w:val="00F03C9D"/>
    <w:rsid w:val="00F12A51"/>
    <w:rsid w:val="00F1528F"/>
    <w:rsid w:val="00F175C1"/>
    <w:rsid w:val="00F23852"/>
    <w:rsid w:val="00F23CAA"/>
    <w:rsid w:val="00F32AFE"/>
    <w:rsid w:val="00F34F49"/>
    <w:rsid w:val="00F35416"/>
    <w:rsid w:val="00F40C9E"/>
    <w:rsid w:val="00F4404D"/>
    <w:rsid w:val="00F45BCB"/>
    <w:rsid w:val="00F45C48"/>
    <w:rsid w:val="00F47A49"/>
    <w:rsid w:val="00F47F35"/>
    <w:rsid w:val="00F50CDC"/>
    <w:rsid w:val="00F525E6"/>
    <w:rsid w:val="00F54762"/>
    <w:rsid w:val="00F601EB"/>
    <w:rsid w:val="00F60960"/>
    <w:rsid w:val="00F61A6D"/>
    <w:rsid w:val="00F64534"/>
    <w:rsid w:val="00F670CA"/>
    <w:rsid w:val="00F6741C"/>
    <w:rsid w:val="00F7158E"/>
    <w:rsid w:val="00F75F7C"/>
    <w:rsid w:val="00F77F44"/>
    <w:rsid w:val="00F83361"/>
    <w:rsid w:val="00F93921"/>
    <w:rsid w:val="00F95ABB"/>
    <w:rsid w:val="00FA09B8"/>
    <w:rsid w:val="00FA16D7"/>
    <w:rsid w:val="00FB7B30"/>
    <w:rsid w:val="00FC0194"/>
    <w:rsid w:val="00FC3F5B"/>
    <w:rsid w:val="00FC656C"/>
    <w:rsid w:val="00FD0E74"/>
    <w:rsid w:val="00FD1C6F"/>
    <w:rsid w:val="00FD2156"/>
    <w:rsid w:val="00FD4DA5"/>
    <w:rsid w:val="00FE1BF4"/>
    <w:rsid w:val="00FF1E4A"/>
    <w:rsid w:val="00FF56F6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2B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BF7"/>
    <w:rPr>
      <w:sz w:val="24"/>
      <w:szCs w:val="24"/>
      <w:lang w:eastAsia="zh-CN"/>
    </w:rPr>
  </w:style>
  <w:style w:type="paragraph" w:styleId="Nadpis1">
    <w:name w:val="heading 1"/>
    <w:basedOn w:val="ExhibitNormal"/>
    <w:next w:val="Normln"/>
    <w:link w:val="Nadpis1Char"/>
    <w:uiPriority w:val="9"/>
    <w:qFormat/>
    <w:rsid w:val="0078013C"/>
    <w:pPr>
      <w:keepNext/>
      <w:spacing w:after="120" w:line="276" w:lineRule="auto"/>
      <w:jc w:val="center"/>
      <w:outlineLvl w:val="0"/>
    </w:pPr>
    <w:rPr>
      <w:rFonts w:ascii="Times New Roman" w:hAnsi="Times New Roman"/>
      <w:b/>
      <w:color w:val="auto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4BF7"/>
    <w:rPr>
      <w:color w:val="0000FF"/>
      <w:u w:val="single"/>
    </w:rPr>
  </w:style>
  <w:style w:type="paragraph" w:customStyle="1" w:styleId="ExhibitTitle">
    <w:name w:val="Exhibit Title"/>
    <w:aliases w:val="et"/>
    <w:basedOn w:val="Normln"/>
    <w:rsid w:val="00DB4BF7"/>
    <w:pPr>
      <w:spacing w:after="160" w:line="220" w:lineRule="exact"/>
      <w:jc w:val="center"/>
    </w:pPr>
    <w:rPr>
      <w:rFonts w:ascii="B Helvetica Bold" w:eastAsia="Times New Roman" w:hAnsi="B Helvetica Bold"/>
      <w:color w:val="0000FF"/>
      <w:sz w:val="20"/>
      <w:szCs w:val="20"/>
      <w:lang w:val="en-US"/>
    </w:rPr>
  </w:style>
  <w:style w:type="paragraph" w:customStyle="1" w:styleId="ExhibitNormal">
    <w:name w:val="Exhibit Normal"/>
    <w:aliases w:val="en"/>
    <w:basedOn w:val="Normln"/>
    <w:rsid w:val="00DB4BF7"/>
    <w:pPr>
      <w:spacing w:after="60" w:line="200" w:lineRule="exact"/>
      <w:jc w:val="both"/>
    </w:pPr>
    <w:rPr>
      <w:rFonts w:ascii="Helvetica" w:eastAsia="Times New Roman" w:hAnsi="Helvetica"/>
      <w:color w:val="0000FF"/>
      <w:sz w:val="20"/>
      <w:szCs w:val="20"/>
      <w:lang w:val="en-US"/>
    </w:rPr>
  </w:style>
  <w:style w:type="paragraph" w:styleId="Zhlav">
    <w:name w:val="header"/>
    <w:basedOn w:val="Normln"/>
    <w:link w:val="ZhlavChar"/>
    <w:rsid w:val="00DB4BF7"/>
    <w:pPr>
      <w:tabs>
        <w:tab w:val="right" w:pos="9360"/>
      </w:tabs>
      <w:jc w:val="right"/>
    </w:pPr>
    <w:rPr>
      <w:rFonts w:ascii="Helvetica" w:eastAsia="Times New Roman" w:hAnsi="Helvetica"/>
      <w:color w:val="0000FF"/>
      <w:sz w:val="18"/>
      <w:szCs w:val="18"/>
      <w:lang w:val="en-US"/>
    </w:rPr>
  </w:style>
  <w:style w:type="paragraph" w:styleId="Zpat">
    <w:name w:val="footer"/>
    <w:basedOn w:val="Normln"/>
    <w:rsid w:val="00DB4BF7"/>
    <w:pPr>
      <w:tabs>
        <w:tab w:val="center" w:pos="4680"/>
        <w:tab w:val="right" w:pos="9360"/>
      </w:tabs>
    </w:pPr>
    <w:rPr>
      <w:rFonts w:ascii="Helvetica" w:eastAsia="Times New Roman" w:hAnsi="Helvetica"/>
      <w:b/>
      <w:bCs/>
      <w:caps/>
      <w:color w:val="0000FF"/>
      <w:sz w:val="18"/>
      <w:szCs w:val="18"/>
      <w:lang w:val="en-US"/>
    </w:rPr>
  </w:style>
  <w:style w:type="paragraph" w:styleId="Zkladntext">
    <w:name w:val="Body Text"/>
    <w:basedOn w:val="Normln"/>
    <w:link w:val="ZkladntextChar"/>
    <w:rsid w:val="00DB4BF7"/>
    <w:rPr>
      <w:rFonts w:eastAsia="Times New Roman"/>
      <w:lang w:val="en-US"/>
    </w:rPr>
  </w:style>
  <w:style w:type="paragraph" w:styleId="Zkladntext2">
    <w:name w:val="Body Text 2"/>
    <w:basedOn w:val="Normln"/>
    <w:rsid w:val="00DB4BF7"/>
    <w:rPr>
      <w:rFonts w:ascii="Times" w:eastAsia="Times New Roman" w:hAnsi="Times"/>
      <w:sz w:val="20"/>
      <w:szCs w:val="20"/>
      <w:lang w:val="en-US"/>
    </w:rPr>
  </w:style>
  <w:style w:type="paragraph" w:styleId="Zkladntextodsazen2">
    <w:name w:val="Body Text Indent 2"/>
    <w:basedOn w:val="Normln"/>
    <w:rsid w:val="00DB4BF7"/>
    <w:pPr>
      <w:tabs>
        <w:tab w:val="left" w:pos="1440"/>
      </w:tabs>
      <w:ind w:left="360"/>
    </w:pPr>
    <w:rPr>
      <w:rFonts w:ascii="Times" w:eastAsia="Times New Roman" w:hAnsi="Times"/>
      <w:sz w:val="20"/>
      <w:szCs w:val="20"/>
      <w:lang w:val="en-US"/>
    </w:rPr>
  </w:style>
  <w:style w:type="character" w:styleId="slostrnky">
    <w:name w:val="page number"/>
    <w:basedOn w:val="Standardnpsmoodstavce"/>
    <w:rsid w:val="00DB4BF7"/>
  </w:style>
  <w:style w:type="paragraph" w:styleId="Textbubliny">
    <w:name w:val="Balloon Text"/>
    <w:basedOn w:val="Normln"/>
    <w:link w:val="TextbublinyChar"/>
    <w:uiPriority w:val="99"/>
    <w:semiHidden/>
    <w:unhideWhenUsed/>
    <w:rsid w:val="00775D1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5D17"/>
    <w:rPr>
      <w:rFonts w:ascii="Tahoma" w:hAnsi="Tahoma" w:cs="Tahoma"/>
      <w:sz w:val="16"/>
      <w:szCs w:val="16"/>
      <w:lang w:eastAsia="zh-CN"/>
    </w:rPr>
  </w:style>
  <w:style w:type="character" w:customStyle="1" w:styleId="Nadpis1Char">
    <w:name w:val="Nadpis 1 Char"/>
    <w:link w:val="Nadpis1"/>
    <w:uiPriority w:val="9"/>
    <w:rsid w:val="0078013C"/>
    <w:rPr>
      <w:rFonts w:eastAsia="Times New Roman"/>
      <w:b/>
      <w:sz w:val="24"/>
      <w:szCs w:val="24"/>
      <w:lang w:val="en-US" w:eastAsia="zh-CN"/>
    </w:rPr>
  </w:style>
  <w:style w:type="character" w:styleId="Odkaznakoment">
    <w:name w:val="annotation reference"/>
    <w:unhideWhenUsed/>
    <w:rsid w:val="00646AC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46ACD"/>
    <w:rPr>
      <w:sz w:val="20"/>
      <w:szCs w:val="20"/>
    </w:rPr>
  </w:style>
  <w:style w:type="character" w:customStyle="1" w:styleId="TextkomenteChar">
    <w:name w:val="Text komentáře Char"/>
    <w:link w:val="Textkomente"/>
    <w:rsid w:val="00646ACD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6AC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6ACD"/>
    <w:rPr>
      <w:b/>
      <w:bCs/>
      <w:lang w:eastAsia="zh-CN"/>
    </w:rPr>
  </w:style>
  <w:style w:type="character" w:customStyle="1" w:styleId="categorydata">
    <w:name w:val="category_data"/>
    <w:basedOn w:val="Standardnpsmoodstavce"/>
    <w:rsid w:val="00332941"/>
  </w:style>
  <w:style w:type="paragraph" w:styleId="Odstavecseseznamem">
    <w:name w:val="List Paragraph"/>
    <w:basedOn w:val="Normln"/>
    <w:uiPriority w:val="99"/>
    <w:qFormat/>
    <w:rsid w:val="00135558"/>
    <w:pPr>
      <w:ind w:left="720"/>
      <w:contextualSpacing/>
    </w:pPr>
  </w:style>
  <w:style w:type="paragraph" w:styleId="Bezmezer">
    <w:name w:val="No Spacing"/>
    <w:qFormat/>
    <w:rsid w:val="00E04FF1"/>
    <w:rPr>
      <w:rFonts w:ascii="Calibri" w:hAnsi="Calibri"/>
      <w:sz w:val="22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E42760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eastAsia="Times New Roman"/>
      <w:szCs w:val="20"/>
      <w:lang w:eastAsia="cs-CZ"/>
    </w:rPr>
  </w:style>
  <w:style w:type="character" w:customStyle="1" w:styleId="platne1">
    <w:name w:val="platne1"/>
    <w:basedOn w:val="Standardnpsmoodstavce"/>
    <w:rsid w:val="00E42760"/>
  </w:style>
  <w:style w:type="character" w:styleId="Siln">
    <w:name w:val="Strong"/>
    <w:uiPriority w:val="22"/>
    <w:qFormat/>
    <w:rsid w:val="004B72B7"/>
    <w:rPr>
      <w:b/>
      <w:bCs/>
    </w:rPr>
  </w:style>
  <w:style w:type="character" w:customStyle="1" w:styleId="ZhlavChar">
    <w:name w:val="Záhlaví Char"/>
    <w:link w:val="Zhlav"/>
    <w:rsid w:val="007852A7"/>
    <w:rPr>
      <w:rFonts w:ascii="Helvetica" w:eastAsia="Times New Roman" w:hAnsi="Helvetica"/>
      <w:color w:val="0000FF"/>
      <w:sz w:val="18"/>
      <w:szCs w:val="18"/>
      <w:lang w:val="en-US" w:eastAsia="zh-CN"/>
    </w:rPr>
  </w:style>
  <w:style w:type="character" w:customStyle="1" w:styleId="ZkladntextChar">
    <w:name w:val="Základní text Char"/>
    <w:link w:val="Zkladntext"/>
    <w:rsid w:val="00EE0D83"/>
    <w:rPr>
      <w:rFonts w:eastAsia="Times New Roman"/>
      <w:sz w:val="24"/>
      <w:szCs w:val="24"/>
      <w:lang w:val="en-US" w:eastAsia="zh-CN"/>
    </w:rPr>
  </w:style>
  <w:style w:type="character" w:customStyle="1" w:styleId="FontStyle16">
    <w:name w:val="Font Style16"/>
    <w:rsid w:val="00504D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BA843-2295-4C7F-A264-EDBEAEE3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2022-01-20T13:06:00Z</dcterms:created>
  <dcterms:modified xsi:type="dcterms:W3CDTF">2022-01-20T13:06:00Z</dcterms:modified>
</cp:coreProperties>
</file>