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F06A1D">
        <w:rPr>
          <w:szCs w:val="32"/>
        </w:rPr>
        <w:t>2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>Česká pošta, s.p.</w:t>
      </w:r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F06A1D">
        <w:rPr>
          <w:bCs/>
        </w:rPr>
        <w:tab/>
      </w:r>
      <w:r w:rsidR="00F06A1D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F06A1D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  <w:r>
        <w:rPr>
          <w:bCs/>
        </w:rPr>
        <w:tab/>
      </w:r>
      <w:r w:rsidRPr="0069268C">
        <w:rPr>
          <w:bCs/>
        </w:rPr>
        <w:t>oddíl A, vložka 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s.p.,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 nebo 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A85B9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ID:</w:t>
      </w:r>
      <w:r w:rsidR="00A85B9C">
        <w:t xml:space="preserve"> 120478003</w:t>
      </w:r>
    </w:p>
    <w:p w:rsidR="0012417D" w:rsidRPr="00A85B9C" w:rsidRDefault="00A85B9C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  <w:rPr>
          <w:b/>
        </w:rPr>
      </w:pPr>
      <w:r w:rsidRPr="00A85B9C">
        <w:rPr>
          <w:b/>
        </w:rPr>
        <w:t>"SEDAB, s.r.o."</w:t>
      </w:r>
    </w:p>
    <w:p w:rsidR="0012417D" w:rsidRDefault="0012417D" w:rsidP="00F06A1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-284" w:firstLine="0"/>
      </w:pPr>
      <w:r>
        <w:t>se sídlem:</w:t>
      </w:r>
      <w:r>
        <w:tab/>
      </w:r>
      <w:r w:rsidR="00F06A1D">
        <w:t xml:space="preserve">Mírová 2824/1, Severní Terasa, </w:t>
      </w:r>
      <w:r w:rsidR="00A85B9C">
        <w:t>400 11</w:t>
      </w:r>
      <w:r w:rsidR="00F06A1D">
        <w:t xml:space="preserve"> Ústí nad Labem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IČO:</w:t>
      </w:r>
      <w:r>
        <w:tab/>
      </w:r>
      <w:r w:rsidR="00A85B9C">
        <w:t>61328871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</w:r>
      <w:r w:rsidR="00A85B9C">
        <w:t>CZ61328871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/>
        </w:rPr>
      </w:pPr>
      <w:r>
        <w:t>zastoupen</w:t>
      </w:r>
      <w:r w:rsidR="00A85B9C">
        <w:t>a</w:t>
      </w:r>
      <w:r>
        <w:t>:</w:t>
      </w:r>
      <w:r>
        <w:tab/>
      </w:r>
      <w:r w:rsidR="00F06A1D">
        <w:rPr>
          <w:b/>
        </w:rPr>
        <w:t>Václavem Ouředníkem</w:t>
      </w:r>
      <w:r w:rsidR="00A85B9C">
        <w:rPr>
          <w:b/>
        </w:rPr>
        <w:t>, jednatelem</w:t>
      </w:r>
    </w:p>
    <w:p w:rsidR="00A85B9C" w:rsidRDefault="00A85B9C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rPr>
          <w:b/>
        </w:rPr>
        <w:tab/>
      </w:r>
      <w:r w:rsidR="00F06A1D">
        <w:rPr>
          <w:b/>
        </w:rPr>
        <w:t>Ing. Jiřím Heřmanem</w:t>
      </w:r>
      <w:r>
        <w:rPr>
          <w:b/>
        </w:rPr>
        <w:t>, jednatelem</w:t>
      </w:r>
      <w:r>
        <w:rPr>
          <w:b/>
        </w:rPr>
        <w:tab/>
      </w:r>
    </w:p>
    <w:p w:rsidR="0012417D" w:rsidRDefault="0012417D" w:rsidP="00A85B9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-142" w:firstLine="0"/>
      </w:pPr>
      <w:r>
        <w:t>zapsána v obchodním rejstříku</w:t>
      </w:r>
      <w:r>
        <w:tab/>
      </w:r>
      <w:r w:rsidR="00A85B9C">
        <w:t>Krajského soudu v Ústí nad Labem, oddíl C, vložka 7264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780093">
      <w:pPr>
        <w:tabs>
          <w:tab w:val="left" w:pos="3402"/>
        </w:tabs>
        <w:spacing w:before="36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A85B9C">
        <w:rPr>
          <w:rFonts w:ascii="Times New Roman" w:hAnsi="Times New Roman" w:cs="Times New Roman"/>
          <w:b/>
          <w:sz w:val="32"/>
          <w:szCs w:val="32"/>
        </w:rPr>
        <w:t>050938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změně obsahu Dohody o režimu předávání datových souborů k automatizovanému podání poštovních poukázek B uzavřené dne </w:t>
      </w:r>
      <w:r w:rsidR="00A85B9C">
        <w:rPr>
          <w:rFonts w:ascii="Times New Roman" w:hAnsi="Times New Roman" w:cs="Times New Roman"/>
          <w:sz w:val="24"/>
          <w:szCs w:val="24"/>
        </w:rPr>
        <w:t>10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2A2617">
        <w:rPr>
          <w:rFonts w:ascii="Times New Roman" w:hAnsi="Times New Roman" w:cs="Times New Roman"/>
          <w:sz w:val="24"/>
          <w:szCs w:val="24"/>
        </w:rPr>
        <w:t xml:space="preserve"> </w:t>
      </w:r>
      <w:r w:rsidR="00A85B9C">
        <w:rPr>
          <w:rFonts w:ascii="Times New Roman" w:hAnsi="Times New Roman" w:cs="Times New Roman"/>
          <w:sz w:val="24"/>
          <w:szCs w:val="24"/>
        </w:rPr>
        <w:t>4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2A2617">
        <w:rPr>
          <w:rFonts w:ascii="Times New Roman" w:hAnsi="Times New Roman" w:cs="Times New Roman"/>
          <w:sz w:val="24"/>
          <w:szCs w:val="24"/>
        </w:rPr>
        <w:t xml:space="preserve"> </w:t>
      </w:r>
      <w:r w:rsidR="00A85B9C">
        <w:rPr>
          <w:rFonts w:ascii="Times New Roman" w:hAnsi="Times New Roman" w:cs="Times New Roman"/>
          <w:sz w:val="24"/>
          <w:szCs w:val="24"/>
        </w:rPr>
        <w:t>2014</w:t>
      </w:r>
      <w:r w:rsidR="00486030">
        <w:rPr>
          <w:rFonts w:ascii="Times New Roman" w:hAnsi="Times New Roman" w:cs="Times New Roman"/>
          <w:sz w:val="24"/>
          <w:szCs w:val="24"/>
        </w:rPr>
        <w:t>,</w:t>
      </w:r>
      <w:r w:rsidR="00F06A1D">
        <w:rPr>
          <w:rFonts w:ascii="Times New Roman" w:hAnsi="Times New Roman" w:cs="Times New Roman"/>
          <w:sz w:val="24"/>
          <w:szCs w:val="24"/>
        </w:rPr>
        <w:t xml:space="preserve"> ve znění uzavřeného Dodatku č. 1 ze dne 7. 10. 2014 </w:t>
      </w:r>
      <w:r w:rsidR="00247899" w:rsidRPr="00026E21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A85B9C" w:rsidRDefault="00A85B9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6A1D" w:rsidRDefault="00F06A1D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Česká pošta vzala na vědomí změnu v zastoupení Odesílatele.</w:t>
      </w:r>
    </w:p>
    <w:p w:rsidR="00F06A1D" w:rsidRDefault="00F06A1D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Odesílatel vzal na vědomí změnu v zastoupení České pošty.</w:t>
      </w:r>
    </w:p>
    <w:p w:rsidR="00247899" w:rsidRPr="00026E21" w:rsidRDefault="00026E21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6A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</w:t>
      </w:r>
      <w:r w:rsidR="00A85B9C">
        <w:rPr>
          <w:rFonts w:ascii="Times New Roman" w:hAnsi="Times New Roman" w:cs="Times New Roman"/>
          <w:sz w:val="24"/>
          <w:szCs w:val="24"/>
        </w:rPr>
        <w:t>, Přílohy č. 1</w:t>
      </w:r>
      <w:r w:rsidR="00247899" w:rsidRPr="00026E21">
        <w:rPr>
          <w:rFonts w:ascii="Times New Roman" w:hAnsi="Times New Roman" w:cs="Times New Roman"/>
          <w:sz w:val="24"/>
          <w:szCs w:val="24"/>
        </w:rPr>
        <w:t>:</w:t>
      </w:r>
      <w:r w:rsidR="00A4586B"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41" w:rsidRPr="00A4586B" w:rsidRDefault="004930D1" w:rsidP="0036448C">
      <w:pPr>
        <w:pStyle w:val="Odstavecseseznamem"/>
        <w:numPr>
          <w:ilvl w:val="0"/>
          <w:numId w:val="5"/>
        </w:numPr>
        <w:spacing w:before="12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C26840" w:rsidRPr="00A4586B">
        <w:rPr>
          <w:rFonts w:ascii="Times New Roman" w:hAnsi="Times New Roman" w:cs="Times New Roman"/>
          <w:sz w:val="24"/>
          <w:szCs w:val="24"/>
        </w:rPr>
        <w:t>desílatel zajistí převod platby:</w:t>
      </w:r>
    </w:p>
    <w:p w:rsidR="00C26840" w:rsidRPr="00844141" w:rsidRDefault="00C26840" w:rsidP="00D454DA">
      <w:pPr>
        <w:spacing w:before="120"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A85B9C" w:rsidRDefault="00C26840" w:rsidP="00A85B9C">
      <w:pPr>
        <w:tabs>
          <w:tab w:val="left" w:pos="3402"/>
          <w:tab w:val="left" w:pos="5529"/>
          <w:tab w:val="left" w:pos="6804"/>
        </w:tabs>
        <w:spacing w:before="120" w:after="0" w:line="300" w:lineRule="exact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B3684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B3684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A85B9C">
      <w:pPr>
        <w:tabs>
          <w:tab w:val="left" w:pos="3402"/>
          <w:tab w:val="left" w:pos="5529"/>
          <w:tab w:val="left" w:pos="6804"/>
        </w:tabs>
        <w:spacing w:before="30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B3684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B3684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2B3684">
        <w:rPr>
          <w:rFonts w:ascii="Times New Roman" w:hAnsi="Times New Roman" w:cs="Times New Roman"/>
          <w:b/>
          <w:sz w:val="24"/>
          <w:szCs w:val="24"/>
        </w:rPr>
        <w:t>XXXXXXXXXX</w:t>
      </w:r>
      <w:bookmarkStart w:id="0" w:name="_GoBack"/>
      <w:bookmarkEnd w:id="0"/>
    </w:p>
    <w:p w:rsidR="00C26840" w:rsidRPr="00844141" w:rsidRDefault="00C26840" w:rsidP="00D454DA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 (viz „Podmínky pro předávání datových souborů pro odesílatele poštovních poukázek B“, kap. 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 č. 10 sumační věty).</w:t>
      </w:r>
    </w:p>
    <w:p w:rsidR="00801E57" w:rsidRPr="0013035E" w:rsidRDefault="0013035E" w:rsidP="00A85B9C">
      <w:pPr>
        <w:tabs>
          <w:tab w:val="left" w:pos="2977"/>
        </w:tabs>
        <w:spacing w:before="72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85B9C" w:rsidRDefault="00AB610C" w:rsidP="00A85B9C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smluvními stranami. </w:t>
      </w:r>
    </w:p>
    <w:p w:rsidR="00AB610C" w:rsidRDefault="00AB610C" w:rsidP="00A85B9C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3644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smluvních stran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A85B9C">
      <w:pPr>
        <w:tabs>
          <w:tab w:val="left" w:pos="5387"/>
        </w:tabs>
        <w:spacing w:before="60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5B9C">
        <w:rPr>
          <w:rFonts w:ascii="Times New Roman" w:hAnsi="Times New Roman" w:cs="Times New Roman"/>
          <w:sz w:val="24"/>
          <w:szCs w:val="24"/>
        </w:rPr>
        <w:t> Ústí nad Labem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Českou poštu, s.p.:</w:t>
      </w:r>
    </w:p>
    <w:p w:rsidR="00707328" w:rsidRDefault="0036448C" w:rsidP="00A85B9C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Ouředník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A85B9C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36448C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Default="002A2617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A2617">
        <w:rPr>
          <w:rFonts w:ascii="Times New Roman" w:hAnsi="Times New Roman" w:cs="Times New Roman"/>
          <w:sz w:val="24"/>
          <w:szCs w:val="24"/>
        </w:rPr>
        <w:t>"SEDAB, s.r.o."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A85B9C" w:rsidRDefault="00A85B9C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85B9C" w:rsidRPr="0051771D" w:rsidRDefault="00A85B9C" w:rsidP="002A2617">
      <w:pPr>
        <w:tabs>
          <w:tab w:val="left" w:leader="dot" w:pos="3544"/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C3F" w:rsidRPr="003415B2" w:rsidRDefault="0036448C" w:rsidP="00A85B9C">
      <w:pPr>
        <w:pStyle w:val="Odstavecseseznamem"/>
        <w:tabs>
          <w:tab w:val="left" w:pos="3402"/>
          <w:tab w:val="left" w:pos="5387"/>
        </w:tabs>
        <w:spacing w:before="60"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Heřman</w:t>
      </w:r>
    </w:p>
    <w:p w:rsidR="00743BFC" w:rsidRDefault="002A2617" w:rsidP="00A85B9C">
      <w:pPr>
        <w:pStyle w:val="Odstavecseseznamem"/>
        <w:spacing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85B9C">
        <w:rPr>
          <w:rFonts w:ascii="Times New Roman" w:hAnsi="Times New Roman" w:cs="Times New Roman"/>
          <w:sz w:val="24"/>
          <w:szCs w:val="24"/>
        </w:rPr>
        <w:t>ednatel</w:t>
      </w:r>
    </w:p>
    <w:p w:rsidR="002A2617" w:rsidRPr="00C26840" w:rsidRDefault="002A2617" w:rsidP="00A85B9C">
      <w:pPr>
        <w:pStyle w:val="Odstavecseseznamem"/>
        <w:spacing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A2617">
        <w:rPr>
          <w:rFonts w:ascii="Times New Roman" w:hAnsi="Times New Roman" w:cs="Times New Roman"/>
          <w:sz w:val="24"/>
          <w:szCs w:val="24"/>
        </w:rPr>
        <w:t>"SEDAB, s.r.o."</w:t>
      </w:r>
    </w:p>
    <w:sectPr w:rsidR="002A2617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84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6"/>
    <w:rsid w:val="0002355D"/>
    <w:rsid w:val="00026E21"/>
    <w:rsid w:val="000445A4"/>
    <w:rsid w:val="00097C3F"/>
    <w:rsid w:val="000A675B"/>
    <w:rsid w:val="000C7F41"/>
    <w:rsid w:val="0012417D"/>
    <w:rsid w:val="0013035E"/>
    <w:rsid w:val="00197D4F"/>
    <w:rsid w:val="001A0517"/>
    <w:rsid w:val="001D43E9"/>
    <w:rsid w:val="00247899"/>
    <w:rsid w:val="002872C6"/>
    <w:rsid w:val="002A2617"/>
    <w:rsid w:val="002B3684"/>
    <w:rsid w:val="002E2D2B"/>
    <w:rsid w:val="00303D9E"/>
    <w:rsid w:val="003415B2"/>
    <w:rsid w:val="0036448C"/>
    <w:rsid w:val="00367207"/>
    <w:rsid w:val="003F7223"/>
    <w:rsid w:val="0040296B"/>
    <w:rsid w:val="00407D10"/>
    <w:rsid w:val="00486030"/>
    <w:rsid w:val="004930D1"/>
    <w:rsid w:val="004B7676"/>
    <w:rsid w:val="00516FE3"/>
    <w:rsid w:val="0051771D"/>
    <w:rsid w:val="00520BBC"/>
    <w:rsid w:val="005D0FDF"/>
    <w:rsid w:val="00637BF4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A633D"/>
    <w:rsid w:val="008A7619"/>
    <w:rsid w:val="00926CB9"/>
    <w:rsid w:val="009603B3"/>
    <w:rsid w:val="00986AE1"/>
    <w:rsid w:val="009F785B"/>
    <w:rsid w:val="00A4586B"/>
    <w:rsid w:val="00A85B9C"/>
    <w:rsid w:val="00AB346A"/>
    <w:rsid w:val="00AB610C"/>
    <w:rsid w:val="00AF287A"/>
    <w:rsid w:val="00B05E1E"/>
    <w:rsid w:val="00B91AF9"/>
    <w:rsid w:val="00BD7D1C"/>
    <w:rsid w:val="00C12F33"/>
    <w:rsid w:val="00C17C4C"/>
    <w:rsid w:val="00C26840"/>
    <w:rsid w:val="00C77907"/>
    <w:rsid w:val="00D454DA"/>
    <w:rsid w:val="00D8222A"/>
    <w:rsid w:val="00DF5C6F"/>
    <w:rsid w:val="00E0062A"/>
    <w:rsid w:val="00E07445"/>
    <w:rsid w:val="00E91D1E"/>
    <w:rsid w:val="00E935C4"/>
    <w:rsid w:val="00EC45AA"/>
    <w:rsid w:val="00F06A1D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3AA1-E899-4673-B5D0-24187DC0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C7A9-4C07-408A-A3D2-29F77FAE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4</cp:revision>
  <dcterms:created xsi:type="dcterms:W3CDTF">2015-05-15T10:11:00Z</dcterms:created>
  <dcterms:modified xsi:type="dcterms:W3CDTF">2017-04-10T06:34:00Z</dcterms:modified>
</cp:coreProperties>
</file>