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0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1190600031</w:t>
      </w:r>
    </w:p>
    <w:p>
      <w:pPr>
        <w:spacing w:line="425" w:lineRule="exact" w:before="2"/>
        <w:ind w:left="10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4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022" w:val="left" w:leader="none"/>
        </w:tabs>
        <w:spacing w:line="265" w:lineRule="exact"/>
        <w:ind w:left="14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022" w:val="left" w:leader="none"/>
        </w:tabs>
        <w:ind w:left="14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86" w:val="right" w:leader="none"/>
        </w:tabs>
        <w:spacing w:before="1"/>
        <w:ind w:left="142"/>
      </w:pPr>
      <w:r>
        <w:rPr/>
        <w:t>IČO:</w:t>
        <w:tab/>
        <w:t>00020729</w:t>
      </w:r>
    </w:p>
    <w:p>
      <w:pPr>
        <w:pStyle w:val="BodyText"/>
        <w:tabs>
          <w:tab w:pos="3022" w:val="left" w:leader="none"/>
        </w:tabs>
        <w:ind w:left="14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022" w:val="left" w:leader="none"/>
        </w:tabs>
        <w:ind w:left="1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022" w:val="left" w:leader="none"/>
        </w:tabs>
        <w:spacing w:line="265" w:lineRule="exact" w:before="1"/>
        <w:ind w:left="14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4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42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Mateřská</w:t>
      </w:r>
      <w:r>
        <w:rPr>
          <w:spacing w:val="-1"/>
        </w:rPr>
        <w:t> </w:t>
      </w:r>
      <w:r>
        <w:rPr/>
        <w:t>škola</w:t>
      </w:r>
      <w:r>
        <w:rPr>
          <w:spacing w:val="-3"/>
        </w:rPr>
        <w:t> </w:t>
      </w:r>
      <w:r>
        <w:rPr/>
        <w:t>Ústí</w:t>
      </w:r>
      <w:r>
        <w:rPr>
          <w:spacing w:val="-3"/>
        </w:rPr>
        <w:t> </w:t>
      </w:r>
      <w:r>
        <w:rPr/>
        <w:t>nad</w:t>
      </w:r>
      <w:r>
        <w:rPr>
          <w:spacing w:val="-4"/>
        </w:rPr>
        <w:t> </w:t>
      </w:r>
      <w:r>
        <w:rPr/>
        <w:t>Labem,</w:t>
      </w:r>
      <w:r>
        <w:rPr>
          <w:spacing w:val="3"/>
        </w:rPr>
        <w:t> </w:t>
      </w:r>
      <w:r>
        <w:rPr/>
        <w:t>Jitřní</w:t>
      </w:r>
      <w:r>
        <w:rPr>
          <w:spacing w:val="-3"/>
        </w:rPr>
        <w:t> </w:t>
      </w:r>
      <w:r>
        <w:rPr/>
        <w:t>277,</w:t>
      </w:r>
      <w:r>
        <w:rPr>
          <w:spacing w:val="-4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070" w:val="left" w:leader="none"/>
        </w:tabs>
        <w:spacing w:line="265" w:lineRule="exact"/>
        <w:ind w:left="142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Jitřní</w:t>
      </w:r>
      <w:r>
        <w:rPr>
          <w:spacing w:val="-3"/>
        </w:rPr>
        <w:t> </w:t>
      </w:r>
      <w:r>
        <w:rPr/>
        <w:t>277,</w:t>
      </w:r>
      <w:r>
        <w:rPr>
          <w:spacing w:val="-3"/>
        </w:rPr>
        <w:t> </w:t>
      </w:r>
      <w:r>
        <w:rPr/>
        <w:t>Brná,</w:t>
      </w:r>
      <w:r>
        <w:rPr>
          <w:spacing w:val="-2"/>
        </w:rPr>
        <w:t> </w:t>
      </w:r>
      <w:r>
        <w:rPr/>
        <w:t>40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1 Ústí</w:t>
      </w:r>
      <w:r>
        <w:rPr>
          <w:spacing w:val="-3"/>
        </w:rPr>
        <w:t> </w:t>
      </w:r>
      <w:r>
        <w:rPr/>
        <w:t>nad</w:t>
      </w:r>
      <w:r>
        <w:rPr>
          <w:spacing w:val="-2"/>
        </w:rPr>
        <w:t> </w:t>
      </w:r>
      <w:r>
        <w:rPr/>
        <w:t>Labem</w:t>
      </w:r>
    </w:p>
    <w:p>
      <w:pPr>
        <w:pStyle w:val="BodyText"/>
        <w:tabs>
          <w:tab w:pos="3022" w:val="left" w:leader="none"/>
        </w:tabs>
        <w:spacing w:line="265" w:lineRule="exact"/>
        <w:ind w:left="142"/>
      </w:pPr>
      <w:r>
        <w:rPr/>
        <w:t>IČO:</w:t>
        <w:tab/>
        <w:t>70839379</w:t>
      </w:r>
    </w:p>
    <w:p>
      <w:pPr>
        <w:pStyle w:val="BodyText"/>
        <w:tabs>
          <w:tab w:pos="3022" w:val="left" w:leader="none"/>
        </w:tabs>
        <w:spacing w:before="1"/>
        <w:ind w:left="142"/>
      </w:pPr>
      <w:r>
        <w:rPr/>
        <w:t>zastoupená:</w:t>
        <w:tab/>
      </w:r>
      <w:r>
        <w:rPr>
          <w:spacing w:val="-1"/>
        </w:rPr>
        <w:t>Mgr.</w:t>
      </w:r>
      <w:r>
        <w:rPr/>
        <w:t> </w:t>
      </w:r>
      <w:r>
        <w:rPr>
          <w:spacing w:val="-1"/>
        </w:rPr>
        <w:t>Alenou</w:t>
      </w:r>
      <w:r>
        <w:rPr>
          <w:spacing w:val="3"/>
        </w:rPr>
        <w:t> </w:t>
      </w:r>
      <w:r>
        <w:rPr>
          <w:spacing w:val="-1"/>
        </w:rPr>
        <w:t>D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5"/>
        </w:rPr>
        <w:t> </w:t>
      </w:r>
      <w:r>
        <w:rPr>
          <w:spacing w:val="-1"/>
        </w:rPr>
        <w:t>u</w:t>
      </w:r>
      <w:r>
        <w:rPr>
          <w:spacing w:val="-15"/>
        </w:rPr>
        <w:t> </w:t>
      </w:r>
      <w:r>
        <w:rPr>
          <w:spacing w:val="-1"/>
        </w:rPr>
        <w:t>s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/>
        <w:t>v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u,</w:t>
      </w:r>
      <w:r>
        <w:rPr>
          <w:spacing w:val="-2"/>
        </w:rPr>
        <w:t> </w:t>
      </w:r>
      <w:r>
        <w:rPr/>
        <w:t>ředitelkou</w:t>
      </w:r>
    </w:p>
    <w:p>
      <w:pPr>
        <w:pStyle w:val="BodyText"/>
        <w:tabs>
          <w:tab w:pos="3022" w:val="left" w:leader="none"/>
        </w:tabs>
        <w:ind w:left="1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022" w:val="left" w:leader="none"/>
        </w:tabs>
        <w:ind w:left="14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78-4519290217/0100</w:t>
      </w:r>
    </w:p>
    <w:p>
      <w:pPr>
        <w:pStyle w:val="BodyText"/>
        <w:spacing w:before="1"/>
        <w:ind w:left="14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4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27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2" w:right="0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19"/>
          <w:sz w:val="20"/>
        </w:rPr>
        <w:t> </w:t>
      </w:r>
      <w:r>
        <w:rPr>
          <w:sz w:val="20"/>
        </w:rPr>
        <w:t>Smlouva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poskytnutí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ze</w:t>
      </w:r>
      <w:r>
        <w:rPr>
          <w:spacing w:val="17"/>
          <w:sz w:val="20"/>
        </w:rPr>
        <w:t> </w:t>
      </w:r>
      <w:r>
        <w:rPr>
          <w:sz w:val="20"/>
        </w:rPr>
        <w:t>Státního</w:t>
      </w:r>
      <w:r>
        <w:rPr>
          <w:spacing w:val="20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životního</w:t>
      </w:r>
      <w:r>
        <w:rPr>
          <w:spacing w:val="20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18"/>
          <w:sz w:val="20"/>
        </w:rPr>
        <w:t> </w:t>
      </w:r>
      <w:r>
        <w:rPr>
          <w:sz w:val="20"/>
        </w:rPr>
        <w:t>republiky</w:t>
      </w:r>
      <w:r>
        <w:rPr>
          <w:spacing w:val="18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1190600031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9. 4. 2020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 prostředí č. 4/2015 o poskytování finančních prostředků ze Státního fondu</w:t>
      </w:r>
      <w:r>
        <w:rPr>
          <w:spacing w:val="1"/>
        </w:rPr>
        <w:t> </w:t>
      </w:r>
      <w:r>
        <w:rPr/>
        <w:t>životního</w:t>
      </w:r>
      <w:r>
        <w:rPr>
          <w:spacing w:val="20"/>
        </w:rPr>
        <w:t> </w:t>
      </w:r>
      <w:r>
        <w:rPr/>
        <w:t>prostředí</w:t>
      </w:r>
      <w:r>
        <w:rPr>
          <w:spacing w:val="21"/>
        </w:rPr>
        <w:t> </w:t>
      </w:r>
      <w:r>
        <w:rPr/>
        <w:t>České</w:t>
      </w:r>
      <w:r>
        <w:rPr>
          <w:spacing w:val="20"/>
        </w:rPr>
        <w:t> </w:t>
      </w:r>
      <w:r>
        <w:rPr/>
        <w:t>republiky</w:t>
      </w:r>
      <w:r>
        <w:rPr>
          <w:spacing w:val="19"/>
        </w:rPr>
        <w:t> </w:t>
      </w:r>
      <w:r>
        <w:rPr/>
        <w:t>prostřednictvím</w:t>
      </w:r>
      <w:r>
        <w:rPr>
          <w:spacing w:val="21"/>
        </w:rPr>
        <w:t> </w:t>
      </w:r>
      <w:r>
        <w:rPr/>
        <w:t>Národního</w:t>
      </w:r>
      <w:r>
        <w:rPr>
          <w:spacing w:val="20"/>
        </w:rPr>
        <w:t> </w:t>
      </w:r>
      <w:r>
        <w:rPr/>
        <w:t>programu</w:t>
      </w:r>
      <w:r>
        <w:rPr>
          <w:spacing w:val="20"/>
        </w:rPr>
        <w:t> </w:t>
      </w:r>
      <w:r>
        <w:rPr/>
        <w:t>Životní</w:t>
      </w:r>
      <w:r>
        <w:rPr>
          <w:spacing w:val="22"/>
        </w:rPr>
        <w:t> </w:t>
      </w:r>
      <w:r>
        <w:rPr/>
        <w:t>prostředí</w:t>
      </w:r>
      <w:r>
        <w:rPr>
          <w:spacing w:val="20"/>
        </w:rPr>
        <w:t> </w:t>
      </w:r>
      <w:r>
        <w:rPr/>
        <w:t>(dále</w:t>
      </w:r>
      <w:r>
        <w:rPr>
          <w:spacing w:val="19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120" w:after="0"/>
        <w:ind w:left="50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potvrzuje,</w:t>
      </w:r>
      <w:r>
        <w:rPr>
          <w:spacing w:val="10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seznámil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Směrnicí</w:t>
      </w:r>
      <w:r>
        <w:rPr>
          <w:spacing w:val="10"/>
          <w:sz w:val="20"/>
        </w:rPr>
        <w:t> </w:t>
      </w:r>
      <w:r>
        <w:rPr>
          <w:sz w:val="20"/>
        </w:rPr>
        <w:t>MŽP</w:t>
      </w:r>
      <w:r>
        <w:rPr>
          <w:spacing w:val="11"/>
          <w:sz w:val="20"/>
        </w:rPr>
        <w:t> </w:t>
      </w:r>
      <w:r>
        <w:rPr>
          <w:sz w:val="20"/>
        </w:rPr>
        <w:t>(včetně</w:t>
      </w:r>
      <w:r>
        <w:rPr>
          <w:spacing w:val="9"/>
          <w:sz w:val="20"/>
        </w:rPr>
        <w:t> </w:t>
      </w:r>
      <w:r>
        <w:rPr>
          <w:sz w:val="20"/>
        </w:rPr>
        <w:t>jejích</w:t>
      </w:r>
      <w:r>
        <w:rPr>
          <w:spacing w:val="10"/>
          <w:sz w:val="20"/>
        </w:rPr>
        <w:t> </w:t>
      </w:r>
      <w:r>
        <w:rPr>
          <w:sz w:val="20"/>
        </w:rPr>
        <w:t>příloh)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Výzvou</w:t>
      </w:r>
      <w:r>
        <w:rPr>
          <w:spacing w:val="10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6/2019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5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73" w:after="0"/>
        <w:ind w:left="50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548"/>
        <w:jc w:val="left"/>
      </w:pPr>
      <w:r>
        <w:rPr/>
        <w:t>„Ozdravné</w:t>
      </w:r>
      <w:r>
        <w:rPr>
          <w:spacing w:val="-4"/>
        </w:rPr>
        <w:t> </w:t>
      </w:r>
      <w:r>
        <w:rPr/>
        <w:t>pobyty</w:t>
      </w:r>
      <w:r>
        <w:rPr>
          <w:spacing w:val="-2"/>
        </w:rPr>
        <w:t> </w:t>
      </w:r>
      <w:r>
        <w:rPr/>
        <w:t>ZŠ</w:t>
      </w:r>
      <w:r>
        <w:rPr>
          <w:spacing w:val="-2"/>
        </w:rPr>
        <w:t> </w:t>
      </w:r>
      <w:r>
        <w:rPr/>
        <w:t>Brná“</w:t>
      </w:r>
    </w:p>
    <w:p>
      <w:pPr>
        <w:pStyle w:val="BodyText"/>
        <w:spacing w:before="121"/>
        <w:ind w:left="425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27"/>
      </w:pPr>
      <w:r>
        <w:rPr/>
        <w:t>II.</w:t>
      </w:r>
    </w:p>
    <w:p>
      <w:pPr>
        <w:pStyle w:val="Heading2"/>
        <w:ind w:right="1031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65" w:lineRule="exact" w:before="0" w:after="0"/>
        <w:ind w:left="4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zavazuje</w:t>
      </w:r>
      <w:r>
        <w:rPr>
          <w:spacing w:val="18"/>
          <w:sz w:val="20"/>
        </w:rPr>
        <w:t> </w:t>
      </w:r>
      <w:r>
        <w:rPr>
          <w:sz w:val="20"/>
        </w:rPr>
        <w:t>poskytnout</w:t>
      </w:r>
      <w:r>
        <w:rPr>
          <w:spacing w:val="18"/>
          <w:sz w:val="20"/>
        </w:rPr>
        <w:t> </w:t>
      </w:r>
      <w:r>
        <w:rPr>
          <w:sz w:val="20"/>
        </w:rPr>
        <w:t>příjemci</w:t>
      </w:r>
      <w:r>
        <w:rPr>
          <w:spacing w:val="18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podporu</w:t>
      </w:r>
      <w:r>
        <w:rPr>
          <w:spacing w:val="20"/>
          <w:sz w:val="20"/>
        </w:rPr>
        <w:t> </w:t>
      </w:r>
      <w:r>
        <w:rPr>
          <w:sz w:val="20"/>
        </w:rPr>
        <w:t>formou</w:t>
      </w:r>
      <w:r>
        <w:rPr>
          <w:spacing w:val="18"/>
          <w:sz w:val="20"/>
        </w:rPr>
        <w:t> </w:t>
      </w:r>
      <w:r>
        <w:rPr>
          <w:sz w:val="20"/>
        </w:rPr>
        <w:t>dotace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9"/>
          <w:sz w:val="20"/>
        </w:rPr>
        <w:t> </w:t>
      </w:r>
      <w:r>
        <w:rPr>
          <w:sz w:val="20"/>
        </w:rPr>
        <w:t>výši</w:t>
      </w:r>
      <w:r>
        <w:rPr>
          <w:spacing w:val="23"/>
          <w:sz w:val="20"/>
        </w:rPr>
        <w:t> </w:t>
      </w:r>
      <w:r>
        <w:rPr>
          <w:b/>
          <w:sz w:val="20"/>
        </w:rPr>
        <w:t>400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7"/>
          <w:sz w:val="20"/>
        </w:rPr>
        <w:t> </w:t>
      </w:r>
      <w:r>
        <w:rPr>
          <w:sz w:val="20"/>
        </w:rPr>
        <w:t>(slovy</w:t>
      </w:r>
    </w:p>
    <w:p>
      <w:pPr>
        <w:pStyle w:val="BodyText"/>
        <w:spacing w:line="265" w:lineRule="exact"/>
        <w:ind w:left="425"/>
        <w:jc w:val="both"/>
      </w:pPr>
      <w:r>
        <w:rPr/>
        <w:t>čtyři</w:t>
      </w:r>
      <w:r>
        <w:rPr>
          <w:spacing w:val="-2"/>
        </w:rPr>
        <w:t> </w:t>
      </w:r>
      <w:r>
        <w:rPr/>
        <w:t>sta</w:t>
      </w:r>
      <w:r>
        <w:rPr>
          <w:spacing w:val="-3"/>
        </w:rPr>
        <w:t> </w:t>
      </w:r>
      <w:r>
        <w:rPr/>
        <w:t>tisíc</w:t>
      </w:r>
      <w:r>
        <w:rPr>
          <w:spacing w:val="-1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českých).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20" w:after="0"/>
        <w:ind w:left="425" w:right="0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4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jednu</w:t>
      </w:r>
      <w:r>
        <w:rPr>
          <w:spacing w:val="-2"/>
          <w:sz w:val="20"/>
        </w:rPr>
        <w:t> </w:t>
      </w:r>
      <w:r>
        <w:rPr>
          <w:sz w:val="20"/>
        </w:rPr>
        <w:t>osobohodinu činí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ekologického</w:t>
      </w:r>
      <w:r>
        <w:rPr>
          <w:spacing w:val="-1"/>
          <w:sz w:val="20"/>
        </w:rPr>
        <w:t> </w:t>
      </w:r>
      <w:r>
        <w:rPr>
          <w:sz w:val="20"/>
        </w:rPr>
        <w:t>výukového</w:t>
      </w:r>
      <w:r>
        <w:rPr>
          <w:spacing w:val="-2"/>
          <w:sz w:val="20"/>
        </w:rPr>
        <w:t> </w:t>
      </w:r>
      <w:r>
        <w:rPr>
          <w:sz w:val="20"/>
        </w:rPr>
        <w:t>programu</w:t>
      </w:r>
      <w:r>
        <w:rPr>
          <w:spacing w:val="-2"/>
          <w:sz w:val="20"/>
        </w:rPr>
        <w:t> </w:t>
      </w:r>
      <w:r>
        <w:rPr>
          <w:sz w:val="20"/>
        </w:rPr>
        <w:t>(EVP)</w:t>
      </w:r>
      <w:r>
        <w:rPr>
          <w:spacing w:val="-3"/>
          <w:sz w:val="20"/>
        </w:rPr>
        <w:t> </w:t>
      </w:r>
      <w:r>
        <w:rPr>
          <w:sz w:val="20"/>
        </w:rPr>
        <w:t>70</w:t>
      </w:r>
      <w:r>
        <w:rPr>
          <w:spacing w:val="-3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21" w:after="0"/>
        <w:ind w:left="42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12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limitována</w:t>
      </w:r>
      <w:r>
        <w:rPr>
          <w:spacing w:val="-10"/>
          <w:sz w:val="20"/>
        </w:rPr>
        <w:t> </w:t>
      </w:r>
      <w:r>
        <w:rPr>
          <w:sz w:val="20"/>
        </w:rPr>
        <w:t>částkou</w:t>
      </w:r>
      <w:r>
        <w:rPr>
          <w:spacing w:val="-11"/>
          <w:sz w:val="20"/>
        </w:rPr>
        <w:t> </w:t>
      </w:r>
      <w:r>
        <w:rPr>
          <w:sz w:val="20"/>
        </w:rPr>
        <w:t>uvedenou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bodech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2.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skutečné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(a 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uvedené částky,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21" w:after="0"/>
        <w:ind w:left="425" w:right="110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možno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úhradu</w:t>
      </w:r>
      <w:r>
        <w:rPr>
          <w:spacing w:val="1"/>
          <w:sz w:val="20"/>
        </w:rPr>
        <w:t> </w:t>
      </w:r>
      <w:r>
        <w:rPr>
          <w:sz w:val="20"/>
        </w:rPr>
        <w:t>skutečně,</w:t>
      </w:r>
      <w:r>
        <w:rPr>
          <w:spacing w:val="1"/>
          <w:sz w:val="20"/>
        </w:rPr>
        <w:t> </w:t>
      </w:r>
      <w:r>
        <w:rPr>
          <w:sz w:val="20"/>
        </w:rPr>
        <w:t>účelně,</w:t>
      </w:r>
      <w:r>
        <w:rPr>
          <w:spacing w:val="1"/>
          <w:sz w:val="20"/>
        </w:rPr>
        <w:t> </w:t>
      </w:r>
      <w:r>
        <w:rPr>
          <w:sz w:val="20"/>
        </w:rPr>
        <w:t>efektivně,</w:t>
      </w:r>
      <w:r>
        <w:rPr>
          <w:spacing w:val="1"/>
          <w:sz w:val="20"/>
        </w:rPr>
        <w:t> </w:t>
      </w:r>
      <w:r>
        <w:rPr>
          <w:sz w:val="20"/>
        </w:rPr>
        <w:t>oprávněně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na dodávky, služby a popřípadě jiné práce, kterými je akce realizována, a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uhrazeny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období po</w:t>
      </w:r>
      <w:r>
        <w:rPr>
          <w:spacing w:val="1"/>
          <w:sz w:val="20"/>
        </w:rPr>
        <w:t> </w:t>
      </w:r>
      <w:r>
        <w:rPr>
          <w:sz w:val="20"/>
        </w:rPr>
        <w:t>dni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19" w:after="0"/>
        <w:ind w:left="425" w:right="112" w:hanging="284"/>
        <w:jc w:val="both"/>
        <w:rPr>
          <w:sz w:val="20"/>
        </w:rPr>
      </w:pPr>
      <w:r>
        <w:rPr>
          <w:sz w:val="20"/>
        </w:rPr>
        <w:t>Platby dodavatelům lze z podpory poskytované Fondem hradit pouze za práce a</w:t>
      </w:r>
      <w:r>
        <w:rPr>
          <w:spacing w:val="1"/>
          <w:sz w:val="20"/>
        </w:rPr>
        <w:t> </w:t>
      </w:r>
      <w:r>
        <w:rPr>
          <w:sz w:val="20"/>
        </w:rPr>
        <w:t>dodávky na realizaci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21" w:after="0"/>
        <w:ind w:left="4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6"/>
          <w:sz w:val="20"/>
        </w:rPr>
        <w:t> </w:t>
      </w:r>
      <w:r>
        <w:rPr>
          <w:sz w:val="20"/>
        </w:rPr>
        <w:t>určování</w:t>
      </w:r>
      <w:r>
        <w:rPr>
          <w:spacing w:val="16"/>
          <w:sz w:val="20"/>
        </w:rPr>
        <w:t> </w:t>
      </w:r>
      <w:r>
        <w:rPr>
          <w:sz w:val="20"/>
        </w:rPr>
        <w:t>způsobilých</w:t>
      </w:r>
      <w:r>
        <w:rPr>
          <w:spacing w:val="17"/>
          <w:sz w:val="20"/>
        </w:rPr>
        <w:t> </w:t>
      </w:r>
      <w:r>
        <w:rPr>
          <w:sz w:val="20"/>
        </w:rPr>
        <w:t>výdajů</w:t>
      </w:r>
      <w:r>
        <w:rPr>
          <w:spacing w:val="15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z</w:t>
      </w:r>
      <w:r>
        <w:rPr>
          <w:spacing w:val="16"/>
          <w:sz w:val="20"/>
        </w:rPr>
        <w:t> </w:t>
      </w:r>
      <w:r>
        <w:rPr>
          <w:sz w:val="20"/>
        </w:rPr>
        <w:t>nich</w:t>
      </w:r>
      <w:r>
        <w:rPr>
          <w:spacing w:val="17"/>
          <w:sz w:val="20"/>
        </w:rPr>
        <w:t> </w:t>
      </w:r>
      <w:r>
        <w:rPr>
          <w:sz w:val="20"/>
        </w:rPr>
        <w:t>odvozené</w:t>
      </w:r>
      <w:r>
        <w:rPr>
          <w:spacing w:val="15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vycházet</w:t>
      </w:r>
      <w:r>
        <w:rPr>
          <w:spacing w:val="16"/>
          <w:sz w:val="20"/>
        </w:rPr>
        <w:t> </w:t>
      </w:r>
      <w:r>
        <w:rPr>
          <w:sz w:val="20"/>
        </w:rPr>
        <w:t>ze</w:t>
      </w:r>
      <w:r>
        <w:rPr>
          <w:spacing w:val="15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čl. 9</w:t>
      </w:r>
    </w:p>
    <w:p>
      <w:pPr>
        <w:pStyle w:val="BodyText"/>
        <w:ind w:left="425"/>
      </w:pPr>
      <w:r>
        <w:rPr/>
        <w:t>Výzvy.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right="1031"/>
      </w:pPr>
      <w:r>
        <w:rPr/>
        <w:t>III.</w:t>
      </w:r>
    </w:p>
    <w:p>
      <w:pPr>
        <w:pStyle w:val="Heading2"/>
        <w:spacing w:before="0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0" w:after="0"/>
        <w:ind w:left="501" w:right="117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poskytována</w:t>
      </w:r>
      <w:r>
        <w:rPr>
          <w:spacing w:val="7"/>
          <w:sz w:val="20"/>
        </w:rPr>
        <w:t> </w:t>
      </w:r>
      <w:r>
        <w:rPr>
          <w:sz w:val="20"/>
        </w:rPr>
        <w:t>bankovním</w:t>
      </w:r>
      <w:r>
        <w:rPr>
          <w:spacing w:val="7"/>
          <w:sz w:val="20"/>
        </w:rPr>
        <w:t> </w:t>
      </w:r>
      <w:r>
        <w:rPr>
          <w:sz w:val="20"/>
        </w:rPr>
        <w:t>převodem</w:t>
      </w:r>
      <w:r>
        <w:rPr>
          <w:spacing w:val="6"/>
          <w:sz w:val="20"/>
        </w:rPr>
        <w:t> </w:t>
      </w:r>
      <w:r>
        <w:rPr>
          <w:sz w:val="20"/>
        </w:rPr>
        <w:t>peněžních</w:t>
      </w:r>
      <w:r>
        <w:rPr>
          <w:spacing w:val="6"/>
          <w:sz w:val="20"/>
        </w:rPr>
        <w:t> </w:t>
      </w:r>
      <w:r>
        <w:rPr>
          <w:sz w:val="20"/>
        </w:rPr>
        <w:t>prostředků</w:t>
      </w:r>
      <w:r>
        <w:rPr>
          <w:spacing w:val="5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bankovního</w:t>
      </w:r>
      <w:r>
        <w:rPr>
          <w:spacing w:val="7"/>
          <w:sz w:val="20"/>
        </w:rPr>
        <w:t> </w:t>
      </w:r>
      <w:r>
        <w:rPr>
          <w:sz w:val="20"/>
        </w:rPr>
        <w:t>účtu</w:t>
      </w:r>
      <w:r>
        <w:rPr>
          <w:spacing w:val="5"/>
          <w:sz w:val="20"/>
        </w:rPr>
        <w:t> </w:t>
      </w:r>
      <w:r>
        <w:rPr>
          <w:sz w:val="20"/>
        </w:rPr>
        <w:t>Fondu</w:t>
      </w:r>
      <w:r>
        <w:rPr>
          <w:spacing w:val="7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1" w:after="0"/>
        <w:ind w:left="502" w:right="0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poskytovat</w:t>
      </w:r>
      <w:r>
        <w:rPr>
          <w:spacing w:val="13"/>
          <w:sz w:val="20"/>
        </w:rPr>
        <w:t> </w:t>
      </w:r>
      <w:r>
        <w:rPr>
          <w:sz w:val="20"/>
        </w:rPr>
        <w:t>finanční</w:t>
      </w:r>
      <w:r>
        <w:rPr>
          <w:spacing w:val="13"/>
          <w:sz w:val="20"/>
        </w:rPr>
        <w:t> </w:t>
      </w:r>
      <w:r>
        <w:rPr>
          <w:sz w:val="20"/>
        </w:rPr>
        <w:t>prostředky</w:t>
      </w:r>
      <w:r>
        <w:rPr>
          <w:spacing w:val="13"/>
          <w:sz w:val="20"/>
        </w:rPr>
        <w:t> </w:t>
      </w:r>
      <w:r>
        <w:rPr>
          <w:sz w:val="20"/>
        </w:rPr>
        <w:t>průběžně</w:t>
      </w:r>
      <w:r>
        <w:rPr>
          <w:spacing w:val="17"/>
          <w:sz w:val="20"/>
        </w:rPr>
        <w:t> </w:t>
      </w:r>
      <w:r>
        <w:rPr>
          <w:sz w:val="20"/>
        </w:rPr>
        <w:t>postupem</w:t>
      </w:r>
      <w:r>
        <w:rPr>
          <w:spacing w:val="14"/>
          <w:sz w:val="20"/>
        </w:rPr>
        <w:t> </w:t>
      </w:r>
      <w:r>
        <w:rPr>
          <w:sz w:val="20"/>
        </w:rPr>
        <w:t>stanoveným</w:t>
      </w:r>
      <w:r>
        <w:rPr>
          <w:spacing w:val="13"/>
          <w:sz w:val="20"/>
        </w:rPr>
        <w:t> </w:t>
      </w:r>
      <w:r>
        <w:rPr>
          <w:sz w:val="20"/>
        </w:rPr>
        <w:t>v bodech</w:t>
      </w:r>
      <w:r>
        <w:rPr>
          <w:spacing w:val="14"/>
          <w:sz w:val="20"/>
        </w:rPr>
        <w:t> </w:t>
      </w:r>
      <w:r>
        <w:rPr>
          <w:sz w:val="20"/>
        </w:rPr>
        <w:t>10–15</w:t>
      </w:r>
      <w:r>
        <w:rPr>
          <w:spacing w:val="14"/>
          <w:sz w:val="20"/>
        </w:rPr>
        <w:t> </w:t>
      </w:r>
      <w:r>
        <w:rPr>
          <w:sz w:val="20"/>
        </w:rPr>
        <w:t>tak,</w:t>
      </w:r>
      <w:r>
        <w:rPr>
          <w:spacing w:val="14"/>
          <w:sz w:val="20"/>
        </w:rPr>
        <w:t> </w:t>
      </w:r>
      <w:r>
        <w:rPr>
          <w:sz w:val="20"/>
        </w:rPr>
        <w:t>aby</w:t>
      </w:r>
    </w:p>
    <w:p>
      <w:pPr>
        <w:pStyle w:val="BodyText"/>
        <w:spacing w:before="1"/>
      </w:pPr>
      <w:r>
        <w:rPr/>
        <w:t>byl</w:t>
      </w:r>
      <w:r>
        <w:rPr>
          <w:spacing w:val="-4"/>
        </w:rPr>
        <w:t> </w:t>
      </w:r>
      <w:r>
        <w:rPr/>
        <w:t>dodržen</w:t>
      </w:r>
      <w:r>
        <w:rPr>
          <w:spacing w:val="-2"/>
        </w:rPr>
        <w:t> </w:t>
      </w:r>
      <w:r>
        <w:rPr/>
        <w:t>poměr</w:t>
      </w:r>
      <w:r>
        <w:rPr>
          <w:spacing w:val="-2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2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níže</w:t>
      </w:r>
      <w:r>
        <w:rPr>
          <w:spacing w:val="-3"/>
        </w:rPr>
        <w:t> </w:t>
      </w:r>
      <w:r>
        <w:rPr/>
        <w:t>uvedených</w:t>
      </w:r>
      <w:r>
        <w:rPr>
          <w:spacing w:val="-2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0" w:after="0"/>
        <w:ind w:left="502" w:right="0" w:hanging="360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1"/>
        <w:ind w:left="0"/>
        <w:rPr>
          <w:sz w:val="8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8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</w:tr>
    </w:tbl>
    <w:p>
      <w:pPr>
        <w:pStyle w:val="BodyText"/>
        <w:spacing w:before="11"/>
        <w:ind w:left="0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0" w:after="0"/>
        <w:ind w:left="501" w:right="106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agendového</w:t>
      </w:r>
      <w:r>
        <w:rPr>
          <w:spacing w:val="-8"/>
          <w:sz w:val="20"/>
        </w:rPr>
        <w:t> </w:t>
      </w:r>
      <w:r>
        <w:rPr>
          <w:sz w:val="20"/>
        </w:rPr>
        <w:t>informačního</w:t>
      </w:r>
      <w:r>
        <w:rPr>
          <w:spacing w:val="-8"/>
          <w:sz w:val="20"/>
        </w:rPr>
        <w:t> </w:t>
      </w:r>
      <w:r>
        <w:rPr>
          <w:sz w:val="20"/>
        </w:rPr>
        <w:t>systému</w:t>
      </w:r>
      <w:r>
        <w:rPr>
          <w:spacing w:val="-8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6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-2"/>
          <w:sz w:val="20"/>
        </w:rPr>
        <w:t> </w:t>
      </w:r>
      <w:r>
        <w:rPr>
          <w:sz w:val="20"/>
        </w:rPr>
        <w:t>oprávněnost</w:t>
      </w:r>
      <w:r>
        <w:rPr>
          <w:spacing w:val="-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3" w:after="0"/>
        <w:ind w:left="501" w:right="121" w:hanging="360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18" w:after="0"/>
        <w:ind w:left="502" w:right="0" w:hanging="360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je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oprávněn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pozastavit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(či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nezahájit)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poskytování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podpory,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pokud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zjistí,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že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příjemce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neplní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560" w:right="1020"/>
        </w:sectPr>
      </w:pPr>
    </w:p>
    <w:p>
      <w:pPr>
        <w:pStyle w:val="BodyText"/>
        <w:spacing w:before="73"/>
        <w:ind w:right="112"/>
        <w:jc w:val="both"/>
      </w:pPr>
      <w:r>
        <w:rPr/>
        <w:t>některou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povinností</w:t>
      </w:r>
      <w:r>
        <w:rPr>
          <w:spacing w:val="-4"/>
        </w:rPr>
        <w:t> </w:t>
      </w:r>
      <w:r>
        <w:rPr/>
        <w:t>stanovených</w:t>
      </w:r>
      <w:r>
        <w:rPr>
          <w:spacing w:val="-4"/>
        </w:rPr>
        <w:t> </w:t>
      </w:r>
      <w:r>
        <w:rPr/>
        <w:t>touto</w:t>
      </w:r>
      <w:r>
        <w:rPr>
          <w:spacing w:val="-1"/>
        </w:rPr>
        <w:t> </w:t>
      </w:r>
      <w:r>
        <w:rPr/>
        <w:t>Smlouvou,</w:t>
      </w:r>
      <w:r>
        <w:rPr>
          <w:spacing w:val="-3"/>
        </w:rPr>
        <w:t> </w:t>
      </w:r>
      <w:r>
        <w:rPr/>
        <w:t>či</w:t>
      </w:r>
      <w:r>
        <w:rPr>
          <w:spacing w:val="-3"/>
        </w:rPr>
        <w:t> </w:t>
      </w:r>
      <w:r>
        <w:rPr/>
        <w:t>je</w:t>
      </w:r>
      <w:r>
        <w:rPr>
          <w:spacing w:val="-5"/>
        </w:rPr>
        <w:t> </w:t>
      </w:r>
      <w:r>
        <w:rPr/>
        <w:t>plnění</w:t>
      </w:r>
      <w:r>
        <w:rPr>
          <w:spacing w:val="-4"/>
        </w:rPr>
        <w:t> </w:t>
      </w:r>
      <w:r>
        <w:rPr/>
        <w:t>některé</w:t>
      </w:r>
      <w:r>
        <w:rPr>
          <w:spacing w:val="-5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vážně</w:t>
      </w:r>
      <w:r>
        <w:rPr>
          <w:spacing w:val="-4"/>
        </w:rPr>
        <w:t> </w:t>
      </w:r>
      <w:r>
        <w:rPr/>
        <w:t>ohroženo.</w:t>
      </w:r>
      <w:r>
        <w:rPr>
          <w:spacing w:val="-4"/>
        </w:rPr>
        <w:t> </w:t>
      </w:r>
      <w:r>
        <w:rPr/>
        <w:t>To</w:t>
      </w:r>
      <w:r>
        <w:rPr>
          <w:spacing w:val="-52"/>
        </w:rPr>
        <w:t> </w:t>
      </w:r>
      <w:r>
        <w:rPr/>
        <w:t>platí i pro případ, že příjemce podpory v průběhu realizace akce nehradí z vlastních zdrojů plně výdaje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přesahující</w:t>
      </w:r>
      <w:r>
        <w:rPr>
          <w:spacing w:val="-2"/>
        </w:rPr>
        <w:t> </w:t>
      </w:r>
      <w:r>
        <w:rPr/>
        <w:t>základ</w:t>
      </w:r>
      <w:r>
        <w:rPr>
          <w:spacing w:val="-1"/>
        </w:rPr>
        <w:t> </w:t>
      </w:r>
      <w:r>
        <w:rPr/>
        <w:t>pro</w:t>
      </w:r>
      <w:r>
        <w:rPr>
          <w:spacing w:val="1"/>
        </w:rPr>
        <w:t> </w:t>
      </w:r>
      <w:r>
        <w:rPr/>
        <w:t>stanovení</w:t>
      </w:r>
      <w:r>
        <w:rPr>
          <w:spacing w:val="-2"/>
        </w:rPr>
        <w:t> </w:t>
      </w:r>
      <w:r>
        <w:rPr/>
        <w:t>podpory.</w:t>
      </w:r>
      <w:r>
        <w:rPr>
          <w:spacing w:val="-2"/>
        </w:rPr>
        <w:t> </w:t>
      </w:r>
      <w:r>
        <w:rPr/>
        <w:t>Ustanovení</w:t>
      </w:r>
      <w:r>
        <w:rPr>
          <w:spacing w:val="-1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tím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dotčeno.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1" w:after="0"/>
        <w:ind w:left="501" w:right="112" w:hanging="360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takovém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případě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umožní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změnu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19" w:after="0"/>
        <w:ind w:left="501" w:right="116" w:hanging="360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1" w:after="0"/>
        <w:ind w:left="501" w:right="117" w:hanging="360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-52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1" w:after="0"/>
        <w:ind w:left="501" w:right="108" w:hanging="39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průběhu roku bude Fond poskytovat podporu v</w:t>
      </w:r>
      <w:r>
        <w:rPr>
          <w:spacing w:val="1"/>
          <w:sz w:val="20"/>
        </w:rPr>
        <w:t> </w:t>
      </w:r>
      <w:r>
        <w:rPr>
          <w:sz w:val="20"/>
        </w:rPr>
        <w:t>závislosti na postupu realizace akce a plnění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Smlouvy.</w:t>
      </w:r>
      <w:r>
        <w:rPr>
          <w:spacing w:val="1"/>
          <w:sz w:val="20"/>
        </w:rPr>
        <w:t> </w:t>
      </w: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částky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budou</w:t>
      </w:r>
      <w:r>
        <w:rPr>
          <w:spacing w:val="1"/>
          <w:sz w:val="20"/>
        </w:rPr>
        <w:t> </w:t>
      </w:r>
      <w:r>
        <w:rPr>
          <w:sz w:val="20"/>
        </w:rPr>
        <w:t>poskytovány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úhrnné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určené</w:t>
      </w:r>
      <w:r>
        <w:rPr>
          <w:spacing w:val="1"/>
          <w:sz w:val="20"/>
        </w:rPr>
        <w:t> </w:t>
      </w:r>
      <w:r>
        <w:rPr>
          <w:sz w:val="20"/>
        </w:rPr>
        <w:t>Smlouvou na dané období dle Fondem akceptovaného finančně platebního kalendáře v AIS SFŽP ČR a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0" w:after="0"/>
        <w:ind w:left="501" w:right="108" w:hanging="396"/>
        <w:jc w:val="both"/>
        <w:rPr>
          <w:sz w:val="20"/>
        </w:rPr>
      </w:pPr>
      <w:r>
        <w:rPr>
          <w:sz w:val="20"/>
        </w:rPr>
        <w:t>Žádost o uvolnění finančních prostředků bude obsahovat náležitosti podle čl. 12 písm. c) Výzvy a</w:t>
      </w:r>
      <w:r>
        <w:rPr>
          <w:spacing w:val="1"/>
          <w:sz w:val="20"/>
        </w:rPr>
        <w:t> </w:t>
      </w:r>
      <w:r>
        <w:rPr>
          <w:sz w:val="20"/>
        </w:rPr>
        <w:t>doložení</w:t>
      </w:r>
      <w:r>
        <w:rPr>
          <w:spacing w:val="-2"/>
          <w:sz w:val="20"/>
        </w:rPr>
        <w:t> </w:t>
      </w:r>
      <w:r>
        <w:rPr>
          <w:sz w:val="20"/>
        </w:rPr>
        <w:t>povinné</w:t>
      </w:r>
      <w:r>
        <w:rPr>
          <w:spacing w:val="-1"/>
          <w:sz w:val="20"/>
        </w:rPr>
        <w:t> </w:t>
      </w:r>
      <w:r>
        <w:rPr>
          <w:sz w:val="20"/>
        </w:rPr>
        <w:t>publicity</w:t>
      </w:r>
      <w:r>
        <w:rPr>
          <w:spacing w:val="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18" w:after="0"/>
        <w:ind w:left="501" w:right="108" w:hanging="39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předložením</w:t>
      </w:r>
      <w:r>
        <w:rPr>
          <w:spacing w:val="3"/>
          <w:sz w:val="20"/>
        </w:rPr>
        <w:t> </w:t>
      </w:r>
      <w:r>
        <w:rPr>
          <w:sz w:val="20"/>
        </w:rPr>
        <w:t>soupisu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kopií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mj. potvrzuje, že předložené faktury odpovídají skutečným, účelně vynaloženým a způsobilým výdajům</w:t>
      </w:r>
      <w:r>
        <w:rPr>
          <w:spacing w:val="-5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2" w:after="0"/>
        <w:ind w:left="502" w:right="0" w:hanging="39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4"/>
          <w:sz w:val="20"/>
        </w:rPr>
        <w:t> </w:t>
      </w:r>
      <w:r>
        <w:rPr>
          <w:sz w:val="20"/>
        </w:rPr>
        <w:t>již</w:t>
      </w:r>
      <w:r>
        <w:rPr>
          <w:spacing w:val="-4"/>
          <w:sz w:val="20"/>
        </w:rPr>
        <w:t> </w:t>
      </w:r>
      <w:r>
        <w:rPr>
          <w:sz w:val="20"/>
        </w:rPr>
        <w:t>uhrazené.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akceptuje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4"/>
          <w:sz w:val="20"/>
        </w:rPr>
        <w:t> </w:t>
      </w:r>
      <w:r>
        <w:rPr>
          <w:sz w:val="20"/>
        </w:rPr>
        <w:t>uhrazených</w:t>
      </w:r>
      <w:r>
        <w:rPr>
          <w:spacing w:val="-3"/>
          <w:sz w:val="20"/>
        </w:rPr>
        <w:t> </w:t>
      </w:r>
      <w:r>
        <w:rPr>
          <w:sz w:val="20"/>
        </w:rPr>
        <w:t>faktur</w:t>
      </w:r>
    </w:p>
    <w:p>
      <w:pPr>
        <w:pStyle w:val="BodyText"/>
        <w:jc w:val="both"/>
      </w:pPr>
      <w:r>
        <w:rPr/>
        <w:t>i</w:t>
      </w:r>
      <w:r>
        <w:rPr>
          <w:spacing w:val="-5"/>
        </w:rPr>
        <w:t> </w:t>
      </w:r>
      <w:r>
        <w:rPr/>
        <w:t>z</w:t>
      </w:r>
      <w:r>
        <w:rPr>
          <w:spacing w:val="-1"/>
        </w:rPr>
        <w:t> </w:t>
      </w:r>
      <w:r>
        <w:rPr/>
        <w:t>roku</w:t>
      </w:r>
      <w:r>
        <w:rPr>
          <w:spacing w:val="-3"/>
        </w:rPr>
        <w:t> </w:t>
      </w:r>
      <w:r>
        <w:rPr/>
        <w:t>předcházejícího</w:t>
      </w:r>
      <w:r>
        <w:rPr>
          <w:spacing w:val="-3"/>
        </w:rPr>
        <w:t> </w:t>
      </w:r>
      <w:r>
        <w:rPr/>
        <w:t>uvolnění</w:t>
      </w:r>
      <w:r>
        <w:rPr>
          <w:spacing w:val="-4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3"/>
        </w:rPr>
        <w:t> </w:t>
      </w:r>
      <w:r>
        <w:rPr/>
        <w:t>fakturace</w:t>
      </w:r>
      <w:r>
        <w:rPr>
          <w:spacing w:val="-4"/>
        </w:rPr>
        <w:t> </w:t>
      </w:r>
      <w:r>
        <w:rPr/>
        <w:t>odpovídá</w:t>
      </w:r>
      <w:r>
        <w:rPr>
          <w:spacing w:val="-4"/>
        </w:rPr>
        <w:t> </w:t>
      </w:r>
      <w:r>
        <w:rPr/>
        <w:t>termínům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0" w:after="0"/>
        <w:ind w:left="501" w:right="108" w:hanging="39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 podpory je povinen takové pokyny vydané Fondem splnit. Tyto pokyny mohou být uvedeny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 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19" w:after="0"/>
        <w:ind w:left="501" w:right="120" w:hanging="39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22" w:after="0"/>
        <w:ind w:left="501" w:right="111" w:hanging="396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nezbytných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nákladů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vynaložených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5"/>
          <w:sz w:val="20"/>
        </w:rPr>
        <w:t> </w:t>
      </w:r>
      <w:r>
        <w:rPr>
          <w:sz w:val="20"/>
        </w:rPr>
        <w:t>provedené</w:t>
      </w:r>
      <w:r>
        <w:rPr>
          <w:spacing w:val="-15"/>
          <w:sz w:val="20"/>
        </w:rPr>
        <w:t> </w:t>
      </w:r>
      <w:r>
        <w:rPr>
          <w:sz w:val="20"/>
        </w:rPr>
        <w:t>práce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spotřebu</w:t>
      </w:r>
      <w:r>
        <w:rPr>
          <w:spacing w:val="-11"/>
          <w:sz w:val="20"/>
        </w:rPr>
        <w:t> </w:t>
      </w:r>
      <w:r>
        <w:rPr>
          <w:sz w:val="20"/>
        </w:rPr>
        <w:t>materiálu.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5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je</w:t>
      </w:r>
      <w:r>
        <w:rPr>
          <w:spacing w:val="-15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respektovat</w:t>
      </w:r>
      <w:r>
        <w:rPr>
          <w:spacing w:val="-4"/>
          <w:sz w:val="20"/>
        </w:rPr>
        <w:t> </w:t>
      </w:r>
      <w:r>
        <w:rPr>
          <w:sz w:val="20"/>
        </w:rPr>
        <w:t>případné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prokázání</w:t>
      </w:r>
      <w:r>
        <w:rPr>
          <w:spacing w:val="-4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nákladů</w:t>
      </w:r>
      <w:r>
        <w:rPr>
          <w:spacing w:val="-4"/>
          <w:sz w:val="20"/>
        </w:rPr>
        <w:t> </w:t>
      </w:r>
      <w:r>
        <w:rPr>
          <w:sz w:val="20"/>
        </w:rPr>
        <w:t>odpovídajícími</w:t>
      </w:r>
      <w:r>
        <w:rPr>
          <w:spacing w:val="-4"/>
          <w:sz w:val="20"/>
        </w:rPr>
        <w:t> </w:t>
      </w:r>
      <w:r>
        <w:rPr>
          <w:sz w:val="20"/>
        </w:rPr>
        <w:t>účetními</w:t>
      </w:r>
      <w:r>
        <w:rPr>
          <w:spacing w:val="-52"/>
          <w:sz w:val="20"/>
        </w:rPr>
        <w:t> </w:t>
      </w:r>
      <w:r>
        <w:rPr>
          <w:sz w:val="20"/>
        </w:rPr>
        <w:t>doklady.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</w:pPr>
      <w:r>
        <w:rPr/>
        <w:t>IV.</w:t>
      </w:r>
    </w:p>
    <w:p>
      <w:pPr>
        <w:pStyle w:val="Heading2"/>
        <w:ind w:right="1026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2"/>
        </w:rPr>
        <w:t> </w:t>
      </w:r>
      <w:r>
        <w:rPr/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0" w:after="0"/>
        <w:ind w:left="50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0" w:hanging="340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  <w:tab w:pos="824" w:val="left" w:leader="none"/>
        </w:tabs>
        <w:spacing w:line="240" w:lineRule="auto" w:before="118" w:after="0"/>
        <w:ind w:left="823" w:right="118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odsouhlasené</w:t>
      </w:r>
      <w:r>
        <w:rPr>
          <w:spacing w:val="55"/>
          <w:sz w:val="20"/>
        </w:rPr>
        <w:t> </w:t>
      </w:r>
      <w:r>
        <w:rPr>
          <w:sz w:val="20"/>
        </w:rPr>
        <w:t>dokumentace</w:t>
      </w:r>
      <w:r>
        <w:rPr>
          <w:spacing w:val="55"/>
          <w:sz w:val="20"/>
        </w:rPr>
        <w:t> </w:t>
      </w:r>
      <w:r>
        <w:rPr>
          <w:sz w:val="20"/>
        </w:rPr>
        <w:t>projektu</w:t>
      </w:r>
      <w:r>
        <w:rPr>
          <w:spacing w:val="54"/>
          <w:sz w:val="20"/>
        </w:rPr>
        <w:t> </w:t>
      </w:r>
      <w:r>
        <w:rPr>
          <w:sz w:val="20"/>
        </w:rPr>
        <w:t>„Ozdravné</w:t>
      </w:r>
      <w:r>
        <w:rPr>
          <w:spacing w:val="55"/>
          <w:sz w:val="20"/>
        </w:rPr>
        <w:t> </w:t>
      </w:r>
      <w:r>
        <w:rPr>
          <w:sz w:val="20"/>
        </w:rPr>
        <w:t>pobyty</w:t>
      </w:r>
      <w:r>
        <w:rPr>
          <w:spacing w:val="-52"/>
          <w:sz w:val="20"/>
        </w:rPr>
        <w:t> </w:t>
      </w:r>
      <w:r>
        <w:rPr>
          <w:sz w:val="20"/>
        </w:rPr>
        <w:t>ZŠ</w:t>
      </w:r>
      <w:r>
        <w:rPr>
          <w:spacing w:val="-1"/>
          <w:sz w:val="20"/>
        </w:rPr>
        <w:t> </w:t>
      </w:r>
      <w:r>
        <w:rPr>
          <w:sz w:val="20"/>
        </w:rPr>
        <w:t>Brná“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47"/>
          <w:sz w:val="20"/>
        </w:rPr>
        <w:t> </w:t>
      </w:r>
      <w:r>
        <w:rPr>
          <w:sz w:val="20"/>
        </w:rPr>
        <w:t>dne</w:t>
      </w:r>
      <w:r>
        <w:rPr>
          <w:spacing w:val="47"/>
          <w:sz w:val="20"/>
        </w:rPr>
        <w:t> </w:t>
      </w:r>
      <w:r>
        <w:rPr>
          <w:sz w:val="20"/>
        </w:rPr>
        <w:t>10.</w:t>
      </w:r>
      <w:r>
        <w:rPr>
          <w:spacing w:val="51"/>
          <w:sz w:val="20"/>
        </w:rPr>
        <w:t> </w:t>
      </w:r>
      <w:r>
        <w:rPr>
          <w:sz w:val="20"/>
        </w:rPr>
        <w:t>12.</w:t>
      </w:r>
      <w:r>
        <w:rPr>
          <w:spacing w:val="49"/>
          <w:sz w:val="20"/>
        </w:rPr>
        <w:t> </w:t>
      </w:r>
      <w:r>
        <w:rPr>
          <w:sz w:val="20"/>
        </w:rPr>
        <w:t>2019,</w:t>
      </w:r>
      <w:r>
        <w:rPr>
          <w:spacing w:val="48"/>
          <w:sz w:val="20"/>
        </w:rPr>
        <w:t> </w:t>
      </w:r>
      <w:r>
        <w:rPr>
          <w:sz w:val="20"/>
        </w:rPr>
        <w:t>která</w:t>
      </w:r>
      <w:r>
        <w:rPr>
          <w:spacing w:val="48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součástí</w:t>
      </w:r>
      <w:r>
        <w:rPr>
          <w:spacing w:val="50"/>
          <w:sz w:val="20"/>
        </w:rPr>
        <w:t> </w:t>
      </w:r>
      <w:r>
        <w:rPr>
          <w:sz w:val="20"/>
        </w:rPr>
        <w:t>žádosti,</w:t>
      </w:r>
      <w:r>
        <w:rPr>
          <w:spacing w:val="49"/>
          <w:sz w:val="20"/>
        </w:rPr>
        <w:t> </w:t>
      </w:r>
      <w:r>
        <w:rPr>
          <w:sz w:val="20"/>
        </w:rPr>
        <w:t>aktualizované</w:t>
      </w:r>
      <w:r>
        <w:rPr>
          <w:spacing w:val="47"/>
          <w:sz w:val="20"/>
        </w:rPr>
        <w:t> </w:t>
      </w:r>
      <w:r>
        <w:rPr>
          <w:sz w:val="20"/>
        </w:rPr>
        <w:t>verze</w:t>
      </w:r>
      <w:r>
        <w:rPr>
          <w:spacing w:val="47"/>
          <w:sz w:val="20"/>
        </w:rPr>
        <w:t> </w:t>
      </w:r>
      <w:r>
        <w:rPr>
          <w:sz w:val="20"/>
        </w:rPr>
        <w:t>rozpočtu</w:t>
      </w:r>
      <w:r>
        <w:rPr>
          <w:spacing w:val="48"/>
          <w:sz w:val="20"/>
        </w:rPr>
        <w:t> </w:t>
      </w:r>
      <w:r>
        <w:rPr>
          <w:sz w:val="20"/>
        </w:rPr>
        <w:t>ze</w:t>
      </w:r>
      <w:r>
        <w:rPr>
          <w:spacing w:val="47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823"/>
      </w:pPr>
      <w:r>
        <w:rPr/>
        <w:t>7.</w:t>
      </w:r>
      <w:r>
        <w:rPr>
          <w:spacing w:val="-3"/>
        </w:rPr>
        <w:t> </w:t>
      </w:r>
      <w:r>
        <w:rPr/>
        <w:t>12.</w:t>
      </w:r>
      <w:r>
        <w:rPr>
          <w:spacing w:val="-2"/>
        </w:rPr>
        <w:t> </w:t>
      </w:r>
      <w:r>
        <w:rPr/>
        <w:t>2021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podrobného</w:t>
      </w:r>
      <w:r>
        <w:rPr>
          <w:spacing w:val="-11"/>
        </w:rPr>
        <w:t> </w:t>
      </w:r>
      <w:r>
        <w:rPr/>
        <w:t>časového</w:t>
      </w:r>
      <w:r>
        <w:rPr>
          <w:spacing w:val="-10"/>
        </w:rPr>
        <w:t> </w:t>
      </w:r>
      <w:r>
        <w:rPr/>
        <w:t>rozvrhu</w:t>
      </w:r>
      <w:r>
        <w:rPr>
          <w:spacing w:val="-12"/>
        </w:rPr>
        <w:t> </w:t>
      </w:r>
      <w:r>
        <w:rPr/>
        <w:t>environmentálního</w:t>
      </w:r>
      <w:r>
        <w:rPr>
          <w:spacing w:val="-11"/>
        </w:rPr>
        <w:t> </w:t>
      </w:r>
      <w:r>
        <w:rPr/>
        <w:t>programu</w:t>
      </w:r>
      <w:r>
        <w:rPr>
          <w:spacing w:val="-12"/>
        </w:rPr>
        <w:t> </w:t>
      </w:r>
      <w:r>
        <w:rPr/>
        <w:t>(EVP)</w:t>
      </w:r>
      <w:r>
        <w:rPr>
          <w:spacing w:val="-12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11"/>
        </w:rPr>
        <w:t> </w:t>
      </w:r>
      <w:r>
        <w:rPr/>
        <w:t>10.</w:t>
      </w:r>
      <w:r>
        <w:rPr>
          <w:spacing w:val="-12"/>
        </w:rPr>
        <w:t> </w:t>
      </w:r>
      <w:r>
        <w:rPr/>
        <w:t>12.</w:t>
      </w:r>
      <w:r>
        <w:rPr>
          <w:spacing w:val="-12"/>
        </w:rPr>
        <w:t> </w:t>
      </w:r>
      <w:r>
        <w:rPr/>
        <w:t>2019,</w:t>
      </w:r>
    </w:p>
    <w:p>
      <w:pPr>
        <w:spacing w:after="0"/>
        <w:sectPr>
          <w:pgSz w:w="12240" w:h="15840"/>
          <w:pgMar w:header="0" w:footer="1384" w:top="1060" w:bottom="1660" w:left="1560" w:right="1020"/>
        </w:sectPr>
      </w:pPr>
    </w:p>
    <w:p>
      <w:pPr>
        <w:pStyle w:val="BodyText"/>
        <w:spacing w:before="73"/>
        <w:ind w:left="823"/>
        <w:jc w:val="both"/>
      </w:pPr>
      <w:r>
        <w:rPr/>
        <w:t>včetně</w:t>
      </w:r>
      <w:r>
        <w:rPr>
          <w:spacing w:val="-4"/>
        </w:rPr>
        <w:t> </w:t>
      </w:r>
      <w:r>
        <w:rPr/>
        <w:t>případných</w:t>
      </w:r>
      <w:r>
        <w:rPr>
          <w:spacing w:val="-3"/>
        </w:rPr>
        <w:t> </w:t>
      </w:r>
      <w:r>
        <w:rPr/>
        <w:t>změn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doplňků</w:t>
      </w:r>
      <w:r>
        <w:rPr>
          <w:spacing w:val="-4"/>
        </w:rPr>
        <w:t> </w:t>
      </w:r>
      <w:r>
        <w:rPr/>
        <w:t>těchto</w:t>
      </w:r>
      <w:r>
        <w:rPr>
          <w:spacing w:val="-3"/>
        </w:rPr>
        <w:t> </w:t>
      </w:r>
      <w:r>
        <w:rPr/>
        <w:t>dokumentů</w:t>
      </w:r>
      <w:r>
        <w:rPr>
          <w:spacing w:val="-1"/>
        </w:rPr>
        <w:t> </w:t>
      </w:r>
      <w:r>
        <w:rPr/>
        <w:t>odsouhlasených</w:t>
      </w:r>
      <w:r>
        <w:rPr>
          <w:spacing w:val="-3"/>
        </w:rPr>
        <w:t> </w:t>
      </w:r>
      <w:r>
        <w:rPr/>
        <w:t>Fondem,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40" w:lineRule="auto" w:before="120" w:after="0"/>
        <w:ind w:left="823" w:right="111" w:hanging="286"/>
        <w:jc w:val="both"/>
        <w:rPr>
          <w:sz w:val="20"/>
        </w:rPr>
      </w:pPr>
      <w:r>
        <w:rPr>
          <w:sz w:val="20"/>
        </w:rPr>
        <w:t>zrealizuje 4 ozdravné pobyty pro žáky školy v oblasti s vyhovující kvalitou ovzduší v termínu podle</w:t>
      </w:r>
      <w:r>
        <w:rPr>
          <w:spacing w:val="1"/>
          <w:sz w:val="20"/>
        </w:rPr>
        <w:t> </w:t>
      </w:r>
      <w:r>
        <w:rPr>
          <w:sz w:val="20"/>
        </w:rPr>
        <w:t>čl. 7 Výzvy, v jehož rámci zrealizuje EVP v souladu s čl. 10 Výzvy, podle předloženého časového</w:t>
      </w:r>
      <w:r>
        <w:rPr>
          <w:spacing w:val="1"/>
          <w:sz w:val="20"/>
        </w:rPr>
        <w:t> </w:t>
      </w:r>
      <w:r>
        <w:rPr>
          <w:sz w:val="20"/>
        </w:rPr>
        <w:t>rozvrhu</w:t>
      </w:r>
      <w:r>
        <w:rPr>
          <w:spacing w:val="43"/>
          <w:sz w:val="20"/>
        </w:rPr>
        <w:t> </w:t>
      </w:r>
      <w:r>
        <w:rPr>
          <w:sz w:val="20"/>
        </w:rPr>
        <w:t>aktivit</w:t>
      </w:r>
      <w:r>
        <w:rPr>
          <w:spacing w:val="42"/>
          <w:sz w:val="20"/>
        </w:rPr>
        <w:t> </w:t>
      </w:r>
      <w:r>
        <w:rPr>
          <w:sz w:val="20"/>
        </w:rPr>
        <w:t>pro</w:t>
      </w:r>
      <w:r>
        <w:rPr>
          <w:spacing w:val="43"/>
          <w:sz w:val="20"/>
        </w:rPr>
        <w:t> </w:t>
      </w:r>
      <w:r>
        <w:rPr>
          <w:sz w:val="20"/>
        </w:rPr>
        <w:t>193</w:t>
      </w:r>
      <w:r>
        <w:rPr>
          <w:spacing w:val="43"/>
          <w:sz w:val="20"/>
        </w:rPr>
        <w:t> </w:t>
      </w:r>
      <w:r>
        <w:rPr>
          <w:sz w:val="20"/>
        </w:rPr>
        <w:t>žáků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v</w:t>
      </w:r>
      <w:r>
        <w:rPr>
          <w:spacing w:val="43"/>
          <w:sz w:val="20"/>
        </w:rPr>
        <w:t> </w:t>
      </w:r>
      <w:r>
        <w:rPr>
          <w:sz w:val="20"/>
        </w:rPr>
        <w:t>rozsahu</w:t>
      </w:r>
      <w:r>
        <w:rPr>
          <w:spacing w:val="43"/>
          <w:sz w:val="20"/>
        </w:rPr>
        <w:t> </w:t>
      </w:r>
      <w:r>
        <w:rPr>
          <w:sz w:val="20"/>
        </w:rPr>
        <w:t>minimálně</w:t>
      </w:r>
      <w:r>
        <w:rPr>
          <w:spacing w:val="44"/>
          <w:sz w:val="20"/>
        </w:rPr>
        <w:t> </w:t>
      </w:r>
      <w:r>
        <w:rPr>
          <w:sz w:val="20"/>
        </w:rPr>
        <w:t>5790</w:t>
      </w:r>
      <w:r>
        <w:rPr>
          <w:spacing w:val="44"/>
          <w:sz w:val="20"/>
        </w:rPr>
        <w:t> </w:t>
      </w:r>
      <w:r>
        <w:rPr>
          <w:sz w:val="20"/>
        </w:rPr>
        <w:t>osobohodin;</w:t>
      </w:r>
      <w:r>
        <w:rPr>
          <w:spacing w:val="43"/>
          <w:sz w:val="20"/>
        </w:rPr>
        <w:t> </w:t>
      </w:r>
      <w:r>
        <w:rPr>
          <w:sz w:val="20"/>
        </w:rPr>
        <w:t>v</w:t>
      </w:r>
      <w:r>
        <w:rPr>
          <w:spacing w:val="43"/>
          <w:sz w:val="20"/>
        </w:rPr>
        <w:t> </w:t>
      </w:r>
      <w:r>
        <w:rPr>
          <w:sz w:val="20"/>
        </w:rPr>
        <w:t>případě,</w:t>
      </w:r>
      <w:r>
        <w:rPr>
          <w:spacing w:val="43"/>
          <w:sz w:val="20"/>
        </w:rPr>
        <w:t> </w:t>
      </w:r>
      <w:r>
        <w:rPr>
          <w:sz w:val="20"/>
        </w:rPr>
        <w:t>že</w:t>
      </w:r>
      <w:r>
        <w:rPr>
          <w:spacing w:val="42"/>
          <w:sz w:val="20"/>
        </w:rPr>
        <w:t> </w:t>
      </w:r>
      <w:r>
        <w:rPr>
          <w:sz w:val="20"/>
        </w:rPr>
        <w:t>nedojde</w:t>
      </w:r>
      <w:r>
        <w:rPr>
          <w:spacing w:val="-52"/>
          <w:sz w:val="20"/>
        </w:rPr>
        <w:t> </w:t>
      </w:r>
      <w:r>
        <w:rPr>
          <w:sz w:val="20"/>
        </w:rPr>
        <w:t>k naplnění</w:t>
      </w:r>
      <w:r>
        <w:rPr>
          <w:spacing w:val="1"/>
          <w:sz w:val="20"/>
        </w:rPr>
        <w:t> </w:t>
      </w:r>
      <w:r>
        <w:rPr>
          <w:sz w:val="20"/>
        </w:rPr>
        <w:t>indikátoru</w:t>
      </w:r>
      <w:r>
        <w:rPr>
          <w:spacing w:val="1"/>
          <w:sz w:val="20"/>
        </w:rPr>
        <w:t> </w:t>
      </w:r>
      <w:r>
        <w:rPr>
          <w:sz w:val="20"/>
        </w:rPr>
        <w:t>počtu</w:t>
      </w:r>
      <w:r>
        <w:rPr>
          <w:spacing w:val="1"/>
          <w:sz w:val="20"/>
        </w:rPr>
        <w:t> </w:t>
      </w:r>
      <w:r>
        <w:rPr>
          <w:sz w:val="20"/>
        </w:rPr>
        <w:t>osobohodin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důsledku</w:t>
      </w:r>
      <w:r>
        <w:rPr>
          <w:spacing w:val="1"/>
          <w:sz w:val="20"/>
        </w:rPr>
        <w:t> </w:t>
      </w:r>
      <w:r>
        <w:rPr>
          <w:sz w:val="20"/>
        </w:rPr>
        <w:t>sníženého</w:t>
      </w:r>
      <w:r>
        <w:rPr>
          <w:spacing w:val="1"/>
          <w:sz w:val="20"/>
        </w:rPr>
        <w:t> </w:t>
      </w:r>
      <w:r>
        <w:rPr>
          <w:sz w:val="20"/>
        </w:rPr>
        <w:t>počtu</w:t>
      </w:r>
      <w:r>
        <w:rPr>
          <w:spacing w:val="1"/>
          <w:sz w:val="20"/>
        </w:rPr>
        <w:t> </w:t>
      </w:r>
      <w:r>
        <w:rPr>
          <w:sz w:val="20"/>
        </w:rPr>
        <w:t>žáků,</w:t>
      </w:r>
      <w:r>
        <w:rPr>
          <w:spacing w:val="1"/>
          <w:sz w:val="20"/>
        </w:rPr>
        <w:t> </w:t>
      </w:r>
      <w:r>
        <w:rPr>
          <w:sz w:val="20"/>
        </w:rPr>
        <w:t>účastnících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ozdravného pobytu, výše dotace podle této Smlouvy bude úměrně krácena podle počtu žáků, kteří</w:t>
      </w:r>
      <w:r>
        <w:rPr>
          <w:spacing w:val="-52"/>
          <w:sz w:val="20"/>
        </w:rPr>
        <w:t> </w:t>
      </w:r>
      <w:r>
        <w:rPr>
          <w:sz w:val="20"/>
        </w:rPr>
        <w:t>ozdravný</w:t>
      </w:r>
      <w:r>
        <w:rPr>
          <w:spacing w:val="-1"/>
          <w:sz w:val="20"/>
        </w:rPr>
        <w:t> </w:t>
      </w:r>
      <w:r>
        <w:rPr>
          <w:sz w:val="20"/>
        </w:rPr>
        <w:t>pobyt</w:t>
      </w:r>
      <w:r>
        <w:rPr>
          <w:spacing w:val="-1"/>
          <w:sz w:val="20"/>
        </w:rPr>
        <w:t> </w:t>
      </w:r>
      <w:r>
        <w:rPr>
          <w:sz w:val="20"/>
        </w:rPr>
        <w:t>absolvovali,</w:t>
      </w:r>
    </w:p>
    <w:p>
      <w:pPr>
        <w:pStyle w:val="BodyText"/>
        <w:spacing w:before="120"/>
        <w:ind w:left="569"/>
        <w:jc w:val="both"/>
      </w:pPr>
      <w:r>
        <w:rPr>
          <w:rFonts w:ascii="JohnSans Text Pro" w:hAnsi="JohnSans Text Pro"/>
        </w:rPr>
        <w:t>-  </w:t>
      </w:r>
      <w:r>
        <w:rPr>
          <w:rFonts w:ascii="JohnSans Text Pro" w:hAnsi="JohnSans Text Pro"/>
          <w:spacing w:val="12"/>
        </w:rPr>
        <w:t> </w:t>
      </w:r>
      <w:r>
        <w:rPr/>
        <w:t>zajistí</w:t>
      </w:r>
      <w:r>
        <w:rPr>
          <w:spacing w:val="-3"/>
        </w:rPr>
        <w:t> </w:t>
      </w:r>
      <w:r>
        <w:rPr/>
        <w:t>EVP</w:t>
      </w:r>
      <w:r>
        <w:rPr>
          <w:spacing w:val="-2"/>
        </w:rPr>
        <w:t> </w:t>
      </w:r>
      <w:r>
        <w:rPr/>
        <w:t>lektory</w:t>
      </w:r>
      <w:r>
        <w:rPr>
          <w:spacing w:val="-3"/>
        </w:rPr>
        <w:t> </w:t>
      </w:r>
      <w:r>
        <w:rPr/>
        <w:t>kvalifikovanými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oblasti</w:t>
      </w:r>
      <w:r>
        <w:rPr>
          <w:spacing w:val="-3"/>
        </w:rPr>
        <w:t> </w:t>
      </w:r>
      <w:r>
        <w:rPr/>
        <w:t>EVVO</w:t>
      </w:r>
      <w:r>
        <w:rPr>
          <w:spacing w:val="-1"/>
        </w:rPr>
        <w:t> </w:t>
      </w:r>
      <w:r>
        <w:rPr/>
        <w:t>v</w:t>
      </w:r>
      <w:r>
        <w:rPr>
          <w:spacing w:val="3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čl.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Výzvy,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21" w:after="0"/>
        <w:ind w:left="862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40" w:lineRule="auto" w:before="120" w:after="0"/>
        <w:ind w:left="8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40" w:lineRule="auto" w:before="121" w:after="0"/>
        <w:ind w:left="823" w:right="113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18"/>
          <w:sz w:val="20"/>
        </w:rPr>
        <w:t> </w:t>
      </w:r>
      <w:r>
        <w:rPr>
          <w:sz w:val="20"/>
        </w:rPr>
        <w:t>změny</w:t>
      </w:r>
      <w:r>
        <w:rPr>
          <w:spacing w:val="18"/>
          <w:sz w:val="20"/>
        </w:rPr>
        <w:t> </w:t>
      </w:r>
      <w:r>
        <w:rPr>
          <w:sz w:val="20"/>
        </w:rPr>
        <w:t>termínu</w:t>
      </w:r>
      <w:r>
        <w:rPr>
          <w:spacing w:val="22"/>
          <w:sz w:val="20"/>
        </w:rPr>
        <w:t> </w:t>
      </w:r>
      <w:r>
        <w:rPr>
          <w:sz w:val="20"/>
        </w:rPr>
        <w:t>realizace</w:t>
      </w:r>
      <w:r>
        <w:rPr>
          <w:spacing w:val="18"/>
          <w:sz w:val="20"/>
        </w:rPr>
        <w:t> </w:t>
      </w:r>
      <w:r>
        <w:rPr>
          <w:sz w:val="20"/>
        </w:rPr>
        <w:t>či</w:t>
      </w:r>
      <w:r>
        <w:rPr>
          <w:spacing w:val="18"/>
          <w:sz w:val="20"/>
        </w:rPr>
        <w:t> </w:t>
      </w:r>
      <w:r>
        <w:rPr>
          <w:sz w:val="20"/>
        </w:rPr>
        <w:t>lokality</w:t>
      </w:r>
      <w:r>
        <w:rPr>
          <w:spacing w:val="19"/>
          <w:sz w:val="20"/>
        </w:rPr>
        <w:t> </w:t>
      </w:r>
      <w:r>
        <w:rPr>
          <w:sz w:val="20"/>
        </w:rPr>
        <w:t>kteréhokoli</w:t>
      </w:r>
      <w:r>
        <w:rPr>
          <w:spacing w:val="19"/>
          <w:sz w:val="20"/>
        </w:rPr>
        <w:t> </w:t>
      </w:r>
      <w:r>
        <w:rPr>
          <w:sz w:val="20"/>
        </w:rPr>
        <w:t>ozdravného</w:t>
      </w:r>
      <w:r>
        <w:rPr>
          <w:spacing w:val="19"/>
          <w:sz w:val="20"/>
        </w:rPr>
        <w:t> </w:t>
      </w:r>
      <w:r>
        <w:rPr>
          <w:sz w:val="20"/>
        </w:rPr>
        <w:t>pobytu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Fond</w:t>
      </w:r>
      <w:r>
        <w:rPr>
          <w:spacing w:val="20"/>
          <w:sz w:val="20"/>
        </w:rPr>
        <w:t> </w:t>
      </w:r>
      <w:r>
        <w:rPr>
          <w:sz w:val="20"/>
        </w:rPr>
        <w:t>předem</w:t>
      </w:r>
      <w:r>
        <w:rPr>
          <w:spacing w:val="-53"/>
          <w:sz w:val="20"/>
        </w:rPr>
        <w:t> </w:t>
      </w:r>
      <w:r>
        <w:rPr>
          <w:sz w:val="20"/>
        </w:rPr>
        <w:t>a neprodleně informovat; v této souvislosti se příjemce podpory zavazuje v případě neoznámení</w:t>
      </w:r>
      <w:r>
        <w:rPr>
          <w:spacing w:val="1"/>
          <w:sz w:val="20"/>
        </w:rPr>
        <w:t> </w:t>
      </w:r>
      <w:r>
        <w:rPr>
          <w:sz w:val="20"/>
        </w:rPr>
        <w:t>změny termínu realizace kteréhokoli ozdravného pobytu Fondu uhradit marně vynaložené náklady</w:t>
      </w:r>
      <w:r>
        <w:rPr>
          <w:spacing w:val="1"/>
          <w:sz w:val="20"/>
        </w:rPr>
        <w:t> </w:t>
      </w:r>
      <w:r>
        <w:rPr>
          <w:sz w:val="20"/>
        </w:rPr>
        <w:t>případné</w:t>
      </w:r>
      <w:r>
        <w:rPr>
          <w:spacing w:val="-2"/>
          <w:sz w:val="20"/>
        </w:rPr>
        <w:t> </w:t>
      </w:r>
      <w:r>
        <w:rPr>
          <w:sz w:val="20"/>
        </w:rPr>
        <w:t>zbytečně</w:t>
      </w:r>
      <w:r>
        <w:rPr>
          <w:spacing w:val="-1"/>
          <w:sz w:val="20"/>
        </w:rPr>
        <w:t> </w:t>
      </w:r>
      <w:r>
        <w:rPr>
          <w:sz w:val="20"/>
        </w:rPr>
        <w:t>uskutečněné</w:t>
      </w:r>
      <w:r>
        <w:rPr>
          <w:spacing w:val="-1"/>
          <w:sz w:val="20"/>
        </w:rPr>
        <w:t> </w:t>
      </w:r>
      <w:r>
        <w:rPr>
          <w:sz w:val="20"/>
        </w:rPr>
        <w:t>dohlídky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1"/>
          <w:sz w:val="20"/>
        </w:rPr>
        <w:t> </w:t>
      </w:r>
      <w:r>
        <w:rPr>
          <w:sz w:val="20"/>
        </w:rPr>
        <w:t>místě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40" w:lineRule="auto" w:before="119" w:after="0"/>
        <w:ind w:left="823" w:right="108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z w:val="20"/>
        </w:rPr>
        <w:t>veškeré</w:t>
      </w:r>
      <w:r>
        <w:rPr>
          <w:spacing w:val="75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6"/>
          <w:sz w:val="20"/>
        </w:rPr>
        <w:t> </w:t>
      </w:r>
      <w:r>
        <w:rPr>
          <w:sz w:val="20"/>
        </w:rPr>
        <w:t>vést</w:t>
      </w:r>
      <w:r>
        <w:rPr>
          <w:spacing w:val="7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77"/>
          <w:sz w:val="20"/>
        </w:rPr>
        <w:t> </w:t>
      </w:r>
      <w:r>
        <w:rPr>
          <w:sz w:val="20"/>
        </w:rPr>
        <w:t>nebo</w:t>
      </w:r>
      <w:r>
        <w:rPr>
          <w:spacing w:val="80"/>
          <w:sz w:val="20"/>
        </w:rPr>
        <w:t> </w:t>
      </w:r>
      <w:r>
        <w:rPr>
          <w:sz w:val="20"/>
        </w:rPr>
        <w:t>daňové</w:t>
      </w:r>
      <w:r>
        <w:rPr>
          <w:spacing w:val="77"/>
          <w:sz w:val="20"/>
        </w:rPr>
        <w:t> </w:t>
      </w:r>
      <w:r>
        <w:rPr>
          <w:sz w:val="20"/>
        </w:rPr>
        <w:t>evidenci</w:t>
      </w:r>
      <w:r>
        <w:rPr>
          <w:spacing w:val="76"/>
          <w:sz w:val="20"/>
        </w:rPr>
        <w:t> </w:t>
      </w:r>
      <w:r>
        <w:rPr>
          <w:sz w:val="20"/>
        </w:rPr>
        <w:t>(zákon</w:t>
      </w:r>
      <w:r>
        <w:rPr>
          <w:spacing w:val="80"/>
          <w:sz w:val="20"/>
        </w:rPr>
        <w:t> </w:t>
      </w:r>
      <w:r>
        <w:rPr>
          <w:sz w:val="20"/>
        </w:rPr>
        <w:t>č.</w:t>
      </w:r>
      <w:r>
        <w:rPr>
          <w:spacing w:val="76"/>
          <w:sz w:val="20"/>
        </w:rPr>
        <w:t> </w:t>
      </w:r>
      <w:r>
        <w:rPr>
          <w:sz w:val="20"/>
        </w:rPr>
        <w:t>563/1991</w:t>
      </w:r>
      <w:r>
        <w:rPr>
          <w:spacing w:val="77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 transakcí, které s akcí nesouvisejí, a zavazuje se vést analytickou evidenci s vazbou ke</w:t>
      </w:r>
      <w:r>
        <w:rPr>
          <w:spacing w:val="1"/>
          <w:sz w:val="20"/>
        </w:rPr>
        <w:t> </w:t>
      </w:r>
      <w:r>
        <w:rPr>
          <w:sz w:val="20"/>
        </w:rPr>
        <w:t>konkrétní</w:t>
      </w:r>
      <w:r>
        <w:rPr>
          <w:spacing w:val="-2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40" w:lineRule="auto" w:before="120" w:after="0"/>
        <w:ind w:left="823" w:right="112" w:hanging="286"/>
        <w:jc w:val="both"/>
        <w:rPr>
          <w:sz w:val="20"/>
        </w:rPr>
      </w:pPr>
      <w:r>
        <w:rPr>
          <w:sz w:val="20"/>
        </w:rPr>
        <w:t>umožní provádět kontrolu provedení akce na místě v době její realizace a dále umožní 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1"/>
          <w:sz w:val="20"/>
        </w:rPr>
        <w:t> </w:t>
      </w:r>
      <w:r>
        <w:rPr>
          <w:sz w:val="20"/>
        </w:rPr>
        <w:t>osobám</w:t>
      </w:r>
      <w:r>
        <w:rPr>
          <w:spacing w:val="1"/>
          <w:sz w:val="20"/>
        </w:rPr>
        <w:t> </w:t>
      </w:r>
      <w:r>
        <w:rPr>
          <w:sz w:val="20"/>
        </w:rPr>
        <w:t>pověřeným</w:t>
      </w:r>
      <w:r>
        <w:rPr>
          <w:spacing w:val="1"/>
          <w:sz w:val="20"/>
        </w:rPr>
        <w:t> </w:t>
      </w:r>
      <w:r>
        <w:rPr>
          <w:sz w:val="20"/>
        </w:rPr>
        <w:t>Fondem,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jiným</w:t>
      </w:r>
      <w:r>
        <w:rPr>
          <w:spacing w:val="1"/>
          <w:sz w:val="20"/>
        </w:rPr>
        <w:t> </w:t>
      </w:r>
      <w:r>
        <w:rPr>
          <w:sz w:val="20"/>
        </w:rPr>
        <w:t>oprávněným</w:t>
      </w:r>
      <w:r>
        <w:rPr>
          <w:spacing w:val="1"/>
          <w:sz w:val="20"/>
        </w:rPr>
        <w:t> </w:t>
      </w:r>
      <w:r>
        <w:rPr>
          <w:sz w:val="20"/>
        </w:rPr>
        <w:t>kontrolním</w:t>
      </w:r>
      <w:r>
        <w:rPr>
          <w:spacing w:val="-1"/>
          <w:sz w:val="20"/>
        </w:rPr>
        <w:t> </w:t>
      </w:r>
      <w:r>
        <w:rPr>
          <w:sz w:val="20"/>
        </w:rPr>
        <w:t>orgánům,</w:t>
      </w:r>
      <w:r>
        <w:rPr>
          <w:spacing w:val="-1"/>
          <w:sz w:val="20"/>
        </w:rPr>
        <w:t> </w:t>
      </w:r>
      <w:r>
        <w:rPr>
          <w:sz w:val="20"/>
        </w:rPr>
        <w:t>a to</w:t>
      </w:r>
      <w:r>
        <w:rPr>
          <w:spacing w:val="-1"/>
          <w:sz w:val="20"/>
        </w:rPr>
        <w:t> </w:t>
      </w:r>
      <w:r>
        <w:rPr>
          <w:sz w:val="20"/>
        </w:rPr>
        <w:t>do uplynutí</w:t>
      </w:r>
      <w:r>
        <w:rPr>
          <w:spacing w:val="-1"/>
          <w:sz w:val="20"/>
        </w:rPr>
        <w:t> </w:t>
      </w:r>
      <w:r>
        <w:rPr>
          <w:sz w:val="20"/>
        </w:rPr>
        <w:t>lhůty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dokončení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40" w:lineRule="auto" w:before="121" w:after="0"/>
        <w:ind w:left="823" w:right="109" w:hanging="286"/>
        <w:jc w:val="both"/>
        <w:rPr>
          <w:sz w:val="20"/>
        </w:rPr>
      </w:pPr>
      <w:r>
        <w:rPr>
          <w:sz w:val="20"/>
        </w:rPr>
        <w:t>bude dodržovat pravidla publicity dle pokynů v čl. 17 Výzvy, zejména zajistí odpovídající publicitu</w:t>
      </w:r>
      <w:r>
        <w:rPr>
          <w:spacing w:val="1"/>
          <w:sz w:val="20"/>
        </w:rPr>
        <w:t> </w:t>
      </w:r>
      <w:r>
        <w:rPr>
          <w:sz w:val="20"/>
        </w:rPr>
        <w:t>podpory podle této Smlouvy tím, že zveřejní informaci o podpoře podle této Smlouvy na webové</w:t>
      </w:r>
      <w:r>
        <w:rPr>
          <w:spacing w:val="1"/>
          <w:sz w:val="20"/>
        </w:rPr>
        <w:t> </w:t>
      </w:r>
      <w:r>
        <w:rPr>
          <w:sz w:val="20"/>
        </w:rPr>
        <w:t>stránce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zřetelně</w:t>
      </w:r>
      <w:r>
        <w:rPr>
          <w:spacing w:val="-8"/>
          <w:sz w:val="20"/>
        </w:rPr>
        <w:t> </w:t>
      </w:r>
      <w:r>
        <w:rPr>
          <w:sz w:val="20"/>
        </w:rPr>
        <w:t>informuje</w:t>
      </w:r>
      <w:r>
        <w:rPr>
          <w:spacing w:val="-8"/>
          <w:sz w:val="20"/>
        </w:rPr>
        <w:t> </w:t>
      </w:r>
      <w:r>
        <w:rPr>
          <w:sz w:val="20"/>
        </w:rPr>
        <w:t>účastníky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podpoře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6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119" w:after="0"/>
        <w:ind w:left="50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20" w:after="0"/>
        <w:ind w:left="861" w:right="111" w:hanging="36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52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22" w:after="0"/>
        <w:ind w:left="86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18" w:after="0"/>
        <w:ind w:left="861" w:right="114" w:hanging="360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-5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22" w:after="0"/>
        <w:ind w:left="861" w:right="110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2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3"/>
          <w:sz w:val="20"/>
        </w:rPr>
        <w:t> </w:t>
      </w:r>
      <w:r>
        <w:rPr>
          <w:sz w:val="20"/>
        </w:rPr>
        <w:t>výdajů</w:t>
      </w:r>
      <w:r>
        <w:rPr>
          <w:spacing w:val="36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19" w:after="0"/>
        <w:ind w:left="861" w:right="113" w:hanging="360"/>
        <w:jc w:val="both"/>
        <w:rPr>
          <w:sz w:val="20"/>
        </w:rPr>
      </w:pPr>
      <w:r>
        <w:rPr>
          <w:sz w:val="20"/>
        </w:rPr>
        <w:t>předkládat Fondu prostřednictvím AIS SFŽP ČR roční finanční vypořádání vztahů vzniklých na</w:t>
      </w:r>
      <w:r>
        <w:rPr>
          <w:spacing w:val="1"/>
          <w:sz w:val="20"/>
        </w:rPr>
        <w:t> </w:t>
      </w:r>
      <w:r>
        <w:rPr>
          <w:sz w:val="20"/>
        </w:rPr>
        <w:t>základě této Smlouvy, a to vždy nejpozději do 31. ledna následujícího kalendářního roku; k obsahu</w:t>
      </w:r>
      <w:r>
        <w:rPr>
          <w:spacing w:val="-52"/>
          <w:sz w:val="20"/>
        </w:rPr>
        <w:t> </w:t>
      </w:r>
      <w:r>
        <w:rPr>
          <w:sz w:val="20"/>
        </w:rPr>
        <w:t>ročního</w:t>
      </w:r>
      <w:r>
        <w:rPr>
          <w:spacing w:val="-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560" w:right="1020"/>
        </w:sectPr>
      </w:pP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73" w:after="0"/>
        <w:ind w:left="861" w:right="109" w:hanging="360"/>
        <w:jc w:val="both"/>
        <w:rPr>
          <w:sz w:val="20"/>
        </w:rPr>
      </w:pPr>
      <w:r>
        <w:rPr>
          <w:sz w:val="20"/>
        </w:rPr>
        <w:t>umožnit osobám</w:t>
      </w:r>
      <w:r>
        <w:rPr>
          <w:spacing w:val="1"/>
          <w:sz w:val="20"/>
        </w:rPr>
        <w:t> </w:t>
      </w:r>
      <w:r>
        <w:rPr>
          <w:sz w:val="20"/>
        </w:rPr>
        <w:t>pověřeným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věcnou,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a účetní</w:t>
      </w:r>
      <w:r>
        <w:rPr>
          <w:spacing w:val="1"/>
          <w:sz w:val="20"/>
        </w:rPr>
        <w:t> </w:t>
      </w:r>
      <w:r>
        <w:rPr>
          <w:sz w:val="20"/>
        </w:rPr>
        <w:t>kontrolu v průběhu</w:t>
      </w:r>
      <w:r>
        <w:rPr>
          <w:spacing w:val="1"/>
          <w:sz w:val="20"/>
        </w:rPr>
        <w:t> </w:t>
      </w:r>
      <w:r>
        <w:rPr>
          <w:sz w:val="20"/>
        </w:rPr>
        <w:t>realizace akce i po jejím dokončení, a to v takovém rozsahu (i pokud jde o poskytnutí příslušných</w:t>
      </w:r>
      <w:r>
        <w:rPr>
          <w:spacing w:val="1"/>
          <w:sz w:val="20"/>
        </w:rPr>
        <w:t> </w:t>
      </w:r>
      <w:r>
        <w:rPr>
          <w:sz w:val="20"/>
        </w:rPr>
        <w:t>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21" w:after="0"/>
        <w:ind w:left="861" w:right="109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19" w:after="0"/>
        <w:ind w:left="86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mohly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13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21" w:after="0"/>
        <w:ind w:left="86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6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62" w:val="left" w:leader="none"/>
        </w:tabs>
        <w:spacing w:line="240" w:lineRule="auto" w:before="121" w:after="0"/>
        <w:ind w:left="861" w:right="108" w:hanging="360"/>
        <w:jc w:val="both"/>
        <w:rPr>
          <w:sz w:val="20"/>
        </w:rPr>
      </w:pPr>
      <w:r>
        <w:rPr>
          <w:w w:val="95"/>
          <w:sz w:val="20"/>
        </w:rPr>
        <w:t>dodržovat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pravidla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zadávání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veřejných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zakázek,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stanovená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ve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Směrnici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MŽP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(včetně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jejích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příloh)</w:t>
      </w:r>
      <w:r>
        <w:rPr>
          <w:spacing w:val="1"/>
          <w:w w:val="95"/>
          <w:sz w:val="20"/>
        </w:rPr>
        <w:t> </w:t>
      </w:r>
      <w:r>
        <w:rPr>
          <w:sz w:val="20"/>
        </w:rPr>
        <w:t>a v aktuálních Pokynech pro zadávání veřejných zakázek v OPŽP 2014-2020, které jsou zveřejněny</w:t>
      </w:r>
      <w:r>
        <w:rPr>
          <w:spacing w:val="1"/>
          <w:sz w:val="20"/>
        </w:rPr>
        <w:t> </w:t>
      </w:r>
      <w:r>
        <w:rPr>
          <w:sz w:val="20"/>
        </w:rPr>
        <w:t>na </w:t>
      </w:r>
      <w:hyperlink r:id="rId6">
        <w:r>
          <w:rPr>
            <w:sz w:val="20"/>
          </w:rPr>
          <w:t>www.sfzp.cz,</w:t>
        </w:r>
      </w:hyperlink>
      <w:r>
        <w:rPr>
          <w:sz w:val="20"/>
        </w:rPr>
        <w:t> sekce Národní program Životní prostředí – O programu – Zadávání veřejných</w:t>
      </w:r>
      <w:r>
        <w:rPr>
          <w:spacing w:val="1"/>
          <w:sz w:val="20"/>
        </w:rPr>
        <w:t> </w:t>
      </w:r>
      <w:r>
        <w:rPr>
          <w:sz w:val="20"/>
        </w:rPr>
        <w:t>zakázek – odkaz na Zadávání veřejných zakázek pro OPŽP 2014-2020, a to i v průběhu realizace</w:t>
      </w:r>
      <w:r>
        <w:rPr>
          <w:spacing w:val="1"/>
          <w:sz w:val="20"/>
        </w:rPr>
        <w:t> </w:t>
      </w:r>
      <w:r>
        <w:rPr>
          <w:sz w:val="20"/>
        </w:rPr>
        <w:t>akce.</w:t>
      </w:r>
      <w:r>
        <w:rPr>
          <w:spacing w:val="1"/>
          <w:sz w:val="20"/>
        </w:rPr>
        <w:t> </w:t>
      </w:r>
      <w:r>
        <w:rPr>
          <w:sz w:val="20"/>
        </w:rPr>
        <w:t>Specifické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spacing w:before="0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0" w:after="0"/>
        <w:ind w:left="501" w:right="115" w:hanging="36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48"/>
          <w:sz w:val="20"/>
        </w:rPr>
        <w:t> </w:t>
      </w:r>
      <w:r>
        <w:rPr>
          <w:sz w:val="20"/>
        </w:rPr>
        <w:t>ve</w:t>
      </w:r>
      <w:r>
        <w:rPr>
          <w:spacing w:val="52"/>
          <w:sz w:val="20"/>
        </w:rPr>
        <w:t> </w:t>
      </w:r>
      <w:r>
        <w:rPr>
          <w:sz w:val="20"/>
        </w:rPr>
        <w:t>smyslu</w:t>
      </w:r>
      <w:r>
        <w:rPr>
          <w:spacing w:val="48"/>
          <w:sz w:val="20"/>
        </w:rPr>
        <w:t> </w:t>
      </w:r>
      <w:r>
        <w:rPr>
          <w:sz w:val="20"/>
        </w:rPr>
        <w:t>příslušných</w:t>
      </w:r>
      <w:r>
        <w:rPr>
          <w:spacing w:val="50"/>
          <w:sz w:val="20"/>
        </w:rPr>
        <w:t> </w:t>
      </w:r>
      <w:r>
        <w:rPr>
          <w:sz w:val="20"/>
        </w:rPr>
        <w:t>ustanovení</w:t>
      </w:r>
      <w:r>
        <w:rPr>
          <w:spacing w:val="50"/>
          <w:sz w:val="20"/>
        </w:rPr>
        <w:t> </w:t>
      </w:r>
      <w:r>
        <w:rPr>
          <w:sz w:val="20"/>
        </w:rPr>
        <w:t>zákona</w:t>
      </w:r>
      <w:r>
        <w:rPr>
          <w:spacing w:val="48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218/2000</w:t>
      </w:r>
      <w:r>
        <w:rPr>
          <w:spacing w:val="50"/>
          <w:sz w:val="20"/>
        </w:rPr>
        <w:t> </w:t>
      </w:r>
      <w:r>
        <w:rPr>
          <w:sz w:val="20"/>
        </w:rPr>
        <w:t>Sb.,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rozpočtových</w:t>
      </w:r>
      <w:r>
        <w:rPr>
          <w:spacing w:val="50"/>
          <w:sz w:val="20"/>
        </w:rPr>
        <w:t> </w:t>
      </w:r>
      <w:r>
        <w:rPr>
          <w:sz w:val="20"/>
        </w:rPr>
        <w:t>pravidlech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 znění.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119" w:after="0"/>
        <w:ind w:left="501" w:right="108" w:hanging="360"/>
        <w:jc w:val="both"/>
        <w:rPr>
          <w:sz w:val="20"/>
        </w:rPr>
      </w:pPr>
      <w:r>
        <w:rPr>
          <w:sz w:val="20"/>
        </w:rPr>
        <w:t>Porušení povinností podle článku II bodů 4 nebo 5, článku IV bodu 1 písm. a) za první nebo třetí</w:t>
      </w:r>
      <w:r>
        <w:rPr>
          <w:spacing w:val="1"/>
          <w:sz w:val="20"/>
        </w:rPr>
        <w:t> </w:t>
      </w:r>
      <w:r>
        <w:rPr>
          <w:sz w:val="20"/>
        </w:rPr>
        <w:t>odrážkou,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a),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d)</w:t>
      </w:r>
      <w:r>
        <w:rPr>
          <w:spacing w:val="-5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100 % z</w:t>
      </w:r>
      <w:r>
        <w:rPr>
          <w:spacing w:val="5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121" w:after="0"/>
        <w:ind w:left="50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> </w:t>
      </w:r>
      <w:r>
        <w:rPr>
          <w:sz w:val="20"/>
        </w:rPr>
        <w:t>ostatních</w:t>
      </w:r>
      <w:r>
        <w:rPr>
          <w:spacing w:val="9"/>
          <w:sz w:val="20"/>
        </w:rPr>
        <w:t> </w:t>
      </w:r>
      <w:r>
        <w:rPr>
          <w:sz w:val="20"/>
        </w:rPr>
        <w:t>povinností</w:t>
      </w:r>
      <w:r>
        <w:rPr>
          <w:spacing w:val="8"/>
          <w:sz w:val="20"/>
        </w:rPr>
        <w:t> </w:t>
      </w:r>
      <w:r>
        <w:rPr>
          <w:sz w:val="20"/>
        </w:rPr>
        <w:t>podle</w:t>
      </w:r>
      <w:r>
        <w:rPr>
          <w:spacing w:val="8"/>
          <w:sz w:val="20"/>
        </w:rPr>
        <w:t> </w:t>
      </w:r>
      <w:r>
        <w:rPr>
          <w:sz w:val="20"/>
        </w:rPr>
        <w:t>této</w:t>
      </w:r>
      <w:r>
        <w:rPr>
          <w:spacing w:val="10"/>
          <w:sz w:val="20"/>
        </w:rPr>
        <w:t> </w:t>
      </w:r>
      <w:r>
        <w:rPr>
          <w:sz w:val="20"/>
        </w:rPr>
        <w:t>Smlouvy</w:t>
      </w:r>
      <w:r>
        <w:rPr>
          <w:spacing w:val="8"/>
          <w:sz w:val="20"/>
        </w:rPr>
        <w:t> </w:t>
      </w:r>
      <w:r>
        <w:rPr>
          <w:sz w:val="20"/>
        </w:rPr>
        <w:t>bude</w:t>
      </w:r>
      <w:r>
        <w:rPr>
          <w:spacing w:val="8"/>
          <w:sz w:val="20"/>
        </w:rPr>
        <w:t> </w:t>
      </w:r>
      <w:r>
        <w:rPr>
          <w:sz w:val="20"/>
        </w:rPr>
        <w:t>postiženo</w:t>
      </w:r>
      <w:r>
        <w:rPr>
          <w:spacing w:val="9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8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sz w:val="20"/>
        </w:rPr>
        <w:t>1</w:t>
      </w:r>
      <w:r>
        <w:rPr>
          <w:spacing w:val="9"/>
          <w:sz w:val="20"/>
        </w:rPr>
        <w:t> </w:t>
      </w:r>
      <w:r>
        <w:rPr>
          <w:sz w:val="20"/>
        </w:rPr>
        <w:t>%</w:t>
      </w:r>
      <w:r>
        <w:rPr>
          <w:spacing w:val="18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spacing w:before="1"/>
      </w:pPr>
      <w:r>
        <w:rPr/>
        <w:t>podpory.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118" w:after="0"/>
        <w:ind w:left="501" w:right="118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povinnosti</w:t>
      </w:r>
      <w:r>
        <w:rPr>
          <w:spacing w:val="-8"/>
          <w:sz w:val="20"/>
        </w:rPr>
        <w:t> </w:t>
      </w:r>
      <w:r>
        <w:rPr>
          <w:sz w:val="20"/>
        </w:rPr>
        <w:t>uhradit</w:t>
      </w:r>
      <w:r>
        <w:rPr>
          <w:spacing w:val="-7"/>
          <w:sz w:val="20"/>
        </w:rPr>
        <w:t> </w:t>
      </w:r>
      <w:r>
        <w:rPr>
          <w:sz w:val="20"/>
        </w:rPr>
        <w:t>marně</w:t>
      </w:r>
      <w:r>
        <w:rPr>
          <w:spacing w:val="-9"/>
          <w:sz w:val="20"/>
        </w:rPr>
        <w:t> </w:t>
      </w:r>
      <w:r>
        <w:rPr>
          <w:sz w:val="20"/>
        </w:rPr>
        <w:t>vynaložené</w:t>
      </w:r>
      <w:r>
        <w:rPr>
          <w:spacing w:val="-9"/>
          <w:sz w:val="20"/>
        </w:rPr>
        <w:t> </w:t>
      </w:r>
      <w:r>
        <w:rPr>
          <w:sz w:val="20"/>
        </w:rPr>
        <w:t>náklady</w:t>
      </w:r>
      <w:r>
        <w:rPr>
          <w:spacing w:val="-7"/>
          <w:sz w:val="20"/>
        </w:rPr>
        <w:t> </w:t>
      </w:r>
      <w:r>
        <w:rPr>
          <w:sz w:val="20"/>
        </w:rPr>
        <w:t>případné</w:t>
      </w:r>
      <w:r>
        <w:rPr>
          <w:spacing w:val="-9"/>
          <w:sz w:val="20"/>
        </w:rPr>
        <w:t> </w:t>
      </w:r>
      <w:r>
        <w:rPr>
          <w:sz w:val="20"/>
        </w:rPr>
        <w:t>zbytečně</w:t>
      </w:r>
      <w:r>
        <w:rPr>
          <w:spacing w:val="-9"/>
          <w:sz w:val="20"/>
        </w:rPr>
        <w:t> </w:t>
      </w:r>
      <w:r>
        <w:rPr>
          <w:sz w:val="20"/>
        </w:rPr>
        <w:t>uskutečněné</w:t>
      </w:r>
      <w:r>
        <w:rPr>
          <w:spacing w:val="-10"/>
          <w:sz w:val="20"/>
        </w:rPr>
        <w:t> </w:t>
      </w:r>
      <w:r>
        <w:rPr>
          <w:sz w:val="20"/>
        </w:rPr>
        <w:t>dohlídky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místě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(článek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odrážka</w:t>
      </w:r>
      <w:r>
        <w:rPr>
          <w:spacing w:val="-10"/>
          <w:sz w:val="20"/>
        </w:rPr>
        <w:t> </w:t>
      </w:r>
      <w:r>
        <w:rPr>
          <w:sz w:val="20"/>
        </w:rPr>
        <w:t>druhá,</w:t>
      </w:r>
      <w:r>
        <w:rPr>
          <w:spacing w:val="-12"/>
          <w:sz w:val="20"/>
        </w:rPr>
        <w:t> </w:t>
      </w:r>
      <w:r>
        <w:rPr>
          <w:sz w:val="20"/>
        </w:rPr>
        <w:t>část</w:t>
      </w:r>
      <w:r>
        <w:rPr>
          <w:spacing w:val="-13"/>
          <w:sz w:val="20"/>
        </w:rPr>
        <w:t> </w:t>
      </w:r>
      <w:r>
        <w:rPr>
          <w:sz w:val="20"/>
        </w:rPr>
        <w:t>věty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středníkem)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porušením</w:t>
      </w:r>
      <w:r>
        <w:rPr>
          <w:spacing w:val="-53"/>
          <w:sz w:val="20"/>
        </w:rPr>
        <w:t> </w:t>
      </w:r>
      <w:r>
        <w:rPr>
          <w:sz w:val="20"/>
        </w:rPr>
        <w:t>rozpočtové</w:t>
      </w:r>
      <w:r>
        <w:rPr>
          <w:spacing w:val="-2"/>
          <w:sz w:val="20"/>
        </w:rPr>
        <w:t> </w:t>
      </w:r>
      <w:r>
        <w:rPr>
          <w:sz w:val="20"/>
        </w:rPr>
        <w:t>kázně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Fond je bude</w:t>
      </w:r>
      <w:r>
        <w:rPr>
          <w:spacing w:val="2"/>
          <w:sz w:val="20"/>
        </w:rPr>
        <w:t> </w:t>
      </w:r>
      <w:r>
        <w:rPr>
          <w:sz w:val="20"/>
        </w:rPr>
        <w:t>vymáhat</w:t>
      </w:r>
      <w:r>
        <w:rPr>
          <w:spacing w:val="-1"/>
          <w:sz w:val="20"/>
        </w:rPr>
        <w:t> </w:t>
      </w:r>
      <w:r>
        <w:rPr>
          <w:sz w:val="20"/>
        </w:rPr>
        <w:t>soudní</w:t>
      </w:r>
      <w:r>
        <w:rPr>
          <w:spacing w:val="2"/>
          <w:sz w:val="20"/>
        </w:rPr>
        <w:t> </w:t>
      </w:r>
      <w:r>
        <w:rPr>
          <w:sz w:val="20"/>
        </w:rPr>
        <w:t>cestou.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76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1" w:after="0"/>
        <w:ind w:left="501" w:right="118" w:hanging="36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</w:t>
      </w:r>
      <w:r>
        <w:rPr>
          <w:spacing w:val="9"/>
          <w:sz w:val="20"/>
        </w:rPr>
        <w:t> </w:t>
      </w:r>
      <w:r>
        <w:rPr>
          <w:sz w:val="20"/>
        </w:rPr>
        <w:t>předpisy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9"/>
          <w:sz w:val="20"/>
        </w:rPr>
        <w:t> </w:t>
      </w:r>
      <w:r>
        <w:rPr>
          <w:sz w:val="20"/>
        </w:rPr>
        <w:t>MŽP.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případě</w:t>
      </w:r>
      <w:r>
        <w:rPr>
          <w:spacing w:val="8"/>
          <w:sz w:val="20"/>
        </w:rPr>
        <w:t> </w:t>
      </w:r>
      <w:r>
        <w:rPr>
          <w:sz w:val="20"/>
        </w:rPr>
        <w:t>neuzavření</w:t>
      </w:r>
      <w:r>
        <w:rPr>
          <w:spacing w:val="10"/>
          <w:sz w:val="20"/>
        </w:rPr>
        <w:t> </w:t>
      </w:r>
      <w:r>
        <w:rPr>
          <w:sz w:val="20"/>
        </w:rPr>
        <w:t>takového</w:t>
      </w:r>
      <w:r>
        <w:rPr>
          <w:spacing w:val="9"/>
          <w:sz w:val="20"/>
        </w:rPr>
        <w:t> </w:t>
      </w:r>
      <w:r>
        <w:rPr>
          <w:sz w:val="20"/>
        </w:rPr>
        <w:t>dodatku</w:t>
      </w:r>
      <w:r>
        <w:rPr>
          <w:spacing w:val="9"/>
          <w:sz w:val="20"/>
        </w:rPr>
        <w:t> </w:t>
      </w:r>
      <w:r>
        <w:rPr>
          <w:sz w:val="20"/>
        </w:rPr>
        <w:t>má</w:t>
      </w:r>
      <w:r>
        <w:rPr>
          <w:spacing w:val="9"/>
          <w:sz w:val="20"/>
        </w:rPr>
        <w:t> </w:t>
      </w:r>
      <w:r>
        <w:rPr>
          <w:sz w:val="20"/>
        </w:rPr>
        <w:t>Fond</w:t>
      </w:r>
      <w:r>
        <w:rPr>
          <w:spacing w:val="9"/>
          <w:sz w:val="20"/>
        </w:rPr>
        <w:t> </w:t>
      </w:r>
      <w:r>
        <w:rPr>
          <w:sz w:val="20"/>
        </w:rPr>
        <w:t>právo</w:t>
      </w:r>
      <w:r>
        <w:rPr>
          <w:spacing w:val="9"/>
          <w:sz w:val="20"/>
        </w:rPr>
        <w:t> </w:t>
      </w:r>
      <w:r>
        <w:rPr>
          <w:sz w:val="20"/>
        </w:rPr>
        <w:t>uplatnit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560" w:right="1020"/>
        </w:sectPr>
      </w:pPr>
    </w:p>
    <w:p>
      <w:pPr>
        <w:pStyle w:val="BodyText"/>
        <w:spacing w:before="73"/>
        <w:jc w:val="both"/>
      </w:pPr>
      <w:r>
        <w:rPr/>
        <w:t>postup</w:t>
      </w:r>
      <w:r>
        <w:rPr>
          <w:spacing w:val="-1"/>
        </w:rPr>
        <w:t> </w:t>
      </w:r>
      <w:r>
        <w:rPr/>
        <w:t>podle</w:t>
      </w:r>
      <w:r>
        <w:rPr>
          <w:spacing w:val="-2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V bodu</w:t>
      </w:r>
      <w:r>
        <w:rPr>
          <w:spacing w:val="-1"/>
        </w:rPr>
        <w:t> </w:t>
      </w:r>
      <w:r>
        <w:rPr/>
        <w:t>1.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120" w:after="0"/>
        <w:ind w:left="501" w:right="120" w:hanging="36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121" w:after="0"/>
        <w:ind w:left="50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4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III</w:t>
      </w:r>
      <w:r>
        <w:rPr>
          <w:spacing w:val="-11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až</w:t>
      </w:r>
      <w:r>
        <w:rPr>
          <w:spacing w:val="-10"/>
          <w:sz w:val="20"/>
        </w:rPr>
        <w:t> </w:t>
      </w:r>
      <w:r>
        <w:rPr>
          <w:sz w:val="20"/>
        </w:rPr>
        <w:t>10,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tehdy,</w:t>
      </w:r>
      <w:r>
        <w:rPr>
          <w:spacing w:val="-9"/>
          <w:sz w:val="20"/>
        </w:rPr>
        <w:t> </w:t>
      </w:r>
      <w:r>
        <w:rPr>
          <w:sz w:val="20"/>
        </w:rPr>
        <w:t>kdy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docíleno</w:t>
      </w:r>
      <w:r>
        <w:rPr>
          <w:spacing w:val="-10"/>
          <w:sz w:val="20"/>
        </w:rPr>
        <w:t> </w:t>
      </w:r>
      <w:r>
        <w:rPr>
          <w:sz w:val="20"/>
        </w:rPr>
        <w:t>nižších</w:t>
      </w:r>
      <w:r>
        <w:rPr>
          <w:spacing w:val="-12"/>
          <w:sz w:val="20"/>
        </w:rPr>
        <w:t> </w:t>
      </w:r>
      <w:r>
        <w:rPr>
          <w:sz w:val="20"/>
        </w:rPr>
        <w:t>přínosů</w:t>
      </w:r>
      <w:r>
        <w:rPr>
          <w:spacing w:val="-11"/>
          <w:sz w:val="20"/>
        </w:rPr>
        <w:t> </w:t>
      </w:r>
      <w:r>
        <w:rPr>
          <w:sz w:val="20"/>
        </w:rPr>
        <w:t>(nebo</w:t>
      </w:r>
      <w:r>
        <w:rPr>
          <w:spacing w:val="-10"/>
          <w:sz w:val="20"/>
        </w:rPr>
        <w:t> </w:t>
      </w:r>
      <w:r>
        <w:rPr>
          <w:sz w:val="20"/>
        </w:rPr>
        <w:t>dojde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12"/>
          <w:sz w:val="20"/>
        </w:rPr>
        <w:t> </w:t>
      </w:r>
      <w:r>
        <w:rPr>
          <w:sz w:val="20"/>
        </w:rPr>
        <w:t>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119" w:after="0"/>
        <w:ind w:left="502" w:right="0" w:hanging="36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možno</w:t>
      </w:r>
      <w:r>
        <w:rPr>
          <w:spacing w:val="19"/>
          <w:sz w:val="20"/>
        </w:rPr>
        <w:t> </w:t>
      </w:r>
      <w:r>
        <w:rPr>
          <w:sz w:val="20"/>
        </w:rPr>
        <w:t>tuto</w:t>
      </w:r>
      <w:r>
        <w:rPr>
          <w:spacing w:val="19"/>
          <w:sz w:val="20"/>
        </w:rPr>
        <w:t> </w:t>
      </w:r>
      <w:r>
        <w:rPr>
          <w:sz w:val="20"/>
        </w:rPr>
        <w:t>Smlouvu</w:t>
      </w:r>
      <w:r>
        <w:rPr>
          <w:spacing w:val="18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6"/>
          <w:sz w:val="20"/>
        </w:rPr>
        <w:t> </w:t>
      </w:r>
      <w:r>
        <w:rPr>
          <w:sz w:val="20"/>
        </w:rPr>
        <w:t>za</w:t>
      </w:r>
      <w:r>
        <w:rPr>
          <w:spacing w:val="18"/>
          <w:sz w:val="20"/>
        </w:rPr>
        <w:t> </w:t>
      </w:r>
      <w:r>
        <w:rPr>
          <w:sz w:val="20"/>
        </w:rPr>
        <w:t>podmínek</w:t>
      </w:r>
      <w:r>
        <w:rPr>
          <w:spacing w:val="18"/>
          <w:sz w:val="20"/>
        </w:rPr>
        <w:t> </w:t>
      </w:r>
      <w:r>
        <w:rPr>
          <w:sz w:val="20"/>
        </w:rPr>
        <w:t>stanovených</w:t>
      </w:r>
      <w:r>
        <w:rPr>
          <w:spacing w:val="18"/>
          <w:sz w:val="20"/>
        </w:rPr>
        <w:t> </w:t>
      </w:r>
      <w:r>
        <w:rPr>
          <w:sz w:val="20"/>
        </w:rPr>
        <w:t>zákonem</w:t>
      </w:r>
      <w:r>
        <w:rPr>
          <w:spacing w:val="19"/>
          <w:sz w:val="20"/>
        </w:rPr>
        <w:t> </w:t>
      </w:r>
      <w:r>
        <w:rPr>
          <w:sz w:val="20"/>
        </w:rPr>
        <w:t>či</w:t>
      </w:r>
      <w:r>
        <w:rPr>
          <w:spacing w:val="18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120" w:after="0"/>
        <w:ind w:left="501" w:right="111" w:hanging="360"/>
        <w:jc w:val="left"/>
        <w:rPr>
          <w:sz w:val="20"/>
        </w:rPr>
      </w:pPr>
      <w:r>
        <w:rPr>
          <w:sz w:val="20"/>
        </w:rPr>
        <w:t>Vztahy</w:t>
      </w:r>
      <w:r>
        <w:rPr>
          <w:spacing w:val="7"/>
          <w:sz w:val="20"/>
        </w:rPr>
        <w:t> </w:t>
      </w:r>
      <w:r>
        <w:rPr>
          <w:sz w:val="20"/>
        </w:rPr>
        <w:t>dle</w:t>
      </w:r>
      <w:r>
        <w:rPr>
          <w:spacing w:val="7"/>
          <w:sz w:val="20"/>
        </w:rPr>
        <w:t> </w:t>
      </w:r>
      <w:r>
        <w:rPr>
          <w:sz w:val="20"/>
        </w:rPr>
        <w:t>této</w:t>
      </w:r>
      <w:r>
        <w:rPr>
          <w:spacing w:val="10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neupravené</w:t>
      </w:r>
      <w:r>
        <w:rPr>
          <w:spacing w:val="7"/>
          <w:sz w:val="20"/>
        </w:rPr>
        <w:t> </w:t>
      </w:r>
      <w:r>
        <w:rPr>
          <w:sz w:val="20"/>
        </w:rPr>
        <w:t>veřejnoprávními</w:t>
      </w:r>
      <w:r>
        <w:rPr>
          <w:spacing w:val="7"/>
          <w:sz w:val="20"/>
        </w:rPr>
        <w:t> </w:t>
      </w:r>
      <w:r>
        <w:rPr>
          <w:sz w:val="20"/>
        </w:rPr>
        <w:t>předpisy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řídí</w:t>
      </w:r>
      <w:r>
        <w:rPr>
          <w:spacing w:val="7"/>
          <w:sz w:val="20"/>
        </w:rPr>
        <w:t> </w:t>
      </w:r>
      <w:r>
        <w:rPr>
          <w:sz w:val="20"/>
        </w:rPr>
        <w:t>příslušnými</w:t>
      </w:r>
      <w:r>
        <w:rPr>
          <w:spacing w:val="7"/>
          <w:sz w:val="20"/>
        </w:rPr>
        <w:t> </w:t>
      </w:r>
      <w:r>
        <w:rPr>
          <w:sz w:val="20"/>
        </w:rPr>
        <w:t>ustanoveními</w:t>
      </w:r>
      <w:r>
        <w:rPr>
          <w:spacing w:val="-52"/>
          <w:sz w:val="20"/>
        </w:rPr>
        <w:t> </w:t>
      </w:r>
      <w:r>
        <w:rPr>
          <w:sz w:val="20"/>
        </w:rPr>
        <w:t>platného občanského</w:t>
      </w:r>
      <w:r>
        <w:rPr>
          <w:spacing w:val="1"/>
          <w:sz w:val="20"/>
        </w:rPr>
        <w:t> </w:t>
      </w:r>
      <w:r>
        <w:rPr>
          <w:sz w:val="20"/>
        </w:rPr>
        <w:t>zákoníku, zejména</w:t>
      </w:r>
      <w:r>
        <w:rPr>
          <w:spacing w:val="-1"/>
          <w:sz w:val="20"/>
        </w:rPr>
        <w:t> </w:t>
      </w:r>
      <w:r>
        <w:rPr>
          <w:sz w:val="20"/>
        </w:rPr>
        <w:t>jeho části</w:t>
      </w:r>
      <w:r>
        <w:rPr>
          <w:spacing w:val="3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121" w:after="0"/>
        <w:ind w:left="502" w:right="0" w:hanging="360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118" w:after="0"/>
        <w:ind w:left="501" w:right="111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> </w:t>
      </w:r>
      <w:r>
        <w:rPr>
          <w:sz w:val="20"/>
        </w:rPr>
        <w:t>účely</w:t>
      </w:r>
      <w:r>
        <w:rPr>
          <w:spacing w:val="11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informací</w:t>
      </w:r>
      <w:r>
        <w:rPr>
          <w:spacing w:val="11"/>
          <w:sz w:val="20"/>
        </w:rPr>
        <w:t> </w:t>
      </w:r>
      <w:r>
        <w:rPr>
          <w:sz w:val="20"/>
        </w:rPr>
        <w:t>(povinností</w:t>
      </w:r>
      <w:r>
        <w:rPr>
          <w:spacing w:val="11"/>
          <w:sz w:val="20"/>
        </w:rPr>
        <w:t> </w:t>
      </w:r>
      <w:r>
        <w:rPr>
          <w:sz w:val="20"/>
        </w:rPr>
        <w:t>informovat)</w:t>
      </w:r>
      <w:r>
        <w:rPr>
          <w:spacing w:val="11"/>
          <w:sz w:val="20"/>
        </w:rPr>
        <w:t> </w:t>
      </w:r>
      <w:r>
        <w:rPr>
          <w:sz w:val="20"/>
        </w:rPr>
        <w:t>rozumí</w:t>
      </w:r>
      <w:r>
        <w:rPr>
          <w:spacing w:val="11"/>
          <w:sz w:val="20"/>
        </w:rPr>
        <w:t> </w:t>
      </w:r>
      <w:r>
        <w:rPr>
          <w:sz w:val="20"/>
        </w:rPr>
        <w:t>podání</w:t>
      </w:r>
      <w:r>
        <w:rPr>
          <w:spacing w:val="11"/>
          <w:sz w:val="20"/>
        </w:rPr>
        <w:t> </w:t>
      </w:r>
      <w:r>
        <w:rPr>
          <w:sz w:val="20"/>
        </w:rPr>
        <w:t>informace</w:t>
      </w:r>
      <w:r>
        <w:rPr>
          <w:spacing w:val="1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AIS</w:t>
      </w:r>
      <w:r>
        <w:rPr>
          <w:spacing w:val="11"/>
          <w:sz w:val="20"/>
        </w:rPr>
        <w:t> </w:t>
      </w:r>
      <w:r>
        <w:rPr>
          <w:sz w:val="20"/>
        </w:rPr>
        <w:t>SFŽP</w:t>
      </w:r>
      <w:r>
        <w:rPr>
          <w:spacing w:val="13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 písemné</w:t>
      </w:r>
      <w:r>
        <w:rPr>
          <w:spacing w:val="1"/>
          <w:sz w:val="20"/>
        </w:rPr>
        <w:t> </w:t>
      </w:r>
      <w:r>
        <w:rPr>
          <w:sz w:val="20"/>
        </w:rPr>
        <w:t>podobě,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e-mailem</w:t>
      </w:r>
      <w:r>
        <w:rPr>
          <w:spacing w:val="1"/>
          <w:sz w:val="20"/>
        </w:rPr>
        <w:t> </w:t>
      </w:r>
      <w:r>
        <w:rPr>
          <w:sz w:val="20"/>
        </w:rPr>
        <w:t>příslušnému</w:t>
      </w:r>
      <w:r>
        <w:rPr>
          <w:spacing w:val="1"/>
          <w:sz w:val="20"/>
        </w:rPr>
        <w:t> </w:t>
      </w:r>
      <w:r>
        <w:rPr>
          <w:sz w:val="20"/>
        </w:rPr>
        <w:t>projektovému</w:t>
      </w:r>
      <w:r>
        <w:rPr>
          <w:spacing w:val="1"/>
          <w:sz w:val="20"/>
        </w:rPr>
        <w:t> </w:t>
      </w:r>
      <w:r>
        <w:rPr>
          <w:sz w:val="20"/>
        </w:rPr>
        <w:t>manažerovi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datovou</w:t>
      </w:r>
      <w:r>
        <w:rPr>
          <w:spacing w:val="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122" w:after="0"/>
        <w:ind w:left="501" w:right="10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souhlasí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zveřejněním</w:t>
      </w:r>
      <w:r>
        <w:rPr>
          <w:spacing w:val="23"/>
          <w:sz w:val="20"/>
        </w:rPr>
        <w:t> </w:t>
      </w:r>
      <w:r>
        <w:rPr>
          <w:sz w:val="20"/>
        </w:rPr>
        <w:t>celého</w:t>
      </w:r>
      <w:r>
        <w:rPr>
          <w:spacing w:val="24"/>
          <w:sz w:val="20"/>
        </w:rPr>
        <w:t> </w:t>
      </w:r>
      <w:r>
        <w:rPr>
          <w:sz w:val="20"/>
        </w:rPr>
        <w:t>textu</w:t>
      </w:r>
      <w:r>
        <w:rPr>
          <w:spacing w:val="22"/>
          <w:sz w:val="20"/>
        </w:rPr>
        <w:t> </w:t>
      </w:r>
      <w:r>
        <w:rPr>
          <w:sz w:val="20"/>
        </w:rPr>
        <w:t>této</w:t>
      </w:r>
      <w:r>
        <w:rPr>
          <w:spacing w:val="23"/>
          <w:sz w:val="20"/>
        </w:rPr>
        <w:t> </w:t>
      </w:r>
      <w:r>
        <w:rPr>
          <w:sz w:val="20"/>
        </w:rPr>
        <w:t>Smlouvy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registru</w:t>
      </w:r>
      <w:r>
        <w:rPr>
          <w:spacing w:val="25"/>
          <w:sz w:val="20"/>
        </w:rPr>
        <w:t> </w:t>
      </w:r>
      <w:r>
        <w:rPr>
          <w:sz w:val="20"/>
        </w:rPr>
        <w:t>smluv</w:t>
      </w:r>
      <w:r>
        <w:rPr>
          <w:spacing w:val="24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119" w:after="0"/>
        <w:ind w:left="501" w:right="116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613" w:val="left" w:leader="none"/>
        </w:tabs>
        <w:ind w:left="14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  <w:ind w:left="14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622" w:val="left" w:leader="none"/>
        </w:tabs>
        <w:spacing w:before="0"/>
        <w:ind w:left="1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622" w:val="left" w:leader="none"/>
        </w:tabs>
        <w:ind w:left="14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060" w:bottom="1660" w:left="15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JohnSans Text Pro">
    <w:altName w:val="JohnSans Text Pro"/>
    <w:charset w:val="0"/>
    <w:family w:val="moder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46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5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04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8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7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4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24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2" w:hanging="28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40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97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5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13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71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28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86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4" w:hanging="28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1" w:hanging="339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60" w:hanging="33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60" w:hanging="33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060" w:hanging="33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160" w:hanging="33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260" w:hanging="33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60" w:hanging="33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60" w:hanging="339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0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0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1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2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3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6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01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55" w:right="102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01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2022-01-20T11:50:48Z</dcterms:created>
  <dcterms:modified xsi:type="dcterms:W3CDTF">2022-01-20T11:50:48Z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2022-01-20T00:00:00Z</vt:filetime>
  </property>
</Properties>
</file>