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85" w:rsidRDefault="00EA3785" w:rsidP="00EA3785">
      <w:pPr>
        <w:jc w:val="right"/>
        <w:rPr>
          <w:rFonts w:ascii="Arial" w:hAnsi="Arial" w:cs="Arial"/>
          <w:b/>
          <w:bCs/>
        </w:rPr>
      </w:pPr>
    </w:p>
    <w:p w:rsidR="006331C8" w:rsidRDefault="006331C8" w:rsidP="00C5623C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FB7D9E">
        <w:rPr>
          <w:rFonts w:ascii="Cambria" w:hAnsi="Cambria"/>
          <w:b/>
          <w:sz w:val="24"/>
          <w:szCs w:val="24"/>
        </w:rPr>
        <w:t>88</w:t>
      </w:r>
      <w:r w:rsidR="00066951">
        <w:rPr>
          <w:rFonts w:ascii="Cambria" w:hAnsi="Cambria"/>
          <w:b/>
          <w:sz w:val="24"/>
          <w:szCs w:val="24"/>
        </w:rPr>
        <w:t>/20</w:t>
      </w:r>
      <w:r w:rsidR="008D1FDE">
        <w:rPr>
          <w:rFonts w:ascii="Cambria" w:hAnsi="Cambria"/>
          <w:b/>
          <w:sz w:val="24"/>
          <w:szCs w:val="24"/>
        </w:rPr>
        <w:t>2</w:t>
      </w:r>
      <w:r w:rsidR="00424F5E">
        <w:rPr>
          <w:rFonts w:ascii="Cambria" w:hAnsi="Cambria"/>
          <w:b/>
          <w:sz w:val="24"/>
          <w:szCs w:val="24"/>
        </w:rPr>
        <w:t>1</w:t>
      </w:r>
      <w:r w:rsidR="00066951">
        <w:rPr>
          <w:rFonts w:ascii="Cambria" w:hAnsi="Cambria"/>
          <w:b/>
          <w:sz w:val="24"/>
          <w:szCs w:val="24"/>
        </w:rPr>
        <w:t>/01</w:t>
      </w:r>
      <w:r w:rsidR="008E540A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> </w:t>
      </w:r>
      <w:proofErr w:type="spellStart"/>
      <w:r w:rsidR="000D3133" w:rsidRPr="00EA3785">
        <w:rPr>
          <w:rFonts w:ascii="Cambria" w:hAnsi="Cambria"/>
          <w:sz w:val="22"/>
          <w:szCs w:val="22"/>
        </w:rPr>
        <w:t>ust</w:t>
      </w:r>
      <w:proofErr w:type="spellEnd"/>
      <w:r w:rsidR="000D3133" w:rsidRPr="00EA3785">
        <w:rPr>
          <w:rFonts w:ascii="Cambria" w:hAnsi="Cambria"/>
          <w:sz w:val="22"/>
          <w:szCs w:val="22"/>
        </w:rPr>
        <w:t xml:space="preserve">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E540A">
      <w:pPr>
        <w:widowControl w:val="0"/>
        <w:tabs>
          <w:tab w:val="right" w:pos="9354"/>
        </w:tabs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84222D" w:rsidRPr="00EA3785">
        <w:rPr>
          <w:rFonts w:ascii="Cambria" w:hAnsi="Cambria"/>
          <w:sz w:val="22"/>
          <w:szCs w:val="22"/>
        </w:rPr>
        <w:t>Lukášem Pohankou</w:t>
      </w:r>
      <w:r w:rsidR="00D97272" w:rsidRPr="00EA3785">
        <w:rPr>
          <w:rFonts w:ascii="Cambria" w:hAnsi="Cambria"/>
          <w:sz w:val="22"/>
          <w:szCs w:val="22"/>
        </w:rPr>
        <w:t xml:space="preserve">, </w:t>
      </w:r>
      <w:r w:rsidR="00E4632B" w:rsidRPr="00EA3785">
        <w:rPr>
          <w:rFonts w:ascii="Cambria" w:hAnsi="Cambria"/>
          <w:sz w:val="22"/>
          <w:szCs w:val="22"/>
        </w:rPr>
        <w:t>starostou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  <w:r w:rsidR="008E540A">
        <w:rPr>
          <w:rFonts w:ascii="Cambria" w:hAnsi="Cambria"/>
          <w:color w:val="BFBFBF"/>
          <w:sz w:val="22"/>
          <w:szCs w:val="22"/>
        </w:rPr>
        <w:tab/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IČO: 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5829C0" w:rsidRDefault="00AA1408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b/>
          <w:sz w:val="22"/>
          <w:szCs w:val="22"/>
          <w:u w:val="single"/>
        </w:rPr>
      </w:pPr>
      <w:r w:rsidRPr="005829C0">
        <w:rPr>
          <w:rFonts w:ascii="Cambria" w:hAnsi="Cambria"/>
          <w:b/>
          <w:sz w:val="22"/>
          <w:szCs w:val="22"/>
          <w:u w:val="single"/>
        </w:rPr>
        <w:t>UNIARCH CZ, spol. s r.o.</w:t>
      </w:r>
    </w:p>
    <w:p w:rsidR="00905876" w:rsidRPr="005829C0" w:rsidRDefault="004005D2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i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se </w:t>
      </w:r>
      <w:proofErr w:type="gramStart"/>
      <w:r w:rsidRPr="005829C0">
        <w:rPr>
          <w:rFonts w:ascii="Cambria" w:hAnsi="Cambria"/>
          <w:sz w:val="22"/>
          <w:szCs w:val="22"/>
        </w:rPr>
        <w:t>sídlem</w:t>
      </w:r>
      <w:r w:rsidR="00F618AE" w:rsidRPr="005829C0">
        <w:rPr>
          <w:rFonts w:ascii="Cambria" w:hAnsi="Cambria"/>
          <w:sz w:val="22"/>
          <w:szCs w:val="22"/>
        </w:rPr>
        <w:t xml:space="preserve"> </w:t>
      </w:r>
      <w:r w:rsidR="00AA1408" w:rsidRPr="005829C0">
        <w:rPr>
          <w:rFonts w:ascii="Cambria" w:hAnsi="Cambria"/>
          <w:sz w:val="22"/>
          <w:szCs w:val="22"/>
        </w:rPr>
        <w:t>: Vesecká</w:t>
      </w:r>
      <w:proofErr w:type="gramEnd"/>
      <w:r w:rsidR="00AA1408" w:rsidRPr="005829C0">
        <w:rPr>
          <w:rFonts w:ascii="Cambria" w:hAnsi="Cambria"/>
          <w:sz w:val="22"/>
          <w:szCs w:val="22"/>
        </w:rPr>
        <w:t xml:space="preserve"> 97, 460 06 Liberec 6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proofErr w:type="gramStart"/>
      <w:r w:rsidRPr="005829C0">
        <w:rPr>
          <w:rFonts w:ascii="Cambria" w:hAnsi="Cambria"/>
          <w:sz w:val="22"/>
          <w:szCs w:val="22"/>
        </w:rPr>
        <w:t xml:space="preserve">zastoupená </w:t>
      </w:r>
      <w:r w:rsidR="00AA1408" w:rsidRPr="005829C0">
        <w:rPr>
          <w:rFonts w:ascii="Cambria" w:hAnsi="Cambria"/>
          <w:sz w:val="22"/>
          <w:szCs w:val="22"/>
        </w:rPr>
        <w:t>: Ing.</w:t>
      </w:r>
      <w:proofErr w:type="gramEnd"/>
      <w:r w:rsidR="00AA1408" w:rsidRPr="005829C0">
        <w:rPr>
          <w:rFonts w:ascii="Cambria" w:hAnsi="Cambria"/>
          <w:sz w:val="22"/>
          <w:szCs w:val="22"/>
        </w:rPr>
        <w:t xml:space="preserve"> Radovanem Novotným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IČ: </w:t>
      </w:r>
      <w:r w:rsidR="00AA1408" w:rsidRPr="005829C0">
        <w:rPr>
          <w:rFonts w:ascii="Cambria" w:hAnsi="Cambria"/>
          <w:sz w:val="22"/>
          <w:szCs w:val="22"/>
        </w:rPr>
        <w:t>01833014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DIČ: </w:t>
      </w:r>
      <w:r w:rsidR="00AA1408" w:rsidRPr="005829C0">
        <w:rPr>
          <w:rFonts w:ascii="Cambria" w:hAnsi="Cambria"/>
          <w:sz w:val="22"/>
          <w:szCs w:val="22"/>
        </w:rPr>
        <w:t>CZ01833014</w:t>
      </w:r>
    </w:p>
    <w:p w:rsidR="00B913AB" w:rsidRPr="005829C0" w:rsidRDefault="00905876" w:rsidP="005829C0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5829C0">
        <w:rPr>
          <w:rFonts w:asciiTheme="majorHAnsi" w:hAnsiTheme="majorHAnsi"/>
          <w:sz w:val="22"/>
          <w:szCs w:val="22"/>
        </w:rPr>
        <w:t xml:space="preserve">bankovní spojení: </w:t>
      </w:r>
      <w:r w:rsidR="00B913AB" w:rsidRPr="005829C0">
        <w:rPr>
          <w:rFonts w:asciiTheme="majorHAnsi" w:hAnsiTheme="majorHAnsi"/>
          <w:sz w:val="22"/>
          <w:szCs w:val="22"/>
        </w:rPr>
        <w:t>‎</w:t>
      </w:r>
      <w:r w:rsidR="00AA1408" w:rsidRPr="005829C0">
        <w:rPr>
          <w:rFonts w:asciiTheme="majorHAnsi" w:hAnsiTheme="majorHAnsi"/>
          <w:sz w:val="22"/>
          <w:szCs w:val="22"/>
        </w:rPr>
        <w:t>ČSOB a.s. Liberec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číslo účtu: </w:t>
      </w:r>
      <w:r w:rsidR="00AA1408" w:rsidRPr="005829C0">
        <w:rPr>
          <w:rFonts w:ascii="Cambria" w:hAnsi="Cambria"/>
          <w:sz w:val="22"/>
          <w:szCs w:val="22"/>
        </w:rPr>
        <w:t>277619607/0300</w:t>
      </w:r>
    </w:p>
    <w:p w:rsidR="00905876" w:rsidRPr="005829C0" w:rsidRDefault="00B913AB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zapsaná/ý u </w:t>
      </w:r>
      <w:r w:rsidR="00905876" w:rsidRPr="005829C0">
        <w:rPr>
          <w:rFonts w:ascii="Cambria" w:hAnsi="Cambria"/>
          <w:sz w:val="22"/>
          <w:szCs w:val="22"/>
        </w:rPr>
        <w:t xml:space="preserve"> </w:t>
      </w:r>
      <w:r w:rsidR="00AA1408" w:rsidRPr="005829C0">
        <w:rPr>
          <w:rFonts w:ascii="Cambria" w:hAnsi="Cambria"/>
          <w:sz w:val="22"/>
          <w:szCs w:val="22"/>
        </w:rPr>
        <w:t xml:space="preserve">Krajského soudu v Ústí nad Labem - C38504 </w:t>
      </w:r>
    </w:p>
    <w:p w:rsidR="001A689D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lastRenderedPageBreak/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Zpracování </w:t>
      </w:r>
      <w:r w:rsidR="00A25A32">
        <w:rPr>
          <w:rFonts w:ascii="Cambria" w:hAnsi="Cambria"/>
          <w:b/>
          <w:i/>
          <w:sz w:val="22"/>
          <w:szCs w:val="22"/>
        </w:rPr>
        <w:t>PD</w:t>
      </w:r>
      <w:r w:rsidR="00B01323">
        <w:rPr>
          <w:rFonts w:ascii="Cambria" w:hAnsi="Cambria"/>
          <w:b/>
          <w:i/>
          <w:sz w:val="22"/>
          <w:szCs w:val="22"/>
        </w:rPr>
        <w:t xml:space="preserve"> </w:t>
      </w:r>
      <w:r w:rsidR="00830092">
        <w:rPr>
          <w:rFonts w:ascii="Cambria" w:hAnsi="Cambria"/>
          <w:b/>
          <w:i/>
          <w:sz w:val="22"/>
          <w:szCs w:val="22"/>
        </w:rPr>
        <w:t>- rozšíření sokolovny</w:t>
      </w:r>
      <w:r w:rsidR="00A25A32">
        <w:rPr>
          <w:rFonts w:ascii="Cambria" w:hAnsi="Cambria"/>
          <w:b/>
          <w:i/>
          <w:sz w:val="22"/>
          <w:szCs w:val="22"/>
        </w:rPr>
        <w:t xml:space="preserve"> Vratislavice </w:t>
      </w:r>
      <w:proofErr w:type="spellStart"/>
      <w:proofErr w:type="gramStart"/>
      <w:r w:rsidR="00A25A32">
        <w:rPr>
          <w:rFonts w:ascii="Cambria" w:hAnsi="Cambria"/>
          <w:b/>
          <w:i/>
          <w:sz w:val="22"/>
          <w:szCs w:val="22"/>
        </w:rPr>
        <w:t>n.N</w:t>
      </w:r>
      <w:proofErr w:type="spellEnd"/>
      <w:r w:rsidR="00A25A32">
        <w:rPr>
          <w:rFonts w:ascii="Cambria" w:hAnsi="Cambria"/>
          <w:b/>
          <w:i/>
          <w:sz w:val="22"/>
          <w:szCs w:val="22"/>
        </w:rPr>
        <w:t>.</w:t>
      </w:r>
      <w:proofErr w:type="gramEnd"/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871B9F" w:rsidRPr="00A60359" w:rsidRDefault="00377932" w:rsidP="00A60359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740673" w:rsidRPr="0017165E" w:rsidRDefault="0089172A" w:rsidP="0089172A">
      <w:pPr>
        <w:pStyle w:val="NADPISCENNETUC"/>
        <w:widowControl w:val="0"/>
        <w:spacing w:after="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17165E">
        <w:rPr>
          <w:rFonts w:asciiTheme="majorHAnsi" w:hAnsiTheme="majorHAnsi"/>
          <w:sz w:val="22"/>
          <w:szCs w:val="22"/>
        </w:rPr>
        <w:t xml:space="preserve">Zhotovitel se zavazuje </w:t>
      </w:r>
      <w:r w:rsidR="007C268D" w:rsidRPr="0017165E">
        <w:rPr>
          <w:rFonts w:asciiTheme="majorHAnsi" w:hAnsiTheme="majorHAnsi"/>
          <w:i/>
          <w:sz w:val="22"/>
          <w:szCs w:val="22"/>
        </w:rPr>
        <w:t xml:space="preserve">zpracovat </w:t>
      </w:r>
      <w:r w:rsidRPr="0017165E">
        <w:rPr>
          <w:rFonts w:asciiTheme="majorHAnsi" w:hAnsiTheme="majorHAnsi"/>
          <w:i/>
          <w:sz w:val="22"/>
          <w:szCs w:val="22"/>
        </w:rPr>
        <w:t>projektov</w:t>
      </w:r>
      <w:r w:rsidR="00C434E9">
        <w:rPr>
          <w:rFonts w:asciiTheme="majorHAnsi" w:hAnsiTheme="majorHAnsi"/>
          <w:i/>
          <w:sz w:val="22"/>
          <w:szCs w:val="22"/>
        </w:rPr>
        <w:t>é</w:t>
      </w:r>
      <w:r w:rsidRPr="0017165E">
        <w:rPr>
          <w:rFonts w:asciiTheme="majorHAnsi" w:hAnsiTheme="majorHAnsi"/>
          <w:i/>
          <w:sz w:val="22"/>
          <w:szCs w:val="22"/>
        </w:rPr>
        <w:t xml:space="preserve"> dokumentac</w:t>
      </w:r>
      <w:r w:rsidR="00C434E9">
        <w:rPr>
          <w:rFonts w:asciiTheme="majorHAnsi" w:hAnsiTheme="majorHAnsi"/>
          <w:i/>
          <w:sz w:val="22"/>
          <w:szCs w:val="22"/>
        </w:rPr>
        <w:t>e</w:t>
      </w:r>
      <w:r w:rsidRPr="0017165E">
        <w:rPr>
          <w:rFonts w:asciiTheme="majorHAnsi" w:hAnsiTheme="majorHAnsi"/>
          <w:i/>
          <w:sz w:val="22"/>
          <w:szCs w:val="22"/>
        </w:rPr>
        <w:t xml:space="preserve"> </w:t>
      </w:r>
      <w:r w:rsidR="00537134" w:rsidRPr="0017165E">
        <w:rPr>
          <w:rFonts w:asciiTheme="majorHAnsi" w:hAnsiTheme="majorHAnsi"/>
          <w:i/>
          <w:sz w:val="22"/>
          <w:szCs w:val="22"/>
        </w:rPr>
        <w:t>v</w:t>
      </w:r>
      <w:r w:rsidR="00365D3D">
        <w:rPr>
          <w:rFonts w:asciiTheme="majorHAnsi" w:hAnsiTheme="majorHAnsi"/>
          <w:i/>
          <w:sz w:val="22"/>
          <w:szCs w:val="22"/>
        </w:rPr>
        <w:t> </w:t>
      </w:r>
      <w:r w:rsidR="00C434E9">
        <w:rPr>
          <w:rFonts w:asciiTheme="majorHAnsi" w:hAnsiTheme="majorHAnsi"/>
          <w:i/>
          <w:sz w:val="22"/>
          <w:szCs w:val="22"/>
        </w:rPr>
        <w:t>uveden</w:t>
      </w:r>
      <w:r w:rsidR="00365D3D">
        <w:rPr>
          <w:rFonts w:asciiTheme="majorHAnsi" w:hAnsiTheme="majorHAnsi"/>
          <w:i/>
          <w:sz w:val="22"/>
          <w:szCs w:val="22"/>
        </w:rPr>
        <w:t>ém rozsahu</w:t>
      </w:r>
      <w:r w:rsidR="00537134" w:rsidRPr="0017165E">
        <w:rPr>
          <w:rFonts w:asciiTheme="majorHAnsi" w:hAnsiTheme="majorHAnsi"/>
          <w:i/>
          <w:sz w:val="22"/>
          <w:szCs w:val="22"/>
        </w:rPr>
        <w:t xml:space="preserve"> </w:t>
      </w:r>
      <w:r w:rsidRPr="0017165E">
        <w:rPr>
          <w:rFonts w:asciiTheme="majorHAnsi" w:hAnsiTheme="majorHAnsi"/>
          <w:i/>
          <w:sz w:val="22"/>
          <w:szCs w:val="22"/>
        </w:rPr>
        <w:t xml:space="preserve">na </w:t>
      </w:r>
      <w:r w:rsidR="00E266A1">
        <w:rPr>
          <w:rFonts w:asciiTheme="majorHAnsi" w:hAnsiTheme="majorHAnsi"/>
          <w:i/>
          <w:sz w:val="22"/>
          <w:szCs w:val="22"/>
        </w:rPr>
        <w:t xml:space="preserve">rozšíření </w:t>
      </w:r>
      <w:r w:rsidR="00365D3D">
        <w:rPr>
          <w:rFonts w:asciiTheme="majorHAnsi" w:hAnsiTheme="majorHAnsi"/>
          <w:i/>
          <w:sz w:val="22"/>
          <w:szCs w:val="22"/>
        </w:rPr>
        <w:t xml:space="preserve">objektu stávající </w:t>
      </w:r>
      <w:r w:rsidR="00E266A1">
        <w:rPr>
          <w:rFonts w:asciiTheme="majorHAnsi" w:hAnsiTheme="majorHAnsi"/>
          <w:i/>
          <w:sz w:val="22"/>
          <w:szCs w:val="22"/>
        </w:rPr>
        <w:t>sokolovny</w:t>
      </w:r>
      <w:r w:rsidR="00537134" w:rsidRPr="0017165E">
        <w:rPr>
          <w:rFonts w:asciiTheme="majorHAnsi" w:hAnsiTheme="majorHAnsi"/>
          <w:i/>
          <w:sz w:val="22"/>
          <w:szCs w:val="22"/>
        </w:rPr>
        <w:t xml:space="preserve"> ve Vratislavicích nad Nisou</w:t>
      </w:r>
      <w:r w:rsidRPr="0017165E">
        <w:rPr>
          <w:rFonts w:asciiTheme="majorHAnsi" w:hAnsiTheme="majorHAnsi"/>
          <w:i/>
          <w:sz w:val="22"/>
          <w:szCs w:val="22"/>
        </w:rPr>
        <w:t>:</w:t>
      </w:r>
    </w:p>
    <w:p w:rsidR="007109DF" w:rsidRDefault="0089172A" w:rsidP="0017165E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 xml:space="preserve"> Vypracování dokumentace pro územní řízení (dále jen DUR)</w:t>
      </w:r>
      <w:r w:rsidR="00537134" w:rsidRPr="0017165E">
        <w:rPr>
          <w:rFonts w:asciiTheme="majorHAnsi" w:hAnsiTheme="majorHAnsi"/>
          <w:i/>
        </w:rPr>
        <w:t xml:space="preserve"> dle vyhlášky 499/2006 Sb., o dokumentaci staveb (zprávy, situace, půdorysy, řezy, pohledy), vč. koncepční koordinace všech profesí</w:t>
      </w:r>
      <w:r w:rsidR="007109DF">
        <w:rPr>
          <w:rFonts w:asciiTheme="majorHAnsi" w:hAnsiTheme="majorHAnsi"/>
          <w:i/>
        </w:rPr>
        <w:t xml:space="preserve"> a </w:t>
      </w:r>
      <w:r w:rsidR="00A25A32">
        <w:rPr>
          <w:rFonts w:asciiTheme="majorHAnsi" w:hAnsiTheme="majorHAnsi"/>
          <w:i/>
        </w:rPr>
        <w:t xml:space="preserve">dokumentace pro </w:t>
      </w:r>
      <w:r w:rsidR="007109DF">
        <w:rPr>
          <w:rFonts w:asciiTheme="majorHAnsi" w:hAnsiTheme="majorHAnsi"/>
          <w:i/>
        </w:rPr>
        <w:t>stavební povolení (dále jen DSP)</w:t>
      </w:r>
      <w:r w:rsidR="00830092">
        <w:rPr>
          <w:rFonts w:asciiTheme="majorHAnsi" w:hAnsiTheme="majorHAnsi"/>
          <w:i/>
        </w:rPr>
        <w:t xml:space="preserve"> </w:t>
      </w:r>
    </w:p>
    <w:p w:rsidR="00537134" w:rsidRPr="0017165E" w:rsidRDefault="007109DF" w:rsidP="0017165E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Vypracování projektové dokumentace pro prov</w:t>
      </w:r>
      <w:r w:rsidR="00A25A32">
        <w:rPr>
          <w:rFonts w:asciiTheme="majorHAnsi" w:hAnsiTheme="majorHAnsi"/>
          <w:i/>
        </w:rPr>
        <w:t>á</w:t>
      </w:r>
      <w:r>
        <w:rPr>
          <w:rFonts w:asciiTheme="majorHAnsi" w:hAnsiTheme="majorHAnsi"/>
          <w:i/>
        </w:rPr>
        <w:t>d</w:t>
      </w:r>
      <w:r w:rsidR="00A25A32">
        <w:rPr>
          <w:rFonts w:asciiTheme="majorHAnsi" w:hAnsiTheme="majorHAnsi"/>
          <w:i/>
        </w:rPr>
        <w:t>ě</w:t>
      </w:r>
      <w:r>
        <w:rPr>
          <w:rFonts w:asciiTheme="majorHAnsi" w:hAnsiTheme="majorHAnsi"/>
          <w:i/>
        </w:rPr>
        <w:t xml:space="preserve">ní stavby </w:t>
      </w:r>
      <w:r w:rsidR="00E266A1">
        <w:rPr>
          <w:rFonts w:asciiTheme="majorHAnsi" w:hAnsiTheme="majorHAnsi"/>
          <w:i/>
        </w:rPr>
        <w:t xml:space="preserve">(dále jen </w:t>
      </w:r>
      <w:r w:rsidR="00830092">
        <w:rPr>
          <w:rFonts w:asciiTheme="majorHAnsi" w:hAnsiTheme="majorHAnsi"/>
          <w:i/>
        </w:rPr>
        <w:t>DP</w:t>
      </w:r>
      <w:r>
        <w:rPr>
          <w:rFonts w:asciiTheme="majorHAnsi" w:hAnsiTheme="majorHAnsi"/>
          <w:i/>
        </w:rPr>
        <w:t>S</w:t>
      </w:r>
      <w:r w:rsidR="00E266A1">
        <w:rPr>
          <w:rFonts w:asciiTheme="majorHAnsi" w:hAnsiTheme="majorHAnsi"/>
          <w:i/>
        </w:rPr>
        <w:t>)</w:t>
      </w:r>
      <w:r w:rsidR="00830092">
        <w:rPr>
          <w:rFonts w:asciiTheme="majorHAnsi" w:hAnsiTheme="majorHAnsi"/>
          <w:i/>
        </w:rPr>
        <w:t xml:space="preserve"> a </w:t>
      </w:r>
      <w:r>
        <w:rPr>
          <w:rFonts w:asciiTheme="majorHAnsi" w:hAnsiTheme="majorHAnsi"/>
          <w:i/>
        </w:rPr>
        <w:t xml:space="preserve">dokumentace pro zadání  stavby (dále jen DZS)  </w:t>
      </w:r>
    </w:p>
    <w:p w:rsidR="0089172A" w:rsidRPr="00830092" w:rsidRDefault="00537134" w:rsidP="00830092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>Zpracovatel zapracuje připomínky veřejnoprávních orgánů a organizací, kteří se vyjadřují k dokumentaci pro územní řízení</w:t>
      </w:r>
      <w:r w:rsidR="00B01323">
        <w:rPr>
          <w:rFonts w:asciiTheme="majorHAnsi" w:hAnsiTheme="majorHAnsi"/>
          <w:i/>
        </w:rPr>
        <w:t xml:space="preserve"> a dokumentaci pro stavební povolení.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EE2956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Vyhotovení a  předání všech stupňů PD (1-7)  zadavateli ve čtyřech písemných a 2x v elektronickém vyhotovení na datovém nosiči CD/DVD nebo USB </w:t>
      </w:r>
      <w:proofErr w:type="spellStart"/>
      <w:r w:rsidRPr="00EA3785">
        <w:rPr>
          <w:rFonts w:ascii="Cambria" w:hAnsi="Cambria"/>
          <w:sz w:val="22"/>
          <w:szCs w:val="22"/>
        </w:rPr>
        <w:t>Flash</w:t>
      </w:r>
      <w:proofErr w:type="spellEnd"/>
      <w:r w:rsidRPr="00EA3785">
        <w:rPr>
          <w:rFonts w:ascii="Cambria" w:hAnsi="Cambria"/>
          <w:sz w:val="22"/>
          <w:szCs w:val="22"/>
        </w:rPr>
        <w:t xml:space="preserve"> Disk</w:t>
      </w:r>
      <w:r w:rsidR="00537134">
        <w:rPr>
          <w:rFonts w:ascii="Cambria" w:hAnsi="Cambria"/>
          <w:sz w:val="22"/>
          <w:szCs w:val="22"/>
        </w:rPr>
        <w:t>.</w:t>
      </w:r>
    </w:p>
    <w:p w:rsidR="007907A2" w:rsidRPr="00EA3785" w:rsidRDefault="0095191E" w:rsidP="001560E5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ab/>
      </w: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D97272" w:rsidRPr="00EA3785" w:rsidRDefault="00D97272" w:rsidP="001560E5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E27CC7" w:rsidRPr="00E27CC7" w:rsidRDefault="0050230B" w:rsidP="0017165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b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</w:t>
      </w:r>
      <w:proofErr w:type="gramStart"/>
      <w:r w:rsidR="0089172A" w:rsidRPr="00EA3785">
        <w:rPr>
          <w:rFonts w:ascii="Cambria" w:hAnsi="Cambria"/>
          <w:sz w:val="22"/>
          <w:szCs w:val="22"/>
        </w:rPr>
        <w:t xml:space="preserve">etapy </w:t>
      </w:r>
      <w:r w:rsidR="00E27CC7">
        <w:rPr>
          <w:rFonts w:ascii="Cambria" w:hAnsi="Cambria"/>
          <w:sz w:val="22"/>
          <w:szCs w:val="22"/>
        </w:rPr>
        <w:t>:</w:t>
      </w:r>
      <w:proofErr w:type="gramEnd"/>
    </w:p>
    <w:p w:rsidR="0017165E" w:rsidRPr="00E27CC7" w:rsidRDefault="00E27CC7" w:rsidP="00E27CC7">
      <w:pPr>
        <w:pStyle w:val="ind11"/>
        <w:widowControl w:val="0"/>
        <w:numPr>
          <w:ilvl w:val="0"/>
          <w:numId w:val="29"/>
        </w:numPr>
        <w:spacing w:before="120" w:beforeAutospacing="0" w:after="0"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PD - DUR + DSP </w:t>
      </w:r>
      <w:r w:rsidR="0050230B" w:rsidRPr="00E27CC7">
        <w:rPr>
          <w:rFonts w:ascii="Cambria" w:hAnsi="Cambria"/>
          <w:sz w:val="22"/>
          <w:szCs w:val="22"/>
        </w:rPr>
        <w:t xml:space="preserve">nejpozději do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gramStart"/>
      <w:r w:rsidR="00537134" w:rsidRPr="00E27CC7">
        <w:rPr>
          <w:rFonts w:ascii="Cambria" w:hAnsi="Cambria"/>
          <w:b/>
          <w:sz w:val="22"/>
          <w:szCs w:val="22"/>
        </w:rPr>
        <w:t>3</w:t>
      </w:r>
      <w:r>
        <w:rPr>
          <w:rFonts w:ascii="Cambria" w:hAnsi="Cambria"/>
          <w:b/>
          <w:sz w:val="22"/>
          <w:szCs w:val="22"/>
        </w:rPr>
        <w:t>1</w:t>
      </w:r>
      <w:r w:rsidR="00537134" w:rsidRPr="00E27CC7">
        <w:rPr>
          <w:rFonts w:ascii="Cambria" w:hAnsi="Cambria"/>
          <w:b/>
          <w:sz w:val="22"/>
          <w:szCs w:val="22"/>
        </w:rPr>
        <w:t>.0</w:t>
      </w:r>
      <w:r>
        <w:rPr>
          <w:rFonts w:ascii="Cambria" w:hAnsi="Cambria"/>
          <w:b/>
          <w:sz w:val="22"/>
          <w:szCs w:val="22"/>
        </w:rPr>
        <w:t>8</w:t>
      </w:r>
      <w:r w:rsidR="00537134" w:rsidRPr="00E27CC7">
        <w:rPr>
          <w:rFonts w:ascii="Cambria" w:hAnsi="Cambria"/>
          <w:b/>
          <w:sz w:val="22"/>
          <w:szCs w:val="22"/>
        </w:rPr>
        <w:t>.2021</w:t>
      </w:r>
      <w:proofErr w:type="gramEnd"/>
      <w:r w:rsidR="0017165E" w:rsidRPr="00E27CC7">
        <w:rPr>
          <w:rFonts w:ascii="Cambria" w:hAnsi="Cambria"/>
          <w:b/>
          <w:sz w:val="22"/>
          <w:szCs w:val="22"/>
        </w:rPr>
        <w:t xml:space="preserve"> </w:t>
      </w:r>
    </w:p>
    <w:p w:rsidR="00E27CC7" w:rsidRPr="00E27CC7" w:rsidRDefault="00E27CC7" w:rsidP="00E27CC7">
      <w:pPr>
        <w:pStyle w:val="ind11"/>
        <w:widowControl w:val="0"/>
        <w:numPr>
          <w:ilvl w:val="0"/>
          <w:numId w:val="29"/>
        </w:numPr>
        <w:spacing w:before="120" w:beforeAutospacing="0" w:after="0"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PD - DPS – DZS nejpozději do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b/>
          <w:sz w:val="22"/>
          <w:szCs w:val="22"/>
        </w:rPr>
        <w:t>31.12.2021</w:t>
      </w:r>
      <w:proofErr w:type="gramEnd"/>
    </w:p>
    <w:p w:rsidR="0089172A" w:rsidRPr="00EA3785" w:rsidRDefault="0089172A" w:rsidP="00537134">
      <w:pPr>
        <w:pStyle w:val="ind11"/>
        <w:widowControl w:val="0"/>
        <w:spacing w:before="120" w:beforeAutospacing="0" w:after="0" w:line="276" w:lineRule="auto"/>
        <w:ind w:left="720" w:firstLine="0"/>
        <w:contextualSpacing/>
        <w:rPr>
          <w:rFonts w:ascii="Cambria" w:hAnsi="Cambria"/>
          <w:i/>
          <w:sz w:val="22"/>
          <w:szCs w:val="22"/>
        </w:rPr>
      </w:pPr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871B9F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127A7C" w:rsidRDefault="00127A7C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A60359" w:rsidRPr="00EA3785" w:rsidRDefault="00A6035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lastRenderedPageBreak/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>obecně platným právním předpisům ČR, ve smlouvě uvedeným dokumentům a příslušným technickým normám, jejichž závaznost si smluvní strany 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1E00F7" w:rsidRPr="00A60359" w:rsidRDefault="00C419A6" w:rsidP="00A60359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Default="00AA140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 w:rsidRPr="00AA1408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.</w:t>
      </w:r>
      <w:r w:rsidRPr="00AA1408">
        <w:rPr>
          <w:rFonts w:ascii="Cambria" w:hAnsi="Cambria"/>
          <w:sz w:val="22"/>
          <w:szCs w:val="22"/>
        </w:rPr>
        <w:t>898</w:t>
      </w:r>
      <w:r>
        <w:rPr>
          <w:rFonts w:ascii="Cambria" w:hAnsi="Cambria"/>
          <w:sz w:val="22"/>
          <w:szCs w:val="22"/>
        </w:rPr>
        <w:t>.</w:t>
      </w:r>
      <w:r w:rsidRPr="00AA1408">
        <w:rPr>
          <w:rFonts w:ascii="Cambria" w:hAnsi="Cambria"/>
          <w:sz w:val="22"/>
          <w:szCs w:val="22"/>
        </w:rPr>
        <w:t>000</w:t>
      </w:r>
      <w:r w:rsidR="00DE20AE" w:rsidRPr="00F618AE">
        <w:rPr>
          <w:rFonts w:ascii="Cambria" w:hAnsi="Cambria"/>
          <w:sz w:val="22"/>
          <w:szCs w:val="22"/>
        </w:rPr>
        <w:t>,</w:t>
      </w:r>
      <w:r w:rsidR="00753397">
        <w:rPr>
          <w:rFonts w:ascii="Cambria" w:hAnsi="Cambria"/>
          <w:sz w:val="22"/>
          <w:szCs w:val="22"/>
        </w:rPr>
        <w:t>00</w:t>
      </w:r>
      <w:r w:rsidR="00DE20AE" w:rsidRPr="00F618AE">
        <w:rPr>
          <w:rFonts w:ascii="Cambria" w:hAnsi="Cambria"/>
          <w:sz w:val="22"/>
          <w:szCs w:val="22"/>
        </w:rPr>
        <w:t xml:space="preserve">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</w:t>
      </w:r>
      <w:r w:rsidRPr="00AA14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="001A68DA" w:rsidRPr="00F618AE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Jedenmilionosmsetdevadesátosmticíc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17165E">
        <w:rPr>
          <w:rFonts w:ascii="Cambria" w:hAnsi="Cambria"/>
          <w:sz w:val="22"/>
          <w:szCs w:val="22"/>
        </w:rPr>
        <w:t>) bez DPH</w:t>
      </w:r>
    </w:p>
    <w:p w:rsidR="0017165E" w:rsidRDefault="00AA140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 w:rsidRPr="00AA1408">
        <w:rPr>
          <w:rFonts w:ascii="Cambria" w:hAnsi="Cambria"/>
          <w:sz w:val="22"/>
          <w:szCs w:val="22"/>
        </w:rPr>
        <w:t>398</w:t>
      </w:r>
      <w:r>
        <w:rPr>
          <w:rFonts w:ascii="Cambria" w:hAnsi="Cambria"/>
          <w:sz w:val="22"/>
          <w:szCs w:val="22"/>
        </w:rPr>
        <w:t>.</w:t>
      </w:r>
      <w:r w:rsidRPr="00AA1408">
        <w:rPr>
          <w:rFonts w:ascii="Cambria" w:hAnsi="Cambria"/>
          <w:sz w:val="22"/>
          <w:szCs w:val="22"/>
        </w:rPr>
        <w:t>580</w:t>
      </w:r>
      <w:r w:rsidR="0017165E" w:rsidRPr="00F618AE">
        <w:rPr>
          <w:rFonts w:ascii="Cambria" w:hAnsi="Cambria"/>
          <w:sz w:val="22"/>
          <w:szCs w:val="22"/>
        </w:rPr>
        <w:t>,</w:t>
      </w:r>
      <w:r w:rsidR="00830092">
        <w:rPr>
          <w:rFonts w:ascii="Cambria" w:hAnsi="Cambria"/>
          <w:sz w:val="22"/>
          <w:szCs w:val="22"/>
        </w:rPr>
        <w:t>0</w:t>
      </w:r>
      <w:r w:rsidR="00753397">
        <w:rPr>
          <w:rFonts w:ascii="Cambria" w:hAnsi="Cambria"/>
          <w:sz w:val="22"/>
          <w:szCs w:val="22"/>
        </w:rPr>
        <w:t>0</w:t>
      </w:r>
      <w:r w:rsidR="0017165E" w:rsidRPr="00F618AE">
        <w:rPr>
          <w:rFonts w:ascii="Cambria" w:hAnsi="Cambria"/>
          <w:sz w:val="22"/>
          <w:szCs w:val="22"/>
        </w:rPr>
        <w:t xml:space="preserve"> Kč (slovy: </w:t>
      </w:r>
      <w:r w:rsidR="0017165E">
        <w:rPr>
          <w:rFonts w:ascii="Cambria" w:hAnsi="Cambria"/>
          <w:sz w:val="22"/>
          <w:szCs w:val="22"/>
        </w:rPr>
        <w:t>(</w:t>
      </w:r>
      <w:proofErr w:type="spellStart"/>
      <w:r>
        <w:rPr>
          <w:rFonts w:ascii="Cambria" w:hAnsi="Cambria"/>
          <w:sz w:val="22"/>
          <w:szCs w:val="22"/>
        </w:rPr>
        <w:t>Třistadevadesátosmtisícpětsetosmdesát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17165E">
        <w:rPr>
          <w:rFonts w:ascii="Cambria" w:hAnsi="Cambria"/>
          <w:sz w:val="22"/>
          <w:szCs w:val="22"/>
        </w:rPr>
        <w:t xml:space="preserve">) </w:t>
      </w:r>
      <w:r w:rsidR="00753397">
        <w:rPr>
          <w:rFonts w:ascii="Cambria" w:hAnsi="Cambria"/>
          <w:sz w:val="22"/>
          <w:szCs w:val="22"/>
        </w:rPr>
        <w:t>DPH</w:t>
      </w:r>
    </w:p>
    <w:p w:rsidR="0017165E" w:rsidRPr="00AA1408" w:rsidRDefault="00AA1408" w:rsidP="005829C0">
      <w:pPr>
        <w:pStyle w:val="AJAKO1"/>
        <w:widowControl w:val="0"/>
        <w:numPr>
          <w:ilvl w:val="0"/>
          <w:numId w:val="29"/>
        </w:numPr>
        <w:shd w:val="clear" w:color="auto" w:fill="FFFFFF" w:themeFill="background1"/>
        <w:spacing w:after="0" w:line="276" w:lineRule="auto"/>
        <w:rPr>
          <w:rFonts w:ascii="Cambria" w:hAnsi="Cambria"/>
          <w:b/>
          <w:sz w:val="22"/>
          <w:szCs w:val="22"/>
        </w:rPr>
      </w:pPr>
      <w:r w:rsidRPr="00AA1408">
        <w:rPr>
          <w:rFonts w:ascii="Cambria" w:hAnsi="Cambria"/>
          <w:b/>
          <w:sz w:val="22"/>
          <w:szCs w:val="22"/>
        </w:rPr>
        <w:t>2.296.580</w:t>
      </w:r>
      <w:r w:rsidR="0017165E" w:rsidRPr="00AA1408">
        <w:rPr>
          <w:rFonts w:ascii="Cambria" w:hAnsi="Cambria"/>
          <w:b/>
          <w:sz w:val="22"/>
          <w:szCs w:val="22"/>
        </w:rPr>
        <w:t>,</w:t>
      </w:r>
      <w:r w:rsidR="00830092" w:rsidRPr="00AA1408">
        <w:rPr>
          <w:rFonts w:ascii="Cambria" w:hAnsi="Cambria"/>
          <w:b/>
          <w:sz w:val="22"/>
          <w:szCs w:val="22"/>
        </w:rPr>
        <w:t>0</w:t>
      </w:r>
      <w:r w:rsidR="00753397" w:rsidRPr="00AA1408">
        <w:rPr>
          <w:rFonts w:ascii="Cambria" w:hAnsi="Cambria"/>
          <w:b/>
          <w:sz w:val="22"/>
          <w:szCs w:val="22"/>
        </w:rPr>
        <w:t>0</w:t>
      </w:r>
      <w:r w:rsidR="0017165E" w:rsidRPr="00AA1408">
        <w:rPr>
          <w:rFonts w:ascii="Cambria" w:hAnsi="Cambria"/>
          <w:b/>
          <w:sz w:val="22"/>
          <w:szCs w:val="22"/>
        </w:rPr>
        <w:t xml:space="preserve"> Kč (slovy: (</w:t>
      </w:r>
      <w:proofErr w:type="spellStart"/>
      <w:r>
        <w:rPr>
          <w:rFonts w:ascii="Cambria" w:hAnsi="Cambria"/>
          <w:b/>
          <w:sz w:val="22"/>
          <w:szCs w:val="22"/>
        </w:rPr>
        <w:t>Dvamilionydvěstědevadesátšesttisícpětsetosmdesát</w:t>
      </w:r>
      <w:r w:rsidR="0017165E" w:rsidRPr="00AA1408">
        <w:rPr>
          <w:rFonts w:ascii="Cambria" w:hAnsi="Cambria"/>
          <w:b/>
          <w:sz w:val="22"/>
          <w:szCs w:val="22"/>
        </w:rPr>
        <w:t>korun</w:t>
      </w:r>
      <w:proofErr w:type="spellEnd"/>
      <w:r w:rsidR="0017165E" w:rsidRPr="00AA1408">
        <w:rPr>
          <w:rFonts w:ascii="Cambria" w:hAnsi="Cambria"/>
          <w:b/>
          <w:sz w:val="22"/>
          <w:szCs w:val="22"/>
        </w:rPr>
        <w:t>) vč. DPH</w:t>
      </w:r>
    </w:p>
    <w:p w:rsidR="0017165E" w:rsidRPr="0017165E" w:rsidRDefault="0017165E" w:rsidP="0017165E">
      <w:pPr>
        <w:pStyle w:val="BODY1"/>
      </w:pPr>
    </w:p>
    <w:p w:rsidR="00A217D1" w:rsidRPr="00EA3785" w:rsidRDefault="00A217D1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17165E" w:rsidRDefault="00E43588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17165E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17165E" w:rsidRDefault="00FE4435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>cenu</w:t>
      </w:r>
      <w:r w:rsidR="0017165E">
        <w:rPr>
          <w:rFonts w:ascii="Cambria" w:hAnsi="Cambria"/>
          <w:sz w:val="22"/>
          <w:szCs w:val="22"/>
        </w:rPr>
        <w:t>:</w:t>
      </w:r>
    </w:p>
    <w:p w:rsidR="0017165E" w:rsidRPr="0017165E" w:rsidRDefault="0017165E" w:rsidP="0017165E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 xml:space="preserve">po předložení </w:t>
      </w:r>
      <w:r w:rsidR="006A3FF0">
        <w:rPr>
          <w:rFonts w:asciiTheme="majorHAnsi" w:hAnsiTheme="majorHAnsi" w:cstheme="minorHAnsi"/>
          <w:bCs/>
        </w:rPr>
        <w:t xml:space="preserve">projektové </w:t>
      </w:r>
      <w:r w:rsidRPr="0017165E">
        <w:rPr>
          <w:rFonts w:asciiTheme="majorHAnsi" w:hAnsiTheme="majorHAnsi" w:cstheme="minorHAnsi"/>
          <w:bCs/>
        </w:rPr>
        <w:t xml:space="preserve">dokumentace </w:t>
      </w:r>
      <w:r w:rsidR="006A3FF0">
        <w:rPr>
          <w:rFonts w:asciiTheme="majorHAnsi" w:hAnsiTheme="majorHAnsi" w:cstheme="minorHAnsi"/>
          <w:bCs/>
        </w:rPr>
        <w:t>DUR/DSP</w:t>
      </w:r>
      <w:r w:rsidRPr="0017165E">
        <w:rPr>
          <w:rFonts w:asciiTheme="majorHAnsi" w:hAnsiTheme="majorHAnsi" w:cstheme="minorHAnsi"/>
          <w:bCs/>
        </w:rPr>
        <w:t xml:space="preserve"> ve výši </w:t>
      </w:r>
      <w:r w:rsidR="006A3FF0">
        <w:rPr>
          <w:rFonts w:asciiTheme="majorHAnsi" w:hAnsiTheme="majorHAnsi" w:cstheme="minorHAnsi"/>
          <w:bCs/>
        </w:rPr>
        <w:t>5</w:t>
      </w:r>
      <w:r w:rsidRPr="0017165E">
        <w:rPr>
          <w:rFonts w:asciiTheme="majorHAnsi" w:hAnsiTheme="majorHAnsi" w:cstheme="minorHAnsi"/>
          <w:bCs/>
        </w:rPr>
        <w:t>0% z ceny díla bez DPH po vzájemném odsouhlasení zjišťovacího protokolu. Doba splatnosti faktur bude stanovena na 30 kalendářních dnů ode dne doručení daňového dokladu zadavateli.</w:t>
      </w:r>
    </w:p>
    <w:p w:rsidR="00034CA8" w:rsidRPr="006A3FF0" w:rsidRDefault="0017165E" w:rsidP="006A3FF0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>po předložení dokumentace ve stupni D</w:t>
      </w:r>
      <w:r w:rsidR="006A3FF0">
        <w:rPr>
          <w:rFonts w:asciiTheme="majorHAnsi" w:hAnsiTheme="majorHAnsi" w:cstheme="minorHAnsi"/>
          <w:bCs/>
        </w:rPr>
        <w:t>PS/DZS</w:t>
      </w:r>
      <w:r w:rsidRPr="0017165E">
        <w:rPr>
          <w:rFonts w:asciiTheme="majorHAnsi" w:hAnsiTheme="majorHAnsi" w:cstheme="minorHAnsi"/>
          <w:bCs/>
        </w:rPr>
        <w:t xml:space="preserve"> ve výši 50 % z ceny díla bez DPH po vzájemném odsouhlasení zjišťovacího protokolu. Doba splatnosti faktur bude stanovena na 30 kalendářních dnů ode dne doručení daňového dokladu zadavateli</w:t>
      </w:r>
      <w:r w:rsidR="006A3FF0">
        <w:rPr>
          <w:rFonts w:asciiTheme="majorHAnsi" w:hAnsiTheme="majorHAnsi" w:cstheme="minorHAnsi"/>
          <w:bCs/>
        </w:rPr>
        <w:t xml:space="preserve"> </w:t>
      </w:r>
      <w:r w:rsidR="00740673" w:rsidRPr="006A3FF0">
        <w:rPr>
          <w:rFonts w:ascii="Cambria" w:hAnsi="Cambria"/>
        </w:rPr>
        <w:t xml:space="preserve">a </w:t>
      </w:r>
      <w:r w:rsidR="00101CD5" w:rsidRPr="006A3FF0">
        <w:rPr>
          <w:rFonts w:ascii="Cambria" w:hAnsi="Cambria"/>
        </w:rPr>
        <w:t xml:space="preserve">po předání díla </w:t>
      </w:r>
      <w:r w:rsidR="00A3515C" w:rsidRPr="006A3FF0">
        <w:rPr>
          <w:rFonts w:ascii="Cambria" w:hAnsi="Cambria"/>
        </w:rPr>
        <w:t xml:space="preserve">za předpokladu, že </w:t>
      </w:r>
      <w:r w:rsidR="00800979" w:rsidRPr="006A3FF0">
        <w:rPr>
          <w:rFonts w:ascii="Cambria" w:hAnsi="Cambria"/>
        </w:rPr>
        <w:t>podle článku V. této smlouvy je dílo akceptováno bez výhrad</w:t>
      </w:r>
      <w:r w:rsidR="004F3FEC" w:rsidRPr="006A3FF0">
        <w:rPr>
          <w:rFonts w:ascii="Cambria" w:hAnsi="Cambria"/>
        </w:rPr>
        <w:t xml:space="preserve"> a zhotovitel řádně splnil další závazky vyplývající z této smlouvy</w:t>
      </w:r>
      <w:r w:rsidR="00800979" w:rsidRPr="006A3FF0">
        <w:rPr>
          <w:rFonts w:ascii="Cambria" w:hAnsi="Cambria"/>
        </w:rPr>
        <w:t xml:space="preserve">. </w:t>
      </w:r>
      <w:r w:rsidR="002B002E" w:rsidRPr="006A3FF0">
        <w:rPr>
          <w:rFonts w:ascii="Cambria" w:hAnsi="Cambria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7F4515" w:rsidRPr="00A60359" w:rsidRDefault="00A3228D" w:rsidP="00A60359">
      <w:pPr>
        <w:pStyle w:val="BODY1"/>
        <w:widowControl w:val="0"/>
        <w:numPr>
          <w:ilvl w:val="0"/>
          <w:numId w:val="1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66759A" w:rsidRPr="00A60359" w:rsidRDefault="000D0F97" w:rsidP="00A60359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výstavby.</w:t>
      </w:r>
    </w:p>
    <w:p w:rsidR="00127A7C" w:rsidRPr="006A3FF0" w:rsidRDefault="004471D2" w:rsidP="006A3FF0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127A7C" w:rsidRPr="00EA3785" w:rsidRDefault="00127A7C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E03D51" w:rsidP="005829C0">
      <w:pPr>
        <w:pStyle w:val="AJAKO1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1276"/>
        <w:rPr>
          <w:rFonts w:ascii="Cambria" w:hAnsi="Cambria"/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 xml:space="preserve">tel.: </w:t>
      </w:r>
      <w:r w:rsidR="00AA1408">
        <w:rPr>
          <w:rFonts w:ascii="Cambria" w:hAnsi="Cambria"/>
          <w:sz w:val="22"/>
          <w:szCs w:val="22"/>
        </w:rPr>
        <w:t>+420 602 433 611</w:t>
      </w:r>
      <w:r w:rsidRPr="00F618AE">
        <w:rPr>
          <w:rFonts w:ascii="Cambria" w:hAnsi="Cambria"/>
          <w:sz w:val="22"/>
          <w:szCs w:val="22"/>
        </w:rPr>
        <w:t xml:space="preserve">, e-mail: </w:t>
      </w:r>
      <w:hyperlink r:id="rId8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novotny@unirelax.cz</w:t>
        </w:r>
      </w:hyperlink>
      <w:r w:rsidR="00AA1408">
        <w:rPr>
          <w:rFonts w:ascii="Cambria" w:hAnsi="Cambria"/>
          <w:sz w:val="22"/>
          <w:szCs w:val="22"/>
        </w:rPr>
        <w:t xml:space="preserve">, </w:t>
      </w:r>
      <w:hyperlink r:id="rId9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info@uniarch.cz</w:t>
        </w:r>
      </w:hyperlink>
      <w:r w:rsidR="00AA1408">
        <w:rPr>
          <w:rFonts w:ascii="Cambria" w:hAnsi="Cambria"/>
          <w:sz w:val="22"/>
          <w:szCs w:val="22"/>
        </w:rPr>
        <w:t xml:space="preserve"> 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3F5AA0" w:rsidRPr="00A60359" w:rsidRDefault="00276A9B" w:rsidP="00A60359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A60359" w:rsidRDefault="00D31AAA" w:rsidP="00A60359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1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A689D" w:rsidRPr="00EA3785" w:rsidRDefault="001A689D" w:rsidP="006E424F">
      <w:pPr>
        <w:widowControl w:val="0"/>
        <w:numPr>
          <w:ilvl w:val="0"/>
          <w:numId w:val="3"/>
        </w:numPr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Smlouva byla schválena usnesením Rady </w:t>
      </w:r>
      <w:r w:rsidR="00954106" w:rsidRPr="00EA3785">
        <w:rPr>
          <w:rFonts w:ascii="Cambria" w:hAnsi="Cambria"/>
          <w:sz w:val="22"/>
          <w:szCs w:val="22"/>
        </w:rPr>
        <w:t>Městského obvodu</w:t>
      </w:r>
      <w:r w:rsidR="009726F4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 xml:space="preserve">Liberec - Vratislavice nad Nisou </w:t>
      </w:r>
      <w:r w:rsidR="009726F4" w:rsidRPr="00EA3785">
        <w:rPr>
          <w:rFonts w:ascii="Cambria" w:hAnsi="Cambria"/>
          <w:sz w:val="22"/>
          <w:szCs w:val="22"/>
        </w:rPr>
        <w:t xml:space="preserve">č. </w:t>
      </w:r>
      <w:r w:rsidR="009E616B">
        <w:rPr>
          <w:rFonts w:ascii="Cambria" w:hAnsi="Cambria"/>
          <w:sz w:val="22"/>
          <w:szCs w:val="22"/>
        </w:rPr>
        <w:t>197</w:t>
      </w:r>
      <w:r w:rsidR="008B6FEA">
        <w:rPr>
          <w:rFonts w:ascii="Cambria" w:hAnsi="Cambria"/>
          <w:sz w:val="22"/>
          <w:szCs w:val="22"/>
        </w:rPr>
        <w:t>/</w:t>
      </w:r>
      <w:r w:rsidR="004E2E78">
        <w:rPr>
          <w:rFonts w:ascii="Cambria" w:hAnsi="Cambria"/>
          <w:sz w:val="22"/>
          <w:szCs w:val="22"/>
        </w:rPr>
        <w:t>0</w:t>
      </w:r>
      <w:r w:rsidR="009E616B">
        <w:rPr>
          <w:rFonts w:ascii="Cambria" w:hAnsi="Cambria"/>
          <w:sz w:val="22"/>
          <w:szCs w:val="22"/>
        </w:rPr>
        <w:t>5</w:t>
      </w:r>
      <w:r w:rsidR="008B6FEA">
        <w:rPr>
          <w:rFonts w:ascii="Cambria" w:hAnsi="Cambria"/>
          <w:sz w:val="22"/>
          <w:szCs w:val="22"/>
        </w:rPr>
        <w:t>/20</w:t>
      </w:r>
      <w:r w:rsidR="00F55563">
        <w:rPr>
          <w:rFonts w:ascii="Cambria" w:hAnsi="Cambria"/>
          <w:sz w:val="22"/>
          <w:szCs w:val="22"/>
        </w:rPr>
        <w:t>2</w:t>
      </w:r>
      <w:r w:rsidR="004E2E78">
        <w:rPr>
          <w:rFonts w:ascii="Cambria" w:hAnsi="Cambria"/>
          <w:sz w:val="22"/>
          <w:szCs w:val="22"/>
        </w:rPr>
        <w:t>1</w:t>
      </w:r>
      <w:r w:rsidRPr="00EA3785">
        <w:rPr>
          <w:rFonts w:ascii="Cambria" w:hAnsi="Cambria"/>
          <w:sz w:val="22"/>
          <w:szCs w:val="22"/>
        </w:rPr>
        <w:t xml:space="preserve"> ze dne</w:t>
      </w:r>
      <w:r w:rsidR="008B6FEA">
        <w:rPr>
          <w:rFonts w:ascii="Cambria" w:hAnsi="Cambria"/>
          <w:sz w:val="22"/>
          <w:szCs w:val="22"/>
        </w:rPr>
        <w:t xml:space="preserve"> </w:t>
      </w:r>
      <w:proofErr w:type="gramStart"/>
      <w:r w:rsidR="009E616B">
        <w:rPr>
          <w:rFonts w:ascii="Cambria" w:hAnsi="Cambria"/>
          <w:sz w:val="22"/>
          <w:szCs w:val="22"/>
        </w:rPr>
        <w:t>26</w:t>
      </w:r>
      <w:r w:rsidR="003657DE">
        <w:rPr>
          <w:rFonts w:ascii="Cambria" w:hAnsi="Cambria"/>
          <w:sz w:val="22"/>
          <w:szCs w:val="22"/>
        </w:rPr>
        <w:t>.</w:t>
      </w:r>
      <w:r w:rsidR="00CC3C81">
        <w:rPr>
          <w:rFonts w:ascii="Cambria" w:hAnsi="Cambria"/>
          <w:sz w:val="22"/>
          <w:szCs w:val="22"/>
        </w:rPr>
        <w:t>0</w:t>
      </w:r>
      <w:r w:rsidR="009E616B">
        <w:rPr>
          <w:rFonts w:ascii="Cambria" w:hAnsi="Cambria"/>
          <w:sz w:val="22"/>
          <w:szCs w:val="22"/>
        </w:rPr>
        <w:t>5</w:t>
      </w:r>
      <w:r w:rsidR="003657DE">
        <w:rPr>
          <w:rFonts w:ascii="Cambria" w:hAnsi="Cambria"/>
          <w:sz w:val="22"/>
          <w:szCs w:val="22"/>
        </w:rPr>
        <w:t>.20</w:t>
      </w:r>
      <w:r w:rsidR="00F55563">
        <w:rPr>
          <w:rFonts w:ascii="Cambria" w:hAnsi="Cambria"/>
          <w:sz w:val="22"/>
          <w:szCs w:val="22"/>
        </w:rPr>
        <w:t>2</w:t>
      </w:r>
      <w:r w:rsidR="00CC3C81">
        <w:rPr>
          <w:rFonts w:ascii="Cambria" w:hAnsi="Cambria"/>
          <w:sz w:val="22"/>
          <w:szCs w:val="22"/>
        </w:rPr>
        <w:t>1</w:t>
      </w:r>
      <w:proofErr w:type="gramEnd"/>
      <w:r w:rsidR="003657DE">
        <w:rPr>
          <w:rFonts w:ascii="Cambria" w:hAnsi="Cambria"/>
          <w:sz w:val="22"/>
          <w:szCs w:val="22"/>
        </w:rPr>
        <w:t>.</w:t>
      </w:r>
    </w:p>
    <w:p w:rsidR="001A689D" w:rsidRDefault="001A689D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560E5" w:rsidRPr="00EA3785" w:rsidRDefault="001560E5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proofErr w:type="gramStart"/>
      <w:r w:rsidR="00635AB5">
        <w:rPr>
          <w:rFonts w:ascii="Cambria" w:hAnsi="Cambria"/>
          <w:sz w:val="22"/>
          <w:szCs w:val="22"/>
        </w:rPr>
        <w:t>24</w:t>
      </w:r>
      <w:r w:rsidR="008B6FEA">
        <w:rPr>
          <w:rFonts w:ascii="Cambria" w:hAnsi="Cambria"/>
          <w:sz w:val="22"/>
          <w:szCs w:val="22"/>
        </w:rPr>
        <w:t>.</w:t>
      </w:r>
      <w:r w:rsidR="00CC3C81">
        <w:rPr>
          <w:rFonts w:ascii="Cambria" w:hAnsi="Cambria"/>
          <w:sz w:val="22"/>
          <w:szCs w:val="22"/>
        </w:rPr>
        <w:t>0</w:t>
      </w:r>
      <w:r w:rsidR="00635AB5">
        <w:rPr>
          <w:rFonts w:ascii="Cambria" w:hAnsi="Cambria"/>
          <w:sz w:val="22"/>
          <w:szCs w:val="22"/>
        </w:rPr>
        <w:t>6</w:t>
      </w:r>
      <w:r w:rsidR="008B6FEA">
        <w:rPr>
          <w:rFonts w:ascii="Cambria" w:hAnsi="Cambria"/>
          <w:sz w:val="22"/>
          <w:szCs w:val="22"/>
        </w:rPr>
        <w:t>.20</w:t>
      </w:r>
      <w:r w:rsidR="00F55563">
        <w:rPr>
          <w:rFonts w:ascii="Cambria" w:hAnsi="Cambria"/>
          <w:sz w:val="22"/>
          <w:szCs w:val="22"/>
        </w:rPr>
        <w:t>2</w:t>
      </w:r>
      <w:r w:rsidR="00CC3C81">
        <w:rPr>
          <w:rFonts w:ascii="Cambria" w:hAnsi="Cambria"/>
          <w:sz w:val="22"/>
          <w:szCs w:val="22"/>
        </w:rPr>
        <w:t>1</w:t>
      </w:r>
      <w:proofErr w:type="gramEnd"/>
      <w:r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V</w:t>
      </w:r>
      <w:r w:rsidR="00753397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 Liberci </w:t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dne</w:t>
      </w:r>
      <w:r w:rsidR="00843106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="005829C0">
        <w:rPr>
          <w:rFonts w:ascii="Cambria" w:hAnsi="Cambria"/>
          <w:sz w:val="22"/>
          <w:szCs w:val="22"/>
          <w:shd w:val="clear" w:color="auto" w:fill="FFFFFF" w:themeFill="background1"/>
        </w:rPr>
        <w:t>24.06</w:t>
      </w:r>
      <w:r w:rsidR="006160A9" w:rsidRPr="005829C0">
        <w:rPr>
          <w:rFonts w:ascii="Cambria" w:hAnsi="Cambria"/>
          <w:sz w:val="22"/>
          <w:szCs w:val="22"/>
          <w:shd w:val="clear" w:color="auto" w:fill="FFFFFF" w:themeFill="background1"/>
        </w:rPr>
        <w:t>.</w:t>
      </w:r>
      <w:r w:rsidR="009647E7" w:rsidRPr="005829C0">
        <w:rPr>
          <w:rFonts w:ascii="Cambria" w:hAnsi="Cambria"/>
          <w:sz w:val="22"/>
          <w:szCs w:val="22"/>
          <w:shd w:val="clear" w:color="auto" w:fill="FFFFFF" w:themeFill="background1"/>
        </w:rPr>
        <w:t>20</w:t>
      </w:r>
      <w:r w:rsidR="00F55563" w:rsidRPr="005829C0">
        <w:rPr>
          <w:rFonts w:ascii="Cambria" w:hAnsi="Cambria"/>
          <w:sz w:val="22"/>
          <w:szCs w:val="22"/>
          <w:shd w:val="clear" w:color="auto" w:fill="FFFFFF" w:themeFill="background1"/>
        </w:rPr>
        <w:t>2</w:t>
      </w:r>
      <w:r w:rsidR="00CC3C81" w:rsidRPr="005829C0">
        <w:rPr>
          <w:rFonts w:ascii="Cambria" w:hAnsi="Cambria"/>
          <w:sz w:val="22"/>
          <w:szCs w:val="22"/>
          <w:shd w:val="clear" w:color="auto" w:fill="FFFFFF" w:themeFill="background1"/>
        </w:rPr>
        <w:t>1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Za z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hotovitel</w:t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e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:</w:t>
      </w:r>
    </w:p>
    <w:p w:rsidR="00EE4543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9E616B" w:rsidRDefault="009E616B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9E616B" w:rsidRPr="00EA3785" w:rsidRDefault="009E616B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1"/>
    </w:p>
    <w:p w:rsidR="006E424F" w:rsidRPr="00EA3785" w:rsidRDefault="0084222D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Lukáš Pohanka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5829C0">
        <w:rPr>
          <w:rFonts w:ascii="Cambria" w:hAnsi="Cambria"/>
          <w:sz w:val="22"/>
          <w:szCs w:val="22"/>
        </w:rPr>
        <w:t>Ing. Radovan Novotný</w:t>
      </w:r>
    </w:p>
    <w:p w:rsidR="0073042F" w:rsidRPr="00954106" w:rsidRDefault="006E424F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 w:rsidRPr="00EA3785">
        <w:rPr>
          <w:rFonts w:ascii="Cambria" w:hAnsi="Cambria"/>
          <w:sz w:val="22"/>
          <w:szCs w:val="22"/>
        </w:rPr>
        <w:t>starosta</w:t>
      </w:r>
      <w:r w:rsidR="0073042F" w:rsidRPr="00954106">
        <w:rPr>
          <w:rFonts w:ascii="Cambria" w:hAnsi="Cambria"/>
          <w:sz w:val="24"/>
        </w:rPr>
        <w:tab/>
      </w:r>
      <w:r w:rsidR="005829C0">
        <w:rPr>
          <w:rFonts w:ascii="Cambria" w:hAnsi="Cambria"/>
          <w:sz w:val="24"/>
        </w:rPr>
        <w:t>jednatel</w:t>
      </w:r>
    </w:p>
    <w:sectPr w:rsidR="0073042F" w:rsidRPr="00954106" w:rsidSect="00EA3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1D" w:rsidRDefault="00FD691D">
      <w:r>
        <w:separator/>
      </w:r>
    </w:p>
  </w:endnote>
  <w:endnote w:type="continuationSeparator" w:id="0">
    <w:p w:rsidR="00FD691D" w:rsidRDefault="00F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EA37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A3785" w:rsidRDefault="00EA3785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63" w:rsidRDefault="004E5F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1D" w:rsidRDefault="00FD691D">
      <w:r>
        <w:separator/>
      </w:r>
    </w:p>
  </w:footnote>
  <w:footnote w:type="continuationSeparator" w:id="0">
    <w:p w:rsidR="00FD691D" w:rsidRDefault="00F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63" w:rsidRDefault="004E5F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8E540A" w:rsidP="000B187C">
    <w:pPr>
      <w:pStyle w:val="Zhlav"/>
      <w:rPr>
        <w:rFonts w:ascii="Cambria" w:hAnsi="Cambria"/>
        <w:i/>
        <w:color w:val="A6A6A6"/>
        <w:sz w:val="18"/>
        <w:szCs w:val="18"/>
      </w:rPr>
    </w:pPr>
    <w:r>
      <w:rPr>
        <w:rFonts w:ascii="Cambria" w:hAnsi="Cambria"/>
        <w:i/>
        <w:color w:val="A6A6A6"/>
        <w:sz w:val="18"/>
        <w:szCs w:val="18"/>
      </w:rPr>
      <w:t xml:space="preserve"> </w:t>
    </w:r>
    <w:r w:rsidR="000B187C">
      <w:rPr>
        <w:rFonts w:ascii="Cambria" w:hAnsi="Cambria"/>
        <w:i/>
        <w:color w:val="A6A6A6"/>
        <w:sz w:val="18"/>
        <w:szCs w:val="18"/>
      </w:rPr>
      <w:tab/>
    </w:r>
    <w:r w:rsidR="000B187C">
      <w:rPr>
        <w:rFonts w:ascii="Cambria" w:hAnsi="Cambria"/>
        <w:i/>
        <w:color w:val="A6A6A6"/>
        <w:sz w:val="18"/>
        <w:szCs w:val="18"/>
      </w:rPr>
      <w:tab/>
    </w:r>
    <w:r w:rsidR="00954106" w:rsidRPr="00954106">
      <w:rPr>
        <w:rFonts w:ascii="Cambria" w:hAnsi="Cambria"/>
        <w:i/>
        <w:color w:val="A6A6A6"/>
        <w:sz w:val="18"/>
        <w:szCs w:val="18"/>
      </w:rPr>
      <w:t xml:space="preserve">Smlouva o dílo č. </w:t>
    </w:r>
    <w:r w:rsidR="00FB7D9E">
      <w:rPr>
        <w:rFonts w:ascii="Cambria" w:hAnsi="Cambria"/>
        <w:i/>
        <w:color w:val="A6A6A6"/>
        <w:sz w:val="18"/>
        <w:szCs w:val="18"/>
      </w:rPr>
      <w:t>88</w:t>
    </w:r>
    <w:r w:rsidR="00066951">
      <w:rPr>
        <w:rFonts w:ascii="Cambria" w:hAnsi="Cambria"/>
        <w:i/>
        <w:color w:val="A6A6A6"/>
        <w:sz w:val="18"/>
        <w:szCs w:val="18"/>
      </w:rPr>
      <w:t>/20</w:t>
    </w:r>
    <w:r w:rsidR="00C23F4B">
      <w:rPr>
        <w:rFonts w:ascii="Cambria" w:hAnsi="Cambria"/>
        <w:i/>
        <w:color w:val="A6A6A6"/>
        <w:sz w:val="18"/>
        <w:szCs w:val="18"/>
      </w:rPr>
      <w:t>2</w:t>
    </w:r>
    <w:r w:rsidR="00FB7D9E">
      <w:rPr>
        <w:rFonts w:ascii="Cambria" w:hAnsi="Cambria"/>
        <w:i/>
        <w:color w:val="A6A6A6"/>
        <w:sz w:val="18"/>
        <w:szCs w:val="18"/>
      </w:rPr>
      <w:t>1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63" w:rsidRDefault="004E5F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B15"/>
    <w:multiLevelType w:val="hybridMultilevel"/>
    <w:tmpl w:val="9108832E"/>
    <w:lvl w:ilvl="0" w:tplc="893EA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7A31"/>
    <w:multiLevelType w:val="hybridMultilevel"/>
    <w:tmpl w:val="4024297C"/>
    <w:lvl w:ilvl="0" w:tplc="8FF2B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8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7"/>
  </w:num>
  <w:num w:numId="5">
    <w:abstractNumId w:val="24"/>
  </w:num>
  <w:num w:numId="6">
    <w:abstractNumId w:val="7"/>
  </w:num>
  <w:num w:numId="7">
    <w:abstractNumId w:val="26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28"/>
  </w:num>
  <w:num w:numId="13">
    <w:abstractNumId w:val="22"/>
  </w:num>
  <w:num w:numId="14">
    <w:abstractNumId w:val="18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9"/>
  </w:num>
  <w:num w:numId="25">
    <w:abstractNumId w:val="21"/>
  </w:num>
  <w:num w:numId="26">
    <w:abstractNumId w:val="4"/>
  </w:num>
  <w:num w:numId="27">
    <w:abstractNumId w:val="8"/>
  </w:num>
  <w:num w:numId="28">
    <w:abstractNumId w:val="19"/>
  </w:num>
  <w:num w:numId="29">
    <w:abstractNumId w:val="13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0F61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22BC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187C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27A7C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0E5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165E"/>
    <w:rsid w:val="0017746D"/>
    <w:rsid w:val="001814D7"/>
    <w:rsid w:val="00182A3E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A761E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65D3D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A6BFB"/>
    <w:rsid w:val="003C092D"/>
    <w:rsid w:val="003C1A83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1992"/>
    <w:rsid w:val="00403C98"/>
    <w:rsid w:val="00403FF2"/>
    <w:rsid w:val="00406423"/>
    <w:rsid w:val="00407D9B"/>
    <w:rsid w:val="004120C8"/>
    <w:rsid w:val="0041407E"/>
    <w:rsid w:val="00414A8C"/>
    <w:rsid w:val="00414FB7"/>
    <w:rsid w:val="0041550F"/>
    <w:rsid w:val="004164B7"/>
    <w:rsid w:val="00417717"/>
    <w:rsid w:val="004245FD"/>
    <w:rsid w:val="00424F5E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2E78"/>
    <w:rsid w:val="004E4667"/>
    <w:rsid w:val="004E4DA2"/>
    <w:rsid w:val="004E4FA8"/>
    <w:rsid w:val="004E5F63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588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134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29C0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0A9"/>
    <w:rsid w:val="00616C75"/>
    <w:rsid w:val="00621FB1"/>
    <w:rsid w:val="0062504E"/>
    <w:rsid w:val="00626A14"/>
    <w:rsid w:val="00627AE1"/>
    <w:rsid w:val="006331C8"/>
    <w:rsid w:val="00633D93"/>
    <w:rsid w:val="00635AB5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3FF0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09DF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0673"/>
    <w:rsid w:val="00741468"/>
    <w:rsid w:val="00741DD1"/>
    <w:rsid w:val="00742153"/>
    <w:rsid w:val="0074271C"/>
    <w:rsid w:val="00742974"/>
    <w:rsid w:val="00742DE4"/>
    <w:rsid w:val="0074473B"/>
    <w:rsid w:val="00744A0C"/>
    <w:rsid w:val="00747A5D"/>
    <w:rsid w:val="00750C0A"/>
    <w:rsid w:val="007513A7"/>
    <w:rsid w:val="007527C2"/>
    <w:rsid w:val="00753397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1E28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0092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4F40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2E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1FDE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540A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16B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5A32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0359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87CE5"/>
    <w:rsid w:val="00A92BFC"/>
    <w:rsid w:val="00A968B7"/>
    <w:rsid w:val="00A979A5"/>
    <w:rsid w:val="00A97DAC"/>
    <w:rsid w:val="00AA1408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323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2E5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3F4B"/>
    <w:rsid w:val="00C257CD"/>
    <w:rsid w:val="00C25A1A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4E9"/>
    <w:rsid w:val="00C435F9"/>
    <w:rsid w:val="00C4393D"/>
    <w:rsid w:val="00C442A5"/>
    <w:rsid w:val="00C50748"/>
    <w:rsid w:val="00C50A88"/>
    <w:rsid w:val="00C520BB"/>
    <w:rsid w:val="00C53BE7"/>
    <w:rsid w:val="00C5623C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3C81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E7E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6A1"/>
    <w:rsid w:val="00E2690A"/>
    <w:rsid w:val="00E26A49"/>
    <w:rsid w:val="00E27CC7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3EF1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5563"/>
    <w:rsid w:val="00F56609"/>
    <w:rsid w:val="00F56868"/>
    <w:rsid w:val="00F570D1"/>
    <w:rsid w:val="00F618AE"/>
    <w:rsid w:val="00F62303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B7D9E"/>
    <w:rsid w:val="00FC0905"/>
    <w:rsid w:val="00FC0EA7"/>
    <w:rsid w:val="00FC12B2"/>
    <w:rsid w:val="00FC2201"/>
    <w:rsid w:val="00FC4B74"/>
    <w:rsid w:val="00FD0009"/>
    <w:rsid w:val="00FD3FB9"/>
    <w:rsid w:val="00FD666B"/>
    <w:rsid w:val="00FD691D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505C2D"/>
  <w15:docId w15:val="{D9D7C1E9-49F0-4E44-86C8-9223F0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unirelax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niarch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2448</Words>
  <Characters>14335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16750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Podlipný Pavel</cp:lastModifiedBy>
  <cp:revision>5</cp:revision>
  <cp:lastPrinted>2021-05-13T07:18:00Z</cp:lastPrinted>
  <dcterms:created xsi:type="dcterms:W3CDTF">2021-06-24T08:00:00Z</dcterms:created>
  <dcterms:modified xsi:type="dcterms:W3CDTF">2021-06-24T08:33:00Z</dcterms:modified>
</cp:coreProperties>
</file>