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EE7E" w14:textId="1DACF9AE" w:rsidR="000E6157" w:rsidRPr="00A1674D" w:rsidRDefault="000E6157" w:rsidP="00120FB9">
      <w:pPr>
        <w:pStyle w:val="Standard"/>
        <w:spacing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36"/>
          <w:szCs w:val="36"/>
          <w:lang w:val="en-US"/>
        </w:rPr>
        <w:t>Dodatek</w:t>
      </w:r>
      <w:proofErr w:type="spellEnd"/>
      <w:r w:rsidRPr="00A1674D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č. </w:t>
      </w:r>
      <w:r w:rsidR="00920C33">
        <w:rPr>
          <w:rFonts w:asciiTheme="minorHAnsi" w:hAnsiTheme="minorHAnsi" w:cstheme="minorHAnsi"/>
          <w:b/>
          <w:bCs/>
          <w:sz w:val="36"/>
          <w:szCs w:val="36"/>
          <w:lang w:val="en-US"/>
        </w:rPr>
        <w:fldChar w:fldCharType="begin">
          <w:ffData>
            <w:name w:val="Text17"/>
            <w:enabled/>
            <w:calcOnExit w:val="0"/>
            <w:textInput>
              <w:default w:val="1"/>
            </w:textInput>
          </w:ffData>
        </w:fldChar>
      </w:r>
      <w:bookmarkStart w:id="0" w:name="Text17"/>
      <w:r w:rsidR="00920C33">
        <w:rPr>
          <w:rFonts w:asciiTheme="minorHAnsi" w:hAnsiTheme="minorHAnsi" w:cstheme="minorHAnsi"/>
          <w:b/>
          <w:bCs/>
          <w:sz w:val="36"/>
          <w:szCs w:val="36"/>
          <w:lang w:val="en-US"/>
        </w:rPr>
        <w:instrText xml:space="preserve"> FORMTEXT </w:instrText>
      </w:r>
      <w:r w:rsidR="00920C33">
        <w:rPr>
          <w:rFonts w:asciiTheme="minorHAnsi" w:hAnsiTheme="minorHAnsi" w:cstheme="minorHAnsi"/>
          <w:b/>
          <w:bCs/>
          <w:sz w:val="36"/>
          <w:szCs w:val="36"/>
          <w:lang w:val="en-US"/>
        </w:rPr>
      </w:r>
      <w:r w:rsidR="00920C33">
        <w:rPr>
          <w:rFonts w:asciiTheme="minorHAnsi" w:hAnsiTheme="minorHAnsi" w:cstheme="minorHAnsi"/>
          <w:b/>
          <w:bCs/>
          <w:sz w:val="36"/>
          <w:szCs w:val="36"/>
          <w:lang w:val="en-US"/>
        </w:rPr>
        <w:fldChar w:fldCharType="separate"/>
      </w:r>
      <w:r w:rsidR="00920C33">
        <w:rPr>
          <w:rFonts w:asciiTheme="minorHAnsi" w:hAnsiTheme="minorHAnsi" w:cstheme="minorHAnsi"/>
          <w:b/>
          <w:bCs/>
          <w:noProof/>
          <w:sz w:val="36"/>
          <w:szCs w:val="36"/>
          <w:lang w:val="en-US"/>
        </w:rPr>
        <w:t>1</w:t>
      </w:r>
      <w:r w:rsidR="00920C33">
        <w:rPr>
          <w:rFonts w:asciiTheme="minorHAnsi" w:hAnsiTheme="minorHAnsi" w:cstheme="minorHAnsi"/>
          <w:b/>
          <w:bCs/>
          <w:sz w:val="36"/>
          <w:szCs w:val="36"/>
          <w:lang w:val="en-US"/>
        </w:rPr>
        <w:fldChar w:fldCharType="end"/>
      </w:r>
      <w:bookmarkEnd w:id="0"/>
    </w:p>
    <w:p w14:paraId="1FEA92E8" w14:textId="127F16CC" w:rsidR="000E6157" w:rsidRPr="00A1674D" w:rsidRDefault="000E6157" w:rsidP="00120FB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ke Smlouvě o provádění </w:t>
      </w:r>
      <w:r w:rsidR="003F0F00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úklidového servisu</w:t>
      </w:r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č. 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begin">
          <w:ffData>
            <w:name w:val="Text18"/>
            <w:enabled/>
            <w:calcOnExit w:val="0"/>
            <w:textInput>
              <w:default w:val="21HSUS62"/>
            </w:textInput>
          </w:ffData>
        </w:fldChar>
      </w:r>
      <w:bookmarkStart w:id="1" w:name="Text18"/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instrText xml:space="preserve"> FORMTEXT </w:instrTex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separate"/>
      </w:r>
      <w:r w:rsidR="00092610">
        <w:rPr>
          <w:rFonts w:asciiTheme="minorHAnsi" w:hAnsiTheme="minorHAnsi" w:cstheme="minorHAnsi"/>
          <w:b/>
          <w:bCs/>
          <w:noProof/>
          <w:sz w:val="20"/>
          <w:szCs w:val="20"/>
          <w:lang w:val="cs-CZ"/>
        </w:rPr>
        <w:t>21HSUS62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end"/>
      </w:r>
      <w:bookmarkEnd w:id="1"/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uzavřené dne 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begin">
          <w:ffData>
            <w:name w:val="Text19"/>
            <w:enabled/>
            <w:calcOnExit w:val="0"/>
            <w:textInput>
              <w:default w:val="4. 1. 2021"/>
            </w:textInput>
          </w:ffData>
        </w:fldChar>
      </w:r>
      <w:bookmarkStart w:id="2" w:name="Text19"/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instrText xml:space="preserve"> FORMTEXT </w:instrTex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separate"/>
      </w:r>
      <w:r w:rsidR="00092610">
        <w:rPr>
          <w:rFonts w:asciiTheme="minorHAnsi" w:hAnsiTheme="minorHAnsi" w:cstheme="minorHAnsi"/>
          <w:b/>
          <w:bCs/>
          <w:noProof/>
          <w:sz w:val="20"/>
          <w:szCs w:val="20"/>
          <w:lang w:val="cs-CZ"/>
        </w:rPr>
        <w:t>4. 1. 2021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end"/>
      </w:r>
      <w:bookmarkEnd w:id="2"/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14:paraId="72C53343" w14:textId="77777777" w:rsidR="000E6157" w:rsidRPr="00A1674D" w:rsidRDefault="000E6157" w:rsidP="00120FB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443A0F79" w14:textId="77777777" w:rsidR="00C37153" w:rsidRPr="00A1674D" w:rsidRDefault="00C37153" w:rsidP="00120FB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70B404E2" w14:textId="43DB7684" w:rsidR="003B616D" w:rsidRPr="00A1674D" w:rsidRDefault="000F0980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Smluvní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strany</w:t>
      </w:r>
      <w:proofErr w:type="spellEnd"/>
    </w:p>
    <w:p w14:paraId="7A8C5F40" w14:textId="77777777" w:rsidR="00F91884" w:rsidRPr="00A1674D" w:rsidRDefault="00F91884" w:rsidP="00120FB9">
      <w:pPr>
        <w:pStyle w:val="Standard"/>
        <w:spacing w:line="276" w:lineRule="auto"/>
        <w:ind w:left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23C3AC1" w14:textId="7FB5986B" w:rsidR="00F91884" w:rsidRPr="00A1674D" w:rsidRDefault="00F91884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Objednatel</w:t>
      </w:r>
      <w:proofErr w:type="spellEnd"/>
    </w:p>
    <w:p w14:paraId="0EE4215A" w14:textId="1A0B17D6" w:rsidR="009707D1" w:rsidRPr="00A1674D" w:rsidRDefault="009707D1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Název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subjektu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>
              <w:default w:val="Odborná škola, Základní škola a Mateřská škola, Plzeň, Macháčkova 45"/>
            </w:textInput>
          </w:ffData>
        </w:fldChar>
      </w:r>
      <w:bookmarkStart w:id="3" w:name="Text1"/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b/>
          <w:bCs/>
          <w:noProof/>
          <w:sz w:val="20"/>
          <w:szCs w:val="20"/>
          <w:lang w:val="en-US"/>
        </w:rPr>
        <w:t>Odborná škola, Základní škola a Mateřská škola, Plzeň, Macháčkova 45</w:t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end"/>
      </w:r>
      <w:bookmarkEnd w:id="3"/>
    </w:p>
    <w:p w14:paraId="4EB0A8CB" w14:textId="02331765" w:rsidR="009707D1" w:rsidRPr="00A1674D" w:rsidRDefault="009707D1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Sídlo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>
              <w:default w:val="Macháčkova 905/45, 318 00 Plzeň - Skvrňany"/>
            </w:textInput>
          </w:ffData>
        </w:fldChar>
      </w:r>
      <w:bookmarkStart w:id="4" w:name="Text2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Macháčkova 905/45, 318 00 Plzeň - Skvrňany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4"/>
    </w:p>
    <w:p w14:paraId="0A41EAD9" w14:textId="0DEEF4D9" w:rsidR="00940FED" w:rsidRPr="00A1674D" w:rsidRDefault="000F0980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  <w:r w:rsidRPr="00A1674D">
        <w:rPr>
          <w:rFonts w:asciiTheme="minorHAnsi" w:hAnsiTheme="minorHAnsi" w:cstheme="minorHAnsi"/>
          <w:sz w:val="20"/>
          <w:szCs w:val="20"/>
          <w:lang w:val="en-US"/>
        </w:rPr>
        <w:t>IČ</w:t>
      </w:r>
      <w:r w:rsidR="009707D1" w:rsidRPr="00A1674D">
        <w:rPr>
          <w:rFonts w:asciiTheme="minorHAnsi" w:hAnsiTheme="minorHAnsi" w:cstheme="minorHAnsi"/>
          <w:sz w:val="20"/>
          <w:szCs w:val="20"/>
          <w:lang w:val="en-US"/>
        </w:rPr>
        <w:t>O</w:t>
      </w:r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>
              <w:default w:val="70839352"/>
            </w:textInput>
          </w:ffData>
        </w:fldChar>
      </w:r>
      <w:bookmarkStart w:id="5" w:name="Text3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70839352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5"/>
      <w:r w:rsidRPr="00A1674D">
        <w:rPr>
          <w:rFonts w:asciiTheme="minorHAnsi" w:hAnsiTheme="minorHAnsi" w:cstheme="minorHAnsi"/>
          <w:sz w:val="20"/>
          <w:szCs w:val="20"/>
          <w:lang w:val="en-US"/>
        </w:rPr>
        <w:t>, DIČ: CZ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>
              <w:default w:val="---"/>
            </w:textInput>
          </w:ffData>
        </w:fldChar>
      </w:r>
      <w:bookmarkStart w:id="6" w:name="Text4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---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6"/>
    </w:p>
    <w:p w14:paraId="75534A11" w14:textId="0EF96699" w:rsidR="009707D1" w:rsidRPr="00A1674D" w:rsidRDefault="003F3416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Právní forma: </w:t>
      </w:r>
      <w:r w:rsidRPr="003F3416">
        <w:rPr>
          <w:rFonts w:asciiTheme="minorHAnsi" w:hAnsiTheme="minorHAnsi" w:cstheme="minorHAnsi"/>
          <w:sz w:val="20"/>
          <w:szCs w:val="20"/>
          <w:lang w:val="cs-CZ"/>
        </w:rPr>
        <w:t>Příspěvková organizace</w:t>
      </w:r>
    </w:p>
    <w:p w14:paraId="5F58E416" w14:textId="5A93A488" w:rsidR="00DB341B" w:rsidRPr="00A1674D" w:rsidRDefault="00F9320D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Zastoupená</w:t>
      </w:r>
      <w:proofErr w:type="spellEnd"/>
      <w:r w:rsidR="000F0980" w:rsidRPr="00A1674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9707D1"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>
              <w:default w:val="Mgr. Karlou Adámkovou, ředitelkou školy"/>
            </w:textInput>
          </w:ffData>
        </w:fldChar>
      </w:r>
      <w:bookmarkStart w:id="7" w:name="Text6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Mgr. Karlou Adámkovou, ředitelkou školy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7"/>
      <w:r w:rsidR="000F0980" w:rsidRPr="00A1674D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02EC83A1" w14:textId="3058F26C" w:rsidR="00E970E5" w:rsidRPr="00A1674D" w:rsidRDefault="00E970E5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(dále jen „</w:t>
      </w:r>
      <w:r w:rsidR="009473BC"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objednatel</w:t>
      </w: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“)</w:t>
      </w:r>
    </w:p>
    <w:p w14:paraId="01A664FC" w14:textId="4682754E" w:rsidR="00940FED" w:rsidRPr="00A1674D" w:rsidRDefault="00940FED" w:rsidP="00120FB9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</w:p>
    <w:p w14:paraId="677CD151" w14:textId="2274FEB5" w:rsidR="00940FED" w:rsidRPr="00A1674D" w:rsidRDefault="00E970E5" w:rsidP="00120FB9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  <w:r w:rsidRPr="00A1674D">
        <w:rPr>
          <w:rFonts w:asciiTheme="minorHAnsi" w:hAnsiTheme="minorHAnsi" w:cstheme="minorHAnsi"/>
          <w:sz w:val="20"/>
          <w:szCs w:val="20"/>
          <w:lang w:val="en-US"/>
        </w:rPr>
        <w:t>a</w:t>
      </w:r>
    </w:p>
    <w:p w14:paraId="3A76EBFD" w14:textId="03D51B09" w:rsidR="00940FED" w:rsidRPr="00A1674D" w:rsidRDefault="00940FED" w:rsidP="00120FB9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</w:p>
    <w:p w14:paraId="217ACB43" w14:textId="339F52E4" w:rsidR="00F91884" w:rsidRPr="00A1674D" w:rsidRDefault="00F91884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Poskytovatel</w:t>
      </w:r>
      <w:proofErr w:type="spellEnd"/>
    </w:p>
    <w:p w14:paraId="4452CF16" w14:textId="047EC132" w:rsidR="00432333" w:rsidRPr="00A1674D" w:rsidRDefault="009707D1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Název subjektu:</w:t>
      </w:r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160A57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High</w:t>
      </w:r>
      <w:proofErr w:type="spellEnd"/>
      <w:r w:rsidR="00160A57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160A57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Security</w:t>
      </w:r>
      <w:proofErr w:type="spellEnd"/>
      <w:r w:rsidR="00432333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s.r.o.</w:t>
      </w:r>
    </w:p>
    <w:p w14:paraId="4626AA80" w14:textId="5B2F72A4" w:rsidR="009707D1" w:rsidRPr="00A1674D" w:rsidRDefault="009707D1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cs-CZ"/>
        </w:rPr>
        <w:t>Sdlo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cs-CZ"/>
        </w:rPr>
        <w:t>: Částkova 1456/95, Východní Předměstí, 326 00 Plzeň</w:t>
      </w:r>
    </w:p>
    <w:p w14:paraId="0BEFF11E" w14:textId="464DE9ED" w:rsidR="00432333" w:rsidRPr="00A1674D" w:rsidRDefault="00432333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IČ</w:t>
      </w:r>
      <w:r w:rsidR="009707D1" w:rsidRPr="00A1674D">
        <w:rPr>
          <w:rFonts w:asciiTheme="minorHAnsi" w:hAnsiTheme="minorHAnsi" w:cstheme="minorHAnsi"/>
          <w:sz w:val="20"/>
          <w:szCs w:val="20"/>
          <w:lang w:val="cs-CZ"/>
        </w:rPr>
        <w:t>O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>: 263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45072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>, DIČ: CZ263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45072</w:t>
      </w:r>
    </w:p>
    <w:p w14:paraId="52CF63C2" w14:textId="6AE17BFF" w:rsidR="00432333" w:rsidRPr="00A1674D" w:rsidRDefault="00432333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 xml:space="preserve">Bankovní spojení: Komerční banka, číslo účtu: 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4924450237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>/0100</w:t>
      </w:r>
    </w:p>
    <w:p w14:paraId="7932F884" w14:textId="264B1906" w:rsidR="00432333" w:rsidRPr="00A1674D" w:rsidRDefault="00432333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Zapsaná v obchodním rejstříku vedeném</w:t>
      </w:r>
      <w:r w:rsidR="009707D1" w:rsidRPr="00A1674D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 xml:space="preserve"> u Krajského soudu v Plzni, oddíl C, vložka 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14309</w:t>
      </w:r>
    </w:p>
    <w:p w14:paraId="5A55ACB1" w14:textId="23CEDC84" w:rsidR="00F91884" w:rsidRPr="00A1674D" w:rsidRDefault="00432333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Zastoupená: Luďkem Bednářem, prokuristou společnosti</w:t>
      </w:r>
    </w:p>
    <w:p w14:paraId="5B135236" w14:textId="2FE90653" w:rsidR="003B616D" w:rsidRPr="00A1674D" w:rsidRDefault="003B616D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(dále jen „poskytovatel“)</w:t>
      </w:r>
    </w:p>
    <w:p w14:paraId="0CA1B14E" w14:textId="321BA4F9" w:rsidR="00F91884" w:rsidRPr="00A1674D" w:rsidRDefault="00F91884" w:rsidP="00120FB9">
      <w:pPr>
        <w:pStyle w:val="Standard"/>
        <w:spacing w:line="276" w:lineRule="auto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</w:p>
    <w:p w14:paraId="6994C1AA" w14:textId="77A52EBF" w:rsidR="00F91884" w:rsidRPr="00A1674D" w:rsidRDefault="00F91884" w:rsidP="00120FB9">
      <w:pPr>
        <w:pStyle w:val="Standard"/>
        <w:spacing w:line="276" w:lineRule="auto"/>
        <w:ind w:left="851" w:hanging="284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(dále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společeně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jen také jako „smluvní strany“)</w:t>
      </w:r>
    </w:p>
    <w:p w14:paraId="74CD8AB2" w14:textId="225532C2" w:rsidR="00C37153" w:rsidRDefault="00C37153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3988F3ED" w14:textId="77777777" w:rsidR="00A1674D" w:rsidRPr="00A1674D" w:rsidRDefault="00A1674D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3B9953B6" w14:textId="49E77F58" w:rsidR="00C37153" w:rsidRPr="00A1674D" w:rsidRDefault="00C37153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Předmět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0E6157"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dodatku</w:t>
      </w:r>
      <w:proofErr w:type="spellEnd"/>
    </w:p>
    <w:p w14:paraId="54450200" w14:textId="77777777" w:rsidR="00C37153" w:rsidRPr="00A1674D" w:rsidRDefault="00C37153" w:rsidP="00120FB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08C9BAC" w14:textId="4B68D1E5" w:rsidR="00D9582C" w:rsidRPr="00A1674D" w:rsidRDefault="000E6157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Smluvní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strany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uzavírají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níže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uvedeného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dne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měsíce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a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roku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dodatek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výše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uvedené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smlouvy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78A948F" w14:textId="56028E75" w:rsidR="00376544" w:rsidRDefault="00376544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2003A8" w14:textId="77777777" w:rsidR="00A1674D" w:rsidRPr="00A1674D" w:rsidRDefault="00A1674D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221637" w14:textId="549BA9E8" w:rsidR="00376544" w:rsidRPr="00A1674D" w:rsidRDefault="000E6157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Prováděné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změny</w:t>
      </w:r>
      <w:proofErr w:type="spellEnd"/>
    </w:p>
    <w:p w14:paraId="01E6F56D" w14:textId="77777777" w:rsidR="00376544" w:rsidRPr="00A1674D" w:rsidRDefault="00376544" w:rsidP="00120FB9">
      <w:pPr>
        <w:pStyle w:val="Standard"/>
        <w:spacing w:line="276" w:lineRule="auto"/>
        <w:ind w:left="426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B10D7D0" w14:textId="4D32B97C" w:rsidR="00940FED" w:rsidRPr="00A1674D" w:rsidRDefault="000E6157" w:rsidP="00B86E67">
      <w:pPr>
        <w:pStyle w:val="Standard"/>
        <w:numPr>
          <w:ilvl w:val="0"/>
          <w:numId w:val="40"/>
        </w:numPr>
        <w:spacing w:line="276" w:lineRule="auto"/>
        <w:ind w:left="851" w:hanging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</w:rPr>
        <w:t>Tímto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dodatkem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nahrazuje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článku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r w:rsidR="003F3416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VI. cena"/>
            </w:textInput>
          </w:ffData>
        </w:fldChar>
      </w:r>
      <w:bookmarkStart w:id="8" w:name="Text20"/>
      <w:r w:rsidR="003F3416"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 w:rsidR="003F3416">
        <w:rPr>
          <w:rFonts w:asciiTheme="minorHAnsi" w:hAnsiTheme="minorHAnsi" w:cstheme="minorHAnsi"/>
          <w:b/>
          <w:bCs/>
          <w:sz w:val="20"/>
          <w:szCs w:val="20"/>
        </w:rPr>
      </w:r>
      <w:r w:rsidR="003F3416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3F3416">
        <w:rPr>
          <w:rFonts w:asciiTheme="minorHAnsi" w:hAnsiTheme="minorHAnsi" w:cstheme="minorHAnsi"/>
          <w:b/>
          <w:bCs/>
          <w:noProof/>
          <w:sz w:val="20"/>
          <w:szCs w:val="20"/>
        </w:rPr>
        <w:t>VI. cena</w:t>
      </w:r>
      <w:r w:rsidR="003F3416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bookmarkEnd w:id="8"/>
      <w:r w:rsidRPr="00A1674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zněním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novým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>:</w:t>
      </w:r>
    </w:p>
    <w:p w14:paraId="166EFAD3" w14:textId="77777777" w:rsidR="004F3552" w:rsidRPr="00A1674D" w:rsidRDefault="004F3552" w:rsidP="00120FB9">
      <w:pPr>
        <w:pStyle w:val="Standard"/>
        <w:spacing w:line="276" w:lineRule="auto"/>
        <w:ind w:left="426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20B0A14" w14:textId="6A9956D7" w:rsidR="003F0F00" w:rsidRPr="005C454D" w:rsidRDefault="003F0F00" w:rsidP="003F3416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Smluvní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cena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služeb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je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stanovena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dohodou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obou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smluvních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stran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a je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specifikována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proofErr w:type="gram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jako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měsíční</w:t>
      </w:r>
      <w:proofErr w:type="spellEnd"/>
      <w:proofErr w:type="gram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paušální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částka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výši</w:t>
      </w:r>
      <w:proofErr w:type="spellEnd"/>
      <w:r w:rsid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F3416">
        <w:rPr>
          <w:rFonts w:asciiTheme="minorHAnsi" w:hAnsiTheme="minorHAnsi" w:cstheme="minorHAnsi"/>
          <w:b/>
          <w:bCs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47 242"/>
            </w:textInput>
          </w:ffData>
        </w:fldChar>
      </w:r>
      <w:bookmarkStart w:id="9" w:name="Text11"/>
      <w:r w:rsidR="003F3416">
        <w:rPr>
          <w:rFonts w:asciiTheme="minorHAnsi" w:hAnsiTheme="minorHAnsi" w:cstheme="minorHAnsi"/>
          <w:b/>
          <w:bCs/>
          <w:i/>
          <w:iCs/>
          <w:sz w:val="20"/>
          <w:szCs w:val="20"/>
        </w:rPr>
        <w:instrText xml:space="preserve"> FORMTEXT </w:instrText>
      </w:r>
      <w:r w:rsidR="003F3416">
        <w:rPr>
          <w:rFonts w:asciiTheme="minorHAnsi" w:hAnsiTheme="minorHAnsi" w:cstheme="minorHAnsi"/>
          <w:b/>
          <w:bCs/>
          <w:i/>
          <w:iCs/>
          <w:sz w:val="20"/>
          <w:szCs w:val="20"/>
        </w:rPr>
      </w:r>
      <w:r w:rsidR="003F3416">
        <w:rPr>
          <w:rFonts w:asciiTheme="minorHAnsi" w:hAnsiTheme="minorHAnsi" w:cstheme="minorHAnsi"/>
          <w:b/>
          <w:bCs/>
          <w:i/>
          <w:iCs/>
          <w:sz w:val="20"/>
          <w:szCs w:val="20"/>
        </w:rPr>
        <w:fldChar w:fldCharType="separate"/>
      </w:r>
      <w:r w:rsidR="003F341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47 242</w:t>
      </w:r>
      <w:r w:rsidR="003F3416">
        <w:rPr>
          <w:rFonts w:asciiTheme="minorHAnsi" w:hAnsiTheme="minorHAnsi" w:cstheme="minorHAnsi"/>
          <w:b/>
          <w:bCs/>
          <w:i/>
          <w:iCs/>
          <w:sz w:val="20"/>
          <w:szCs w:val="20"/>
        </w:rPr>
        <w:fldChar w:fldCharType="end"/>
      </w:r>
      <w:bookmarkEnd w:id="9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>Kč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>bez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DPH</w:t>
      </w:r>
      <w:r w:rsidRPr="005C454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1CAA455" w14:textId="711D1245" w:rsidR="003F0F00" w:rsidRPr="005C454D" w:rsidRDefault="003F0F00" w:rsidP="00B86E67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Měsíční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paušál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zahrnuje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běžnou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úklidovou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chemii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a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běžné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úklidové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vybavení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.</w:t>
      </w:r>
    </w:p>
    <w:p w14:paraId="360F3330" w14:textId="2F8691C4" w:rsidR="003F0F00" w:rsidRPr="00A1674D" w:rsidRDefault="003F0F00" w:rsidP="00B86E67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Poskytovatel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se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zavazuje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že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k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poslednímu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dni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příslušného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měsíce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vystaví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objednateli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daňový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doklad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86E67">
        <w:rPr>
          <w:rFonts w:asciiTheme="minorHAnsi" w:hAnsiTheme="minorHAnsi" w:cstheme="minorHAnsi"/>
          <w:i/>
          <w:iCs/>
          <w:sz w:val="20"/>
          <w:szCs w:val="20"/>
        </w:rPr>
        <w:t>(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fakturu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B86E67"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a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ten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objednateli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neprodleně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doručí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Tato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faktura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bude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splatná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vždy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do 15.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dne</w:t>
      </w:r>
      <w:proofErr w:type="spellEnd"/>
      <w:r w:rsidRPr="00B86E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86E67">
        <w:rPr>
          <w:rFonts w:asciiTheme="minorHAnsi" w:hAnsiTheme="minorHAnsi" w:cstheme="minorHAnsi"/>
          <w:i/>
          <w:iCs/>
          <w:sz w:val="20"/>
          <w:szCs w:val="20"/>
        </w:rPr>
        <w:t>kalendářního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měsíce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následujícícho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měsíci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který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byla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faktura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vystavena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Úhrada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proběhne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převodem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na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běžný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účet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poskytovatele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uvedený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záhlaví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této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smlouvy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A1674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Dojde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-li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strany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objednatele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k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prodlení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86E67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s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proplacením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této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faktury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zavazuje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se,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že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zaplatí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poskytovateli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smluvní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pokutu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výši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0,05 %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každý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den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prodlení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fakturované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částky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02B77E8" w14:textId="77777777" w:rsidR="003F0F00" w:rsidRPr="00A1674D" w:rsidRDefault="003F0F00" w:rsidP="00B86E67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K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veškerým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cenám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se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připočítává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DPH.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Sazba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DPH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může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být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upravována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podle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příslušných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</w:rPr>
        <w:t>zákonů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9BE6992" w14:textId="408FF8DC" w:rsidR="00705FC8" w:rsidRPr="00705FC8" w:rsidRDefault="00705FC8" w:rsidP="00705FC8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>V paušální částce specifikované v bodu 6.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>1</w:t>
      </w:r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 xml:space="preserve">. jsou zahrnuty veškeré náklady, které poskytovateli vzniknou při plnění této smlouvy, zejména náklady na čistící a dezinfekční prostředky a náklady spojené </w:t>
      </w:r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lastRenderedPageBreak/>
        <w:t>s použitím strojového vybavení včetně nákladů uvedených v Příloze 1 této smlouvy. Poskytovatel není oprávněn nad rámec takto sjednané paušální částky požadovat po objednavateli uhrazení jakýchkoliv nákladů spojených s plněním této smlouvy.</w:t>
      </w:r>
    </w:p>
    <w:p w14:paraId="40F952EA" w14:textId="77777777" w:rsidR="00705FC8" w:rsidRPr="00705FC8" w:rsidRDefault="00705FC8" w:rsidP="00705FC8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 xml:space="preserve">Strany této smlouvy si sjednávají pro případ, že poskytovatel </w:t>
      </w:r>
      <w:proofErr w:type="gramStart"/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>poruší</w:t>
      </w:r>
      <w:proofErr w:type="gramEnd"/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 xml:space="preserve"> některou povinnost, smluvní pokuty v této výši:</w:t>
      </w:r>
    </w:p>
    <w:p w14:paraId="5C9F6EDD" w14:textId="77777777" w:rsidR="00705FC8" w:rsidRPr="00705FC8" w:rsidRDefault="00705FC8" w:rsidP="00705FC8">
      <w:pPr>
        <w:pStyle w:val="Standard"/>
        <w:numPr>
          <w:ilvl w:val="2"/>
          <w:numId w:val="43"/>
        </w:numPr>
        <w:spacing w:line="276" w:lineRule="auto"/>
        <w:ind w:left="198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>300 Kč za každý den prodlení s vrácením věcí či vyklizením svěřených prostor v případě ukončení smlouvy,</w:t>
      </w:r>
    </w:p>
    <w:p w14:paraId="453D34E2" w14:textId="37EEBB97" w:rsidR="00705FC8" w:rsidRDefault="00705FC8" w:rsidP="00705FC8">
      <w:pPr>
        <w:pStyle w:val="Standard"/>
        <w:numPr>
          <w:ilvl w:val="2"/>
          <w:numId w:val="43"/>
        </w:numPr>
        <w:spacing w:line="276" w:lineRule="auto"/>
        <w:ind w:left="198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705FC8">
        <w:rPr>
          <w:rFonts w:asciiTheme="minorHAnsi" w:hAnsiTheme="minorHAnsi" w:cstheme="minorHAnsi"/>
          <w:i/>
          <w:iCs/>
          <w:color w:val="000000"/>
          <w:sz w:val="20"/>
          <w:szCs w:val="20"/>
          <w:lang w:val="cs-CZ"/>
        </w:rPr>
        <w:t>500 Kč za každý případ, kdy poskytovatel přes opakovanou výzvu objednatele neplní povinnost vyplývající z této smlouvy.</w:t>
      </w:r>
    </w:p>
    <w:p w14:paraId="6D3B9AE7" w14:textId="21584C02" w:rsidR="00705FC8" w:rsidRPr="00705FC8" w:rsidRDefault="00705FC8" w:rsidP="00705FC8">
      <w:pPr>
        <w:pStyle w:val="Standard"/>
        <w:numPr>
          <w:ilvl w:val="1"/>
          <w:numId w:val="43"/>
        </w:numPr>
        <w:spacing w:line="276" w:lineRule="auto"/>
        <w:ind w:left="1276" w:hanging="425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Smluvní strany se dohodly, že v případě růstu inflace podle indexu spotřebních cen stanovených Českým statistickým úřadem, nebo </w:t>
      </w:r>
      <w:proofErr w:type="gramStart"/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>změny  v</w:t>
      </w:r>
      <w:proofErr w:type="gramEnd"/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> oblasti mzdové politiky státu (zvýšení minimální mzdy apod.), dojde k navýšení smluvní ceny o rozdíl mezi stávající výší minimální mzdy a té nově stanovené</w:t>
      </w:r>
      <w:r w:rsidR="00920C33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</w:t>
      </w:r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se zohledněním </w:t>
      </w:r>
      <w:proofErr w:type="spellStart"/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>zákoných</w:t>
      </w:r>
      <w:proofErr w:type="spellEnd"/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příplatků </w:t>
      </w:r>
      <w:proofErr w:type="spellStart"/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>zaměstanvatele</w:t>
      </w:r>
      <w:proofErr w:type="spellEnd"/>
      <w:r w:rsidRPr="00705FC8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či o procentuálně vyjádřený nárůst inflace. Změna smluvní ceny se bude aplikovat dnem nabytí účinnosti příslušné legislativní normy upravující míru minimální mzdy či inflace.</w:t>
      </w:r>
    </w:p>
    <w:p w14:paraId="38B878CE" w14:textId="77777777" w:rsidR="00CC7590" w:rsidRPr="00A1674D" w:rsidRDefault="00CC7590" w:rsidP="00120FB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73436CE" w14:textId="7D55F141" w:rsidR="003F0F00" w:rsidRPr="00A1674D" w:rsidRDefault="003F0F00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Závěrečná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ustanovení</w:t>
      </w:r>
      <w:proofErr w:type="spellEnd"/>
    </w:p>
    <w:p w14:paraId="6515353C" w14:textId="77777777" w:rsidR="003F0F00" w:rsidRPr="00A1674D" w:rsidRDefault="003F0F00" w:rsidP="00120FB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5513F18" w14:textId="77777777" w:rsidR="003F0F00" w:rsidRPr="00A1674D" w:rsidRDefault="000E6157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</w:rPr>
        <w:t>Další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ujednání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výše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uvedené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Smlouvy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0F00" w:rsidRPr="00A1674D">
        <w:rPr>
          <w:rFonts w:asciiTheme="minorHAnsi" w:hAnsiTheme="minorHAnsi" w:cstheme="minorHAnsi"/>
          <w:sz w:val="20"/>
          <w:szCs w:val="20"/>
        </w:rPr>
        <w:t>úklidového</w:t>
      </w:r>
      <w:proofErr w:type="spellEnd"/>
      <w:r w:rsidR="003F0F00"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0F00" w:rsidRPr="00A1674D">
        <w:rPr>
          <w:rFonts w:asciiTheme="minorHAnsi" w:hAnsiTheme="minorHAnsi" w:cstheme="minorHAnsi"/>
          <w:sz w:val="20"/>
          <w:szCs w:val="20"/>
        </w:rPr>
        <w:t>servisu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včetně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jejích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dodatků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zůstávají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nezměněna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>.</w:t>
      </w:r>
    </w:p>
    <w:p w14:paraId="18996DE8" w14:textId="40D651E2" w:rsidR="000E6157" w:rsidRPr="00A1674D" w:rsidRDefault="000E6157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Tento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dodatek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nabývá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účinnosti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a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platnosti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dne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920C33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begin">
          <w:ffData>
            <w:name w:val="Text22"/>
            <w:enabled/>
            <w:calcOnExit w:val="0"/>
            <w:textInput>
              <w:default w:val="1. 1. 2022"/>
            </w:textInput>
          </w:ffData>
        </w:fldChar>
      </w:r>
      <w:bookmarkStart w:id="10" w:name="Text22"/>
      <w:r w:rsidR="00920C33">
        <w:rPr>
          <w:rFonts w:asciiTheme="minorHAnsi" w:hAnsiTheme="minorHAnsi" w:cstheme="minorHAnsi"/>
          <w:b/>
          <w:bCs/>
          <w:sz w:val="20"/>
          <w:szCs w:val="20"/>
          <w:lang w:val="en-US"/>
        </w:rPr>
        <w:instrText xml:space="preserve"> FORMTEXT </w:instrText>
      </w:r>
      <w:r w:rsidR="00920C33">
        <w:rPr>
          <w:rFonts w:asciiTheme="minorHAnsi" w:hAnsiTheme="minorHAnsi" w:cstheme="minorHAnsi"/>
          <w:b/>
          <w:bCs/>
          <w:sz w:val="20"/>
          <w:szCs w:val="20"/>
          <w:lang w:val="en-US"/>
        </w:rPr>
      </w:r>
      <w:r w:rsidR="00920C33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separate"/>
      </w:r>
      <w:r w:rsidR="00920C33">
        <w:rPr>
          <w:rFonts w:asciiTheme="minorHAnsi" w:hAnsiTheme="minorHAnsi" w:cstheme="minorHAnsi"/>
          <w:b/>
          <w:bCs/>
          <w:noProof/>
          <w:sz w:val="20"/>
          <w:szCs w:val="20"/>
          <w:lang w:val="en-US"/>
        </w:rPr>
        <w:t>1. 1. 2022</w:t>
      </w:r>
      <w:r w:rsidR="00920C33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end"/>
      </w:r>
      <w:bookmarkEnd w:id="10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</w:p>
    <w:p w14:paraId="23C33573" w14:textId="77777777" w:rsidR="000031A2" w:rsidRPr="00A1674D" w:rsidRDefault="000031A2" w:rsidP="00120FB9">
      <w:pPr>
        <w:pStyle w:val="Standard"/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12E64862" w14:textId="77777777" w:rsidR="000031A2" w:rsidRPr="00A1674D" w:rsidRDefault="000031A2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7395A5" w14:textId="77777777" w:rsidR="000031A2" w:rsidRPr="00A1674D" w:rsidRDefault="000031A2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409DB5" w14:textId="77777777" w:rsidR="000031A2" w:rsidRPr="00A1674D" w:rsidRDefault="000031A2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0031A2" w:rsidRPr="00A1674D" w14:paraId="45B4850F" w14:textId="77777777" w:rsidTr="001B1CE0">
        <w:tc>
          <w:tcPr>
            <w:tcW w:w="4533" w:type="dxa"/>
          </w:tcPr>
          <w:p w14:paraId="01EED62A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V ………………………</w:t>
            </w:r>
            <w:proofErr w:type="gramStart"/>
            <w:r w:rsidRPr="00A1674D">
              <w:rPr>
                <w:rFonts w:asciiTheme="minorHAnsi" w:hAnsiTheme="minorHAnsi" w:cstheme="minorHAnsi"/>
                <w:lang w:val="cs-CZ"/>
              </w:rPr>
              <w:t>…….</w:t>
            </w:r>
            <w:proofErr w:type="gramEnd"/>
            <w:r w:rsidRPr="00A1674D">
              <w:rPr>
                <w:rFonts w:asciiTheme="minorHAnsi" w:hAnsiTheme="minorHAnsi" w:cstheme="minorHAnsi"/>
                <w:lang w:val="cs-CZ"/>
              </w:rPr>
              <w:t>……..….. dne: …………</w:t>
            </w:r>
            <w:proofErr w:type="gramStart"/>
            <w:r w:rsidRPr="00A1674D">
              <w:rPr>
                <w:rFonts w:asciiTheme="minorHAnsi" w:hAnsiTheme="minorHAnsi" w:cstheme="minorHAnsi"/>
                <w:lang w:val="cs-CZ"/>
              </w:rPr>
              <w:t>…….</w:t>
            </w:r>
            <w:proofErr w:type="gramEnd"/>
            <w:r w:rsidRPr="00A1674D">
              <w:rPr>
                <w:rFonts w:asciiTheme="minorHAnsi" w:hAnsiTheme="minorHAnsi" w:cstheme="minorHAnsi"/>
                <w:lang w:val="cs-CZ"/>
              </w:rPr>
              <w:t>………….</w:t>
            </w:r>
          </w:p>
        </w:tc>
        <w:tc>
          <w:tcPr>
            <w:tcW w:w="4533" w:type="dxa"/>
          </w:tcPr>
          <w:p w14:paraId="429ABF95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V ………………………</w:t>
            </w:r>
            <w:proofErr w:type="gramStart"/>
            <w:r w:rsidRPr="00A1674D">
              <w:rPr>
                <w:rFonts w:asciiTheme="minorHAnsi" w:hAnsiTheme="minorHAnsi" w:cstheme="minorHAnsi"/>
                <w:lang w:val="cs-CZ"/>
              </w:rPr>
              <w:t>…….</w:t>
            </w:r>
            <w:proofErr w:type="gramEnd"/>
            <w:r w:rsidRPr="00A1674D">
              <w:rPr>
                <w:rFonts w:asciiTheme="minorHAnsi" w:hAnsiTheme="minorHAnsi" w:cstheme="minorHAnsi"/>
                <w:lang w:val="cs-CZ"/>
              </w:rPr>
              <w:t>……..….. dne: …………</w:t>
            </w:r>
            <w:proofErr w:type="gramStart"/>
            <w:r w:rsidRPr="00A1674D">
              <w:rPr>
                <w:rFonts w:asciiTheme="minorHAnsi" w:hAnsiTheme="minorHAnsi" w:cstheme="minorHAnsi"/>
                <w:lang w:val="cs-CZ"/>
              </w:rPr>
              <w:t>…….</w:t>
            </w:r>
            <w:proofErr w:type="gramEnd"/>
            <w:r w:rsidRPr="00A1674D">
              <w:rPr>
                <w:rFonts w:asciiTheme="minorHAnsi" w:hAnsiTheme="minorHAnsi" w:cstheme="minorHAnsi"/>
                <w:lang w:val="cs-CZ"/>
              </w:rPr>
              <w:t>………….</w:t>
            </w:r>
          </w:p>
        </w:tc>
      </w:tr>
      <w:tr w:rsidR="000031A2" w:rsidRPr="00A1674D" w14:paraId="7A2E7314" w14:textId="77777777" w:rsidTr="001B1CE0">
        <w:trPr>
          <w:trHeight w:val="582"/>
        </w:trPr>
        <w:tc>
          <w:tcPr>
            <w:tcW w:w="4533" w:type="dxa"/>
          </w:tcPr>
          <w:p w14:paraId="39615755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14:paraId="66602B46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14:paraId="1268FCA4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14:paraId="60B0DBBE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……………………………………………………………………..……….…</w:t>
            </w:r>
          </w:p>
        </w:tc>
        <w:tc>
          <w:tcPr>
            <w:tcW w:w="4533" w:type="dxa"/>
          </w:tcPr>
          <w:p w14:paraId="7BEB02C1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14:paraId="01D59430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14:paraId="79A2A277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14:paraId="6F3FB5CD" w14:textId="77777777" w:rsidR="000031A2" w:rsidRPr="00A167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…………………………………………………………………...……….…</w:t>
            </w:r>
          </w:p>
        </w:tc>
      </w:tr>
      <w:tr w:rsidR="000031A2" w:rsidRPr="005C454D" w14:paraId="6319CDF8" w14:textId="77777777" w:rsidTr="001B1CE0">
        <w:tc>
          <w:tcPr>
            <w:tcW w:w="4533" w:type="dxa"/>
          </w:tcPr>
          <w:p w14:paraId="6301BEF9" w14:textId="77777777" w:rsidR="000031A2" w:rsidRPr="005C45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5C454D">
              <w:rPr>
                <w:rFonts w:asciiTheme="minorHAnsi" w:hAnsiTheme="minorHAnsi" w:cstheme="minorHAnsi"/>
                <w:lang w:val="cs-CZ"/>
              </w:rPr>
              <w:t>Za objednatele</w:t>
            </w:r>
          </w:p>
          <w:p w14:paraId="55084846" w14:textId="55E06167" w:rsidR="000031A2" w:rsidRPr="005C454D" w:rsidRDefault="00920C33" w:rsidP="00120FB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Mgr. Karla Adámková, ředitelka školy"/>
                  </w:textInput>
                </w:ffData>
              </w:fldChar>
            </w:r>
            <w:bookmarkStart w:id="11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Mgr. Karla Adámková, ředitelka školy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4533" w:type="dxa"/>
          </w:tcPr>
          <w:p w14:paraId="39C97BE6" w14:textId="77777777" w:rsidR="000031A2" w:rsidRPr="005C45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5C454D">
              <w:rPr>
                <w:rFonts w:asciiTheme="minorHAnsi" w:hAnsiTheme="minorHAnsi" w:cstheme="minorHAnsi"/>
                <w:lang w:val="cs-CZ"/>
              </w:rPr>
              <w:t>Za poskytovatele</w:t>
            </w:r>
          </w:p>
          <w:p w14:paraId="01A2F190" w14:textId="77777777" w:rsidR="000031A2" w:rsidRPr="005C454D" w:rsidRDefault="000031A2" w:rsidP="00120FB9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5C454D">
              <w:rPr>
                <w:rFonts w:asciiTheme="minorHAnsi" w:hAnsiTheme="minorHAnsi" w:cstheme="minorHAnsi"/>
                <w:lang w:val="cs-CZ"/>
              </w:rPr>
              <w:t>Luděk Bednář, prokurista</w:t>
            </w:r>
          </w:p>
        </w:tc>
      </w:tr>
    </w:tbl>
    <w:p w14:paraId="6FFF86D2" w14:textId="77777777" w:rsidR="000031A2" w:rsidRPr="00A1674D" w:rsidRDefault="000031A2" w:rsidP="00120FB9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3E8B1F" w14:textId="77777777" w:rsidR="00940FED" w:rsidRPr="00A1674D" w:rsidRDefault="00940FED" w:rsidP="00120FB9">
      <w:pPr>
        <w:pStyle w:val="Standard"/>
        <w:spacing w:line="276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sectPr w:rsidR="00940FED" w:rsidRPr="00A1674D" w:rsidSect="00F91884">
      <w:headerReference w:type="default" r:id="rId8"/>
      <w:footerReference w:type="even" r:id="rId9"/>
      <w:footerReference w:type="default" r:id="rId10"/>
      <w:pgSz w:w="11905" w:h="16837"/>
      <w:pgMar w:top="1414" w:right="1134" w:bottom="136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3C93" w14:textId="77777777" w:rsidR="009C2ADA" w:rsidRDefault="009C2ADA">
      <w:r>
        <w:separator/>
      </w:r>
    </w:p>
  </w:endnote>
  <w:endnote w:type="continuationSeparator" w:id="0">
    <w:p w14:paraId="111576CF" w14:textId="77777777" w:rsidR="009C2ADA" w:rsidRDefault="009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200020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8E82B69" w14:textId="3B6E33BB" w:rsidR="00F91884" w:rsidRDefault="00F91884" w:rsidP="00E12A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D27EA3" w14:textId="77777777" w:rsidR="00F91884" w:rsidRDefault="00F918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Theme="minorHAnsi" w:hAnsiTheme="minorHAnsi" w:cstheme="minorHAnsi"/>
        <w:sz w:val="18"/>
        <w:szCs w:val="18"/>
      </w:rPr>
      <w:id w:val="-135450264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4844ADE" w14:textId="485A3842" w:rsidR="00F91884" w:rsidRPr="00F91884" w:rsidRDefault="00F91884" w:rsidP="00E12ABD">
        <w:pPr>
          <w:pStyle w:val="Zpat"/>
          <w:framePr w:wrap="none" w:vAnchor="text" w:hAnchor="margin" w:xAlign="center" w:y="1"/>
          <w:rPr>
            <w:rStyle w:val="slostrnky"/>
            <w:rFonts w:asciiTheme="minorHAnsi" w:hAnsiTheme="minorHAnsi" w:cstheme="minorHAnsi"/>
            <w:sz w:val="18"/>
            <w:szCs w:val="18"/>
          </w:rPr>
        </w:pPr>
        <w:r w:rsidRPr="00F91884">
          <w:rPr>
            <w:rStyle w:val="slostrnky"/>
            <w:rFonts w:asciiTheme="minorHAnsi" w:hAnsiTheme="minorHAnsi" w:cstheme="minorHAnsi"/>
            <w:sz w:val="18"/>
            <w:szCs w:val="18"/>
          </w:rPr>
          <w:fldChar w:fldCharType="begin"/>
        </w:r>
        <w:r w:rsidRPr="00F91884">
          <w:rPr>
            <w:rStyle w:val="slostrnky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F91884">
          <w:rPr>
            <w:rStyle w:val="slostrnky"/>
            <w:rFonts w:asciiTheme="minorHAnsi" w:hAnsiTheme="minorHAnsi" w:cstheme="minorHAnsi"/>
            <w:sz w:val="18"/>
            <w:szCs w:val="18"/>
          </w:rPr>
          <w:fldChar w:fldCharType="separate"/>
        </w:r>
        <w:r w:rsidRPr="00F91884">
          <w:rPr>
            <w:rStyle w:val="slostrnky"/>
            <w:rFonts w:asciiTheme="minorHAnsi" w:hAnsiTheme="minorHAnsi" w:cstheme="minorHAnsi"/>
            <w:noProof/>
            <w:sz w:val="18"/>
            <w:szCs w:val="18"/>
          </w:rPr>
          <w:t>- 1 -</w:t>
        </w:r>
        <w:r w:rsidRPr="00F91884">
          <w:rPr>
            <w:rStyle w:val="slostrnky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4C02533" w14:textId="77777777" w:rsidR="00F91884" w:rsidRDefault="00F91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207B" w14:textId="77777777" w:rsidR="009C2ADA" w:rsidRDefault="009C2ADA">
      <w:r>
        <w:rPr>
          <w:color w:val="000000"/>
        </w:rPr>
        <w:separator/>
      </w:r>
    </w:p>
  </w:footnote>
  <w:footnote w:type="continuationSeparator" w:id="0">
    <w:p w14:paraId="291591BB" w14:textId="77777777" w:rsidR="009C2ADA" w:rsidRDefault="009C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4B5B" w14:textId="7C51EC31" w:rsidR="00E970E5" w:rsidRDefault="00F63DA2" w:rsidP="00092610">
    <w:pPr>
      <w:pStyle w:val="Standard"/>
      <w:jc w:val="right"/>
    </w:pPr>
    <w:proofErr w:type="spellStart"/>
    <w:r>
      <w:rPr>
        <w:rFonts w:ascii="Calibri" w:hAnsi="Calibri" w:cs="Calibri"/>
        <w:sz w:val="20"/>
        <w:szCs w:val="20"/>
      </w:rPr>
      <w:t>Dodatek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ke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smlouvě</w:t>
    </w:r>
    <w:proofErr w:type="spellEnd"/>
    <w:r w:rsidR="00E970E5" w:rsidRPr="00E970E5">
      <w:rPr>
        <w:rFonts w:ascii="Calibri" w:hAnsi="Calibri" w:cs="Calibri"/>
        <w:sz w:val="20"/>
        <w:szCs w:val="20"/>
      </w:rPr>
      <w:t xml:space="preserve">: </w:t>
    </w:r>
    <w:r w:rsidR="00092610">
      <w:rPr>
        <w:rFonts w:ascii="Calibri" w:hAnsi="Calibri" w:cs="Calibri"/>
        <w:sz w:val="20"/>
        <w:szCs w:val="20"/>
      </w:rPr>
      <w:t>21HSUS62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139"/>
    <w:multiLevelType w:val="multilevel"/>
    <w:tmpl w:val="DE5CF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F4686"/>
    <w:multiLevelType w:val="multilevel"/>
    <w:tmpl w:val="890C1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7C5109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9D5959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2B7E7C"/>
    <w:multiLevelType w:val="hybridMultilevel"/>
    <w:tmpl w:val="67C2150C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C21"/>
    <w:multiLevelType w:val="hybridMultilevel"/>
    <w:tmpl w:val="AD9843EE"/>
    <w:lvl w:ilvl="0" w:tplc="CAA0FF1E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655A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5495B"/>
    <w:multiLevelType w:val="hybridMultilevel"/>
    <w:tmpl w:val="F5FA3FB4"/>
    <w:lvl w:ilvl="0" w:tplc="26E8E6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000A"/>
    <w:multiLevelType w:val="hybridMultilevel"/>
    <w:tmpl w:val="441438D0"/>
    <w:lvl w:ilvl="0" w:tplc="5E92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1420"/>
    <w:multiLevelType w:val="multilevel"/>
    <w:tmpl w:val="EF3EC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645F86"/>
    <w:multiLevelType w:val="hybridMultilevel"/>
    <w:tmpl w:val="D4020438"/>
    <w:lvl w:ilvl="0" w:tplc="3146AE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94E72"/>
    <w:multiLevelType w:val="hybridMultilevel"/>
    <w:tmpl w:val="3E26B222"/>
    <w:lvl w:ilvl="0" w:tplc="C854B99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22D7"/>
    <w:multiLevelType w:val="hybridMultilevel"/>
    <w:tmpl w:val="9DBA92C0"/>
    <w:lvl w:ilvl="0" w:tplc="B89A629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531D8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02093"/>
    <w:multiLevelType w:val="multilevel"/>
    <w:tmpl w:val="D6D89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0D1FCF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9C79A9"/>
    <w:multiLevelType w:val="multilevel"/>
    <w:tmpl w:val="232A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432E2C"/>
    <w:multiLevelType w:val="hybridMultilevel"/>
    <w:tmpl w:val="3EFA918C"/>
    <w:lvl w:ilvl="0" w:tplc="1A3CE926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32B5"/>
    <w:multiLevelType w:val="hybridMultilevel"/>
    <w:tmpl w:val="065AE598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94A4D"/>
    <w:multiLevelType w:val="multilevel"/>
    <w:tmpl w:val="45F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6968AB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A14869"/>
    <w:multiLevelType w:val="multilevel"/>
    <w:tmpl w:val="563EE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E018A"/>
    <w:multiLevelType w:val="multilevel"/>
    <w:tmpl w:val="632CF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9125B56"/>
    <w:multiLevelType w:val="multilevel"/>
    <w:tmpl w:val="66FC6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9F55AD8"/>
    <w:multiLevelType w:val="multilevel"/>
    <w:tmpl w:val="87EE2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00FA6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79059F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270CDF"/>
    <w:multiLevelType w:val="hybridMultilevel"/>
    <w:tmpl w:val="06EABA62"/>
    <w:lvl w:ilvl="0" w:tplc="D2B06524">
      <w:start w:val="1"/>
      <w:numFmt w:val="ordinal"/>
      <w:lvlText w:val="5.%1"/>
      <w:lvlJc w:val="left"/>
      <w:pPr>
        <w:ind w:left="4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C561AD2"/>
    <w:multiLevelType w:val="multilevel"/>
    <w:tmpl w:val="28827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C905B94"/>
    <w:multiLevelType w:val="hybridMultilevel"/>
    <w:tmpl w:val="F706538C"/>
    <w:lvl w:ilvl="0" w:tplc="DBFE32D4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B5FA4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FB97719"/>
    <w:multiLevelType w:val="hybridMultilevel"/>
    <w:tmpl w:val="2788F02C"/>
    <w:lvl w:ilvl="0" w:tplc="426EEA04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7BE0B6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B0AB3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91434A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BA5343"/>
    <w:multiLevelType w:val="multilevel"/>
    <w:tmpl w:val="8FCE5B92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DD0C2D"/>
    <w:multiLevelType w:val="hybridMultilevel"/>
    <w:tmpl w:val="D0EEDF84"/>
    <w:lvl w:ilvl="0" w:tplc="FCDC130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2C7A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84153A"/>
    <w:multiLevelType w:val="multilevel"/>
    <w:tmpl w:val="8FCE5B92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0D7D55"/>
    <w:multiLevelType w:val="multilevel"/>
    <w:tmpl w:val="04A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E507DF"/>
    <w:multiLevelType w:val="hybridMultilevel"/>
    <w:tmpl w:val="456A64C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74385"/>
    <w:multiLevelType w:val="multilevel"/>
    <w:tmpl w:val="3274D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F4A2B19"/>
    <w:multiLevelType w:val="hybridMultilevel"/>
    <w:tmpl w:val="D6423B2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011BC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0953FC"/>
    <w:multiLevelType w:val="multilevel"/>
    <w:tmpl w:val="81480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D0625D4"/>
    <w:multiLevelType w:val="hybridMultilevel"/>
    <w:tmpl w:val="2A429F06"/>
    <w:lvl w:ilvl="0" w:tplc="5BD8F81A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2E1F"/>
    <w:multiLevelType w:val="multilevel"/>
    <w:tmpl w:val="1F80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40"/>
  </w:num>
  <w:num w:numId="3">
    <w:abstractNumId w:val="16"/>
  </w:num>
  <w:num w:numId="4">
    <w:abstractNumId w:val="22"/>
  </w:num>
  <w:num w:numId="5">
    <w:abstractNumId w:val="0"/>
  </w:num>
  <w:num w:numId="6">
    <w:abstractNumId w:val="1"/>
  </w:num>
  <w:num w:numId="7">
    <w:abstractNumId w:val="43"/>
  </w:num>
  <w:num w:numId="8">
    <w:abstractNumId w:val="23"/>
  </w:num>
  <w:num w:numId="9">
    <w:abstractNumId w:val="28"/>
  </w:num>
  <w:num w:numId="10">
    <w:abstractNumId w:val="3"/>
  </w:num>
  <w:num w:numId="11">
    <w:abstractNumId w:val="19"/>
  </w:num>
  <w:num w:numId="12">
    <w:abstractNumId w:val="38"/>
  </w:num>
  <w:num w:numId="13">
    <w:abstractNumId w:val="7"/>
  </w:num>
  <w:num w:numId="14">
    <w:abstractNumId w:val="12"/>
  </w:num>
  <w:num w:numId="15">
    <w:abstractNumId w:val="35"/>
  </w:num>
  <w:num w:numId="16">
    <w:abstractNumId w:val="27"/>
  </w:num>
  <w:num w:numId="17">
    <w:abstractNumId w:val="17"/>
  </w:num>
  <w:num w:numId="18">
    <w:abstractNumId w:val="29"/>
  </w:num>
  <w:num w:numId="19">
    <w:abstractNumId w:val="11"/>
  </w:num>
  <w:num w:numId="20">
    <w:abstractNumId w:val="44"/>
  </w:num>
  <w:num w:numId="21">
    <w:abstractNumId w:val="18"/>
  </w:num>
  <w:num w:numId="22">
    <w:abstractNumId w:val="4"/>
  </w:num>
  <w:num w:numId="23">
    <w:abstractNumId w:val="5"/>
  </w:num>
  <w:num w:numId="24">
    <w:abstractNumId w:val="39"/>
  </w:num>
  <w:num w:numId="25">
    <w:abstractNumId w:val="41"/>
  </w:num>
  <w:num w:numId="26">
    <w:abstractNumId w:val="8"/>
  </w:num>
  <w:num w:numId="27">
    <w:abstractNumId w:val="6"/>
  </w:num>
  <w:num w:numId="28">
    <w:abstractNumId w:val="15"/>
  </w:num>
  <w:num w:numId="29">
    <w:abstractNumId w:val="25"/>
  </w:num>
  <w:num w:numId="30">
    <w:abstractNumId w:val="33"/>
  </w:num>
  <w:num w:numId="31">
    <w:abstractNumId w:val="42"/>
  </w:num>
  <w:num w:numId="32">
    <w:abstractNumId w:val="2"/>
  </w:num>
  <w:num w:numId="33">
    <w:abstractNumId w:val="21"/>
  </w:num>
  <w:num w:numId="34">
    <w:abstractNumId w:val="9"/>
  </w:num>
  <w:num w:numId="35">
    <w:abstractNumId w:val="26"/>
  </w:num>
  <w:num w:numId="36">
    <w:abstractNumId w:val="36"/>
  </w:num>
  <w:num w:numId="37">
    <w:abstractNumId w:val="20"/>
  </w:num>
  <w:num w:numId="38">
    <w:abstractNumId w:val="13"/>
  </w:num>
  <w:num w:numId="39">
    <w:abstractNumId w:val="32"/>
  </w:num>
  <w:num w:numId="40">
    <w:abstractNumId w:val="10"/>
  </w:num>
  <w:num w:numId="41">
    <w:abstractNumId w:val="24"/>
  </w:num>
  <w:num w:numId="42">
    <w:abstractNumId w:val="34"/>
  </w:num>
  <w:num w:numId="43">
    <w:abstractNumId w:val="14"/>
  </w:num>
  <w:num w:numId="44">
    <w:abstractNumId w:val="37"/>
  </w:num>
  <w:num w:numId="45">
    <w:abstractNumId w:val="3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ED"/>
    <w:rsid w:val="000031A2"/>
    <w:rsid w:val="00092610"/>
    <w:rsid w:val="000E6157"/>
    <w:rsid w:val="000F0980"/>
    <w:rsid w:val="000F784F"/>
    <w:rsid w:val="00115AE7"/>
    <w:rsid w:val="00120FB9"/>
    <w:rsid w:val="00122A63"/>
    <w:rsid w:val="00160A57"/>
    <w:rsid w:val="00163DE3"/>
    <w:rsid w:val="001A0376"/>
    <w:rsid w:val="001F520E"/>
    <w:rsid w:val="002119D7"/>
    <w:rsid w:val="00243B20"/>
    <w:rsid w:val="002765D9"/>
    <w:rsid w:val="002A0D5A"/>
    <w:rsid w:val="002B2AD8"/>
    <w:rsid w:val="00376544"/>
    <w:rsid w:val="003B616D"/>
    <w:rsid w:val="003F0F00"/>
    <w:rsid w:val="003F3416"/>
    <w:rsid w:val="00404533"/>
    <w:rsid w:val="00425E81"/>
    <w:rsid w:val="00432333"/>
    <w:rsid w:val="0045048C"/>
    <w:rsid w:val="0048241E"/>
    <w:rsid w:val="004A4C56"/>
    <w:rsid w:val="004F185B"/>
    <w:rsid w:val="004F3552"/>
    <w:rsid w:val="005053F7"/>
    <w:rsid w:val="005309F9"/>
    <w:rsid w:val="0056458B"/>
    <w:rsid w:val="005C454D"/>
    <w:rsid w:val="00645E8D"/>
    <w:rsid w:val="00695D1A"/>
    <w:rsid w:val="006A3897"/>
    <w:rsid w:val="006E6DEF"/>
    <w:rsid w:val="00703DA6"/>
    <w:rsid w:val="00704A41"/>
    <w:rsid w:val="0070572D"/>
    <w:rsid w:val="00705FC8"/>
    <w:rsid w:val="00762AAE"/>
    <w:rsid w:val="0078738B"/>
    <w:rsid w:val="00787D2F"/>
    <w:rsid w:val="007A25C9"/>
    <w:rsid w:val="007C5A10"/>
    <w:rsid w:val="007E30B9"/>
    <w:rsid w:val="00801ED6"/>
    <w:rsid w:val="00814434"/>
    <w:rsid w:val="00823B45"/>
    <w:rsid w:val="00887A95"/>
    <w:rsid w:val="008A5294"/>
    <w:rsid w:val="008B45C7"/>
    <w:rsid w:val="008B7E7A"/>
    <w:rsid w:val="00917F46"/>
    <w:rsid w:val="00920C33"/>
    <w:rsid w:val="00940FED"/>
    <w:rsid w:val="00945EA8"/>
    <w:rsid w:val="009473BC"/>
    <w:rsid w:val="009707D1"/>
    <w:rsid w:val="00986BE4"/>
    <w:rsid w:val="009C2ADA"/>
    <w:rsid w:val="009F302B"/>
    <w:rsid w:val="00A1674D"/>
    <w:rsid w:val="00A86D25"/>
    <w:rsid w:val="00A878F4"/>
    <w:rsid w:val="00B6246A"/>
    <w:rsid w:val="00B86E67"/>
    <w:rsid w:val="00B876EE"/>
    <w:rsid w:val="00B937E3"/>
    <w:rsid w:val="00C046AA"/>
    <w:rsid w:val="00C14E68"/>
    <w:rsid w:val="00C169F4"/>
    <w:rsid w:val="00C37153"/>
    <w:rsid w:val="00C44BFB"/>
    <w:rsid w:val="00C94984"/>
    <w:rsid w:val="00CC4974"/>
    <w:rsid w:val="00CC7590"/>
    <w:rsid w:val="00D134BF"/>
    <w:rsid w:val="00D407E7"/>
    <w:rsid w:val="00D83E12"/>
    <w:rsid w:val="00D875A3"/>
    <w:rsid w:val="00D9582C"/>
    <w:rsid w:val="00DB341B"/>
    <w:rsid w:val="00DF6F89"/>
    <w:rsid w:val="00E86942"/>
    <w:rsid w:val="00E920E9"/>
    <w:rsid w:val="00E970E5"/>
    <w:rsid w:val="00EC2EF9"/>
    <w:rsid w:val="00EE1D43"/>
    <w:rsid w:val="00F33C9F"/>
    <w:rsid w:val="00F63DA2"/>
    <w:rsid w:val="00F738C7"/>
    <w:rsid w:val="00F746D0"/>
    <w:rsid w:val="00F91884"/>
    <w:rsid w:val="00F9320D"/>
    <w:rsid w:val="00FA0503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A48"/>
  <w15:docId w15:val="{A9394783-759D-461C-8657-F3048C3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1">
    <w:name w:val="p1"/>
    <w:basedOn w:val="Normln"/>
    <w:rsid w:val="00FA0503"/>
    <w:pPr>
      <w:widowControl/>
      <w:suppressAutoHyphens w:val="0"/>
      <w:autoSpaceDN/>
      <w:ind w:left="507"/>
      <w:jc w:val="center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2">
    <w:name w:val="p2"/>
    <w:basedOn w:val="Normln"/>
    <w:rsid w:val="00FA0503"/>
    <w:pPr>
      <w:widowControl/>
      <w:suppressAutoHyphens w:val="0"/>
      <w:autoSpaceDN/>
      <w:ind w:left="507"/>
      <w:jc w:val="center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3">
    <w:name w:val="p3"/>
    <w:basedOn w:val="Normln"/>
    <w:rsid w:val="00FA0503"/>
    <w:pPr>
      <w:widowControl/>
      <w:suppressAutoHyphens w:val="0"/>
      <w:autoSpaceDN/>
      <w:ind w:left="507"/>
      <w:jc w:val="both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4">
    <w:name w:val="p4"/>
    <w:basedOn w:val="Normln"/>
    <w:rsid w:val="00FA0503"/>
    <w:pPr>
      <w:widowControl/>
      <w:suppressAutoHyphens w:val="0"/>
      <w:autoSpaceDN/>
      <w:ind w:left="507"/>
      <w:jc w:val="both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6">
    <w:name w:val="p6"/>
    <w:basedOn w:val="Normln"/>
    <w:rsid w:val="00FA0503"/>
    <w:pPr>
      <w:widowControl/>
      <w:suppressAutoHyphens w:val="0"/>
      <w:autoSpaceDN/>
      <w:ind w:left="507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character" w:customStyle="1" w:styleId="s1">
    <w:name w:val="s1"/>
    <w:basedOn w:val="Standardnpsmoodstavce"/>
    <w:rsid w:val="00FA0503"/>
    <w:rPr>
      <w:u w:val="single"/>
    </w:rPr>
  </w:style>
  <w:style w:type="character" w:customStyle="1" w:styleId="s2">
    <w:name w:val="s2"/>
    <w:basedOn w:val="Standardnpsmoodstavce"/>
    <w:rsid w:val="00FA0503"/>
    <w:rPr>
      <w:color w:val="FF2600"/>
    </w:rPr>
  </w:style>
  <w:style w:type="paragraph" w:styleId="Zhlav">
    <w:name w:val="header"/>
    <w:basedOn w:val="Normln"/>
    <w:link w:val="ZhlavChar"/>
    <w:uiPriority w:val="99"/>
    <w:unhideWhenUsed/>
    <w:rsid w:val="00E970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0E5"/>
  </w:style>
  <w:style w:type="paragraph" w:styleId="Zpat">
    <w:name w:val="footer"/>
    <w:basedOn w:val="Normln"/>
    <w:link w:val="ZpatChar"/>
    <w:uiPriority w:val="99"/>
    <w:unhideWhenUsed/>
    <w:rsid w:val="00E970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0E5"/>
  </w:style>
  <w:style w:type="paragraph" w:styleId="Odstavecseseznamem">
    <w:name w:val="List Paragraph"/>
    <w:basedOn w:val="Normln"/>
    <w:uiPriority w:val="34"/>
    <w:qFormat/>
    <w:rsid w:val="00115A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4B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C44B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4BFB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F91884"/>
  </w:style>
  <w:style w:type="numbering" w:customStyle="1" w:styleId="Aktulnseznam1">
    <w:name w:val="Aktuální seznam1"/>
    <w:uiPriority w:val="99"/>
    <w:rsid w:val="004F3552"/>
    <w:pPr>
      <w:numPr>
        <w:numId w:val="42"/>
      </w:numPr>
    </w:pPr>
  </w:style>
  <w:style w:type="numbering" w:customStyle="1" w:styleId="Aktulnseznam2">
    <w:name w:val="Aktuální seznam2"/>
    <w:uiPriority w:val="99"/>
    <w:rsid w:val="003F0F00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F9862-7511-254A-9D52-630C2424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 Nový</cp:lastModifiedBy>
  <cp:revision>18</cp:revision>
  <cp:lastPrinted>2017-05-31T13:05:00Z</cp:lastPrinted>
  <dcterms:created xsi:type="dcterms:W3CDTF">2021-12-01T11:51:00Z</dcterms:created>
  <dcterms:modified xsi:type="dcterms:W3CDTF">2022-01-04T13:48:00Z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